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70" w:rsidRPr="007E0792" w:rsidRDefault="00383950" w:rsidP="00037CF2">
      <w:pPr>
        <w:bidi/>
        <w:jc w:val="center"/>
        <w:rPr>
          <w:rFonts w:asciiTheme="minorBidi" w:hAnsiTheme="minorBidi"/>
          <w:b/>
          <w:bCs/>
          <w:sz w:val="36"/>
          <w:szCs w:val="36"/>
          <w:u w:val="single"/>
          <w:rtl/>
        </w:rPr>
      </w:pPr>
      <w:r w:rsidRPr="007E0792">
        <w:rPr>
          <w:rFonts w:asciiTheme="minorBidi" w:hAnsiTheme="minorBidi"/>
          <w:b/>
          <w:bCs/>
          <w:sz w:val="36"/>
          <w:szCs w:val="36"/>
          <w:u w:val="single"/>
          <w:rtl/>
        </w:rPr>
        <w:t xml:space="preserve">ورقة رقم </w:t>
      </w:r>
      <w:r w:rsidR="00037CF2">
        <w:rPr>
          <w:rFonts w:asciiTheme="minorBidi" w:hAnsiTheme="minorBidi" w:hint="cs"/>
          <w:b/>
          <w:bCs/>
          <w:sz w:val="36"/>
          <w:szCs w:val="36"/>
          <w:u w:val="single"/>
          <w:rtl/>
        </w:rPr>
        <w:t>16</w:t>
      </w:r>
      <w:r w:rsidR="000529EB">
        <w:rPr>
          <w:rFonts w:asciiTheme="minorBidi" w:hAnsiTheme="minorBidi" w:hint="cs"/>
          <w:b/>
          <w:bCs/>
          <w:sz w:val="36"/>
          <w:szCs w:val="36"/>
          <w:u w:val="single"/>
          <w:rtl/>
        </w:rPr>
        <w:t xml:space="preserve">: </w:t>
      </w:r>
      <w:r w:rsidR="003F20DF">
        <w:rPr>
          <w:rFonts w:asciiTheme="minorBidi" w:hAnsiTheme="minorBidi" w:hint="cs"/>
          <w:b/>
          <w:bCs/>
          <w:sz w:val="36"/>
          <w:szCs w:val="36"/>
          <w:u w:val="single"/>
          <w:rtl/>
        </w:rPr>
        <w:t>ورقة منشورة في وقائع مؤتمر</w:t>
      </w:r>
    </w:p>
    <w:p w:rsidR="00383950" w:rsidRPr="00B365F8" w:rsidRDefault="00383950" w:rsidP="00383950">
      <w:pPr>
        <w:bidi/>
        <w:rPr>
          <w:rFonts w:asciiTheme="minorBidi" w:hAnsiTheme="minorBidi"/>
          <w:b/>
          <w:bCs/>
          <w:sz w:val="20"/>
          <w:szCs w:val="20"/>
          <w:u w:val="single"/>
          <w:rtl/>
        </w:rPr>
      </w:pPr>
      <w:r w:rsidRPr="00B365F8">
        <w:rPr>
          <w:rFonts w:asciiTheme="minorBidi" w:hAnsiTheme="minorBidi"/>
          <w:b/>
          <w:bCs/>
          <w:sz w:val="20"/>
          <w:szCs w:val="20"/>
          <w:u w:val="single"/>
          <w:rtl/>
        </w:rPr>
        <w:t>العنوان:</w:t>
      </w:r>
    </w:p>
    <w:p w:rsidR="00383950" w:rsidRPr="004B10AE" w:rsidRDefault="003F20DF" w:rsidP="00583E63">
      <w:pPr>
        <w:ind w:left="-90"/>
        <w:jc w:val="both"/>
        <w:rPr>
          <w:rFonts w:asciiTheme="minorBidi" w:hAnsiTheme="minorBidi"/>
          <w:sz w:val="20"/>
          <w:szCs w:val="20"/>
        </w:rPr>
      </w:pPr>
      <w:r w:rsidRPr="003F20DF">
        <w:rPr>
          <w:rFonts w:asciiTheme="minorBidi" w:hAnsiTheme="minorBidi"/>
          <w:color w:val="000000"/>
          <w:sz w:val="20"/>
          <w:szCs w:val="20"/>
        </w:rPr>
        <w:t>Linguistic and nonlinguistic recommendations for training future pharmacists to counsel patients with psychiatric disabilities: a Delphi consensual method among pharmacy educators, practicing pharmacists and pharmacy students</w:t>
      </w:r>
    </w:p>
    <w:p w:rsidR="00464E24" w:rsidRDefault="00383950" w:rsidP="00383950">
      <w:pPr>
        <w:bidi/>
        <w:rPr>
          <w:rFonts w:asciiTheme="minorBidi" w:hAnsiTheme="minorBidi"/>
          <w:sz w:val="20"/>
          <w:szCs w:val="20"/>
          <w:rtl/>
          <w:lang w:val="en-GB"/>
        </w:rPr>
      </w:pPr>
      <w:r w:rsidRPr="00B365F8">
        <w:rPr>
          <w:rFonts w:asciiTheme="minorBidi" w:hAnsiTheme="minorBidi"/>
          <w:b/>
          <w:bCs/>
          <w:sz w:val="20"/>
          <w:szCs w:val="20"/>
          <w:u w:val="single"/>
          <w:rtl/>
          <w:lang w:val="en-GB"/>
        </w:rPr>
        <w:t>المؤلفون:</w:t>
      </w:r>
      <w:r w:rsidRPr="004B10AE">
        <w:rPr>
          <w:rFonts w:asciiTheme="minorBidi" w:hAnsiTheme="minorBidi"/>
          <w:sz w:val="20"/>
          <w:szCs w:val="20"/>
          <w:rtl/>
          <w:lang w:val="en-GB"/>
        </w:rPr>
        <w:t xml:space="preserve"> </w:t>
      </w:r>
    </w:p>
    <w:p w:rsidR="00F1003A" w:rsidRDefault="00F1003A" w:rsidP="0040305F">
      <w:pPr>
        <w:bidi/>
      </w:pPr>
      <w:proofErr w:type="spellStart"/>
      <w:r w:rsidRPr="00F1003A">
        <w:rPr>
          <w:b/>
          <w:bCs/>
          <w:u w:val="single"/>
        </w:rPr>
        <w:t>Ramzi</w:t>
      </w:r>
      <w:proofErr w:type="spellEnd"/>
      <w:r w:rsidRPr="00F1003A">
        <w:rPr>
          <w:b/>
          <w:bCs/>
          <w:u w:val="single"/>
        </w:rPr>
        <w:t xml:space="preserve"> </w:t>
      </w:r>
      <w:proofErr w:type="spellStart"/>
      <w:r w:rsidRPr="00F1003A">
        <w:rPr>
          <w:b/>
          <w:bCs/>
          <w:u w:val="single"/>
        </w:rPr>
        <w:t>Shawahna</w:t>
      </w:r>
      <w:proofErr w:type="spellEnd"/>
      <w:r>
        <w:t xml:space="preserve">, </w:t>
      </w:r>
      <w:proofErr w:type="spellStart"/>
      <w:r>
        <w:t>Asma</w:t>
      </w:r>
      <w:proofErr w:type="spellEnd"/>
      <w:r>
        <w:t xml:space="preserve">’ </w:t>
      </w:r>
      <w:proofErr w:type="spellStart"/>
      <w:r>
        <w:t>Hamdan</w:t>
      </w:r>
      <w:proofErr w:type="spellEnd"/>
    </w:p>
    <w:p w:rsidR="009B7B97" w:rsidRDefault="009B7B97" w:rsidP="00F1003A">
      <w:pPr>
        <w:bidi/>
        <w:rPr>
          <w:rFonts w:asciiTheme="minorBidi" w:hAnsiTheme="minorBidi"/>
          <w:sz w:val="20"/>
          <w:szCs w:val="20"/>
          <w:rtl/>
          <w:lang w:val="en-GB"/>
        </w:rPr>
      </w:pPr>
      <w:r w:rsidRPr="006D11A3">
        <w:rPr>
          <w:rFonts w:asciiTheme="minorBidi" w:hAnsiTheme="minorBidi" w:hint="cs"/>
          <w:b/>
          <w:bCs/>
          <w:sz w:val="20"/>
          <w:szCs w:val="20"/>
          <w:rtl/>
          <w:lang w:val="en-GB"/>
        </w:rPr>
        <w:t>موقع اسم صاحب الطلب بين المؤلفين:</w:t>
      </w:r>
      <w:r>
        <w:rPr>
          <w:rFonts w:asciiTheme="minorBidi" w:hAnsiTheme="minorBidi" w:hint="cs"/>
          <w:sz w:val="20"/>
          <w:szCs w:val="20"/>
          <w:rtl/>
          <w:lang w:val="en-GB"/>
        </w:rPr>
        <w:t xml:space="preserve"> </w:t>
      </w:r>
      <w:r w:rsidR="00552C93">
        <w:rPr>
          <w:rFonts w:asciiTheme="majorBidi" w:hAnsiTheme="majorBidi" w:cstheme="majorBidi" w:hint="cs"/>
          <w:rtl/>
        </w:rPr>
        <w:t>ا</w:t>
      </w:r>
      <w:r w:rsidR="00F1003A">
        <w:rPr>
          <w:rFonts w:asciiTheme="majorBidi" w:hAnsiTheme="majorBidi" w:cstheme="majorBidi" w:hint="cs"/>
          <w:rtl/>
        </w:rPr>
        <w:t>لاول</w:t>
      </w:r>
    </w:p>
    <w:p w:rsidR="006D11A3" w:rsidRPr="00F1003A" w:rsidRDefault="006D11A3" w:rsidP="00F1003A">
      <w:pPr>
        <w:bidi/>
        <w:rPr>
          <w:rFonts w:asciiTheme="minorBidi" w:hAnsiTheme="minorBidi"/>
          <w:sz w:val="20"/>
          <w:szCs w:val="20"/>
        </w:rPr>
      </w:pPr>
      <w:r w:rsidRPr="00B365F8">
        <w:rPr>
          <w:rFonts w:asciiTheme="minorBidi" w:hAnsiTheme="minorBidi" w:hint="cs"/>
          <w:b/>
          <w:bCs/>
          <w:sz w:val="20"/>
          <w:szCs w:val="20"/>
          <w:u w:val="single"/>
          <w:rtl/>
          <w:lang w:val="en-GB"/>
        </w:rPr>
        <w:t>باحث رئيس (</w:t>
      </w:r>
      <w:r w:rsidRPr="00B365F8">
        <w:rPr>
          <w:rFonts w:asciiTheme="minorBidi" w:hAnsiTheme="minorBidi"/>
          <w:b/>
          <w:bCs/>
          <w:sz w:val="20"/>
          <w:szCs w:val="20"/>
          <w:u w:val="single"/>
        </w:rPr>
        <w:t>Corresponding author</w:t>
      </w:r>
      <w:r w:rsidRPr="00B365F8">
        <w:rPr>
          <w:rFonts w:asciiTheme="minorBidi" w:hAnsiTheme="minorBidi" w:hint="cs"/>
          <w:b/>
          <w:bCs/>
          <w:sz w:val="20"/>
          <w:szCs w:val="20"/>
          <w:u w:val="single"/>
          <w:rtl/>
          <w:lang w:val="en-GB"/>
        </w:rPr>
        <w:t>):</w:t>
      </w:r>
      <w:r>
        <w:rPr>
          <w:rFonts w:asciiTheme="minorBidi" w:hAnsiTheme="minorBidi"/>
          <w:sz w:val="20"/>
          <w:szCs w:val="20"/>
          <w:lang w:val="en-GB"/>
        </w:rPr>
        <w:t xml:space="preserve"> </w:t>
      </w:r>
      <w:r>
        <w:rPr>
          <w:rFonts w:asciiTheme="minorBidi" w:hAnsiTheme="minorBidi" w:hint="cs"/>
          <w:sz w:val="20"/>
          <w:szCs w:val="20"/>
          <w:rtl/>
          <w:lang w:val="en-GB"/>
        </w:rPr>
        <w:t xml:space="preserve"> </w:t>
      </w:r>
      <w:r w:rsidR="00F1003A">
        <w:rPr>
          <w:rFonts w:asciiTheme="minorBidi" w:hAnsiTheme="minorBidi" w:hint="cs"/>
          <w:sz w:val="20"/>
          <w:szCs w:val="20"/>
          <w:rtl/>
          <w:lang w:val="en-GB"/>
        </w:rPr>
        <w:t xml:space="preserve">نعم </w:t>
      </w:r>
      <w:r w:rsidR="00F1003A">
        <w:rPr>
          <w:rFonts w:asciiTheme="minorBidi" w:hAnsiTheme="minorBidi"/>
          <w:sz w:val="20"/>
          <w:szCs w:val="20"/>
        </w:rPr>
        <w:t>Corresponding author*</w:t>
      </w:r>
    </w:p>
    <w:p w:rsidR="00383950" w:rsidRPr="00B365F8" w:rsidRDefault="00EF7361" w:rsidP="00383950">
      <w:pPr>
        <w:bidi/>
        <w:rPr>
          <w:rFonts w:asciiTheme="minorBidi" w:hAnsiTheme="minorBidi"/>
          <w:b/>
          <w:bCs/>
          <w:sz w:val="20"/>
          <w:szCs w:val="20"/>
          <w:u w:val="single"/>
          <w:rtl/>
          <w:lang w:val="en-GB"/>
        </w:rPr>
      </w:pPr>
      <w:r w:rsidRPr="00B365F8">
        <w:rPr>
          <w:rFonts w:asciiTheme="minorBidi" w:hAnsiTheme="minorBidi"/>
          <w:b/>
          <w:bCs/>
          <w:sz w:val="20"/>
          <w:szCs w:val="20"/>
          <w:u w:val="single"/>
          <w:rtl/>
          <w:lang w:val="en-GB"/>
        </w:rPr>
        <w:t>تفاصيل المجلة والنشر:</w:t>
      </w:r>
    </w:p>
    <w:p w:rsidR="00B16DD5" w:rsidRDefault="003D7D33" w:rsidP="00B16DD5">
      <w:pPr>
        <w:pStyle w:val="sourcetitle"/>
        <w:shd w:val="clear" w:color="auto" w:fill="F8F8F8"/>
        <w:spacing w:before="0" w:beforeAutospacing="0" w:after="0" w:afterAutospacing="0"/>
        <w:rPr>
          <w:rStyle w:val="Hyperlink"/>
          <w:rFonts w:ascii="Arial" w:hAnsi="Arial" w:cs="Arial"/>
          <w:b/>
          <w:bCs/>
          <w:color w:val="005A84"/>
          <w:sz w:val="20"/>
          <w:szCs w:val="20"/>
        </w:rPr>
      </w:pPr>
      <w:r w:rsidRPr="003D7D33">
        <w:rPr>
          <w:rStyle w:val="Hyperlink"/>
          <w:rFonts w:ascii="Arial" w:hAnsi="Arial" w:cs="Arial"/>
          <w:b/>
          <w:bCs/>
          <w:color w:val="005A84"/>
          <w:sz w:val="20"/>
          <w:szCs w:val="20"/>
        </w:rPr>
        <w:t>The 6th International Conference on Linguistics, Literature and Translation</w:t>
      </w:r>
    </w:p>
    <w:p w:rsidR="003D7D33" w:rsidRPr="003D7D33" w:rsidRDefault="003D7D33" w:rsidP="003D7D33">
      <w:pPr>
        <w:bidi/>
        <w:jc w:val="both"/>
        <w:rPr>
          <w:szCs w:val="20"/>
        </w:rPr>
      </w:pPr>
      <w:r w:rsidRPr="00C1602B">
        <w:rPr>
          <w:szCs w:val="20"/>
          <w:rtl/>
        </w:rPr>
        <w:t>جامعة الزيتونة الاردنية</w:t>
      </w:r>
      <w:r>
        <w:rPr>
          <w:szCs w:val="20"/>
        </w:rPr>
        <w:t>-</w:t>
      </w:r>
      <w:r w:rsidRPr="00C1602B">
        <w:rPr>
          <w:szCs w:val="20"/>
          <w:rtl/>
        </w:rPr>
        <w:t>عمان- الاردن</w:t>
      </w:r>
    </w:p>
    <w:p w:rsidR="00EF7361" w:rsidRPr="000360CA" w:rsidRDefault="00EF7361" w:rsidP="00EF7361">
      <w:pPr>
        <w:bidi/>
        <w:rPr>
          <w:rFonts w:asciiTheme="minorBidi" w:hAnsiTheme="minorBidi"/>
          <w:sz w:val="20"/>
          <w:szCs w:val="20"/>
          <w:rtl/>
        </w:rPr>
      </w:pPr>
    </w:p>
    <w:p w:rsidR="002B0495" w:rsidRPr="00B365F8" w:rsidRDefault="002B0495" w:rsidP="002B0495">
      <w:pPr>
        <w:bidi/>
        <w:rPr>
          <w:rFonts w:asciiTheme="minorBidi" w:hAnsiTheme="minorBidi"/>
          <w:b/>
          <w:bCs/>
          <w:sz w:val="20"/>
          <w:szCs w:val="20"/>
          <w:u w:val="single"/>
          <w:rtl/>
          <w:lang w:val="en-GB"/>
        </w:rPr>
      </w:pPr>
      <w:r w:rsidRPr="00B365F8">
        <w:rPr>
          <w:rFonts w:asciiTheme="minorBidi" w:hAnsiTheme="minorBidi"/>
          <w:b/>
          <w:bCs/>
          <w:sz w:val="20"/>
          <w:szCs w:val="20"/>
          <w:u w:val="single"/>
          <w:rtl/>
          <w:lang w:val="en-GB"/>
        </w:rPr>
        <w:t>تبويب المجلة</w:t>
      </w:r>
      <w:r w:rsidRPr="00B365F8">
        <w:rPr>
          <w:rFonts w:asciiTheme="minorBidi" w:hAnsiTheme="minorBidi" w:hint="cs"/>
          <w:b/>
          <w:bCs/>
          <w:sz w:val="20"/>
          <w:szCs w:val="20"/>
          <w:u w:val="single"/>
          <w:rtl/>
          <w:lang w:val="en-GB"/>
        </w:rPr>
        <w:t xml:space="preserve"> (</w:t>
      </w:r>
      <w:r w:rsidRPr="00B365F8">
        <w:rPr>
          <w:rFonts w:asciiTheme="minorBidi" w:hAnsiTheme="minorBidi"/>
          <w:b/>
          <w:bCs/>
          <w:sz w:val="20"/>
          <w:szCs w:val="20"/>
          <w:u w:val="single"/>
        </w:rPr>
        <w:t>Indexing</w:t>
      </w:r>
      <w:r w:rsidRPr="00B365F8">
        <w:rPr>
          <w:rFonts w:asciiTheme="minorBidi" w:hAnsiTheme="minorBidi" w:hint="cs"/>
          <w:b/>
          <w:bCs/>
          <w:sz w:val="20"/>
          <w:szCs w:val="20"/>
          <w:u w:val="single"/>
          <w:rtl/>
          <w:lang w:val="en-GB"/>
        </w:rPr>
        <w:t>)</w:t>
      </w:r>
      <w:r w:rsidRPr="00B365F8">
        <w:rPr>
          <w:rFonts w:asciiTheme="minorBidi" w:hAnsiTheme="minorBidi"/>
          <w:b/>
          <w:bCs/>
          <w:sz w:val="20"/>
          <w:szCs w:val="20"/>
          <w:u w:val="single"/>
          <w:rtl/>
          <w:lang w:val="en-GB"/>
        </w:rPr>
        <w:t>:</w:t>
      </w:r>
    </w:p>
    <w:p w:rsidR="003D7D33" w:rsidRDefault="003D7D33" w:rsidP="003D7D33">
      <w:pPr>
        <w:bidi/>
        <w:jc w:val="right"/>
        <w:rPr>
          <w:rFonts w:asciiTheme="minorBidi" w:hAnsiTheme="minorBidi"/>
          <w:b/>
          <w:bCs/>
          <w:sz w:val="20"/>
          <w:szCs w:val="20"/>
          <w:rtl/>
          <w:lang w:val="en-GB"/>
        </w:rPr>
      </w:pPr>
      <w:r w:rsidRPr="00E43011">
        <w:rPr>
          <w:lang w:val="fr-FR" w:eastAsia="fr-FR"/>
        </w:rPr>
        <w:t>EBSCO</w:t>
      </w:r>
    </w:p>
    <w:p w:rsidR="00893FDC" w:rsidRPr="00B365F8" w:rsidRDefault="00893FDC" w:rsidP="00523D6B">
      <w:pPr>
        <w:bidi/>
        <w:rPr>
          <w:rFonts w:asciiTheme="minorBidi" w:hAnsiTheme="minorBidi"/>
          <w:b/>
          <w:bCs/>
          <w:sz w:val="20"/>
          <w:szCs w:val="20"/>
          <w:u w:val="single"/>
          <w:rtl/>
          <w:lang w:val="en-GB"/>
        </w:rPr>
      </w:pPr>
      <w:r w:rsidRPr="00B365F8">
        <w:rPr>
          <w:rFonts w:asciiTheme="minorBidi" w:hAnsiTheme="minorBidi"/>
          <w:b/>
          <w:bCs/>
          <w:sz w:val="20"/>
          <w:szCs w:val="20"/>
          <w:u w:val="single"/>
          <w:rtl/>
          <w:lang w:val="en-GB"/>
        </w:rPr>
        <w:t xml:space="preserve">تصنيف المجلة: </w:t>
      </w:r>
    </w:p>
    <w:p w:rsidR="003D7D33" w:rsidRPr="00CE26C7" w:rsidRDefault="003D7D33" w:rsidP="003D7D33">
      <w:pPr>
        <w:ind w:left="90"/>
        <w:rPr>
          <w:rFonts w:ascii="Arial" w:hAnsi="Arial" w:cs="Arial"/>
          <w:b/>
          <w:bCs/>
          <w:color w:val="4F4F4F"/>
          <w:shd w:val="clear" w:color="auto" w:fill="F9F9F9"/>
        </w:rPr>
      </w:pPr>
      <w:r w:rsidRPr="00CE26C7">
        <w:rPr>
          <w:rFonts w:ascii="Arial" w:hAnsi="Arial" w:cs="Arial"/>
          <w:b/>
          <w:bCs/>
          <w:color w:val="4F4F4F"/>
          <w:shd w:val="clear" w:color="auto" w:fill="F9F9F9"/>
        </w:rPr>
        <w:t>Subject Area and Category</w:t>
      </w:r>
    </w:p>
    <w:p w:rsidR="003D7D33" w:rsidRDefault="007F1D19" w:rsidP="003D7D33">
      <w:pPr>
        <w:ind w:left="90"/>
      </w:pPr>
      <w:r>
        <w:t>C</w:t>
      </w:r>
      <w:r w:rsidR="003D7D33">
        <w:t>ommunication, linguistics</w:t>
      </w:r>
      <w:r>
        <w:t>, pharmacy</w:t>
      </w:r>
      <w:r w:rsidR="003D7D33">
        <w:t xml:space="preserve"> </w:t>
      </w:r>
    </w:p>
    <w:p w:rsidR="00893FDC" w:rsidRPr="003D7D33" w:rsidRDefault="00893FDC" w:rsidP="00893FDC">
      <w:pPr>
        <w:bidi/>
        <w:rPr>
          <w:rFonts w:asciiTheme="minorBidi" w:hAnsiTheme="minorBidi"/>
          <w:sz w:val="20"/>
          <w:szCs w:val="20"/>
          <w:rtl/>
        </w:rPr>
      </w:pPr>
    </w:p>
    <w:p w:rsidR="001B49DB" w:rsidRDefault="001B49DB" w:rsidP="006B399D">
      <w:pPr>
        <w:rPr>
          <w:rFonts w:ascii="Times New Roman" w:hAnsi="Times New Roman"/>
          <w:rtl/>
        </w:rPr>
      </w:pPr>
    </w:p>
    <w:p w:rsidR="00167615" w:rsidRDefault="000800B4" w:rsidP="006E2270">
      <w:pPr>
        <w:bidi/>
        <w:jc w:val="both"/>
        <w:rPr>
          <w:rtl/>
        </w:rPr>
      </w:pPr>
      <w:r w:rsidRPr="00662749">
        <w:rPr>
          <w:rFonts w:hint="cs"/>
          <w:b/>
          <w:bCs/>
          <w:u w:val="single"/>
          <w:rtl/>
        </w:rPr>
        <w:t>موضوع البحث وعلاقته بتخصص صاحب الطلب</w:t>
      </w:r>
      <w:r w:rsidRPr="00A4055D">
        <w:rPr>
          <w:b/>
          <w:bCs/>
          <w:u w:val="single"/>
          <w:rtl/>
        </w:rPr>
        <w:t>:</w:t>
      </w:r>
      <w:r w:rsidRPr="00A4055D">
        <w:rPr>
          <w:rtl/>
        </w:rPr>
        <w:t xml:space="preserve"> </w:t>
      </w:r>
    </w:p>
    <w:p w:rsidR="00F2134F" w:rsidRDefault="006A6CC1" w:rsidP="006A6CC1">
      <w:pPr>
        <w:bidi/>
        <w:rPr>
          <w:rtl/>
        </w:rPr>
      </w:pPr>
      <w:r w:rsidRPr="006A6CC1">
        <w:rPr>
          <w:rFonts w:cs="Arial"/>
          <w:rtl/>
        </w:rPr>
        <w:t>تبحث هذه الدراسة في تدريب صيادلة المستقبل على مخاطبة المرضى الذين يعانون من اعاقات عقلية.</w:t>
      </w:r>
    </w:p>
    <w:p w:rsidR="00577999" w:rsidRDefault="00432087" w:rsidP="00577999">
      <w:pPr>
        <w:bidi/>
        <w:jc w:val="both"/>
        <w:rPr>
          <w:b/>
          <w:bCs/>
          <w:u w:val="single"/>
          <w:rtl/>
        </w:rPr>
      </w:pPr>
      <w:r w:rsidRPr="005F25C9">
        <w:rPr>
          <w:rFonts w:hint="cs"/>
          <w:b/>
          <w:bCs/>
          <w:u w:val="single"/>
          <w:rtl/>
        </w:rPr>
        <w:t xml:space="preserve">دور </w:t>
      </w:r>
      <w:r w:rsidR="00067B3E" w:rsidRPr="005F25C9">
        <w:rPr>
          <w:rFonts w:hint="cs"/>
          <w:b/>
          <w:bCs/>
          <w:u w:val="single"/>
          <w:rtl/>
        </w:rPr>
        <w:t>صاحب الطلب في البحث</w:t>
      </w:r>
      <w:r w:rsidRPr="005F25C9">
        <w:rPr>
          <w:rFonts w:hint="cs"/>
          <w:b/>
          <w:bCs/>
          <w:u w:val="single"/>
          <w:rtl/>
        </w:rPr>
        <w:t>:</w:t>
      </w:r>
    </w:p>
    <w:p w:rsidR="006A6CC1" w:rsidRPr="00DA3BF5" w:rsidRDefault="006A6CC1" w:rsidP="006A6CC1">
      <w:pPr>
        <w:bidi/>
        <w:rPr>
          <w:rtl/>
        </w:rPr>
      </w:pPr>
      <w:r w:rsidRPr="00DA3BF5">
        <w:rPr>
          <w:rFonts w:hint="cs"/>
          <w:rtl/>
        </w:rPr>
        <w:t xml:space="preserve">) تحليل البيانات و </w:t>
      </w:r>
      <w:r>
        <w:rPr>
          <w:rFonts w:hint="cs"/>
          <w:rtl/>
        </w:rPr>
        <w:t>2</w:t>
      </w:r>
      <w:r w:rsidRPr="00DA3BF5">
        <w:rPr>
          <w:rFonts w:hint="cs"/>
          <w:rtl/>
        </w:rPr>
        <w:t xml:space="preserve">) كتابة المخوطة و 4) تسليمها للنشر 5) مراسلة </w:t>
      </w:r>
      <w:r>
        <w:rPr>
          <w:rFonts w:hint="cs"/>
          <w:rtl/>
        </w:rPr>
        <w:t>المؤتمر</w:t>
      </w:r>
      <w:r w:rsidRPr="00DA3BF5">
        <w:rPr>
          <w:rFonts w:hint="cs"/>
          <w:rtl/>
        </w:rPr>
        <w:t xml:space="preserve"> (</w:t>
      </w:r>
      <w:r w:rsidRPr="00DA3BF5">
        <w:t>corresponding author</w:t>
      </w:r>
      <w:r w:rsidRPr="00DA3BF5">
        <w:rPr>
          <w:rFonts w:hint="cs"/>
          <w:rtl/>
        </w:rPr>
        <w:t>) والرد على تسائلات المقيمين واجراء التعديلات اللازمة و 6) اعادة تسليم النسخة النهائية للنشر</w:t>
      </w:r>
    </w:p>
    <w:p w:rsidR="006A6CC1" w:rsidRPr="00DA3BF5" w:rsidRDefault="006A6CC1" w:rsidP="006A6CC1">
      <w:pPr>
        <w:rPr>
          <w:rtl/>
        </w:rPr>
      </w:pPr>
    </w:p>
    <w:p w:rsidR="001B49DB" w:rsidRDefault="001B49DB" w:rsidP="006A6CC1">
      <w:pPr>
        <w:bidi/>
        <w:jc w:val="both"/>
        <w:rPr>
          <w:b/>
          <w:bCs/>
          <w:u w:val="single"/>
        </w:rPr>
      </w:pPr>
    </w:p>
    <w:p w:rsidR="0001054A" w:rsidRDefault="0001054A" w:rsidP="0001054A">
      <w:pPr>
        <w:bidi/>
        <w:jc w:val="both"/>
        <w:rPr>
          <w:b/>
          <w:bCs/>
          <w:u w:val="single"/>
        </w:rPr>
      </w:pPr>
    </w:p>
    <w:p w:rsidR="0001054A" w:rsidRDefault="0001054A" w:rsidP="0001054A">
      <w:pPr>
        <w:bidi/>
        <w:jc w:val="both"/>
        <w:rPr>
          <w:b/>
          <w:bCs/>
          <w:u w:val="single"/>
        </w:rPr>
      </w:pPr>
    </w:p>
    <w:p w:rsidR="0001054A" w:rsidRDefault="0001054A" w:rsidP="0001054A">
      <w:pPr>
        <w:bidi/>
        <w:jc w:val="both"/>
        <w:rPr>
          <w:b/>
          <w:bCs/>
          <w:u w:val="single"/>
        </w:rPr>
      </w:pPr>
    </w:p>
    <w:p w:rsidR="0001054A" w:rsidRDefault="0001054A" w:rsidP="0001054A">
      <w:pPr>
        <w:bidi/>
        <w:jc w:val="both"/>
        <w:rPr>
          <w:b/>
          <w:bCs/>
          <w:u w:val="single"/>
        </w:rPr>
      </w:pPr>
    </w:p>
    <w:p w:rsidR="0001054A" w:rsidRDefault="0001054A" w:rsidP="0001054A">
      <w:pPr>
        <w:bidi/>
        <w:jc w:val="both"/>
        <w:rPr>
          <w:b/>
          <w:bCs/>
          <w:u w:val="single"/>
        </w:rPr>
      </w:pPr>
    </w:p>
    <w:p w:rsidR="0001054A" w:rsidRDefault="0001054A" w:rsidP="0001054A">
      <w:pPr>
        <w:bidi/>
        <w:jc w:val="both"/>
        <w:rPr>
          <w:b/>
          <w:bCs/>
          <w:u w:val="single"/>
        </w:rPr>
      </w:pPr>
    </w:p>
    <w:p w:rsidR="0001054A" w:rsidRPr="00B86587" w:rsidRDefault="0001054A" w:rsidP="0001054A">
      <w:pPr>
        <w:spacing w:line="240" w:lineRule="auto"/>
        <w:jc w:val="both"/>
        <w:rPr>
          <w:rFonts w:asciiTheme="majorBidi" w:hAnsiTheme="majorBidi" w:cstheme="majorBidi"/>
          <w:b/>
          <w:bCs/>
        </w:rPr>
      </w:pPr>
      <w:r w:rsidRPr="00B86587">
        <w:rPr>
          <w:rFonts w:asciiTheme="majorBidi" w:hAnsiTheme="majorBidi" w:cstheme="majorBidi"/>
          <w:b/>
          <w:bCs/>
        </w:rPr>
        <w:lastRenderedPageBreak/>
        <w:t>Linguistic and nonlinguistic recommendations for training future pharmacists to counsel patients with psychiatric disabilities: a Delphi consensual method among pharmacy educators, practicing pharmacists and pharmacy students</w:t>
      </w:r>
    </w:p>
    <w:p w:rsidR="0001054A" w:rsidRPr="00B86587" w:rsidRDefault="0001054A" w:rsidP="0001054A">
      <w:pPr>
        <w:spacing w:line="240" w:lineRule="auto"/>
        <w:jc w:val="both"/>
        <w:rPr>
          <w:rFonts w:asciiTheme="majorBidi" w:hAnsiTheme="majorBidi" w:cstheme="majorBidi"/>
        </w:rPr>
      </w:pPr>
      <w:proofErr w:type="spellStart"/>
      <w:r w:rsidRPr="00B86587">
        <w:rPr>
          <w:rFonts w:asciiTheme="majorBidi" w:hAnsiTheme="majorBidi" w:cstheme="majorBidi"/>
        </w:rPr>
        <w:t>Ramzi</w:t>
      </w:r>
      <w:proofErr w:type="spellEnd"/>
      <w:r w:rsidRPr="00B86587">
        <w:rPr>
          <w:rFonts w:asciiTheme="majorBidi" w:hAnsiTheme="majorBidi" w:cstheme="majorBidi"/>
        </w:rPr>
        <w:t xml:space="preserve"> Shawahna</w:t>
      </w:r>
      <w:r w:rsidRPr="00B86587">
        <w:rPr>
          <w:rFonts w:asciiTheme="majorBidi" w:hAnsiTheme="majorBidi" w:cstheme="majorBidi"/>
          <w:vertAlign w:val="superscript"/>
        </w:rPr>
        <w:t>1</w:t>
      </w:r>
      <w:proofErr w:type="gramStart"/>
      <w:r w:rsidRPr="00B86587">
        <w:rPr>
          <w:rFonts w:asciiTheme="majorBidi" w:hAnsiTheme="majorBidi" w:cstheme="majorBidi"/>
          <w:vertAlign w:val="superscript"/>
        </w:rPr>
        <w:t>,2</w:t>
      </w:r>
      <w:proofErr w:type="gramEnd"/>
      <w:r w:rsidRPr="00B86587">
        <w:rPr>
          <w:rFonts w:asciiTheme="majorBidi" w:hAnsiTheme="majorBidi" w:cstheme="majorBidi"/>
          <w:vertAlign w:val="superscript"/>
        </w:rPr>
        <w:t>*</w:t>
      </w:r>
      <w:r w:rsidRPr="00B86587">
        <w:rPr>
          <w:rFonts w:asciiTheme="majorBidi" w:hAnsiTheme="majorBidi" w:cstheme="majorBidi"/>
        </w:rPr>
        <w:t xml:space="preserve">, </w:t>
      </w:r>
      <w:proofErr w:type="spellStart"/>
      <w:r w:rsidRPr="00B86587">
        <w:rPr>
          <w:rFonts w:asciiTheme="majorBidi" w:hAnsiTheme="majorBidi" w:cstheme="majorBidi"/>
        </w:rPr>
        <w:t>Asma</w:t>
      </w:r>
      <w:proofErr w:type="spellEnd"/>
      <w:r w:rsidRPr="00B86587">
        <w:rPr>
          <w:rFonts w:asciiTheme="majorBidi" w:hAnsiTheme="majorBidi" w:cstheme="majorBidi"/>
        </w:rPr>
        <w:t>’ Hamdan</w:t>
      </w:r>
      <w:r w:rsidRPr="00B86587">
        <w:rPr>
          <w:rFonts w:asciiTheme="majorBidi" w:hAnsiTheme="majorBidi" w:cstheme="majorBidi"/>
          <w:vertAlign w:val="superscript"/>
        </w:rPr>
        <w:t>3</w:t>
      </w:r>
    </w:p>
    <w:p w:rsidR="0001054A" w:rsidRPr="00B86587" w:rsidRDefault="0001054A" w:rsidP="0001054A">
      <w:pPr>
        <w:autoSpaceDE w:val="0"/>
        <w:autoSpaceDN w:val="0"/>
        <w:adjustRightInd w:val="0"/>
        <w:spacing w:after="0" w:line="240" w:lineRule="auto"/>
        <w:jc w:val="both"/>
        <w:rPr>
          <w:rFonts w:asciiTheme="majorBidi" w:hAnsiTheme="majorBidi" w:cstheme="majorBidi"/>
          <w:color w:val="131413"/>
        </w:rPr>
      </w:pPr>
      <w:r w:rsidRPr="00B86587">
        <w:rPr>
          <w:rFonts w:asciiTheme="majorBidi" w:hAnsiTheme="majorBidi" w:cstheme="majorBidi"/>
          <w:color w:val="131413"/>
          <w:vertAlign w:val="superscript"/>
        </w:rPr>
        <w:t>1</w:t>
      </w:r>
      <w:r w:rsidRPr="00B86587">
        <w:rPr>
          <w:rFonts w:asciiTheme="majorBidi" w:hAnsiTheme="majorBidi" w:cstheme="majorBidi"/>
          <w:color w:val="131413"/>
        </w:rPr>
        <w:t>Department of Physiology, Pharmacology and Toxicology, Faculty of Medicine &amp; Health Sciences, An-Najah National University, New Campus, Building # 19, Office # 1340, P.O. Box 7, Nablus, Palestine.</w:t>
      </w:r>
    </w:p>
    <w:p w:rsidR="0001054A" w:rsidRPr="00B86587" w:rsidRDefault="0001054A" w:rsidP="0001054A">
      <w:pPr>
        <w:autoSpaceDE w:val="0"/>
        <w:autoSpaceDN w:val="0"/>
        <w:adjustRightInd w:val="0"/>
        <w:spacing w:after="0" w:line="240" w:lineRule="auto"/>
        <w:jc w:val="both"/>
        <w:rPr>
          <w:rFonts w:asciiTheme="majorBidi" w:hAnsiTheme="majorBidi" w:cstheme="majorBidi"/>
          <w:color w:val="131413"/>
        </w:rPr>
      </w:pPr>
      <w:r w:rsidRPr="00B86587">
        <w:rPr>
          <w:rFonts w:asciiTheme="majorBidi" w:hAnsiTheme="majorBidi" w:cstheme="majorBidi"/>
          <w:color w:val="131413"/>
          <w:vertAlign w:val="superscript"/>
        </w:rPr>
        <w:t>2</w:t>
      </w:r>
      <w:r w:rsidRPr="00B86587">
        <w:rPr>
          <w:rFonts w:asciiTheme="majorBidi" w:hAnsiTheme="majorBidi" w:cstheme="majorBidi"/>
          <w:color w:val="131413"/>
        </w:rPr>
        <w:t xml:space="preserve">An-Najah </w:t>
      </w:r>
      <w:proofErr w:type="spellStart"/>
      <w:r w:rsidRPr="00B86587">
        <w:rPr>
          <w:rFonts w:asciiTheme="majorBidi" w:hAnsiTheme="majorBidi" w:cstheme="majorBidi"/>
          <w:color w:val="131413"/>
        </w:rPr>
        <w:t>BioSciences</w:t>
      </w:r>
      <w:proofErr w:type="spellEnd"/>
      <w:r w:rsidRPr="00B86587">
        <w:rPr>
          <w:rFonts w:asciiTheme="majorBidi" w:hAnsiTheme="majorBidi" w:cstheme="majorBidi"/>
          <w:color w:val="131413"/>
        </w:rPr>
        <w:t xml:space="preserve"> Unit, Center for Poison Control, Chemical and Biological Analyses, An-Najah National University, Nablus, Palestine.</w:t>
      </w:r>
    </w:p>
    <w:p w:rsidR="0001054A" w:rsidRPr="00B86587" w:rsidRDefault="0001054A" w:rsidP="0001054A">
      <w:pPr>
        <w:autoSpaceDE w:val="0"/>
        <w:autoSpaceDN w:val="0"/>
        <w:adjustRightInd w:val="0"/>
        <w:spacing w:after="0" w:line="240" w:lineRule="auto"/>
        <w:jc w:val="both"/>
        <w:rPr>
          <w:rFonts w:asciiTheme="majorBidi" w:hAnsiTheme="majorBidi" w:cstheme="majorBidi"/>
          <w:color w:val="131413"/>
        </w:rPr>
      </w:pPr>
      <w:r w:rsidRPr="00B86587">
        <w:rPr>
          <w:rFonts w:asciiTheme="majorBidi" w:hAnsiTheme="majorBidi" w:cstheme="majorBidi"/>
          <w:color w:val="131413"/>
          <w:vertAlign w:val="superscript"/>
        </w:rPr>
        <w:t>3</w:t>
      </w:r>
      <w:r w:rsidRPr="00B86587">
        <w:rPr>
          <w:rFonts w:asciiTheme="majorBidi" w:hAnsiTheme="majorBidi" w:cstheme="majorBidi"/>
          <w:color w:val="131413"/>
        </w:rPr>
        <w:t xml:space="preserve">Al-Quds Open University, Jenin Campus, Jenin, Palestine. </w:t>
      </w:r>
    </w:p>
    <w:p w:rsidR="0001054A" w:rsidRPr="00B86587" w:rsidRDefault="0001054A" w:rsidP="0001054A">
      <w:pPr>
        <w:autoSpaceDE w:val="0"/>
        <w:autoSpaceDN w:val="0"/>
        <w:adjustRightInd w:val="0"/>
        <w:spacing w:after="0" w:line="240" w:lineRule="auto"/>
        <w:jc w:val="both"/>
        <w:rPr>
          <w:rFonts w:asciiTheme="majorBidi" w:hAnsiTheme="majorBidi" w:cstheme="majorBidi"/>
          <w:color w:val="131413"/>
          <w:lang w:val="fr-FR"/>
        </w:rPr>
      </w:pPr>
      <w:r w:rsidRPr="00B86587">
        <w:rPr>
          <w:rFonts w:asciiTheme="majorBidi" w:hAnsiTheme="majorBidi" w:cstheme="majorBidi"/>
          <w:color w:val="131413"/>
        </w:rPr>
        <w:t xml:space="preserve">*To whom correspondence should be addressed. </w:t>
      </w:r>
      <w:r w:rsidRPr="00B86587">
        <w:rPr>
          <w:rFonts w:asciiTheme="majorBidi" w:hAnsiTheme="majorBidi" w:cstheme="majorBidi"/>
          <w:color w:val="131413"/>
          <w:lang w:val="fr-FR"/>
        </w:rPr>
        <w:t xml:space="preserve">(E-mail: </w:t>
      </w:r>
      <w:hyperlink r:id="rId5" w:history="1">
        <w:r w:rsidRPr="00B86587">
          <w:rPr>
            <w:rStyle w:val="Hyperlink"/>
            <w:rFonts w:asciiTheme="majorBidi" w:hAnsiTheme="majorBidi" w:cstheme="majorBidi"/>
            <w:lang w:val="fr-FR"/>
          </w:rPr>
          <w:t>ramzi_shawahna@hotmail.com</w:t>
        </w:r>
      </w:hyperlink>
      <w:r w:rsidRPr="00B86587">
        <w:rPr>
          <w:rFonts w:asciiTheme="majorBidi" w:hAnsiTheme="majorBidi" w:cstheme="majorBidi"/>
          <w:color w:val="131413"/>
          <w:lang w:val="fr-FR"/>
        </w:rPr>
        <w:t>)</w:t>
      </w:r>
      <w:r w:rsidRPr="00B86587">
        <w:rPr>
          <w:rFonts w:asciiTheme="majorBidi" w:hAnsiTheme="majorBidi" w:cstheme="majorBidi"/>
          <w:b/>
          <w:bCs/>
        </w:rPr>
        <w:br w:type="page"/>
      </w:r>
    </w:p>
    <w:p w:rsidR="0001054A" w:rsidRPr="00B86587" w:rsidRDefault="0001054A" w:rsidP="0001054A">
      <w:pPr>
        <w:spacing w:line="240" w:lineRule="auto"/>
        <w:ind w:firstLine="720"/>
        <w:jc w:val="both"/>
        <w:rPr>
          <w:rFonts w:asciiTheme="majorBidi" w:hAnsiTheme="majorBidi" w:cstheme="majorBidi"/>
          <w:b/>
          <w:bCs/>
        </w:rPr>
      </w:pPr>
      <w:r w:rsidRPr="00B86587">
        <w:rPr>
          <w:rFonts w:asciiTheme="majorBidi" w:hAnsiTheme="majorBidi" w:cstheme="majorBidi"/>
          <w:b/>
          <w:bCs/>
        </w:rPr>
        <w:lastRenderedPageBreak/>
        <w:t>Abstract</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 xml:space="preserve">In today’s healthcare delivery systems, pharmacists are required by law to educate patients on prescription drug therapy. Pharmacists often educate their patients by making declarative statements. The activity in which pharmacists make declarative statements to patients about what they should do or how they should behave in relation to their disease state and drug therapy is known as “patient counseling”. Patient counseling by pharmacists may include but is not necessarily limited to a general description of the medication dispensed, directions for use, storage requirements and common adverse effects. Not surprisingly, pharmacists experience difficulties counseling patients with psychiatric disabilities, for example those with depression, schizophrenia, or bipolar disorders. Such difficulties are related to patients’ cognitive, expressive and/or receptive capacities. As patients are increasingly involved in their own medical care, pharmacists might have to counsel patients with psychiatric disabilities on a daily basis. Therefore, it is necessary to train future pharmacists to communicate effectively with those patients. Thus far, there have been a few studies on counseling patients with psychiatric disabilities. </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 xml:space="preserve">This article reports on a research process in which a formal consensus technique was used to achieve consensus and develop a core list of linguistic and nonlinguistic recommendations to be used during training future pharmacists to counsel patients with psychiatric disabilities in order to improve their communication skills with those individuals. This was a descriptive study using the Delphi technique. The main outcome measure was agreement or disagreement of a panel composed of pharmacy educators, practicing pharmacists and pharmacy students on a series of recommendations to reach consensus and develop a core list of recommendations to be used in pedagogic and during training sessions of future pharmacists on counseling patients with psychiatric disabilities. </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The Delphi technique is a formal consensus technique that is carried out in iterative rounds. In the first Delphi round, often termed as opinion generation round, key contacts were interviewed and their views and recommendations on counseling patients with psychiatric disabilities were explored. An extensive literature review was conducted to gather all potential recommendations. These potential recommendations together with those provided by the key contacts interviewed in the first round were compiled into a questionnaire. The questionnaire was delivered in a second Delphi round to a panel of pharmacy educators, practicing pharmacists and pharmacy students and each panelist was requested to indicate the level of his/her agreement or disagreement on the proposed recommendations using a nine-point scale (1 indicated strong disagreement and 9 indicated strong agreement). Equivocal recommendations were included in a revised questionnaire in a third Delphi round and each panelist was asked if he/she wished to change his/her agreement or disagreement in view of the scores of other panelists. Analysis of the iterative process showed that consensus was achieved to include 36 (78.3%) of the 46 proposed recommendations in the core list. Panelists agreed that recommendations related to: 1) becoming aware of the cognitive, receptive and communicative capabilities of the patient, 2) choosing vocabulary and communication pace, 3) using gestures and facial expressions, and 4) dealing with particular communicative situations should be included in the core list. Moreover, general communicative recommendations related to tone, style and politeness were also included.</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In this study, consensus was reached on a core list of essential recommendations to be used while training future pharmacists to counsel patients with psychiatric disabilities. Utilizing such consensual recommendations might enhance communications with those patients and promote congruence in daily clinical practice.</w:t>
      </w:r>
    </w:p>
    <w:p w:rsidR="0001054A" w:rsidRPr="00B86587" w:rsidRDefault="0001054A" w:rsidP="0001054A">
      <w:pPr>
        <w:spacing w:line="240" w:lineRule="auto"/>
        <w:jc w:val="both"/>
        <w:rPr>
          <w:rFonts w:asciiTheme="majorBidi" w:hAnsiTheme="majorBidi" w:cstheme="majorBidi"/>
        </w:rPr>
      </w:pPr>
      <w:r w:rsidRPr="00B86587">
        <w:rPr>
          <w:rFonts w:asciiTheme="majorBidi" w:hAnsiTheme="majorBidi" w:cstheme="majorBidi"/>
          <w:b/>
          <w:bCs/>
        </w:rPr>
        <w:t>Key words:</w:t>
      </w:r>
      <w:r w:rsidRPr="00B86587">
        <w:rPr>
          <w:rFonts w:asciiTheme="majorBidi" w:hAnsiTheme="majorBidi" w:cstheme="majorBidi"/>
        </w:rPr>
        <w:t xml:space="preserve"> Patient counseling; linguistic; non-linguistic; Delphi technique; communication               </w:t>
      </w:r>
      <w:r w:rsidRPr="00B86587">
        <w:rPr>
          <w:rFonts w:asciiTheme="majorBidi" w:hAnsiTheme="majorBidi" w:cstheme="majorBidi"/>
        </w:rPr>
        <w:br w:type="page"/>
      </w:r>
    </w:p>
    <w:p w:rsidR="0001054A" w:rsidRPr="00B86587" w:rsidRDefault="0001054A" w:rsidP="0001054A">
      <w:pPr>
        <w:spacing w:line="240" w:lineRule="auto"/>
        <w:jc w:val="both"/>
        <w:rPr>
          <w:rFonts w:asciiTheme="majorBidi" w:hAnsiTheme="majorBidi" w:cstheme="majorBidi"/>
          <w:b/>
          <w:bCs/>
        </w:rPr>
      </w:pPr>
      <w:r w:rsidRPr="00B86587">
        <w:rPr>
          <w:rFonts w:asciiTheme="majorBidi" w:hAnsiTheme="majorBidi" w:cstheme="majorBidi"/>
          <w:b/>
          <w:bCs/>
        </w:rPr>
        <w:lastRenderedPageBreak/>
        <w:t>Introduction</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 xml:space="preserve">In today’s healthcare delivery systems, pharmacists are required by law to educate their patients on prescription drug therapy. Pharmacists often educate their patients by making declarative statements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&lt;EndNote&gt;&lt;Cite&gt;&lt;Author&gt;Pilnick&lt;/Author&gt;&lt;Year&gt;2003&lt;/Year&gt;&lt;RecNum&gt;25&lt;/RecNum&gt;&lt;DisplayText&gt;(Pilnick)&lt;/DisplayText&gt;&lt;record&gt;&lt;rec-number&gt;25&lt;/rec-number&gt;&lt;foreign-keys&gt;&lt;key app="EN" db-id="pa22rwxpa0tww9etdtjv0vzet0fpf9s90ssd" timestamp="1467410812"&gt;25&lt;/key&gt;&lt;/foreign-keys&gt;&lt;ref-type name="Journal Article"&gt;17&lt;/ref-type&gt;&lt;contributors&gt;&lt;authors&gt;&lt;author&gt;Pilnick, A.&lt;/author&gt;&lt;/authors&gt;&lt;/contributors&gt;&lt;auth-address&gt;School of Sociology and Social Policy, University of Nottingham, University Park, Nottingham NG7 2RD, UK. Alison.Pilnick@nottingham.ac.uk&lt;/auth-address&gt;&lt;titles&gt;&lt;title&gt;&amp;quot;Patient counselling&amp;quot; by pharmacists: four approaches to the delivery of counselling sequences and their interactional reception&lt;/title&gt;&lt;secondary-title&gt;Soc Sci Med&lt;/secondary-title&gt;&lt;alt-title&gt;Social science &amp;amp; medicine&lt;/alt-title&gt;&lt;/titles&gt;&lt;periodical&gt;&lt;full-title&gt;Soc Sci Med&lt;/full-title&gt;&lt;abbr-1&gt;Social science &amp;amp; medicine&lt;/abbr-1&gt;&lt;/periodical&gt;&lt;alt-periodical&gt;&lt;full-title&gt;Soc Sci Med&lt;/full-title&gt;&lt;abbr-1&gt;Social science &amp;amp; medicine&lt;/abbr-1&gt;&lt;/alt-periodical&gt;&lt;pages&gt;835-49&lt;/pages&gt;&lt;volume&gt;56&lt;/volume&gt;&lt;number&gt;4&lt;/number&gt;&lt;keywords&gt;&lt;keyword&gt;*Communication&lt;/keyword&gt;&lt;keyword&gt;Counseling/*methods&lt;/keyword&gt;&lt;keyword&gt;Great Britain&lt;/keyword&gt;&lt;keyword&gt;Humans&lt;/keyword&gt;&lt;keyword&gt;Patient Care Team&lt;/keyword&gt;&lt;keyword&gt;Patient Education as Topic/*methods&lt;/keyword&gt;&lt;keyword&gt;*Pharmacists&lt;/keyword&gt;&lt;keyword&gt;Professional Role&lt;/keyword&gt;&lt;keyword&gt;*Professional-Patient Relations&lt;/keyword&gt;&lt;keyword&gt;*Self Administration&lt;/keyword&gt;&lt;/keywords&gt;&lt;dates&gt;&lt;year&gt;2003&lt;/year&gt;&lt;pub-dates&gt;&lt;date&gt;Feb&lt;/date&gt;&lt;/pub-dates&gt;&lt;/dates&gt;&lt;isbn&gt;0277-9536 (Print)&amp;#xD;0277-9536 (Linking)&lt;/isbn&gt;&lt;accession-num&gt;12560016&lt;/accession-num&gt;&lt;urls&gt;&lt;related-urls&gt;&lt;url&gt;http://www.ncbi.nlm.nih.gov/pubmed/12560016&lt;/url&gt;&lt;/related-urls&gt;&lt;/urls&gt;&lt;/record&gt;&lt;/Cite&gt;&lt;/EndNote&gt;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20" w:tooltip="Pilnick, 2003 #25" w:history="1">
        <w:r w:rsidRPr="00B86587">
          <w:rPr>
            <w:rFonts w:asciiTheme="majorBidi" w:hAnsiTheme="majorBidi" w:cstheme="majorBidi"/>
            <w:noProof/>
          </w:rPr>
          <w:t>Pilnick</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The activity in which pharmacists make declarative statements to patients about what they should do or how they should behave in relation to their disease state and drug therapy is formally known as “patient counseling”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&lt;EndNote&gt;&lt;Cite&gt;&lt;Author&gt;Pilnick&lt;/Author&gt;&lt;Year&gt;2003&lt;/Year&gt;&lt;RecNum&gt;25&lt;/RecNum&gt;&lt;DisplayText&gt;(Pilnick)&lt;/DisplayText&gt;&lt;record&gt;&lt;rec-number&gt;25&lt;/rec-number&gt;&lt;foreign-keys&gt;&lt;key app="EN" db-id="pa22rwxpa0tww9etdtjv0vzet0fpf9s90ssd" timestamp="1467410812"&gt;25&lt;/key&gt;&lt;/foreign-keys&gt;&lt;ref-type name="Journal Article"&gt;17&lt;/ref-type&gt;&lt;contributors&gt;&lt;authors&gt;&lt;author&gt;Pilnick, A.&lt;/author&gt;&lt;/authors&gt;&lt;/contributors&gt;&lt;auth-address&gt;School of Sociology and Social Policy, University of Nottingham, University Park, Nottingham NG7 2RD, UK. Alison.Pilnick@nottingham.ac.uk&lt;/auth-address&gt;&lt;titles&gt;&lt;title&gt;&amp;quot;Patient counselling&amp;quot; by pharmacists: four approaches to the delivery of counselling sequences and their interactional reception&lt;/title&gt;&lt;secondary-title&gt;Soc Sci Med&lt;/secondary-title&gt;&lt;alt-title&gt;Social science &amp;amp; medicine&lt;/alt-title&gt;&lt;/titles&gt;&lt;periodical&gt;&lt;full-title&gt;Soc Sci Med&lt;/full-title&gt;&lt;abbr-1&gt;Social science &amp;amp; medicine&lt;/abbr-1&gt;&lt;/periodical&gt;&lt;alt-periodical&gt;&lt;full-title&gt;Soc Sci Med&lt;/full-title&gt;&lt;abbr-1&gt;Social science &amp;amp; medicine&lt;/abbr-1&gt;&lt;/alt-periodical&gt;&lt;pages&gt;835-49&lt;/pages&gt;&lt;volume&gt;56&lt;/volume&gt;&lt;number&gt;4&lt;/number&gt;&lt;keywords&gt;&lt;keyword&gt;*Communication&lt;/keyword&gt;&lt;keyword&gt;Counseling/*methods&lt;/keyword&gt;&lt;keyword&gt;Great Britain&lt;/keyword&gt;&lt;keyword&gt;Humans&lt;/keyword&gt;&lt;keyword&gt;Patient Care Team&lt;/keyword&gt;&lt;keyword&gt;Patient Education as Topic/*methods&lt;/keyword&gt;&lt;keyword&gt;*Pharmacists&lt;/keyword&gt;&lt;keyword&gt;Professional Role&lt;/keyword&gt;&lt;keyword&gt;*Professional-Patient Relations&lt;/keyword&gt;&lt;keyword&gt;*Self Administration&lt;/keyword&gt;&lt;/keywords&gt;&lt;dates&gt;&lt;year&gt;2003&lt;/year&gt;&lt;pub-dates&gt;&lt;date&gt;Feb&lt;/date&gt;&lt;/pub-dates&gt;&lt;/dates&gt;&lt;isbn&gt;0277-9536 (Print)&amp;#xD;0277-9536 (Linking)&lt;/isbn&gt;&lt;accession-num&gt;12560016&lt;/accession-num&gt;&lt;urls&gt;&lt;related-urls&gt;&lt;url&gt;http://www.ncbi.nlm.nih.gov/pubmed/12560016&lt;/url&gt;&lt;/related-urls&gt;&lt;/urls&gt;&lt;/record&gt;&lt;/Cite&gt;&lt;/EndNote&gt;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20" w:tooltip="Pilnick, 2003 #25" w:history="1">
        <w:r w:rsidRPr="00B86587">
          <w:rPr>
            <w:rFonts w:asciiTheme="majorBidi" w:hAnsiTheme="majorBidi" w:cstheme="majorBidi"/>
            <w:noProof/>
          </w:rPr>
          <w:t>Pilnick</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Patient counseling by pharmacists may include but is not necessarily limited to a general description of the medication dispensed, directions for use, storage requirements and common adverse effects </w:t>
      </w:r>
      <w:r w:rsidRPr="00B86587">
        <w:rPr>
          <w:rFonts w:asciiTheme="majorBidi" w:hAnsiTheme="majorBidi" w:cstheme="majorBidi"/>
        </w:rPr>
        <w:fldChar w:fldCharType="begin">
          <w:fldData xml:space="preserve">PEVuZE5vdGU+PENpdGU+PEF1dGhvcj5EeWNrPC9BdXRob3I+PFllYXI+MjAwNTwvWWVhcj48UmVj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</w:fldData>
        </w:fldChar>
      </w:r>
      <w:r w:rsidRPr="00B86587">
        <w:rPr>
          <w:rFonts w:asciiTheme="majorBidi" w:hAnsiTheme="majorBidi" w:cstheme="majorBidi"/>
        </w:rPr>
        <w:instrText xml:space="preserve"> ADDIN EN.CITE </w:instrText>
      </w:r>
      <w:r w:rsidRPr="00B86587">
        <w:rPr>
          <w:rFonts w:asciiTheme="majorBidi" w:hAnsiTheme="majorBidi" w:cstheme="majorBidi"/>
        </w:rPr>
        <w:fldChar w:fldCharType="begin">
          <w:fldData xml:space="preserve">PEVuZE5vdGU+PENpdGU+PEF1dGhvcj5EeWNrPC9BdXRob3I+PFllYXI+MjAwNTwvWWVhcj48UmVj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</w:fldData>
        </w:fldChar>
      </w:r>
      <w:r w:rsidRPr="00B86587">
        <w:rPr>
          <w:rFonts w:asciiTheme="majorBidi" w:hAnsiTheme="majorBidi" w:cstheme="majorBidi"/>
        </w:rPr>
        <w:instrText xml:space="preserve"> ADDIN EN.CITE.DATA </w:instrText>
      </w:r>
      <w:r w:rsidRPr="00B86587">
        <w:rPr>
          <w:rFonts w:asciiTheme="majorBidi" w:hAnsiTheme="majorBidi" w:cstheme="majorBidi"/>
        </w:rPr>
      </w:r>
      <w:r w:rsidRPr="00B86587">
        <w:rPr>
          <w:rFonts w:asciiTheme="majorBidi" w:hAnsiTheme="majorBidi" w:cstheme="majorBidi"/>
        </w:rPr>
        <w:fldChar w:fldCharType="end"/>
      </w:r>
      <w:r w:rsidRPr="00B86587">
        <w:rPr>
          <w:rFonts w:asciiTheme="majorBidi" w:hAnsiTheme="majorBidi" w:cstheme="majorBidi"/>
        </w:rPr>
      </w:r>
      <w:r w:rsidRPr="00B86587">
        <w:rPr>
          <w:rFonts w:asciiTheme="majorBidi" w:hAnsiTheme="majorBidi" w:cstheme="majorBidi"/>
        </w:rPr>
        <w:fldChar w:fldCharType="separate"/>
      </w:r>
      <w:r w:rsidRPr="00B86587">
        <w:rPr>
          <w:rFonts w:asciiTheme="majorBidi" w:hAnsiTheme="majorBidi" w:cstheme="majorBidi"/>
          <w:noProof/>
        </w:rPr>
        <w:t>(</w:t>
      </w:r>
      <w:hyperlink w:anchor="_ENREF_9" w:tooltip="Dyck, 2005 #27" w:history="1">
        <w:r w:rsidRPr="00B86587">
          <w:rPr>
            <w:rFonts w:asciiTheme="majorBidi" w:hAnsiTheme="majorBidi" w:cstheme="majorBidi"/>
            <w:noProof/>
          </w:rPr>
          <w:t>Dyck, Deschamps and Taylor</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Patients with psychiatric disabilities exhibit a wide range of perplexing behaviors and social interactions as their mood might swing between euphoria and elation, and their thoughts might go speedy kipping between different topics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&lt;EndNote&gt;&lt;Cite&gt;&lt;Author&gt;Bowers&lt;/Author&gt;&lt;Year&gt;2009&lt;/Year&gt;&lt;RecNum&gt;28&lt;/RecNum&gt;&lt;DisplayText&gt;(Bowers et al.)&lt;/DisplayText&gt;&lt;record&gt;&lt;rec-number&gt;28&lt;/rec-number&gt;&lt;foreign-keys&gt;&lt;key app="EN" db-id="pa22rwxpa0tww9etdtjv0vzet0fpf9s90ssd" timestamp="1467411631"&gt;28&lt;/key&gt;&lt;/foreign-keys&gt;&lt;ref-type name="Journal Article"&gt;17&lt;/ref-type&gt;&lt;contributors&gt;&lt;authors&gt;&lt;author&gt;Bowers, L&lt;/author&gt;&lt;author&gt;Brennan, G&lt;/author&gt;&lt;author&gt;Winship, G&lt;/author&gt;&lt;author&gt;Theodoridou, C&lt;/author&gt;&lt;/authors&gt;&lt;/contributors&gt;&lt;titles&gt;&lt;title&gt;Talking with acutely psychotic people: communication skills for nurses and others spending time with people who are very mentally ill&lt;/title&gt;&lt;secondary-title&gt;London: City University&lt;/secondary-title&gt;&lt;/titles&gt;&lt;periodical&gt;&lt;full-title&gt;London: City University&lt;/full-title&gt;&lt;/periodical&gt;&lt;dates&gt;&lt;year&gt;2009&lt;/year&gt;&lt;/dates&gt;&lt;urls&gt;&lt;/urls&gt;&lt;/record&gt;&lt;/Cite&gt;&lt;/EndNote&gt;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4" w:tooltip="Bowers, 2009 #28" w:history="1">
        <w:r w:rsidRPr="00B86587">
          <w:rPr>
            <w:rFonts w:asciiTheme="majorBidi" w:hAnsiTheme="majorBidi" w:cstheme="majorBidi"/>
            <w:noProof/>
          </w:rPr>
          <w:t>Bowers et al.</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Moreover, patients can be deeply depressed, feeling guilty, inundated with painful emotions, and might display considerably slowed speech. Alternatively, they could display flattened, dampened, unresponsive or incongruous emotions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&lt;EndNote&gt;&lt;Cite&gt;&lt;Author&gt;Bowers&lt;/Author&gt;&lt;Year&gt;2009&lt;/Year&gt;&lt;RecNum&gt;28&lt;/RecNum&gt;&lt;DisplayText&gt;(Bowers et al.)&lt;/DisplayText&gt;&lt;record&gt;&lt;rec-number&gt;28&lt;/rec-number&gt;&lt;foreign-keys&gt;&lt;key app="EN" db-id="pa22rwxpa0tww9etdtjv0vzet0fpf9s90ssd" timestamp="1467411631"&gt;28&lt;/key&gt;&lt;/foreign-keys&gt;&lt;ref-type name="Journal Article"&gt;17&lt;/ref-type&gt;&lt;contributors&gt;&lt;authors&gt;&lt;author&gt;Bowers, L&lt;/author&gt;&lt;author&gt;Brennan, G&lt;/author&gt;&lt;author&gt;Winship, G&lt;/author&gt;&lt;author&gt;Theodoridou, C&lt;/author&gt;&lt;/authors&gt;&lt;/contributors&gt;&lt;titles&gt;&lt;title&gt;Talking with acutely psychotic people: communication skills for nurses and others spending time with people who are very mentally ill&lt;/title&gt;&lt;secondary-title&gt;London: City University&lt;/secondary-title&gt;&lt;/titles&gt;&lt;periodical&gt;&lt;full-title&gt;London: City University&lt;/full-title&gt;&lt;/periodical&gt;&lt;dates&gt;&lt;year&gt;2009&lt;/year&gt;&lt;/dates&gt;&lt;urls&gt;&lt;/urls&gt;&lt;/record&gt;&lt;/Cite&gt;&lt;/EndNote&gt;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4" w:tooltip="Bowers, 2009 #28" w:history="1">
        <w:r w:rsidRPr="00B86587">
          <w:rPr>
            <w:rFonts w:asciiTheme="majorBidi" w:hAnsiTheme="majorBidi" w:cstheme="majorBidi"/>
            <w:noProof/>
          </w:rPr>
          <w:t>Bowers et al.</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Therefore, it won’t be surprising that pharmacists might experience difficulties counseling patients with psychiatric disabilities. Difficulties experienced by pharmacists are related to patients’ cognitive, expressive and/or receptive capabilities. </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 xml:space="preserve">In modern healthcare systems, patients are increasingly involved in their own medical care. As pharmacists need to counsel patients on a daily basis, many pharmacy schools have recognized the importance of incorporating courses of communication skills into the pharmacy curricula. These courses often cover generic communication skills like eye contact, body orientation, demonstrating empathy, and are not necessarily specific to counseling patients with psychiatric disabilities </w:t>
      </w:r>
      <w:r w:rsidRPr="00B86587">
        <w:rPr>
          <w:rFonts w:asciiTheme="majorBidi" w:hAnsiTheme="majorBidi" w:cstheme="majorBidi"/>
        </w:rPr>
        <w:fldChar w:fldCharType="begin">
          <w:fldData xml:space="preserve">PEVuZE5vdGU+PENpdGU+PEF1dGhvcj5MZWU8L0F1dGhvcj48WWVhcj4yMDA5PC9ZZWFyPjxSZWNO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</w:fldData>
        </w:fldChar>
      </w:r>
      <w:r w:rsidRPr="00B86587">
        <w:rPr>
          <w:rFonts w:asciiTheme="majorBidi" w:hAnsiTheme="majorBidi" w:cstheme="majorBidi"/>
        </w:rPr>
        <w:instrText xml:space="preserve"> ADDIN EN.CITE </w:instrText>
      </w:r>
      <w:r w:rsidRPr="00B86587">
        <w:rPr>
          <w:rFonts w:asciiTheme="majorBidi" w:hAnsiTheme="majorBidi" w:cstheme="majorBidi"/>
        </w:rPr>
        <w:fldChar w:fldCharType="begin">
          <w:fldData xml:space="preserve">PEVuZE5vdGU+PENpdGU+PEF1dGhvcj5MZWU8L0F1dGhvcj48WWVhcj4yMDA5PC9ZZWFyPjxSZWNO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</w:fldData>
        </w:fldChar>
      </w:r>
      <w:r w:rsidRPr="00B86587">
        <w:rPr>
          <w:rFonts w:asciiTheme="majorBidi" w:hAnsiTheme="majorBidi" w:cstheme="majorBidi"/>
        </w:rPr>
        <w:instrText xml:space="preserve"> ADDIN EN.CITE.DATA </w:instrText>
      </w:r>
      <w:r w:rsidRPr="00B86587">
        <w:rPr>
          <w:rFonts w:asciiTheme="majorBidi" w:hAnsiTheme="majorBidi" w:cstheme="majorBidi"/>
        </w:rPr>
      </w:r>
      <w:r w:rsidRPr="00B86587">
        <w:rPr>
          <w:rFonts w:asciiTheme="majorBidi" w:hAnsiTheme="majorBidi" w:cstheme="majorBidi"/>
        </w:rPr>
        <w:fldChar w:fldCharType="end"/>
      </w:r>
      <w:r w:rsidRPr="00B86587">
        <w:rPr>
          <w:rFonts w:asciiTheme="majorBidi" w:hAnsiTheme="majorBidi" w:cstheme="majorBidi"/>
        </w:rPr>
      </w:r>
      <w:r w:rsidRPr="00B86587">
        <w:rPr>
          <w:rFonts w:asciiTheme="majorBidi" w:hAnsiTheme="majorBidi" w:cstheme="majorBidi"/>
        </w:rPr>
        <w:fldChar w:fldCharType="separate"/>
      </w:r>
      <w:r w:rsidRPr="00B86587">
        <w:rPr>
          <w:rFonts w:asciiTheme="majorBidi" w:hAnsiTheme="majorBidi" w:cstheme="majorBidi"/>
          <w:noProof/>
        </w:rPr>
        <w:t>(</w:t>
      </w:r>
      <w:hyperlink w:anchor="_ENREF_15" w:tooltip="Lee, 2009 #32" w:history="1">
        <w:r w:rsidRPr="00B86587">
          <w:rPr>
            <w:rFonts w:asciiTheme="majorBidi" w:hAnsiTheme="majorBidi" w:cstheme="majorBidi"/>
            <w:noProof/>
          </w:rPr>
          <w:t>Lee et al.</w:t>
        </w:r>
      </w:hyperlink>
      <w:r w:rsidRPr="00B86587">
        <w:rPr>
          <w:rFonts w:asciiTheme="majorBidi" w:hAnsiTheme="majorBidi" w:cstheme="majorBidi"/>
          <w:noProof/>
        </w:rPr>
        <w:t xml:space="preserve">; </w:t>
      </w:r>
      <w:hyperlink w:anchor="_ENREF_28" w:tooltip="Wright, 2003 #33" w:history="1">
        <w:r w:rsidRPr="00B86587">
          <w:rPr>
            <w:rFonts w:asciiTheme="majorBidi" w:hAnsiTheme="majorBidi" w:cstheme="majorBidi"/>
            <w:noProof/>
          </w:rPr>
          <w:t>Wright</w:t>
        </w:r>
      </w:hyperlink>
      <w:r w:rsidRPr="00B86587">
        <w:rPr>
          <w:rFonts w:asciiTheme="majorBidi" w:hAnsiTheme="majorBidi" w:cstheme="majorBidi"/>
          <w:noProof/>
        </w:rPr>
        <w:t xml:space="preserve">; </w:t>
      </w:r>
      <w:hyperlink w:anchor="_ENREF_26" w:tooltip="Stevenson, 1991 #34" w:history="1">
        <w:r w:rsidRPr="00B86587">
          <w:rPr>
            <w:rFonts w:asciiTheme="majorBidi" w:hAnsiTheme="majorBidi" w:cstheme="majorBidi"/>
            <w:noProof/>
          </w:rPr>
          <w:t>Stevenson</w:t>
        </w:r>
      </w:hyperlink>
      <w:r w:rsidRPr="00B86587">
        <w:rPr>
          <w:rFonts w:asciiTheme="majorBidi" w:hAnsiTheme="majorBidi" w:cstheme="majorBidi"/>
          <w:noProof/>
        </w:rPr>
        <w:t xml:space="preserve">; </w:t>
      </w:r>
      <w:hyperlink w:anchor="_ENREF_10" w:tooltip="Egan, 2002 #29" w:history="1">
        <w:r w:rsidRPr="00B86587">
          <w:rPr>
            <w:rFonts w:asciiTheme="majorBidi" w:hAnsiTheme="majorBidi" w:cstheme="majorBidi"/>
            <w:noProof/>
          </w:rPr>
          <w:t>Egan</w:t>
        </w:r>
      </w:hyperlink>
      <w:r w:rsidRPr="00B86587">
        <w:rPr>
          <w:rFonts w:asciiTheme="majorBidi" w:hAnsiTheme="majorBidi" w:cstheme="majorBidi"/>
          <w:noProof/>
        </w:rPr>
        <w:t xml:space="preserve">; </w:t>
      </w:r>
      <w:hyperlink w:anchor="_ENREF_13" w:tooltip="Hargie, 2006 #30" w:history="1">
        <w:r w:rsidRPr="00B86587">
          <w:rPr>
            <w:rFonts w:asciiTheme="majorBidi" w:hAnsiTheme="majorBidi" w:cstheme="majorBidi"/>
            <w:noProof/>
          </w:rPr>
          <w:t>Hargie</w:t>
        </w:r>
      </w:hyperlink>
      <w:r w:rsidRPr="00B86587">
        <w:rPr>
          <w:rFonts w:asciiTheme="majorBidi" w:hAnsiTheme="majorBidi" w:cstheme="majorBidi"/>
          <w:noProof/>
        </w:rPr>
        <w:t xml:space="preserve">; </w:t>
      </w:r>
      <w:hyperlink w:anchor="_ENREF_22" w:tooltip="Rogers, 1993 #31" w:history="1">
        <w:r w:rsidRPr="00B86587">
          <w:rPr>
            <w:rFonts w:asciiTheme="majorBidi" w:hAnsiTheme="majorBidi" w:cstheme="majorBidi"/>
            <w:noProof/>
          </w:rPr>
          <w:t>Rogers, Pilgrim and Lacey</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However, specific recommendations on how to counsel patients who are apathetic, withdrawn, hallucinating, thought disordered, agitated/overactive, upset/distressed or irritable/aggressive are still missing. As pharmacists are counseling an increasing number of patients with psychiatric disabilities, it might be important to train future pharmacists to communicate effectively with those patients. Thus far, there have been a few studies on counseling patients with psychiatric disabilities. </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 xml:space="preserve">Literature does not detail specific linguistic and nonlinguistic recommendations for pharmacists and future pharmacists to communicate effectively during counseling sessions with patients with psychiatric disabilities. Needless to say that it would be impractical to provide pharmacists with a script of words, phrases, or sentences to effectively counsel patients with psychiatric disabilities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&lt;EndNote&gt;&lt;Cite&gt;&lt;Author&gt;Bowers&lt;/Author&gt;&lt;Year&gt;2009&lt;/Year&gt;&lt;RecNum&gt;28&lt;/RecNum&gt;&lt;DisplayText&gt;(Bowers et al.)&lt;/DisplayText&gt;&lt;record&gt;&lt;rec-number&gt;28&lt;/rec-number&gt;&lt;foreign-keys&gt;&lt;key app="EN" db-id="pa22rwxpa0tww9etdtjv0vzet0fpf9s90ssd" timestamp="1467411631"&gt;28&lt;/key&gt;&lt;/foreign-keys&gt;&lt;ref-type name="Journal Article"&gt;17&lt;/ref-type&gt;&lt;contributors&gt;&lt;authors&gt;&lt;author&gt;Bowers, L&lt;/author&gt;&lt;author&gt;Brennan, G&lt;/author&gt;&lt;author&gt;Winship, G&lt;/author&gt;&lt;author&gt;Theodoridou, C&lt;/author&gt;&lt;/authors&gt;&lt;/contributors&gt;&lt;titles&gt;&lt;title&gt;Talking with acutely psychotic people: communication skills for nurses and others spending time with people who are very mentally ill&lt;/title&gt;&lt;secondary-title&gt;London: City University&lt;/secondary-title&gt;&lt;/titles&gt;&lt;periodical&gt;&lt;full-title&gt;London: City University&lt;/full-title&gt;&lt;/periodical&gt;&lt;dates&gt;&lt;year&gt;2009&lt;/year&gt;&lt;/dates&gt;&lt;urls&gt;&lt;/urls&gt;&lt;/record&gt;&lt;/Cite&gt;&lt;/EndNote&gt;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4" w:tooltip="Bowers, 2009 #28" w:history="1">
        <w:r w:rsidRPr="00B86587">
          <w:rPr>
            <w:rFonts w:asciiTheme="majorBidi" w:hAnsiTheme="majorBidi" w:cstheme="majorBidi"/>
            <w:noProof/>
          </w:rPr>
          <w:t>Bowers et al.</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Instead, it would be preferable to use their own communication skills to operationalize counseling sessions with those patients. </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 xml:space="preserve">Recently, formal consensus techniques were used to develop definitions, concepts and achieve consensus on issues in healthcare </w:t>
      </w:r>
      <w:r w:rsidRPr="00B86587">
        <w:rPr>
          <w:rFonts w:asciiTheme="majorBidi" w:hAnsiTheme="majorBidi" w:cstheme="majorBidi"/>
        </w:rPr>
        <w:fldChar w:fldCharType="begin">
          <w:fldData xml:space="preserve">PEVuZE5vdGU+PENpdGU+PEF1dGhvcj5EZWFuPC9BdXRob3I+PFllYXI+MjAwMDwvWWVhcj48UmVj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=
</w:fldData>
        </w:fldChar>
      </w:r>
      <w:r w:rsidRPr="00B86587">
        <w:rPr>
          <w:rFonts w:asciiTheme="majorBidi" w:hAnsiTheme="majorBidi" w:cstheme="majorBidi"/>
        </w:rPr>
        <w:instrText xml:space="preserve"> ADDIN EN.CITE </w:instrText>
      </w:r>
      <w:r w:rsidRPr="00B86587">
        <w:rPr>
          <w:rFonts w:asciiTheme="majorBidi" w:hAnsiTheme="majorBidi" w:cstheme="majorBidi"/>
        </w:rPr>
        <w:fldChar w:fldCharType="begin">
          <w:fldData xml:space="preserve">PEVuZE5vdGU+PENpdGU+PEF1dGhvcj5EZWFuPC9BdXRob3I+PFllYXI+MjAwMDwvWWVhcj48UmVj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=
</w:fldData>
        </w:fldChar>
      </w:r>
      <w:r w:rsidRPr="00B86587">
        <w:rPr>
          <w:rFonts w:asciiTheme="majorBidi" w:hAnsiTheme="majorBidi" w:cstheme="majorBidi"/>
        </w:rPr>
        <w:instrText xml:space="preserve"> ADDIN EN.CITE.DATA </w:instrText>
      </w:r>
      <w:r w:rsidRPr="00B86587">
        <w:rPr>
          <w:rFonts w:asciiTheme="majorBidi" w:hAnsiTheme="majorBidi" w:cstheme="majorBidi"/>
        </w:rPr>
      </w:r>
      <w:r w:rsidRPr="00B86587">
        <w:rPr>
          <w:rFonts w:asciiTheme="majorBidi" w:hAnsiTheme="majorBidi" w:cstheme="majorBidi"/>
        </w:rPr>
        <w:fldChar w:fldCharType="end"/>
      </w:r>
      <w:r w:rsidRPr="00B86587">
        <w:rPr>
          <w:rFonts w:asciiTheme="majorBidi" w:hAnsiTheme="majorBidi" w:cstheme="majorBidi"/>
        </w:rPr>
      </w:r>
      <w:r w:rsidRPr="00B86587">
        <w:rPr>
          <w:rFonts w:asciiTheme="majorBidi" w:hAnsiTheme="majorBidi" w:cstheme="majorBidi"/>
        </w:rPr>
        <w:fldChar w:fldCharType="separate"/>
      </w:r>
      <w:r w:rsidRPr="00B86587">
        <w:rPr>
          <w:rFonts w:asciiTheme="majorBidi" w:hAnsiTheme="majorBidi" w:cstheme="majorBidi"/>
          <w:noProof/>
        </w:rPr>
        <w:t>(</w:t>
      </w:r>
      <w:hyperlink w:anchor="_ENREF_7" w:tooltip="Dean, 2000 #5" w:history="1">
        <w:r w:rsidRPr="00B86587">
          <w:rPr>
            <w:rFonts w:asciiTheme="majorBidi" w:hAnsiTheme="majorBidi" w:cstheme="majorBidi"/>
            <w:noProof/>
          </w:rPr>
          <w:t>Dean, Barber and Schachter</w:t>
        </w:r>
      </w:hyperlink>
      <w:proofErr w:type="gramStart"/>
      <w:r w:rsidRPr="00B86587">
        <w:rPr>
          <w:rFonts w:asciiTheme="majorBidi" w:hAnsiTheme="majorBidi" w:cstheme="majorBidi"/>
          <w:noProof/>
        </w:rPr>
        <w:t xml:space="preserve">; </w:t>
      </w:r>
      <w:hyperlink w:anchor="_ENREF_12" w:tooltip="Ghaleb, 2005 #6" w:history="1">
        <w:r w:rsidRPr="00B86587">
          <w:rPr>
            <w:rFonts w:asciiTheme="majorBidi" w:hAnsiTheme="majorBidi" w:cstheme="majorBidi"/>
            <w:noProof/>
          </w:rPr>
          <w:t>Ghaleb et al.</w:t>
        </w:r>
      </w:hyperlink>
      <w:r w:rsidRPr="00B86587">
        <w:rPr>
          <w:rFonts w:asciiTheme="majorBidi" w:hAnsiTheme="majorBidi" w:cstheme="majorBidi"/>
          <w:noProof/>
        </w:rPr>
        <w:t>;</w:t>
      </w:r>
      <w:proofErr w:type="gramEnd"/>
      <w:r w:rsidRPr="00B86587">
        <w:rPr>
          <w:rFonts w:asciiTheme="majorBidi" w:hAnsiTheme="majorBidi" w:cstheme="majorBidi"/>
          <w:noProof/>
        </w:rPr>
        <w:t xml:space="preserve"> </w:t>
      </w:r>
      <w:hyperlink w:anchor="_ENREF_25" w:tooltip="Shawahna, 2016 #153" w:history="1">
        <w:r w:rsidRPr="00B86587">
          <w:rPr>
            <w:rFonts w:asciiTheme="majorBidi" w:hAnsiTheme="majorBidi" w:cstheme="majorBidi"/>
            <w:noProof/>
          </w:rPr>
          <w:t>Shawahna et al.</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We conducted this study to develop and achieve consensus on a core list of linguistic and nonlinguistic recommendations to be used during training future pharmacists to counsel patients with psychiatric disabilities by a panel of pharmacy educators, practicing pharmacists and pharmacy students. </w:t>
      </w:r>
    </w:p>
    <w:p w:rsidR="0001054A" w:rsidRPr="00B86587" w:rsidRDefault="0001054A" w:rsidP="0001054A">
      <w:pPr>
        <w:spacing w:line="240" w:lineRule="auto"/>
        <w:jc w:val="both"/>
        <w:rPr>
          <w:rFonts w:asciiTheme="majorBidi" w:hAnsiTheme="majorBidi" w:cstheme="majorBidi"/>
          <w:b/>
          <w:bCs/>
        </w:rPr>
      </w:pPr>
      <w:r w:rsidRPr="00B86587">
        <w:rPr>
          <w:rFonts w:asciiTheme="majorBidi" w:hAnsiTheme="majorBidi" w:cstheme="majorBidi"/>
          <w:b/>
          <w:bCs/>
        </w:rPr>
        <w:br w:type="page"/>
      </w:r>
    </w:p>
    <w:p w:rsidR="0001054A" w:rsidRPr="00B86587" w:rsidRDefault="0001054A" w:rsidP="0001054A">
      <w:pPr>
        <w:spacing w:line="240" w:lineRule="auto"/>
        <w:jc w:val="both"/>
        <w:rPr>
          <w:rFonts w:asciiTheme="majorBidi" w:hAnsiTheme="majorBidi" w:cstheme="majorBidi"/>
          <w:b/>
          <w:bCs/>
        </w:rPr>
      </w:pPr>
      <w:r w:rsidRPr="00B86587">
        <w:rPr>
          <w:rFonts w:asciiTheme="majorBidi" w:hAnsiTheme="majorBidi" w:cstheme="majorBidi"/>
          <w:b/>
          <w:bCs/>
        </w:rPr>
        <w:lastRenderedPageBreak/>
        <w:t>Methods</w:t>
      </w:r>
    </w:p>
    <w:p w:rsidR="0001054A" w:rsidRPr="00B86587" w:rsidRDefault="0001054A" w:rsidP="0001054A">
      <w:pPr>
        <w:spacing w:line="240" w:lineRule="auto"/>
        <w:jc w:val="both"/>
        <w:rPr>
          <w:rFonts w:asciiTheme="majorBidi" w:hAnsiTheme="majorBidi" w:cstheme="majorBidi"/>
        </w:rPr>
      </w:pPr>
      <w:r w:rsidRPr="00B86587">
        <w:rPr>
          <w:rFonts w:asciiTheme="majorBidi" w:hAnsiTheme="majorBidi" w:cstheme="majorBidi"/>
        </w:rPr>
        <w:tab/>
        <w:t xml:space="preserve">In this descriptive study, the Delphi technique was used to develop and achieve consensus on a core list of linguistic and nonlinguistic recommendations to be used during training future pharmacists to counsel patients with psychiatric disabilities. In this study, the Delphi technique was preferred over other formal consensus techniques to develop and achieve consensus on the core list of recommendations as the technique has emerged as a valuable tool in developing and achieving consensus on subjects with limited or lacking formal consensus in healthcare </w:t>
      </w:r>
      <w:r w:rsidRPr="00B86587">
        <w:rPr>
          <w:rFonts w:asciiTheme="majorBidi" w:hAnsiTheme="majorBidi" w:cstheme="majorBidi"/>
        </w:rPr>
        <w:fldChar w:fldCharType="begin">
          <w:fldData xml:space="preserve">PEVuZE5vdGU+PENpdGU+PEF1dGhvcj5Bc3NlbGluPC9BdXRob3I+PFllYXI+MjAxNDwvWWVhcj48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</w:fldData>
        </w:fldChar>
      </w:r>
      <w:r w:rsidRPr="00B86587">
        <w:rPr>
          <w:rFonts w:asciiTheme="majorBidi" w:hAnsiTheme="majorBidi" w:cstheme="majorBidi"/>
        </w:rPr>
        <w:instrText xml:space="preserve"> ADDIN EN.CITE </w:instrText>
      </w:r>
      <w:r w:rsidRPr="00B86587">
        <w:rPr>
          <w:rFonts w:asciiTheme="majorBidi" w:hAnsiTheme="majorBidi" w:cstheme="majorBidi"/>
        </w:rPr>
        <w:fldChar w:fldCharType="begin">
          <w:fldData xml:space="preserve">PEVuZE5vdGU+PENpdGU+PEF1dGhvcj5Bc3NlbGluPC9BdXRob3I+PFllYXI+MjAxNDwvWWVhcj48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</w:fldData>
        </w:fldChar>
      </w:r>
      <w:r w:rsidRPr="00B86587">
        <w:rPr>
          <w:rFonts w:asciiTheme="majorBidi" w:hAnsiTheme="majorBidi" w:cstheme="majorBidi"/>
        </w:rPr>
        <w:instrText xml:space="preserve"> ADDIN EN.CITE.DATA </w:instrText>
      </w:r>
      <w:r w:rsidRPr="00B86587">
        <w:rPr>
          <w:rFonts w:asciiTheme="majorBidi" w:hAnsiTheme="majorBidi" w:cstheme="majorBidi"/>
        </w:rPr>
      </w:r>
      <w:r w:rsidRPr="00B86587">
        <w:rPr>
          <w:rFonts w:asciiTheme="majorBidi" w:hAnsiTheme="majorBidi" w:cstheme="majorBidi"/>
        </w:rPr>
        <w:fldChar w:fldCharType="end"/>
      </w:r>
      <w:r w:rsidRPr="00B86587">
        <w:rPr>
          <w:rFonts w:asciiTheme="majorBidi" w:hAnsiTheme="majorBidi" w:cstheme="majorBidi"/>
        </w:rPr>
      </w:r>
      <w:r w:rsidRPr="00B86587">
        <w:rPr>
          <w:rFonts w:asciiTheme="majorBidi" w:hAnsiTheme="majorBidi" w:cstheme="majorBidi"/>
        </w:rPr>
        <w:fldChar w:fldCharType="separate"/>
      </w:r>
      <w:r w:rsidRPr="00B86587">
        <w:rPr>
          <w:rFonts w:asciiTheme="majorBidi" w:hAnsiTheme="majorBidi" w:cstheme="majorBidi"/>
          <w:noProof/>
        </w:rPr>
        <w:t>(</w:t>
      </w:r>
      <w:hyperlink w:anchor="_ENREF_3" w:tooltip="Asselin, 2014 #19" w:history="1">
        <w:r w:rsidRPr="00B86587">
          <w:rPr>
            <w:rFonts w:asciiTheme="majorBidi" w:hAnsiTheme="majorBidi" w:cstheme="majorBidi"/>
            <w:noProof/>
          </w:rPr>
          <w:t>Asselin and Harper</w:t>
        </w:r>
      </w:hyperlink>
      <w:r w:rsidRPr="00B86587">
        <w:rPr>
          <w:rFonts w:asciiTheme="majorBidi" w:hAnsiTheme="majorBidi" w:cstheme="majorBidi"/>
          <w:noProof/>
        </w:rPr>
        <w:t xml:space="preserve">; </w:t>
      </w:r>
      <w:hyperlink w:anchor="_ENREF_14" w:tooltip="Hasson, 2000 #24" w:history="1">
        <w:r w:rsidRPr="00B86587">
          <w:rPr>
            <w:rFonts w:asciiTheme="majorBidi" w:hAnsiTheme="majorBidi" w:cstheme="majorBidi"/>
            <w:noProof/>
          </w:rPr>
          <w:t>Hasson, Keeney and McKenna</w:t>
        </w:r>
      </w:hyperlink>
      <w:r w:rsidRPr="00B86587">
        <w:rPr>
          <w:rFonts w:asciiTheme="majorBidi" w:hAnsiTheme="majorBidi" w:cstheme="majorBidi"/>
          <w:noProof/>
        </w:rPr>
        <w:t xml:space="preserve">; </w:t>
      </w:r>
      <w:hyperlink w:anchor="_ENREF_2" w:tooltip="Antcliff, 2013 #29" w:history="1">
        <w:r w:rsidRPr="00B86587">
          <w:rPr>
            <w:rFonts w:asciiTheme="majorBidi" w:hAnsiTheme="majorBidi" w:cstheme="majorBidi"/>
            <w:noProof/>
          </w:rPr>
          <w:t>Antcliff et al.</w:t>
        </w:r>
      </w:hyperlink>
      <w:r w:rsidRPr="00B86587">
        <w:rPr>
          <w:rFonts w:asciiTheme="majorBidi" w:hAnsiTheme="majorBidi" w:cstheme="majorBidi"/>
          <w:noProof/>
        </w:rPr>
        <w:t xml:space="preserve">; </w:t>
      </w:r>
      <w:hyperlink w:anchor="_ENREF_25" w:tooltip="Shawahna, 2016 #153" w:history="1">
        <w:r w:rsidRPr="00B86587">
          <w:rPr>
            <w:rFonts w:asciiTheme="majorBidi" w:hAnsiTheme="majorBidi" w:cstheme="majorBidi"/>
            <w:noProof/>
          </w:rPr>
          <w:t>Shawahna et al.</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Advantages of the Delphi technique over other methods like nominal group include practicality and cost effectives when panelists are from different geographical locations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&lt;EndNote&gt;&lt;Cite&gt;&lt;Author&gt;McKenna&lt;/Author&gt;&lt;Year&gt;1994&lt;/Year&gt;&lt;RecNum&gt;25&lt;/RecNum&gt;&lt;DisplayText&gt;(McKenna)&lt;/DisplayText&gt;&lt;record&gt;&lt;rec-number&gt;25&lt;/rec-number&gt;&lt;foreign-keys&gt;&lt;key app="EN" db-id="zta2rdzt00w25wex05spppd3ddt2aftpvxwv" timestamp="1452014435"&gt;25&lt;/key&gt;&lt;/foreign-keys&gt;&lt;ref-type name="Journal Article"&gt;17&lt;/ref-type&gt;&lt;contributors&gt;&lt;authors&gt;&lt;author&gt;McKenna, H. P.&lt;/author&gt;&lt;/authors&gt;&lt;/contributors&gt;&lt;auth-address&gt;Department of Nursing, University of Ulster, Coleraine, County Londonderry, Northern Ireland.&lt;/auth-address&gt;&lt;titles&gt;&lt;title&gt;The Delphi technique: a worthwhile research approach for nursing?&lt;/title&gt;&lt;secondary-title&gt;J Adv Nurs&lt;/secondary-title&gt;&lt;alt-title&gt;Journal of advanced nursing&lt;/alt-title&gt;&lt;/titles&gt;&lt;periodical&gt;&lt;full-title&gt;J Adv Nurs&lt;/full-title&gt;&lt;abbr-1&gt;Journal of advanced nursing&lt;/abbr-1&gt;&lt;/periodical&gt;&lt;alt-periodical&gt;&lt;full-title&gt;J Adv Nurs&lt;/full-title&gt;&lt;abbr-1&gt;Journal of advanced nursing&lt;/abbr-1&gt;&lt;/alt-periodical&gt;&lt;pages&gt;1221-5&lt;/pages&gt;&lt;volume&gt;19&lt;/volume&gt;&lt;number&gt;6&lt;/number&gt;&lt;keywords&gt;&lt;keyword&gt;Choice Behavior&lt;/keyword&gt;&lt;keyword&gt;Decision Making&lt;/keyword&gt;&lt;keyword&gt;*Delphi Technique&lt;/keyword&gt;&lt;keyword&gt;Humans&lt;/keyword&gt;&lt;keyword&gt;Judgment&lt;/keyword&gt;&lt;keyword&gt;Nursing Research/education/*methods/standards&lt;/keyword&gt;&lt;keyword&gt;Reproducibility of Results&lt;/keyword&gt;&lt;keyword&gt;Research Personnel/psychology&lt;/keyword&gt;&lt;/keywords&gt;&lt;dates&gt;&lt;year&gt;1994&lt;/year&gt;&lt;pub-dates&gt;&lt;date&gt;Jun&lt;/date&gt;&lt;/pub-dates&gt;&lt;/dates&gt;&lt;isbn&gt;0309-2402 (Print)&amp;#xD;0309-2402 (Linking)&lt;/isbn&gt;&lt;accession-num&gt;7930104&lt;/accession-num&gt;&lt;urls&gt;&lt;related-urls&gt;&lt;url&gt;http://www.ncbi.nlm.nih.gov/pubmed/7930104&lt;/url&gt;&lt;/related-urls&gt;&lt;/urls&gt;&lt;/record&gt;&lt;/Cite&gt;&lt;/EndNote&gt;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17" w:tooltip="McKenna, 1994 #25" w:history="1">
        <w:r w:rsidRPr="00B86587">
          <w:rPr>
            <w:rFonts w:asciiTheme="majorBidi" w:hAnsiTheme="majorBidi" w:cstheme="majorBidi"/>
            <w:noProof/>
          </w:rPr>
          <w:t>McKenna</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Furthermore, it would not be possible for one panelist to monopolize the discussion and panelists would remain anonymous to each other </w:t>
      </w:r>
      <w:r w:rsidRPr="00B86587">
        <w:rPr>
          <w:rFonts w:asciiTheme="majorBidi" w:hAnsiTheme="majorBidi" w:cstheme="majorBidi"/>
        </w:rPr>
        <w:fldChar w:fldCharType="begin">
          <w:fldData xml:space="preserve">PEVuZE5vdGU+PENpdGU+PEF1dGhvcj5QYWdlPC9BdXRob3I+PFllYXI+MjAxNTwvWWVhcj48UmVj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==
</w:fldData>
        </w:fldChar>
      </w:r>
      <w:r w:rsidRPr="00B86587">
        <w:rPr>
          <w:rFonts w:asciiTheme="majorBidi" w:hAnsiTheme="majorBidi" w:cstheme="majorBidi"/>
        </w:rPr>
        <w:instrText xml:space="preserve"> ADDIN EN.CITE </w:instrText>
      </w:r>
      <w:r w:rsidRPr="00B86587">
        <w:rPr>
          <w:rFonts w:asciiTheme="majorBidi" w:hAnsiTheme="majorBidi" w:cstheme="majorBidi"/>
        </w:rPr>
        <w:fldChar w:fldCharType="begin">
          <w:fldData xml:space="preserve">PEVuZE5vdGU+PENpdGU+PEF1dGhvcj5QYWdlPC9BdXRob3I+PFllYXI+MjAxNTwvWWVhcj48UmVj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==
</w:fldData>
        </w:fldChar>
      </w:r>
      <w:r w:rsidRPr="00B86587">
        <w:rPr>
          <w:rFonts w:asciiTheme="majorBidi" w:hAnsiTheme="majorBidi" w:cstheme="majorBidi"/>
        </w:rPr>
        <w:instrText xml:space="preserve"> ADDIN EN.CITE.DATA </w:instrText>
      </w:r>
      <w:r w:rsidRPr="00B86587">
        <w:rPr>
          <w:rFonts w:asciiTheme="majorBidi" w:hAnsiTheme="majorBidi" w:cstheme="majorBidi"/>
        </w:rPr>
      </w:r>
      <w:r w:rsidRPr="00B86587">
        <w:rPr>
          <w:rFonts w:asciiTheme="majorBidi" w:hAnsiTheme="majorBidi" w:cstheme="majorBidi"/>
        </w:rPr>
        <w:fldChar w:fldCharType="end"/>
      </w:r>
      <w:r w:rsidRPr="00B86587">
        <w:rPr>
          <w:rFonts w:asciiTheme="majorBidi" w:hAnsiTheme="majorBidi" w:cstheme="majorBidi"/>
        </w:rPr>
      </w:r>
      <w:r w:rsidRPr="00B86587">
        <w:rPr>
          <w:rFonts w:asciiTheme="majorBidi" w:hAnsiTheme="majorBidi" w:cstheme="majorBidi"/>
        </w:rPr>
        <w:fldChar w:fldCharType="separate"/>
      </w:r>
      <w:r w:rsidRPr="00B86587">
        <w:rPr>
          <w:rFonts w:asciiTheme="majorBidi" w:hAnsiTheme="majorBidi" w:cstheme="majorBidi"/>
          <w:noProof/>
        </w:rPr>
        <w:t>(</w:t>
      </w:r>
      <w:hyperlink w:anchor="_ENREF_19" w:tooltip="Page, 2015 #26" w:history="1">
        <w:r w:rsidRPr="00B86587">
          <w:rPr>
            <w:rFonts w:asciiTheme="majorBidi" w:hAnsiTheme="majorBidi" w:cstheme="majorBidi"/>
            <w:noProof/>
          </w:rPr>
          <w:t>Page et al.</w:t>
        </w:r>
      </w:hyperlink>
      <w:r w:rsidRPr="00B86587">
        <w:rPr>
          <w:rFonts w:asciiTheme="majorBidi" w:hAnsiTheme="majorBidi" w:cstheme="majorBidi"/>
          <w:noProof/>
        </w:rPr>
        <w:t xml:space="preserve">; </w:t>
      </w:r>
      <w:hyperlink w:anchor="_ENREF_17" w:tooltip="McKenna, 1994 #25" w:history="1">
        <w:r w:rsidRPr="00B86587">
          <w:rPr>
            <w:rFonts w:asciiTheme="majorBidi" w:hAnsiTheme="majorBidi" w:cstheme="majorBidi"/>
            <w:noProof/>
          </w:rPr>
          <w:t>McKenna</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w:t>
      </w:r>
      <w:r w:rsidRPr="00B86587">
        <w:rPr>
          <w:rFonts w:asciiTheme="majorBidi" w:hAnsiTheme="majorBidi" w:cstheme="majorBidi"/>
          <w:color w:val="0070C0"/>
        </w:rPr>
        <w:t xml:space="preserve">        </w:t>
      </w:r>
      <w:r w:rsidRPr="00B86587">
        <w:rPr>
          <w:rFonts w:asciiTheme="majorBidi" w:hAnsiTheme="majorBidi" w:cstheme="majorBidi"/>
        </w:rPr>
        <w:t xml:space="preserve"> </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 xml:space="preserve">The Delphi technique is a formal consensus technique that is carried out in iterative rounds. In the first Delphi round, often termed as opinion generation round, views and recommendations of experts on counseling patients with psychiatric disabilities are exposed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&lt;EndNote&gt;&lt;Cite&gt;&lt;Author&gt;Hasson&lt;/Author&gt;&lt;Year&gt;2000&lt;/Year&gt;&lt;RecNum&gt;24&lt;/RecNum&gt;&lt;DisplayText&gt;(Hasson, Keeney and McKenna)&lt;/DisplayText&gt;&lt;record&gt;&lt;rec-number&gt;24&lt;/rec-number&gt;&lt;foreign-keys&gt;&lt;key app="EN" db-id="zta2rdzt00w25wex05spppd3ddt2aftpvxwv" timestamp="1452014435"&gt;24&lt;/key&gt;&lt;/foreign-keys&gt;&lt;ref-type name="Journal Article"&gt;17&lt;/ref-type&gt;&lt;contributors&gt;&lt;authors&gt;&lt;author&gt;Hasson, F.&lt;/author&gt;&lt;author&gt;Keeney, S.&lt;/author&gt;&lt;author&gt;McKenna, H.&lt;/author&gt;&lt;/authors&gt;&lt;/contributors&gt;&lt;auth-address&gt;Centre for Nursing Research, University of Ulster, Newtownabbey, Northern Ireland. F.Hasson@ulst.ac.uk&lt;/auth-address&gt;&lt;titles&gt;&lt;title&gt;Research guidelines for the Delphi survey technique&lt;/title&gt;&lt;secondary-title&gt;J Adv Nurs&lt;/secondary-title&gt;&lt;alt-title&gt;Journal of advanced nursing&lt;/alt-title&gt;&lt;/titles&gt;&lt;periodical&gt;&lt;full-title&gt;J Adv Nurs&lt;/full-title&gt;&lt;abbr-1&gt;Journal of advanced nursing&lt;/abbr-1&gt;&lt;/periodical&gt;&lt;alt-periodical&gt;&lt;full-title&gt;J Adv Nurs&lt;/full-title&gt;&lt;abbr-1&gt;Journal of advanced nursing&lt;/abbr-1&gt;&lt;/alt-periodical&gt;&lt;pages&gt;1008-15&lt;/pages&gt;&lt;volume&gt;32&lt;/volume&gt;&lt;number&gt;4&lt;/number&gt;&lt;keywords&gt;&lt;keyword&gt;Attitude of Health Personnel&lt;/keyword&gt;&lt;keyword&gt;Data Collection/methods/standards&lt;/keyword&gt;&lt;keyword&gt;Data Interpretation, Statistical&lt;/keyword&gt;&lt;keyword&gt;*Delphi Technique&lt;/keyword&gt;&lt;keyword&gt;Ethics, Nursing&lt;/keyword&gt;&lt;keyword&gt;*Guidelines as Topic&lt;/keyword&gt;&lt;keyword&gt;Humans&lt;/keyword&gt;&lt;keyword&gt;Nursing Research/*methods/*standards&lt;/keyword&gt;&lt;keyword&gt;Planning Techniques&lt;/keyword&gt;&lt;keyword&gt;Reproducibility of Results&lt;/keyword&gt;&lt;keyword&gt;Research Design/*standards&lt;/keyword&gt;&lt;keyword&gt;Surveys and Questionnaires&lt;/keyword&gt;&lt;/keywords&gt;&lt;dates&gt;&lt;year&gt;2000&lt;/year&gt;&lt;pub-dates&gt;&lt;date&gt;Oct&lt;/date&gt;&lt;/pub-dates&gt;&lt;/dates&gt;&lt;isbn&gt;0309-2402 (Print)&amp;#xD;0309-2402 (Linking)&lt;/isbn&gt;&lt;accession-num&gt;11095242&lt;/accession-num&gt;&lt;urls&gt;&lt;related-urls&gt;&lt;url&gt;http://www.ncbi.nlm.nih.gov/pubmed/11095242&lt;/url&gt;&lt;/related-urls&gt;&lt;/urls&gt;&lt;/record&gt;&lt;/Cite&gt;&lt;/EndNote&gt;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14" w:tooltip="Hasson, 2000 #24" w:history="1">
        <w:r w:rsidRPr="00B86587">
          <w:rPr>
            <w:rFonts w:asciiTheme="majorBidi" w:hAnsiTheme="majorBidi" w:cstheme="majorBidi"/>
            <w:noProof/>
          </w:rPr>
          <w:t>Hasson, Keeney and McKenna</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Subsequently, these views and recommendations are presented to a panel of experts in subsequent rounds in which each panelist expresses the level of his/her agreement or disagreement with these views and recommendations on a scale of nine. Statistical summaries and comments obtained from previous rounds are provided to panelists who are asked to reconsider their prior opinions in view of the opinions of other panelists in a trial to reach consensus in the least number of iterative rounds </w:t>
      </w:r>
      <w:r w:rsidRPr="00B86587">
        <w:rPr>
          <w:rFonts w:asciiTheme="majorBidi" w:hAnsiTheme="majorBidi" w:cstheme="majorBidi"/>
        </w:rPr>
        <w:fldChar w:fldCharType="begin">
          <w:fldData xml:space="preserve">PEVuZE5vdGU+PENpdGU+PEF1dGhvcj5Bc3NlbGluPC9BdXRob3I+PFllYXI+MjAxNDwvWWVhcj48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</w:fldData>
        </w:fldChar>
      </w:r>
      <w:r w:rsidRPr="00B86587">
        <w:rPr>
          <w:rFonts w:asciiTheme="majorBidi" w:hAnsiTheme="majorBidi" w:cstheme="majorBidi"/>
        </w:rPr>
        <w:instrText xml:space="preserve"> ADDIN EN.CITE </w:instrText>
      </w:r>
      <w:r w:rsidRPr="00B86587">
        <w:rPr>
          <w:rFonts w:asciiTheme="majorBidi" w:hAnsiTheme="majorBidi" w:cstheme="majorBidi"/>
        </w:rPr>
        <w:fldChar w:fldCharType="begin">
          <w:fldData xml:space="preserve">PEVuZE5vdGU+PENpdGU+PEF1dGhvcj5Bc3NlbGluPC9BdXRob3I+PFllYXI+MjAxNDwvWWVhcj48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</w:fldData>
        </w:fldChar>
      </w:r>
      <w:r w:rsidRPr="00B86587">
        <w:rPr>
          <w:rFonts w:asciiTheme="majorBidi" w:hAnsiTheme="majorBidi" w:cstheme="majorBidi"/>
        </w:rPr>
        <w:instrText xml:space="preserve"> ADDIN EN.CITE.DATA </w:instrText>
      </w:r>
      <w:r w:rsidRPr="00B86587">
        <w:rPr>
          <w:rFonts w:asciiTheme="majorBidi" w:hAnsiTheme="majorBidi" w:cstheme="majorBidi"/>
        </w:rPr>
      </w:r>
      <w:r w:rsidRPr="00B86587">
        <w:rPr>
          <w:rFonts w:asciiTheme="majorBidi" w:hAnsiTheme="majorBidi" w:cstheme="majorBidi"/>
        </w:rPr>
        <w:fldChar w:fldCharType="end"/>
      </w:r>
      <w:r w:rsidRPr="00B86587">
        <w:rPr>
          <w:rFonts w:asciiTheme="majorBidi" w:hAnsiTheme="majorBidi" w:cstheme="majorBidi"/>
        </w:rPr>
      </w:r>
      <w:r w:rsidRPr="00B86587">
        <w:rPr>
          <w:rFonts w:asciiTheme="majorBidi" w:hAnsiTheme="majorBidi" w:cstheme="majorBidi"/>
        </w:rPr>
        <w:fldChar w:fldCharType="separate"/>
      </w:r>
      <w:r w:rsidRPr="00B86587">
        <w:rPr>
          <w:rFonts w:asciiTheme="majorBidi" w:hAnsiTheme="majorBidi" w:cstheme="majorBidi"/>
          <w:noProof/>
        </w:rPr>
        <w:t>(</w:t>
      </w:r>
      <w:hyperlink w:anchor="_ENREF_3" w:tooltip="Asselin, 2014 #19" w:history="1">
        <w:r w:rsidRPr="00B86587">
          <w:rPr>
            <w:rFonts w:asciiTheme="majorBidi" w:hAnsiTheme="majorBidi" w:cstheme="majorBidi"/>
            <w:noProof/>
          </w:rPr>
          <w:t>Asselin and Harper</w:t>
        </w:r>
      </w:hyperlink>
      <w:r w:rsidRPr="00B86587">
        <w:rPr>
          <w:rFonts w:asciiTheme="majorBidi" w:hAnsiTheme="majorBidi" w:cstheme="majorBidi"/>
          <w:noProof/>
        </w:rPr>
        <w:t xml:space="preserve">; </w:t>
      </w:r>
      <w:hyperlink w:anchor="_ENREF_14" w:tooltip="Hasson, 2000 #24" w:history="1">
        <w:r w:rsidRPr="00B86587">
          <w:rPr>
            <w:rFonts w:asciiTheme="majorBidi" w:hAnsiTheme="majorBidi" w:cstheme="majorBidi"/>
            <w:noProof/>
          </w:rPr>
          <w:t>Hasson, Keeney and McKenna</w:t>
        </w:r>
      </w:hyperlink>
      <w:r w:rsidRPr="00B86587">
        <w:rPr>
          <w:rFonts w:asciiTheme="majorBidi" w:hAnsiTheme="majorBidi" w:cstheme="majorBidi"/>
          <w:noProof/>
        </w:rPr>
        <w:t xml:space="preserve">; </w:t>
      </w:r>
      <w:hyperlink w:anchor="_ENREF_2" w:tooltip="Antcliff, 2013 #29" w:history="1">
        <w:r w:rsidRPr="00B86587">
          <w:rPr>
            <w:rFonts w:asciiTheme="majorBidi" w:hAnsiTheme="majorBidi" w:cstheme="majorBidi"/>
            <w:noProof/>
          </w:rPr>
          <w:t>Antcliff et al.</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w:t>
      </w:r>
    </w:p>
    <w:p w:rsidR="0001054A" w:rsidRPr="00B86587" w:rsidRDefault="0001054A" w:rsidP="0001054A">
      <w:pPr>
        <w:pStyle w:val="Heading2"/>
        <w:spacing w:line="240" w:lineRule="auto"/>
        <w:jc w:val="both"/>
        <w:rPr>
          <w:i w:val="0"/>
          <w:iCs/>
          <w:szCs w:val="22"/>
        </w:rPr>
      </w:pPr>
      <w:r w:rsidRPr="00B86587">
        <w:rPr>
          <w:i w:val="0"/>
          <w:iCs/>
          <w:szCs w:val="22"/>
        </w:rPr>
        <w:t>The panel</w:t>
      </w:r>
    </w:p>
    <w:p w:rsidR="0001054A" w:rsidRPr="00B86587" w:rsidRDefault="0001054A" w:rsidP="0001054A">
      <w:pPr>
        <w:spacing w:line="240" w:lineRule="auto"/>
        <w:jc w:val="both"/>
        <w:rPr>
          <w:rFonts w:asciiTheme="majorBidi" w:hAnsiTheme="majorBidi" w:cstheme="majorBidi"/>
        </w:rPr>
      </w:pPr>
      <w:r w:rsidRPr="00B86587">
        <w:rPr>
          <w:rFonts w:asciiTheme="majorBidi" w:hAnsiTheme="majorBidi" w:cstheme="majorBidi"/>
        </w:rPr>
        <w:tab/>
        <w:t xml:space="preserve">As heterogeneity of the expert panel is very crucial for the validity of the results, in this study we recruited pharmacy educators, practicing pharmacists and pharmacy students. Recruitment of panelists implies that they have prior knowledge of the topic being investigated, therefore, a judgmental sampling technique was used to recruit panelists for this study. Panelists were approached and invited to participate through personal contacts in the field. The study design and objectives were explained to potential participants. Participants were included when they consented to take part in the study, were available for the entire process, and declared all potential conflicts of interest.               </w:t>
      </w:r>
    </w:p>
    <w:p w:rsidR="0001054A" w:rsidRPr="00B86587" w:rsidRDefault="0001054A" w:rsidP="0001054A">
      <w:pPr>
        <w:spacing w:line="240" w:lineRule="auto"/>
        <w:jc w:val="both"/>
        <w:rPr>
          <w:rFonts w:asciiTheme="majorBidi" w:hAnsiTheme="majorBidi" w:cstheme="majorBidi"/>
        </w:rPr>
      </w:pPr>
      <w:r w:rsidRPr="00B86587">
        <w:rPr>
          <w:rFonts w:asciiTheme="majorBidi" w:hAnsiTheme="majorBidi" w:cstheme="majorBidi"/>
        </w:rPr>
        <w:tab/>
        <w:t xml:space="preserve">The literature is largely inconclusive on the ideal size of a panel of experts in Delphi technique. Previous panels varied significantly in size which ranged from 10 to over 1,000 panelists </w:t>
      </w:r>
      <w:r w:rsidRPr="00B86587">
        <w:rPr>
          <w:rFonts w:asciiTheme="majorBidi" w:hAnsiTheme="majorBidi" w:cstheme="majorBidi"/>
        </w:rPr>
        <w:fldChar w:fldCharType="begin">
          <w:fldData xml:space="preserve">PEVuZE5vdGU+PENpdGU+PEF1dGhvcj5Ba2luczwvQXV0aG9yPjxZZWFyPjIwMDU8L1llYXI+PFJl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</w:fldData>
        </w:fldChar>
      </w:r>
      <w:r w:rsidRPr="00B86587">
        <w:rPr>
          <w:rFonts w:asciiTheme="majorBidi" w:hAnsiTheme="majorBidi" w:cstheme="majorBidi"/>
        </w:rPr>
        <w:instrText xml:space="preserve"> ADDIN EN.CITE </w:instrText>
      </w:r>
      <w:r w:rsidRPr="00B86587">
        <w:rPr>
          <w:rFonts w:asciiTheme="majorBidi" w:hAnsiTheme="majorBidi" w:cstheme="majorBidi"/>
        </w:rPr>
        <w:fldChar w:fldCharType="begin">
          <w:fldData xml:space="preserve">PEVuZE5vdGU+PENpdGU+PEF1dGhvcj5Ba2luczwvQXV0aG9yPjxZZWFyPjIwMDU8L1llYXI+PFJl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</w:fldData>
        </w:fldChar>
      </w:r>
      <w:r w:rsidRPr="00B86587">
        <w:rPr>
          <w:rFonts w:asciiTheme="majorBidi" w:hAnsiTheme="majorBidi" w:cstheme="majorBidi"/>
        </w:rPr>
        <w:instrText xml:space="preserve"> ADDIN EN.CITE.DATA </w:instrText>
      </w:r>
      <w:r w:rsidRPr="00B86587">
        <w:rPr>
          <w:rFonts w:asciiTheme="majorBidi" w:hAnsiTheme="majorBidi" w:cstheme="majorBidi"/>
        </w:rPr>
      </w:r>
      <w:r w:rsidRPr="00B86587">
        <w:rPr>
          <w:rFonts w:asciiTheme="majorBidi" w:hAnsiTheme="majorBidi" w:cstheme="majorBidi"/>
        </w:rPr>
        <w:fldChar w:fldCharType="end"/>
      </w:r>
      <w:r w:rsidRPr="00B86587">
        <w:rPr>
          <w:rFonts w:asciiTheme="majorBidi" w:hAnsiTheme="majorBidi" w:cstheme="majorBidi"/>
        </w:rPr>
      </w:r>
      <w:r w:rsidRPr="00B86587">
        <w:rPr>
          <w:rFonts w:asciiTheme="majorBidi" w:hAnsiTheme="majorBidi" w:cstheme="majorBidi"/>
        </w:rPr>
        <w:fldChar w:fldCharType="separate"/>
      </w:r>
      <w:r w:rsidRPr="00B86587">
        <w:rPr>
          <w:rFonts w:asciiTheme="majorBidi" w:hAnsiTheme="majorBidi" w:cstheme="majorBidi"/>
          <w:noProof/>
        </w:rPr>
        <w:t>(</w:t>
      </w:r>
      <w:hyperlink w:anchor="_ENREF_1" w:tooltip="Akins, 2005 #30" w:history="1">
        <w:r w:rsidRPr="00B86587">
          <w:rPr>
            <w:rFonts w:asciiTheme="majorBidi" w:hAnsiTheme="majorBidi" w:cstheme="majorBidi"/>
            <w:noProof/>
          </w:rPr>
          <w:t>Akins, Tolson and Cole</w:t>
        </w:r>
      </w:hyperlink>
      <w:r w:rsidRPr="00B86587">
        <w:rPr>
          <w:rFonts w:asciiTheme="majorBidi" w:hAnsiTheme="majorBidi" w:cstheme="majorBidi"/>
          <w:noProof/>
        </w:rPr>
        <w:t xml:space="preserve">; </w:t>
      </w:r>
      <w:hyperlink w:anchor="_ENREF_19" w:tooltip="Page, 2015 #26" w:history="1">
        <w:r w:rsidRPr="00B86587">
          <w:rPr>
            <w:rFonts w:asciiTheme="majorBidi" w:hAnsiTheme="majorBidi" w:cstheme="majorBidi"/>
            <w:noProof/>
          </w:rPr>
          <w:t>Page et al.</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Previous studies involving consensus on issues in healthcare used panels of 50 members or less </w:t>
      </w:r>
      <w:r w:rsidRPr="00B86587">
        <w:rPr>
          <w:rFonts w:asciiTheme="majorBidi" w:hAnsiTheme="majorBidi" w:cstheme="majorBidi"/>
        </w:rPr>
        <w:fldChar w:fldCharType="begin">
          <w:fldData xml:space="preserve">PEVuZE5vdGU+PENpdGU+PEF1dGhvcj5EZWFuPC9BdXRob3I+PFllYXI+MjAwMDwvWWVhcj48UmVj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</w:fldData>
        </w:fldChar>
      </w:r>
      <w:r w:rsidRPr="00B86587">
        <w:rPr>
          <w:rFonts w:asciiTheme="majorBidi" w:hAnsiTheme="majorBidi" w:cstheme="majorBidi"/>
        </w:rPr>
        <w:instrText xml:space="preserve"> ADDIN EN.CITE </w:instrText>
      </w:r>
      <w:r w:rsidRPr="00B86587">
        <w:rPr>
          <w:rFonts w:asciiTheme="majorBidi" w:hAnsiTheme="majorBidi" w:cstheme="majorBidi"/>
        </w:rPr>
        <w:fldChar w:fldCharType="begin">
          <w:fldData xml:space="preserve">PEVuZE5vdGU+PENpdGU+PEF1dGhvcj5EZWFuPC9BdXRob3I+PFllYXI+MjAwMDwvWWVhcj48UmVj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</w:fldData>
        </w:fldChar>
      </w:r>
      <w:r w:rsidRPr="00B86587">
        <w:rPr>
          <w:rFonts w:asciiTheme="majorBidi" w:hAnsiTheme="majorBidi" w:cstheme="majorBidi"/>
        </w:rPr>
        <w:instrText xml:space="preserve"> ADDIN EN.CITE.DATA </w:instrText>
      </w:r>
      <w:r w:rsidRPr="00B86587">
        <w:rPr>
          <w:rFonts w:asciiTheme="majorBidi" w:hAnsiTheme="majorBidi" w:cstheme="majorBidi"/>
        </w:rPr>
      </w:r>
      <w:r w:rsidRPr="00B86587">
        <w:rPr>
          <w:rFonts w:asciiTheme="majorBidi" w:hAnsiTheme="majorBidi" w:cstheme="majorBidi"/>
        </w:rPr>
        <w:fldChar w:fldCharType="end"/>
      </w:r>
      <w:r w:rsidRPr="00B86587">
        <w:rPr>
          <w:rFonts w:asciiTheme="majorBidi" w:hAnsiTheme="majorBidi" w:cstheme="majorBidi"/>
        </w:rPr>
      </w:r>
      <w:r w:rsidRPr="00B86587">
        <w:rPr>
          <w:rFonts w:asciiTheme="majorBidi" w:hAnsiTheme="majorBidi" w:cstheme="majorBidi"/>
        </w:rPr>
        <w:fldChar w:fldCharType="separate"/>
      </w:r>
      <w:r w:rsidRPr="00B86587">
        <w:rPr>
          <w:rFonts w:asciiTheme="majorBidi" w:hAnsiTheme="majorBidi" w:cstheme="majorBidi"/>
          <w:noProof/>
        </w:rPr>
        <w:t>(</w:t>
      </w:r>
      <w:hyperlink w:anchor="_ENREF_7" w:tooltip="Dean, 2000 #5" w:history="1">
        <w:r w:rsidRPr="00B86587">
          <w:rPr>
            <w:rFonts w:asciiTheme="majorBidi" w:hAnsiTheme="majorBidi" w:cstheme="majorBidi"/>
            <w:noProof/>
          </w:rPr>
          <w:t>Dean, Barber and Schachter</w:t>
        </w:r>
      </w:hyperlink>
      <w:proofErr w:type="gramStart"/>
      <w:r w:rsidRPr="00B86587">
        <w:rPr>
          <w:rFonts w:asciiTheme="majorBidi" w:hAnsiTheme="majorBidi" w:cstheme="majorBidi"/>
          <w:noProof/>
        </w:rPr>
        <w:t xml:space="preserve">; </w:t>
      </w:r>
      <w:hyperlink w:anchor="_ENREF_12" w:tooltip="Ghaleb, 2005 #6" w:history="1">
        <w:r w:rsidRPr="00B86587">
          <w:rPr>
            <w:rFonts w:asciiTheme="majorBidi" w:hAnsiTheme="majorBidi" w:cstheme="majorBidi"/>
            <w:noProof/>
          </w:rPr>
          <w:t>Ghaleb et al.</w:t>
        </w:r>
      </w:hyperlink>
      <w:r w:rsidRPr="00B86587">
        <w:rPr>
          <w:rFonts w:asciiTheme="majorBidi" w:hAnsiTheme="majorBidi" w:cstheme="majorBidi"/>
          <w:noProof/>
        </w:rPr>
        <w:t xml:space="preserve">; </w:t>
      </w:r>
      <w:hyperlink w:anchor="_ENREF_8" w:tooltip="Duffield, 1993 #22" w:history="1">
        <w:r w:rsidRPr="00B86587">
          <w:rPr>
            <w:rFonts w:asciiTheme="majorBidi" w:hAnsiTheme="majorBidi" w:cstheme="majorBidi"/>
            <w:noProof/>
          </w:rPr>
          <w:t>Duffield</w:t>
        </w:r>
      </w:hyperlink>
      <w:r w:rsidRPr="00B86587">
        <w:rPr>
          <w:rFonts w:asciiTheme="majorBidi" w:hAnsiTheme="majorBidi" w:cstheme="majorBidi"/>
          <w:noProof/>
        </w:rPr>
        <w:t xml:space="preserve">; </w:t>
      </w:r>
      <w:hyperlink w:anchor="_ENREF_25" w:tooltip="Shawahna, 2016 #153" w:history="1">
        <w:r w:rsidRPr="00B86587">
          <w:rPr>
            <w:rFonts w:asciiTheme="majorBidi" w:hAnsiTheme="majorBidi" w:cstheme="majorBidi"/>
            <w:noProof/>
          </w:rPr>
          <w:t>Shawahna et al.</w:t>
        </w:r>
      </w:hyperlink>
      <w:r w:rsidRPr="00B86587">
        <w:rPr>
          <w:rFonts w:asciiTheme="majorBidi" w:hAnsiTheme="majorBidi" w:cstheme="majorBidi"/>
          <w:noProof/>
        </w:rPr>
        <w:t>;</w:t>
      </w:r>
      <w:proofErr w:type="gramEnd"/>
      <w:r w:rsidRPr="00B86587">
        <w:rPr>
          <w:rFonts w:asciiTheme="majorBidi" w:hAnsiTheme="majorBidi" w:cstheme="majorBidi"/>
          <w:noProof/>
        </w:rPr>
        <w:t xml:space="preserve"> </w:t>
      </w:r>
      <w:hyperlink w:anchor="_ENREF_11" w:tooltip="Franklin, 2007 #38" w:history="1">
        <w:r w:rsidRPr="00B86587">
          <w:rPr>
            <w:rFonts w:asciiTheme="majorBidi" w:hAnsiTheme="majorBidi" w:cstheme="majorBidi"/>
            <w:noProof/>
          </w:rPr>
          <w:t>Franklin and O'Grady</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The panel recruited for this study included pharmacy educators, practicing pharmacists and pharmacy students. The panel was composed of both genders who belonged to different age groups, and had different experiences. Panelists were not offered any financial incentives for taking part in this study.    </w:t>
      </w:r>
    </w:p>
    <w:p w:rsidR="0001054A" w:rsidRPr="00B86587" w:rsidRDefault="0001054A" w:rsidP="0001054A">
      <w:pPr>
        <w:spacing w:line="240" w:lineRule="auto"/>
        <w:jc w:val="both"/>
        <w:rPr>
          <w:rFonts w:asciiTheme="majorBidi" w:hAnsiTheme="majorBidi" w:cstheme="majorBidi"/>
          <w:b/>
          <w:bCs/>
        </w:rPr>
      </w:pPr>
      <w:r w:rsidRPr="00B86587">
        <w:rPr>
          <w:rFonts w:asciiTheme="majorBidi" w:hAnsiTheme="majorBidi" w:cstheme="majorBidi"/>
          <w:b/>
          <w:bCs/>
        </w:rPr>
        <w:t>Opinion generation: First Delphi round</w:t>
      </w:r>
    </w:p>
    <w:p w:rsidR="0001054A" w:rsidRPr="00B86587" w:rsidRDefault="0001054A" w:rsidP="0001054A">
      <w:pPr>
        <w:spacing w:line="240" w:lineRule="auto"/>
        <w:jc w:val="both"/>
        <w:rPr>
          <w:rFonts w:asciiTheme="majorBidi" w:hAnsiTheme="majorBidi" w:cstheme="majorBidi"/>
        </w:rPr>
      </w:pPr>
      <w:r w:rsidRPr="00B86587">
        <w:rPr>
          <w:rFonts w:asciiTheme="majorBidi" w:hAnsiTheme="majorBidi" w:cstheme="majorBidi"/>
        </w:rPr>
        <w:t xml:space="preserve">     This round was conducted to investigate the pharmacists and future pharmacists’ views and recommendations on counseling patients with psychiatric disabilities. A total of 8 key contacts in the field were asked open-ended questions to elicit their views and recommendations on counseling patients with psychiatric disabilities. Views and recommendations provided by the key contracts were noted. A comprehensive literature review was conducted to identify further potential recommendations. Some recommendations were extracted from nurses’ views on communicating with patients with psychiatric disabilities </w:t>
      </w:r>
      <w:r w:rsidRPr="00B86587">
        <w:rPr>
          <w:rFonts w:asciiTheme="majorBidi" w:hAnsiTheme="majorBidi" w:cstheme="majorBidi"/>
        </w:rPr>
        <w:fldChar w:fldCharType="begin">
          <w:fldData xml:space="preserve">PEVuZE5vdGU+PENpdGU+PEF1dGhvcj5Cb3dlcnM8L0F1dGhvcj48WWVhcj4yMDA5PC9ZZWFyPjxS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</w:fldData>
        </w:fldChar>
      </w:r>
      <w:r w:rsidRPr="00B86587">
        <w:rPr>
          <w:rFonts w:asciiTheme="majorBidi" w:hAnsiTheme="majorBidi" w:cstheme="majorBidi"/>
        </w:rPr>
        <w:instrText xml:space="preserve"> ADDIN EN.CITE </w:instrText>
      </w:r>
      <w:r w:rsidRPr="00B86587">
        <w:rPr>
          <w:rFonts w:asciiTheme="majorBidi" w:hAnsiTheme="majorBidi" w:cstheme="majorBidi"/>
        </w:rPr>
        <w:fldChar w:fldCharType="begin">
          <w:fldData xml:space="preserve">PEVuZE5vdGU+PENpdGU+PEF1dGhvcj5Cb3dlcnM8L0F1dGhvcj48WWVhcj4yMDA5PC9ZZWFyPjxS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</w:fldData>
        </w:fldChar>
      </w:r>
      <w:r w:rsidRPr="00B86587">
        <w:rPr>
          <w:rFonts w:asciiTheme="majorBidi" w:hAnsiTheme="majorBidi" w:cstheme="majorBidi"/>
        </w:rPr>
        <w:instrText xml:space="preserve"> ADDIN EN.CITE.DATA </w:instrText>
      </w:r>
      <w:r w:rsidRPr="00B86587">
        <w:rPr>
          <w:rFonts w:asciiTheme="majorBidi" w:hAnsiTheme="majorBidi" w:cstheme="majorBidi"/>
        </w:rPr>
      </w:r>
      <w:r w:rsidRPr="00B86587">
        <w:rPr>
          <w:rFonts w:asciiTheme="majorBidi" w:hAnsiTheme="majorBidi" w:cstheme="majorBidi"/>
        </w:rPr>
        <w:fldChar w:fldCharType="end"/>
      </w:r>
      <w:r w:rsidRPr="00B86587">
        <w:rPr>
          <w:rFonts w:asciiTheme="majorBidi" w:hAnsiTheme="majorBidi" w:cstheme="majorBidi"/>
        </w:rPr>
      </w:r>
      <w:r w:rsidRPr="00B86587">
        <w:rPr>
          <w:rFonts w:asciiTheme="majorBidi" w:hAnsiTheme="majorBidi" w:cstheme="majorBidi"/>
        </w:rPr>
        <w:fldChar w:fldCharType="separate"/>
      </w:r>
      <w:r w:rsidRPr="00B86587">
        <w:rPr>
          <w:rFonts w:asciiTheme="majorBidi" w:hAnsiTheme="majorBidi" w:cstheme="majorBidi"/>
          <w:noProof/>
        </w:rPr>
        <w:t>(</w:t>
      </w:r>
      <w:hyperlink w:anchor="_ENREF_4" w:tooltip="Bowers, 2009 #28" w:history="1">
        <w:r w:rsidRPr="00B86587">
          <w:rPr>
            <w:rFonts w:asciiTheme="majorBidi" w:hAnsiTheme="majorBidi" w:cstheme="majorBidi"/>
            <w:noProof/>
          </w:rPr>
          <w:t>Bowers et al.</w:t>
        </w:r>
      </w:hyperlink>
      <w:r w:rsidRPr="00B86587">
        <w:rPr>
          <w:rFonts w:asciiTheme="majorBidi" w:hAnsiTheme="majorBidi" w:cstheme="majorBidi"/>
          <w:noProof/>
        </w:rPr>
        <w:t xml:space="preserve">; </w:t>
      </w:r>
      <w:hyperlink w:anchor="_ENREF_15" w:tooltip="Lee, 2009 #32" w:history="1">
        <w:r w:rsidRPr="00B86587">
          <w:rPr>
            <w:rFonts w:asciiTheme="majorBidi" w:hAnsiTheme="majorBidi" w:cstheme="majorBidi"/>
            <w:noProof/>
          </w:rPr>
          <w:t>Lee et al.</w:t>
        </w:r>
      </w:hyperlink>
      <w:r w:rsidRPr="00B86587">
        <w:rPr>
          <w:rFonts w:asciiTheme="majorBidi" w:hAnsiTheme="majorBidi" w:cstheme="majorBidi"/>
          <w:noProof/>
        </w:rPr>
        <w:t xml:space="preserve">; </w:t>
      </w:r>
      <w:hyperlink w:anchor="_ENREF_28" w:tooltip="Wright, 2003 #33" w:history="1">
        <w:r w:rsidRPr="00B86587">
          <w:rPr>
            <w:rFonts w:asciiTheme="majorBidi" w:hAnsiTheme="majorBidi" w:cstheme="majorBidi"/>
            <w:noProof/>
          </w:rPr>
          <w:t>Wright</w:t>
        </w:r>
      </w:hyperlink>
      <w:r w:rsidRPr="00B86587">
        <w:rPr>
          <w:rFonts w:asciiTheme="majorBidi" w:hAnsiTheme="majorBidi" w:cstheme="majorBidi"/>
          <w:noProof/>
        </w:rPr>
        <w:t xml:space="preserve">; </w:t>
      </w:r>
      <w:hyperlink w:anchor="_ENREF_26" w:tooltip="Stevenson, 1991 #34" w:history="1">
        <w:r w:rsidRPr="00B86587">
          <w:rPr>
            <w:rFonts w:asciiTheme="majorBidi" w:hAnsiTheme="majorBidi" w:cstheme="majorBidi"/>
            <w:noProof/>
          </w:rPr>
          <w:t>Stevenson</w:t>
        </w:r>
      </w:hyperlink>
      <w:r w:rsidRPr="00B86587">
        <w:rPr>
          <w:rFonts w:asciiTheme="majorBidi" w:hAnsiTheme="majorBidi" w:cstheme="majorBidi"/>
          <w:noProof/>
        </w:rPr>
        <w:t xml:space="preserve">; </w:t>
      </w:r>
      <w:hyperlink w:anchor="_ENREF_10" w:tooltip="Egan, 2002 #29" w:history="1">
        <w:r w:rsidRPr="00B86587">
          <w:rPr>
            <w:rFonts w:asciiTheme="majorBidi" w:hAnsiTheme="majorBidi" w:cstheme="majorBidi"/>
            <w:noProof/>
          </w:rPr>
          <w:t>Egan</w:t>
        </w:r>
      </w:hyperlink>
      <w:r w:rsidRPr="00B86587">
        <w:rPr>
          <w:rFonts w:asciiTheme="majorBidi" w:hAnsiTheme="majorBidi" w:cstheme="majorBidi"/>
          <w:noProof/>
        </w:rPr>
        <w:t xml:space="preserve">; </w:t>
      </w:r>
      <w:hyperlink w:anchor="_ENREF_13" w:tooltip="Hargie, 2006 #30" w:history="1">
        <w:r w:rsidRPr="00B86587">
          <w:rPr>
            <w:rFonts w:asciiTheme="majorBidi" w:hAnsiTheme="majorBidi" w:cstheme="majorBidi"/>
            <w:noProof/>
          </w:rPr>
          <w:t>Hargie</w:t>
        </w:r>
      </w:hyperlink>
      <w:r w:rsidRPr="00B86587">
        <w:rPr>
          <w:rFonts w:asciiTheme="majorBidi" w:hAnsiTheme="majorBidi" w:cstheme="majorBidi"/>
          <w:noProof/>
        </w:rPr>
        <w:t xml:space="preserve">; </w:t>
      </w:r>
      <w:hyperlink w:anchor="_ENREF_22" w:tooltip="Rogers, 1993 #31" w:history="1">
        <w:r w:rsidRPr="00B86587">
          <w:rPr>
            <w:rFonts w:asciiTheme="majorBidi" w:hAnsiTheme="majorBidi" w:cstheme="majorBidi"/>
            <w:noProof/>
          </w:rPr>
          <w:t>Rogers, Pilgrim and Lacey</w:t>
        </w:r>
      </w:hyperlink>
      <w:r w:rsidRPr="00B86587">
        <w:rPr>
          <w:rFonts w:asciiTheme="majorBidi" w:hAnsiTheme="majorBidi" w:cstheme="majorBidi"/>
          <w:noProof/>
        </w:rPr>
        <w:t xml:space="preserve">; </w:t>
      </w:r>
      <w:hyperlink w:anchor="_ENREF_27" w:tooltip="Walker, 2015 #36" w:history="1">
        <w:r w:rsidRPr="00B86587">
          <w:rPr>
            <w:rFonts w:asciiTheme="majorBidi" w:hAnsiTheme="majorBidi" w:cstheme="majorBidi"/>
            <w:noProof/>
          </w:rPr>
          <w:t>Walker</w:t>
        </w:r>
      </w:hyperlink>
      <w:r w:rsidRPr="00B86587">
        <w:rPr>
          <w:rFonts w:asciiTheme="majorBidi" w:hAnsiTheme="majorBidi" w:cstheme="majorBidi"/>
          <w:noProof/>
        </w:rPr>
        <w:t xml:space="preserve">; </w:t>
      </w:r>
      <w:hyperlink w:anchor="_ENREF_23" w:tooltip="Savard, 2004 #37" w:history="1">
        <w:r w:rsidRPr="00B86587">
          <w:rPr>
            <w:rFonts w:asciiTheme="majorBidi" w:hAnsiTheme="majorBidi" w:cstheme="majorBidi"/>
            <w:noProof/>
          </w:rPr>
          <w:t>Savard</w:t>
        </w:r>
      </w:hyperlink>
      <w:r w:rsidRPr="00B86587">
        <w:rPr>
          <w:rFonts w:asciiTheme="majorBidi" w:hAnsiTheme="majorBidi" w:cstheme="majorBidi"/>
          <w:noProof/>
        </w:rPr>
        <w:t xml:space="preserve">; </w:t>
      </w:r>
      <w:hyperlink w:anchor="_ENREF_16" w:tooltip="McCabe, 2008 #38" w:history="1">
        <w:r w:rsidRPr="00B86587">
          <w:rPr>
            <w:rFonts w:asciiTheme="majorBidi" w:hAnsiTheme="majorBidi" w:cstheme="majorBidi"/>
            <w:noProof/>
          </w:rPr>
          <w:t>McCabe and Priebe</w:t>
        </w:r>
      </w:hyperlink>
      <w:r w:rsidRPr="00B86587">
        <w:rPr>
          <w:rFonts w:asciiTheme="majorBidi" w:hAnsiTheme="majorBidi" w:cstheme="majorBidi"/>
          <w:noProof/>
        </w:rPr>
        <w:t xml:space="preserve">; </w:t>
      </w:r>
      <w:hyperlink w:anchor="_ENREF_18" w:tooltip="Meredith, 2000 #39" w:history="1">
        <w:r w:rsidRPr="00B86587">
          <w:rPr>
            <w:rFonts w:asciiTheme="majorBidi" w:hAnsiTheme="majorBidi" w:cstheme="majorBidi"/>
            <w:noProof/>
          </w:rPr>
          <w:t>Meredith and Mazel</w:t>
        </w:r>
      </w:hyperlink>
      <w:r w:rsidRPr="00B86587">
        <w:rPr>
          <w:rFonts w:asciiTheme="majorBidi" w:hAnsiTheme="majorBidi" w:cstheme="majorBidi"/>
          <w:noProof/>
        </w:rPr>
        <w:t xml:space="preserve">; </w:t>
      </w:r>
      <w:hyperlink w:anchor="_ENREF_5" w:tooltip="Brody, 1994 #40" w:history="1">
        <w:r w:rsidRPr="00B86587">
          <w:rPr>
            <w:rFonts w:asciiTheme="majorBidi" w:hAnsiTheme="majorBidi" w:cstheme="majorBidi"/>
            <w:noProof/>
          </w:rPr>
          <w:t>Brody et al.</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All potential recommendations provided in previous studies were identified and noted. Recommendations were compiled together and included in a questionnaire. The questionnaire was piloted for understanding. Some recommendations were rephrased based on the pilot trials.           </w:t>
      </w:r>
    </w:p>
    <w:p w:rsidR="0001054A" w:rsidRPr="00B86587" w:rsidRDefault="0001054A" w:rsidP="0001054A">
      <w:pPr>
        <w:pStyle w:val="Heading2"/>
        <w:spacing w:line="240" w:lineRule="auto"/>
        <w:jc w:val="both"/>
        <w:rPr>
          <w:i w:val="0"/>
          <w:iCs/>
          <w:szCs w:val="22"/>
        </w:rPr>
      </w:pPr>
      <w:r w:rsidRPr="00B86587">
        <w:rPr>
          <w:i w:val="0"/>
          <w:iCs/>
          <w:szCs w:val="22"/>
        </w:rPr>
        <w:t>Second Delphi round</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 xml:space="preserve">Questionnaires were administered on a total of 38 panelists in the second Delphi round. The questionnaire contained two parts. The first part gathered panelists’ demographic details. The second part contained a series of recommendations to which each panelist had to indicate his/her agreement or disagreement </w:t>
      </w:r>
      <w:r w:rsidRPr="00B86587">
        <w:rPr>
          <w:rFonts w:asciiTheme="majorBidi" w:hAnsiTheme="majorBidi" w:cstheme="majorBidi"/>
        </w:rPr>
        <w:lastRenderedPageBreak/>
        <w:t xml:space="preserve">on a scale numbered from 1-9 (1 indicated strong disagreement and 9 indicated strong agreement). Panelists were encouraged to include written comments justifying or qualifying their scores.      </w:t>
      </w:r>
    </w:p>
    <w:p w:rsidR="0001054A" w:rsidRPr="00B86587" w:rsidRDefault="0001054A" w:rsidP="0001054A">
      <w:pPr>
        <w:pStyle w:val="Heading2"/>
        <w:spacing w:line="240" w:lineRule="auto"/>
        <w:jc w:val="both"/>
        <w:rPr>
          <w:i w:val="0"/>
          <w:iCs/>
          <w:szCs w:val="22"/>
        </w:rPr>
      </w:pPr>
      <w:r w:rsidRPr="00B86587">
        <w:rPr>
          <w:i w:val="0"/>
          <w:iCs/>
          <w:szCs w:val="22"/>
        </w:rPr>
        <w:t>Data analysis</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 xml:space="preserve">Data were entered into Excel sheet (Microsoft Excel 2013). Descriptive statistics like the first quartile (Q1), median (Q2), third quartile (Q3), and interquartile range (IQR) of the responses of all panelists were calculated. The data were analyzed as follows: 1) when the median of the scores of panelists fell within the range 7-9 with an IQR of 0-2, consensus was said to have been achieved and the recommendation was included in the core list, 2) when the median of the scores of panelists fell within the range 1-3 with an IQR of 0-2, consensus was said to have been achieved and the recommendation was not included in the core list, 3) when the median of the scores of panelists fell within the range 4-6 or the IQR was larger than 2, partial agreement was said to have been achieved and the recommendation was considered equivocal and included in the third Delphi round. In this study, more than 80% of the panelists’ scores were required to fall within a specific range to be considered for consensus.   </w:t>
      </w:r>
    </w:p>
    <w:p w:rsidR="0001054A" w:rsidRPr="00B86587" w:rsidRDefault="0001054A" w:rsidP="0001054A">
      <w:pPr>
        <w:pStyle w:val="Heading2"/>
        <w:spacing w:line="240" w:lineRule="auto"/>
        <w:jc w:val="both"/>
        <w:rPr>
          <w:i w:val="0"/>
          <w:iCs/>
          <w:szCs w:val="22"/>
        </w:rPr>
      </w:pPr>
      <w:r w:rsidRPr="00B86587">
        <w:rPr>
          <w:i w:val="0"/>
          <w:iCs/>
          <w:szCs w:val="22"/>
        </w:rPr>
        <w:t>Third Delphi round</w:t>
      </w:r>
    </w:p>
    <w:p w:rsidR="0001054A" w:rsidRPr="00B86587" w:rsidRDefault="0001054A" w:rsidP="0001054A">
      <w:pPr>
        <w:pStyle w:val="NoSpacing"/>
        <w:ind w:firstLine="720"/>
        <w:jc w:val="both"/>
        <w:rPr>
          <w:rFonts w:asciiTheme="majorBidi" w:hAnsiTheme="majorBidi" w:cstheme="majorBidi"/>
        </w:rPr>
      </w:pPr>
      <w:r w:rsidRPr="00B86587">
        <w:rPr>
          <w:rFonts w:asciiTheme="majorBidi" w:hAnsiTheme="majorBidi" w:cstheme="majorBidi"/>
        </w:rPr>
        <w:t xml:space="preserve">Recommendations that were considered equivocal in the second Delphi round were included in a revised questionnaire. Panelists were provided with: 1) reminder of their scores on each equivocal recommendation, 2) median and IQR of scores of other panelists on each equivocal recommendation, and 3) summary of comments made by other panelists to justify or qualify their scores. Panelists were asked to reconsider their scores in view of other panelists’ scores. Such practice was previously proven to reduce the number of iterative rounds needed to reach consensus </w:t>
      </w:r>
      <w:r w:rsidRPr="00B86587">
        <w:rPr>
          <w:rFonts w:asciiTheme="majorBidi" w:hAnsiTheme="majorBidi" w:cstheme="majorBidi"/>
        </w:rPr>
        <w:fldChar w:fldCharType="begin">
          <w:fldData xml:space="preserve">PEVuZE5vdGU+PENpdGU+PEF1dGhvcj5EZWFuPC9BdXRob3I+PFllYXI+MjAwMDwvWWVhcj48UmVj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</w:fldData>
        </w:fldChar>
      </w:r>
      <w:r w:rsidRPr="00B86587">
        <w:rPr>
          <w:rFonts w:asciiTheme="majorBidi" w:hAnsiTheme="majorBidi" w:cstheme="majorBidi"/>
        </w:rPr>
        <w:instrText xml:space="preserve"> ADDIN EN.CITE </w:instrText>
      </w:r>
      <w:r w:rsidRPr="00B86587">
        <w:rPr>
          <w:rFonts w:asciiTheme="majorBidi" w:hAnsiTheme="majorBidi" w:cstheme="majorBidi"/>
        </w:rPr>
        <w:fldChar w:fldCharType="begin">
          <w:fldData xml:space="preserve">PEVuZE5vdGU+PENpdGU+PEF1dGhvcj5EZWFuPC9BdXRob3I+PFllYXI+MjAwMDwvWWVhcj48UmVj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</w:fldData>
        </w:fldChar>
      </w:r>
      <w:r w:rsidRPr="00B86587">
        <w:rPr>
          <w:rFonts w:asciiTheme="majorBidi" w:hAnsiTheme="majorBidi" w:cstheme="majorBidi"/>
        </w:rPr>
        <w:instrText xml:space="preserve"> ADDIN EN.CITE.DATA </w:instrText>
      </w:r>
      <w:r w:rsidRPr="00B86587">
        <w:rPr>
          <w:rFonts w:asciiTheme="majorBidi" w:hAnsiTheme="majorBidi" w:cstheme="majorBidi"/>
        </w:rPr>
      </w:r>
      <w:r w:rsidRPr="00B86587">
        <w:rPr>
          <w:rFonts w:asciiTheme="majorBidi" w:hAnsiTheme="majorBidi" w:cstheme="majorBidi"/>
        </w:rPr>
        <w:fldChar w:fldCharType="end"/>
      </w:r>
      <w:r w:rsidRPr="00B86587">
        <w:rPr>
          <w:rFonts w:asciiTheme="majorBidi" w:hAnsiTheme="majorBidi" w:cstheme="majorBidi"/>
        </w:rPr>
      </w:r>
      <w:r w:rsidRPr="00B86587">
        <w:rPr>
          <w:rFonts w:asciiTheme="majorBidi" w:hAnsiTheme="majorBidi" w:cstheme="majorBidi"/>
        </w:rPr>
        <w:fldChar w:fldCharType="separate"/>
      </w:r>
      <w:r w:rsidRPr="00B86587">
        <w:rPr>
          <w:rFonts w:asciiTheme="majorBidi" w:hAnsiTheme="majorBidi" w:cstheme="majorBidi"/>
          <w:noProof/>
        </w:rPr>
        <w:t>(</w:t>
      </w:r>
      <w:hyperlink w:anchor="_ENREF_7" w:tooltip="Dean, 2000 #5" w:history="1">
        <w:r w:rsidRPr="00B86587">
          <w:rPr>
            <w:rFonts w:asciiTheme="majorBidi" w:hAnsiTheme="majorBidi" w:cstheme="majorBidi"/>
            <w:noProof/>
          </w:rPr>
          <w:t>Dean, Barber and Schachter</w:t>
        </w:r>
      </w:hyperlink>
      <w:proofErr w:type="gramStart"/>
      <w:r w:rsidRPr="00B86587">
        <w:rPr>
          <w:rFonts w:asciiTheme="majorBidi" w:hAnsiTheme="majorBidi" w:cstheme="majorBidi"/>
          <w:noProof/>
        </w:rPr>
        <w:t xml:space="preserve">; </w:t>
      </w:r>
      <w:hyperlink w:anchor="_ENREF_12" w:tooltip="Ghaleb, 2005 #6" w:history="1">
        <w:r w:rsidRPr="00B86587">
          <w:rPr>
            <w:rFonts w:asciiTheme="majorBidi" w:hAnsiTheme="majorBidi" w:cstheme="majorBidi"/>
            <w:noProof/>
          </w:rPr>
          <w:t>Ghaleb et al.</w:t>
        </w:r>
      </w:hyperlink>
      <w:r w:rsidRPr="00B86587">
        <w:rPr>
          <w:rFonts w:asciiTheme="majorBidi" w:hAnsiTheme="majorBidi" w:cstheme="majorBidi"/>
          <w:noProof/>
        </w:rPr>
        <w:t xml:space="preserve">; </w:t>
      </w:r>
      <w:hyperlink w:anchor="_ENREF_8" w:tooltip="Duffield, 1993 #22" w:history="1">
        <w:r w:rsidRPr="00B86587">
          <w:rPr>
            <w:rFonts w:asciiTheme="majorBidi" w:hAnsiTheme="majorBidi" w:cstheme="majorBidi"/>
            <w:noProof/>
          </w:rPr>
          <w:t>Duffield</w:t>
        </w:r>
      </w:hyperlink>
      <w:r w:rsidRPr="00B86587">
        <w:rPr>
          <w:rFonts w:asciiTheme="majorBidi" w:hAnsiTheme="majorBidi" w:cstheme="majorBidi"/>
          <w:noProof/>
        </w:rPr>
        <w:t xml:space="preserve">; </w:t>
      </w:r>
      <w:hyperlink w:anchor="_ENREF_19" w:tooltip="Page, 2015 #26" w:history="1">
        <w:r w:rsidRPr="00B86587">
          <w:rPr>
            <w:rFonts w:asciiTheme="majorBidi" w:hAnsiTheme="majorBidi" w:cstheme="majorBidi"/>
            <w:noProof/>
          </w:rPr>
          <w:t>Page et al.</w:t>
        </w:r>
      </w:hyperlink>
      <w:r w:rsidRPr="00B86587">
        <w:rPr>
          <w:rFonts w:asciiTheme="majorBidi" w:hAnsiTheme="majorBidi" w:cstheme="majorBidi"/>
          <w:noProof/>
        </w:rPr>
        <w:t>;</w:t>
      </w:r>
      <w:proofErr w:type="gramEnd"/>
      <w:r w:rsidRPr="00B86587">
        <w:rPr>
          <w:rFonts w:asciiTheme="majorBidi" w:hAnsiTheme="majorBidi" w:cstheme="majorBidi"/>
          <w:noProof/>
        </w:rPr>
        <w:t xml:space="preserve"> </w:t>
      </w:r>
      <w:hyperlink w:anchor="_ENREF_25" w:tooltip="Shawahna, 2016 #153" w:history="1">
        <w:r w:rsidRPr="00B86587">
          <w:rPr>
            <w:rFonts w:asciiTheme="majorBidi" w:hAnsiTheme="majorBidi" w:cstheme="majorBidi"/>
            <w:noProof/>
          </w:rPr>
          <w:t>Shawahna et al.</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Scores in the third Delphi round were analyzed as in the second Delphi round.        </w:t>
      </w:r>
      <w:r w:rsidRPr="00B86587">
        <w:rPr>
          <w:rFonts w:ascii="Times New Roman" w:hAnsi="Times New Roman" w:cs="Times New Roman"/>
          <w:b/>
        </w:rPr>
        <w:br w:type="page"/>
      </w:r>
    </w:p>
    <w:p w:rsidR="0001054A" w:rsidRPr="00B86587" w:rsidRDefault="0001054A" w:rsidP="0001054A">
      <w:pPr>
        <w:spacing w:line="240" w:lineRule="auto"/>
        <w:jc w:val="both"/>
        <w:rPr>
          <w:rFonts w:ascii="Times New Roman" w:hAnsi="Times New Roman" w:cs="Times New Roman"/>
          <w:b/>
        </w:rPr>
      </w:pPr>
      <w:r w:rsidRPr="00B86587">
        <w:rPr>
          <w:rFonts w:ascii="Times New Roman" w:hAnsi="Times New Roman" w:cs="Times New Roman"/>
          <w:b/>
        </w:rPr>
        <w:lastRenderedPageBreak/>
        <w:t>Results</w:t>
      </w:r>
    </w:p>
    <w:p w:rsidR="0001054A" w:rsidRPr="00B86587" w:rsidRDefault="0001054A" w:rsidP="0001054A">
      <w:pPr>
        <w:spacing w:line="240" w:lineRule="auto"/>
        <w:jc w:val="both"/>
        <w:rPr>
          <w:rFonts w:ascii="Times New Roman" w:hAnsi="Times New Roman" w:cs="Times New Roman"/>
          <w:b/>
        </w:rPr>
      </w:pPr>
      <w:r w:rsidRPr="00B86587">
        <w:rPr>
          <w:rFonts w:ascii="Times New Roman" w:hAnsi="Times New Roman" w:cs="Times New Roman"/>
          <w:b/>
        </w:rPr>
        <w:t>Characteristics of the participants</w:t>
      </w:r>
    </w:p>
    <w:p w:rsidR="0001054A" w:rsidRPr="00B86587" w:rsidRDefault="0001054A" w:rsidP="0001054A">
      <w:pPr>
        <w:spacing w:line="240" w:lineRule="auto"/>
        <w:jc w:val="both"/>
        <w:rPr>
          <w:rFonts w:asciiTheme="majorBidi" w:hAnsiTheme="majorBidi" w:cstheme="majorBidi"/>
        </w:rPr>
      </w:pPr>
      <w:r w:rsidRPr="00B86587">
        <w:rPr>
          <w:rFonts w:asciiTheme="majorBidi" w:hAnsiTheme="majorBidi" w:cstheme="majorBidi"/>
        </w:rPr>
        <w:t xml:space="preserve"> </w:t>
      </w:r>
      <w:r w:rsidRPr="00B86587">
        <w:rPr>
          <w:rFonts w:asciiTheme="majorBidi" w:hAnsiTheme="majorBidi" w:cstheme="majorBidi"/>
        </w:rPr>
        <w:tab/>
        <w:t>A total of 38 panelists took part in this study. In the first Delphi round, views and recommendations were taken from 8 key contact experts. In the second Delphi round, all 38 panelists responded to the questionnaire giving a response rate of 100%. In the third Delphi round, responses were obtained from 31 panelists giving a response rate of 81.6%. Table 1 displays the demographic details of the panelists. The panel included pharmacy educators, practicing pharmacists and pharmacy students. Students were in their 4</w:t>
      </w:r>
      <w:r w:rsidRPr="00B86587">
        <w:rPr>
          <w:rFonts w:asciiTheme="majorBidi" w:hAnsiTheme="majorBidi" w:cstheme="majorBidi"/>
          <w:vertAlign w:val="superscript"/>
        </w:rPr>
        <w:t>th</w:t>
      </w:r>
      <w:r w:rsidRPr="00B86587">
        <w:rPr>
          <w:rFonts w:asciiTheme="majorBidi" w:hAnsiTheme="majorBidi" w:cstheme="majorBidi"/>
        </w:rPr>
        <w:t xml:space="preserve"> or 5</w:t>
      </w:r>
      <w:r w:rsidRPr="00B86587">
        <w:rPr>
          <w:rFonts w:asciiTheme="majorBidi" w:hAnsiTheme="majorBidi" w:cstheme="majorBidi"/>
          <w:vertAlign w:val="superscript"/>
        </w:rPr>
        <w:t>th</w:t>
      </w:r>
      <w:r w:rsidRPr="00B86587">
        <w:rPr>
          <w:rFonts w:asciiTheme="majorBidi" w:hAnsiTheme="majorBidi" w:cstheme="majorBidi"/>
        </w:rPr>
        <w:t xml:space="preserve"> year and took a communication skills course. The practicing pharmacists had experience in the range of 5 to 22 years. Pharmacy educators had academic experience in the range of 4 to 10 years. Of</w:t>
      </w:r>
      <w:r w:rsidRPr="00B86587">
        <w:rPr>
          <w:rFonts w:asciiTheme="majorBidi" w:hAnsiTheme="majorBidi" w:cstheme="majorBidi"/>
          <w:i/>
          <w:iCs/>
        </w:rPr>
        <w:t xml:space="preserve"> </w:t>
      </w:r>
      <w:r w:rsidRPr="00B86587">
        <w:rPr>
          <w:rFonts w:asciiTheme="majorBidi" w:hAnsiTheme="majorBidi" w:cstheme="majorBidi"/>
        </w:rPr>
        <w:t xml:space="preserve">all 38 panelists, 30 (78.9%) were females and 8 (21.1%) were males. </w:t>
      </w:r>
    </w:p>
    <w:p w:rsidR="0001054A" w:rsidRPr="00B86587" w:rsidRDefault="0001054A" w:rsidP="0001054A">
      <w:pPr>
        <w:spacing w:line="240" w:lineRule="auto"/>
        <w:jc w:val="both"/>
        <w:rPr>
          <w:rFonts w:asciiTheme="majorBidi" w:hAnsiTheme="majorBidi" w:cstheme="majorBidi"/>
          <w:b/>
          <w:bCs/>
        </w:rPr>
      </w:pPr>
      <w:r w:rsidRPr="00B86587">
        <w:rPr>
          <w:rFonts w:asciiTheme="majorBidi" w:hAnsiTheme="majorBidi" w:cstheme="majorBidi"/>
          <w:b/>
          <w:bCs/>
        </w:rPr>
        <w:t>Table 1: Demographic details of the panelists who took part in the study</w:t>
      </w:r>
    </w:p>
    <w:tbl>
      <w:tblPr>
        <w:tblW w:w="7740" w:type="dxa"/>
        <w:tblLook w:val="04A0" w:firstRow="1" w:lastRow="0" w:firstColumn="1" w:lastColumn="0" w:noHBand="0" w:noVBand="1"/>
      </w:tblPr>
      <w:tblGrid>
        <w:gridCol w:w="1177"/>
        <w:gridCol w:w="2513"/>
        <w:gridCol w:w="2790"/>
        <w:gridCol w:w="1260"/>
      </w:tblGrid>
      <w:tr w:rsidR="0001054A" w:rsidRPr="00B86587" w:rsidTr="0009243C">
        <w:trPr>
          <w:trHeight w:val="570"/>
        </w:trPr>
        <w:tc>
          <w:tcPr>
            <w:tcW w:w="1177" w:type="dxa"/>
            <w:tcBorders>
              <w:top w:val="nil"/>
              <w:left w:val="nil"/>
              <w:bottom w:val="nil"/>
              <w:right w:val="nil"/>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rPr>
            </w:pPr>
          </w:p>
        </w:tc>
        <w:tc>
          <w:tcPr>
            <w:tcW w:w="2513" w:type="dxa"/>
            <w:tcBorders>
              <w:top w:val="nil"/>
              <w:left w:val="nil"/>
              <w:bottom w:val="nil"/>
              <w:right w:val="nil"/>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Number of participants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w:t>
            </w:r>
          </w:p>
        </w:tc>
      </w:tr>
      <w:tr w:rsidR="0001054A" w:rsidRPr="00B86587" w:rsidTr="0009243C">
        <w:trPr>
          <w:trHeight w:val="503"/>
        </w:trPr>
        <w:tc>
          <w:tcPr>
            <w:tcW w:w="11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Gender</w:t>
            </w:r>
          </w:p>
        </w:tc>
        <w:tc>
          <w:tcPr>
            <w:tcW w:w="2513" w:type="dxa"/>
            <w:tcBorders>
              <w:top w:val="single" w:sz="4" w:space="0" w:color="auto"/>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Male</w:t>
            </w:r>
          </w:p>
        </w:tc>
        <w:tc>
          <w:tcPr>
            <w:tcW w:w="279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w:t>
            </w:r>
          </w:p>
        </w:tc>
        <w:tc>
          <w:tcPr>
            <w:tcW w:w="126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21.1</w:t>
            </w:r>
          </w:p>
        </w:tc>
      </w:tr>
      <w:tr w:rsidR="0001054A" w:rsidRPr="00B86587" w:rsidTr="0009243C">
        <w:trPr>
          <w:trHeight w:val="737"/>
        </w:trPr>
        <w:tc>
          <w:tcPr>
            <w:tcW w:w="1177" w:type="dxa"/>
            <w:vMerge/>
            <w:tcBorders>
              <w:top w:val="single" w:sz="4" w:space="0" w:color="auto"/>
              <w:left w:val="single" w:sz="4" w:space="0" w:color="auto"/>
              <w:bottom w:val="single" w:sz="4" w:space="0" w:color="auto"/>
              <w:right w:val="single" w:sz="4" w:space="0" w:color="auto"/>
            </w:tcBorders>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p>
        </w:tc>
        <w:tc>
          <w:tcPr>
            <w:tcW w:w="2513"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Female</w:t>
            </w:r>
          </w:p>
        </w:tc>
        <w:tc>
          <w:tcPr>
            <w:tcW w:w="279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30</w:t>
            </w:r>
          </w:p>
        </w:tc>
        <w:tc>
          <w:tcPr>
            <w:tcW w:w="126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78.9</w:t>
            </w:r>
          </w:p>
        </w:tc>
      </w:tr>
      <w:tr w:rsidR="0001054A" w:rsidRPr="00B86587" w:rsidTr="0009243C">
        <w:trPr>
          <w:trHeight w:val="620"/>
        </w:trPr>
        <w:tc>
          <w:tcPr>
            <w:tcW w:w="117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Age (years)</w:t>
            </w:r>
          </w:p>
        </w:tc>
        <w:tc>
          <w:tcPr>
            <w:tcW w:w="2513"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20-39</w:t>
            </w:r>
          </w:p>
        </w:tc>
        <w:tc>
          <w:tcPr>
            <w:tcW w:w="279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28</w:t>
            </w:r>
          </w:p>
        </w:tc>
        <w:tc>
          <w:tcPr>
            <w:tcW w:w="126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73.7</w:t>
            </w:r>
          </w:p>
        </w:tc>
      </w:tr>
      <w:tr w:rsidR="0001054A" w:rsidRPr="00B86587" w:rsidTr="0009243C">
        <w:trPr>
          <w:trHeight w:val="683"/>
        </w:trPr>
        <w:tc>
          <w:tcPr>
            <w:tcW w:w="1177" w:type="dxa"/>
            <w:vMerge/>
            <w:tcBorders>
              <w:top w:val="nil"/>
              <w:left w:val="single" w:sz="4" w:space="0" w:color="auto"/>
              <w:bottom w:val="single" w:sz="4" w:space="0" w:color="auto"/>
              <w:right w:val="single" w:sz="4" w:space="0" w:color="auto"/>
            </w:tcBorders>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p>
        </w:tc>
        <w:tc>
          <w:tcPr>
            <w:tcW w:w="2513"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40 and above</w:t>
            </w:r>
          </w:p>
        </w:tc>
        <w:tc>
          <w:tcPr>
            <w:tcW w:w="279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10</w:t>
            </w:r>
          </w:p>
        </w:tc>
        <w:tc>
          <w:tcPr>
            <w:tcW w:w="126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26.3</w:t>
            </w:r>
          </w:p>
        </w:tc>
      </w:tr>
      <w:tr w:rsidR="0001054A" w:rsidRPr="00B86587" w:rsidTr="0009243C">
        <w:trPr>
          <w:trHeight w:val="600"/>
        </w:trPr>
        <w:tc>
          <w:tcPr>
            <w:tcW w:w="117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Qualifications</w:t>
            </w:r>
          </w:p>
        </w:tc>
        <w:tc>
          <w:tcPr>
            <w:tcW w:w="2513"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Pharmacy students</w:t>
            </w:r>
          </w:p>
        </w:tc>
        <w:tc>
          <w:tcPr>
            <w:tcW w:w="2790"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15</w:t>
            </w:r>
          </w:p>
        </w:tc>
        <w:tc>
          <w:tcPr>
            <w:tcW w:w="126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39.5</w:t>
            </w:r>
          </w:p>
        </w:tc>
      </w:tr>
      <w:tr w:rsidR="0001054A" w:rsidRPr="00B86587" w:rsidTr="0009243C">
        <w:trPr>
          <w:trHeight w:val="600"/>
        </w:trPr>
        <w:tc>
          <w:tcPr>
            <w:tcW w:w="1177" w:type="dxa"/>
            <w:vMerge/>
            <w:tcBorders>
              <w:top w:val="nil"/>
              <w:left w:val="single" w:sz="4" w:space="0" w:color="auto"/>
              <w:bottom w:val="single" w:sz="4" w:space="0" w:color="auto"/>
              <w:right w:val="single" w:sz="4" w:space="0" w:color="auto"/>
            </w:tcBorders>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p>
        </w:tc>
        <w:tc>
          <w:tcPr>
            <w:tcW w:w="2513"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Practicing pharmacists</w:t>
            </w:r>
          </w:p>
        </w:tc>
        <w:tc>
          <w:tcPr>
            <w:tcW w:w="2790"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15</w:t>
            </w:r>
          </w:p>
        </w:tc>
        <w:tc>
          <w:tcPr>
            <w:tcW w:w="126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39.5</w:t>
            </w:r>
          </w:p>
        </w:tc>
      </w:tr>
      <w:tr w:rsidR="0001054A" w:rsidRPr="00B86587" w:rsidTr="0009243C">
        <w:trPr>
          <w:trHeight w:val="900"/>
        </w:trPr>
        <w:tc>
          <w:tcPr>
            <w:tcW w:w="1177" w:type="dxa"/>
            <w:vMerge/>
            <w:tcBorders>
              <w:top w:val="nil"/>
              <w:left w:val="single" w:sz="4" w:space="0" w:color="auto"/>
              <w:bottom w:val="single" w:sz="4" w:space="0" w:color="auto"/>
              <w:right w:val="single" w:sz="4" w:space="0" w:color="auto"/>
            </w:tcBorders>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p>
        </w:tc>
        <w:tc>
          <w:tcPr>
            <w:tcW w:w="2513"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Pharmacy academicians</w:t>
            </w:r>
          </w:p>
        </w:tc>
        <w:tc>
          <w:tcPr>
            <w:tcW w:w="2790"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w:t>
            </w:r>
          </w:p>
        </w:tc>
        <w:tc>
          <w:tcPr>
            <w:tcW w:w="126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21.1</w:t>
            </w:r>
          </w:p>
        </w:tc>
      </w:tr>
    </w:tbl>
    <w:p w:rsidR="0001054A" w:rsidRPr="00B86587" w:rsidRDefault="0001054A" w:rsidP="0001054A">
      <w:pPr>
        <w:spacing w:line="240" w:lineRule="auto"/>
        <w:jc w:val="both"/>
        <w:rPr>
          <w:rFonts w:asciiTheme="majorBidi" w:hAnsiTheme="majorBidi" w:cstheme="majorBidi"/>
        </w:rPr>
      </w:pPr>
    </w:p>
    <w:p w:rsidR="0001054A" w:rsidRPr="00B86587" w:rsidRDefault="0001054A" w:rsidP="0001054A">
      <w:pPr>
        <w:spacing w:line="240" w:lineRule="auto"/>
        <w:jc w:val="both"/>
        <w:rPr>
          <w:rFonts w:asciiTheme="majorBidi" w:hAnsiTheme="majorBidi" w:cstheme="majorBidi"/>
          <w:b/>
        </w:rPr>
      </w:pPr>
      <w:r w:rsidRPr="00B86587">
        <w:rPr>
          <w:rFonts w:asciiTheme="majorBidi" w:hAnsiTheme="majorBidi" w:cstheme="majorBidi"/>
          <w:b/>
        </w:rPr>
        <w:t>Core list of recommendations</w:t>
      </w:r>
    </w:p>
    <w:p w:rsidR="0001054A" w:rsidRPr="00B86587" w:rsidRDefault="0001054A" w:rsidP="0001054A">
      <w:pPr>
        <w:spacing w:line="240" w:lineRule="auto"/>
        <w:jc w:val="both"/>
        <w:rPr>
          <w:rFonts w:asciiTheme="majorBidi" w:hAnsiTheme="majorBidi" w:cstheme="majorBidi"/>
        </w:rPr>
      </w:pPr>
      <w:r w:rsidRPr="00B86587">
        <w:rPr>
          <w:rFonts w:asciiTheme="majorBidi" w:hAnsiTheme="majorBidi" w:cstheme="majorBidi"/>
        </w:rPr>
        <w:tab/>
        <w:t xml:space="preserve">In the second Delphi round, consensus was achieved to include 24 (63.2%) of the 46 recommendations presented to the panelists. In the third Delphi round, consensus was achieved to include further 11 (23.9%) recommendations in the core list. </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At the end of the third Delphi round, 36 (78.3%) recommendations were included in the core list. In general, panelists agreed that recommendations related to: 1) becoming aware of the cognitive, receptive and communicative capabilities of the patient, 2) choosing vocabulary and communication pace, 3) using gestures and facial expressions, and 4) dealing with particular communicative situations should be included in the core list. Moreover, general communicative recommendations related to tone, style and politeness were also included. These recommendations are displayed in Table 2.</w:t>
      </w:r>
    </w:p>
    <w:p w:rsidR="0001054A" w:rsidRPr="00B86587" w:rsidRDefault="0001054A" w:rsidP="0001054A">
      <w:pPr>
        <w:spacing w:line="240" w:lineRule="auto"/>
        <w:ind w:firstLine="720"/>
        <w:jc w:val="both"/>
        <w:rPr>
          <w:rFonts w:asciiTheme="majorBidi" w:hAnsiTheme="majorBidi" w:cstheme="majorBidi"/>
        </w:rPr>
      </w:pPr>
    </w:p>
    <w:p w:rsidR="0001054A" w:rsidRPr="00B86587" w:rsidRDefault="0001054A" w:rsidP="0001054A">
      <w:pPr>
        <w:spacing w:line="240" w:lineRule="auto"/>
        <w:jc w:val="both"/>
        <w:rPr>
          <w:rFonts w:asciiTheme="majorBidi" w:hAnsiTheme="majorBidi" w:cstheme="majorBidi"/>
          <w:b/>
          <w:bCs/>
        </w:rPr>
      </w:pPr>
      <w:r w:rsidRPr="00B86587">
        <w:rPr>
          <w:rFonts w:asciiTheme="majorBidi" w:hAnsiTheme="majorBidi" w:cstheme="majorBidi"/>
          <w:b/>
          <w:bCs/>
        </w:rPr>
        <w:t>Table 2: Recommendations that should be included in the core list</w:t>
      </w:r>
    </w:p>
    <w:tbl>
      <w:tblPr>
        <w:tblW w:w="9895" w:type="dxa"/>
        <w:tblLook w:val="04A0" w:firstRow="1" w:lastRow="0" w:firstColumn="1" w:lastColumn="0" w:noHBand="0" w:noVBand="1"/>
      </w:tblPr>
      <w:tblGrid>
        <w:gridCol w:w="480"/>
        <w:gridCol w:w="6180"/>
        <w:gridCol w:w="938"/>
        <w:gridCol w:w="715"/>
        <w:gridCol w:w="938"/>
        <w:gridCol w:w="715"/>
      </w:tblGrid>
      <w:tr w:rsidR="0001054A" w:rsidRPr="00B86587" w:rsidTr="0009243C">
        <w:trPr>
          <w:trHeight w:val="300"/>
          <w:tblHeader/>
        </w:trPr>
        <w:tc>
          <w:tcPr>
            <w:tcW w:w="480" w:type="dxa"/>
            <w:tcBorders>
              <w:top w:val="nil"/>
              <w:left w:val="nil"/>
              <w:bottom w:val="nil"/>
              <w:right w:val="nil"/>
            </w:tcBorders>
            <w:shd w:val="clear" w:color="auto" w:fill="auto"/>
            <w:noWrap/>
            <w:vAlign w:val="bottom"/>
            <w:hideMark/>
          </w:tcPr>
          <w:p w:rsidR="0001054A" w:rsidRPr="00B86587" w:rsidRDefault="0001054A" w:rsidP="0009243C">
            <w:pPr>
              <w:spacing w:after="0" w:line="240" w:lineRule="auto"/>
              <w:jc w:val="both"/>
              <w:rPr>
                <w:rFonts w:ascii="Times New Roman" w:eastAsia="Times New Roman" w:hAnsi="Times New Roman" w:cs="Times New Roman"/>
              </w:rPr>
            </w:pPr>
          </w:p>
        </w:tc>
        <w:tc>
          <w:tcPr>
            <w:tcW w:w="6180" w:type="dxa"/>
            <w:tcBorders>
              <w:top w:val="nil"/>
              <w:left w:val="nil"/>
              <w:bottom w:val="nil"/>
              <w:right w:val="nil"/>
            </w:tcBorders>
            <w:shd w:val="clear" w:color="auto" w:fill="auto"/>
            <w:noWrap/>
            <w:vAlign w:val="bottom"/>
            <w:hideMark/>
          </w:tcPr>
          <w:p w:rsidR="0001054A" w:rsidRPr="00B86587" w:rsidRDefault="0001054A" w:rsidP="0009243C">
            <w:pPr>
              <w:spacing w:after="0" w:line="240" w:lineRule="auto"/>
              <w:jc w:val="both"/>
              <w:rPr>
                <w:rFonts w:ascii="Times New Roman" w:eastAsia="Times New Roman" w:hAnsi="Times New Roman" w:cs="Times New Roman"/>
              </w:rPr>
            </w:pPr>
          </w:p>
        </w:tc>
        <w:tc>
          <w:tcPr>
            <w:tcW w:w="1653" w:type="dxa"/>
            <w:gridSpan w:val="2"/>
            <w:tcBorders>
              <w:top w:val="single" w:sz="4" w:space="0" w:color="auto"/>
              <w:left w:val="single" w:sz="4" w:space="0" w:color="auto"/>
              <w:bottom w:val="nil"/>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Round 2</w:t>
            </w:r>
          </w:p>
        </w:tc>
        <w:tc>
          <w:tcPr>
            <w:tcW w:w="1582" w:type="dxa"/>
            <w:gridSpan w:val="2"/>
            <w:tcBorders>
              <w:top w:val="single" w:sz="4" w:space="0" w:color="auto"/>
              <w:left w:val="nil"/>
              <w:bottom w:val="nil"/>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Round 3</w:t>
            </w:r>
          </w:p>
        </w:tc>
      </w:tr>
      <w:tr w:rsidR="0001054A" w:rsidRPr="00B86587" w:rsidTr="0009243C">
        <w:trPr>
          <w:trHeight w:val="300"/>
          <w:tblHead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 xml:space="preserve">Recommendation </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Median</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IQR</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Median</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IQR</w:t>
            </w:r>
          </w:p>
        </w:tc>
      </w:tr>
      <w:tr w:rsidR="0001054A" w:rsidRPr="00B86587" w:rsidTr="0009243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 </w:t>
            </w:r>
          </w:p>
        </w:tc>
        <w:tc>
          <w:tcPr>
            <w:tcW w:w="6180"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Becoming aware of the cognitive, receptive and communicative capabilities of the patient</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 </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 </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 </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 </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1</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that they need to assess the level of receptive vocabulary and communicative skills that patients exhibit for executing an effective counseling session.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2</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be aware that some patients could be cognitively compromised, therefore, they should assess and respect the communicative pace at which it is comfortable for the patient.</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3</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recognize that some patients might be cognitively compromised, therefore, it is recommended that they should use short sentences to make misunderstandings less likely.</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4</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recognize that some patients might be cognitively compromised, therefore, it is recommended that they should repeat information again and again to make sure the patient understood the message.</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5</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that it might be useful to repeating verbal information for the patient multiple times.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r w:rsidR="0001054A" w:rsidRPr="00B86587" w:rsidTr="0009243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 </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Choosing vocabulary and communication pace</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6</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to use simple vocabulary avoiding "medical jargon" and "technical terms".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7</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that to speak simply and concretely so that the patient is able to follow. Pharmacists should refrain from using a long paragraph with many abstract ideas.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8</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Once a message was delivered, future pharmacists should learn to check for understanding immediately and after allowing for a short time delay.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9</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to express positive feelings while counseling their patients. Ex. I like it when you comply with your dosing schedule.</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10</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to express positive requests while counseling their patients. Ex. I would like you to take your medications on time.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11</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to express negative feelings while counseling their patients. Ex. I feel sad when you do not take your medications.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5</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4</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12</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to express phrases that display confidence in the patient. Ex. I know that can handle it and you will do fine.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13</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to express phrases that recognize efforts and improvement. Ex. Looks like you made a real effort and you started taking medications on time.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14</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to express phrases that display acceptance. Ex. I'm glad you feel good about taking your medications.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15</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to express phrases that acknowledge appreciation, strengths, and contributions. Ex. I really appreciated your help; it made my job a lot easier when you adhered to taking your medications.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 </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Using gestures and facial expressions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w:t>
            </w:r>
          </w:p>
        </w:tc>
      </w:tr>
      <w:tr w:rsidR="0001054A" w:rsidRPr="00B86587" w:rsidTr="0009243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lastRenderedPageBreak/>
              <w:t>16</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to use open hands and inviting facial expressions.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17</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to use open gestures, and refraining from any gestures associated with ordering, commanding, hierarchy and authoritarianism.</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7.5</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1.5</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 </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Dealing with particular communicative situations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18</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that anxious, agitated or overactive patients need more attention than other patients.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7.5</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19</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to listen to patients' point of view, being polite and apologetic to angry and agitated patients.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20</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that they should not be confrontational with patients, rather they should be gentle conveying a message with low emotional content.</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21</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recognize that talking quietly might have a calming effect on agitated, overactive, and irritable patients.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22</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how to use sympathetic, empathetic and caring tone of voice while dealing with upset and distressed patients.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4</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23</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that it is not advisable to over gesticulate or fidget while counseling agitated, overactive, and irritable patients.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24</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that hallucinating patients need more personal space than usual and it might be intimidating to touch them.</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8.5</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0.5</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25</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how to listen to silence as people often need time to process their own thoughts while trying to make sense of difficult feelings.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r>
      <w:tr w:rsidR="0001054A" w:rsidRPr="00B86587" w:rsidTr="0009243C">
        <w:trPr>
          <w:trHeight w:val="300"/>
        </w:trPr>
        <w:tc>
          <w:tcPr>
            <w:tcW w:w="480" w:type="dxa"/>
            <w:tcBorders>
              <w:top w:val="nil"/>
              <w:left w:val="nil"/>
              <w:bottom w:val="nil"/>
              <w:right w:val="nil"/>
            </w:tcBorders>
            <w:shd w:val="clear" w:color="auto" w:fill="auto"/>
            <w:noWrap/>
            <w:vAlign w:val="bottom"/>
            <w:hideMark/>
          </w:tcPr>
          <w:p w:rsidR="0001054A" w:rsidRPr="00B86587" w:rsidRDefault="0001054A" w:rsidP="0009243C">
            <w:pPr>
              <w:spacing w:after="0" w:line="240" w:lineRule="auto"/>
              <w:jc w:val="both"/>
              <w:rPr>
                <w:rFonts w:ascii="Times New Roman" w:eastAsia="Times New Roman" w:hAnsi="Times New Roman" w:cs="Times New Roman"/>
                <w:color w:val="000000"/>
              </w:rPr>
            </w:pPr>
          </w:p>
        </w:tc>
        <w:tc>
          <w:tcPr>
            <w:tcW w:w="6180" w:type="dxa"/>
            <w:tcBorders>
              <w:top w:val="nil"/>
              <w:left w:val="single" w:sz="4" w:space="0" w:color="auto"/>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General recommendations</w:t>
            </w:r>
          </w:p>
        </w:tc>
        <w:tc>
          <w:tcPr>
            <w:tcW w:w="938" w:type="dxa"/>
            <w:tcBorders>
              <w:top w:val="nil"/>
              <w:left w:val="nil"/>
              <w:bottom w:val="nil"/>
              <w:right w:val="nil"/>
            </w:tcBorders>
            <w:shd w:val="clear" w:color="auto" w:fill="auto"/>
            <w:noWrap/>
            <w:vAlign w:val="bottom"/>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p>
        </w:tc>
        <w:tc>
          <w:tcPr>
            <w:tcW w:w="715" w:type="dxa"/>
            <w:tcBorders>
              <w:top w:val="nil"/>
              <w:left w:val="nil"/>
              <w:bottom w:val="nil"/>
              <w:right w:val="nil"/>
            </w:tcBorders>
            <w:shd w:val="clear" w:color="auto" w:fill="auto"/>
            <w:noWrap/>
            <w:vAlign w:val="bottom"/>
            <w:hideMark/>
          </w:tcPr>
          <w:p w:rsidR="0001054A" w:rsidRPr="00B86587" w:rsidRDefault="0001054A" w:rsidP="0009243C">
            <w:pPr>
              <w:spacing w:after="0" w:line="240" w:lineRule="auto"/>
              <w:jc w:val="both"/>
              <w:rPr>
                <w:rFonts w:ascii="Times New Roman" w:eastAsia="Times New Roman" w:hAnsi="Times New Roman" w:cs="Times New Roman"/>
              </w:rPr>
            </w:pPr>
          </w:p>
        </w:tc>
        <w:tc>
          <w:tcPr>
            <w:tcW w:w="867" w:type="dxa"/>
            <w:tcBorders>
              <w:top w:val="nil"/>
              <w:left w:val="nil"/>
              <w:bottom w:val="nil"/>
              <w:right w:val="nil"/>
            </w:tcBorders>
            <w:shd w:val="clear" w:color="auto" w:fill="auto"/>
            <w:noWrap/>
            <w:vAlign w:val="bottom"/>
            <w:hideMark/>
          </w:tcPr>
          <w:p w:rsidR="0001054A" w:rsidRPr="00B86587" w:rsidRDefault="0001054A" w:rsidP="0009243C">
            <w:pPr>
              <w:spacing w:after="0" w:line="240" w:lineRule="auto"/>
              <w:jc w:val="both"/>
              <w:rPr>
                <w:rFonts w:ascii="Times New Roman" w:eastAsia="Times New Roman" w:hAnsi="Times New Roman" w:cs="Times New Roman"/>
              </w:rPr>
            </w:pPr>
          </w:p>
        </w:tc>
        <w:tc>
          <w:tcPr>
            <w:tcW w:w="715" w:type="dxa"/>
            <w:tcBorders>
              <w:top w:val="nil"/>
              <w:left w:val="nil"/>
              <w:bottom w:val="nil"/>
              <w:right w:val="nil"/>
            </w:tcBorders>
            <w:shd w:val="clear" w:color="auto" w:fill="auto"/>
            <w:noWrap/>
            <w:vAlign w:val="bottom"/>
            <w:hideMark/>
          </w:tcPr>
          <w:p w:rsidR="0001054A" w:rsidRPr="00B86587" w:rsidRDefault="0001054A" w:rsidP="0009243C">
            <w:pPr>
              <w:spacing w:after="0" w:line="240" w:lineRule="auto"/>
              <w:jc w:val="both"/>
              <w:rPr>
                <w:rFonts w:ascii="Times New Roman" w:eastAsia="Times New Roman" w:hAnsi="Times New Roman" w:cs="Times New Roman"/>
              </w:rPr>
            </w:pPr>
          </w:p>
        </w:tc>
      </w:tr>
      <w:tr w:rsidR="0001054A" w:rsidRPr="00B86587" w:rsidTr="0009243C">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26</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to talk in a compassionate, empathetic, and warm manner, expressing concern towards patients.  </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r>
      <w:tr w:rsidR="0001054A" w:rsidRPr="00B86587" w:rsidTr="0009243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27</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not to express boredom in response to patient symptoms or distress.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8.5</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28</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to respect their patients and should refrain from making fun of their behaviors and/or delusions.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8.5</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29</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to listen actively to patients showing attentiveness through posture, facing the patient, eye contact, use of ‘mm’s’ and ‘ah’s’, and head nodding.</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30</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to speak slowly even to patients with hallucinations, agitated, irritable or overactive.</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31</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how to be assertive without raising their voice, shout or being loud.</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r w:rsidR="0001054A" w:rsidRPr="00B86587" w:rsidTr="0009243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32</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to consider gender, cultural and religious differences.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0.5</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12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33</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that some cultures may use different expressions to explain feelings or mental health issues. Pharmacists should allow themselves to be led by the patients and use the phrases and words they are using. Pharmacists are recommended to use </w:t>
            </w:r>
            <w:r w:rsidRPr="00B86587">
              <w:rPr>
                <w:rFonts w:ascii="Times New Roman" w:eastAsia="Times New Roman" w:hAnsi="Times New Roman" w:cs="Times New Roman"/>
                <w:color w:val="000000"/>
              </w:rPr>
              <w:lastRenderedPageBreak/>
              <w:t>terms like ‘low’, ‘down’ and ‘on edge’ rather than overtly psychological terms.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lastRenderedPageBreak/>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34</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to set their personal experience aside and give the patient the space to talk about how the feel; especially patients experiencing pain and distressed feelings.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8</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35</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that patients are relatively more at ease describing their physical symptoms; it may therefore recommended to initiate the conversation on such symptoms like sleep, appetite and energy levels.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r w:rsidR="0001054A" w:rsidRPr="00B86587" w:rsidTr="0009243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36</w:t>
            </w:r>
          </w:p>
        </w:tc>
        <w:tc>
          <w:tcPr>
            <w:tcW w:w="618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to stand close to their patients without crowding their personal space.</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7</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1</w:t>
            </w:r>
          </w:p>
        </w:tc>
        <w:tc>
          <w:tcPr>
            <w:tcW w:w="86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NA</w:t>
            </w:r>
          </w:p>
        </w:tc>
      </w:tr>
    </w:tbl>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 xml:space="preserve">NA: not applicable; IQR: interquartile range.  </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The panel decided that 2 (4.3%) potential recommendations should not be included in the core list. The two excluded recommendations are shown in Table 3.</w:t>
      </w:r>
    </w:p>
    <w:p w:rsidR="0001054A" w:rsidRPr="00B86587" w:rsidRDefault="0001054A" w:rsidP="0001054A">
      <w:pPr>
        <w:spacing w:line="240" w:lineRule="auto"/>
        <w:ind w:firstLine="720"/>
        <w:jc w:val="both"/>
        <w:rPr>
          <w:rFonts w:asciiTheme="majorBidi" w:hAnsiTheme="majorBidi" w:cstheme="majorBidi"/>
          <w:b/>
          <w:bCs/>
        </w:rPr>
      </w:pPr>
      <w:r w:rsidRPr="00B86587">
        <w:rPr>
          <w:rFonts w:asciiTheme="majorBidi" w:hAnsiTheme="majorBidi" w:cstheme="majorBidi"/>
          <w:b/>
          <w:bCs/>
        </w:rPr>
        <w:t>Table 3: Recommendations that should not be included in the core list</w:t>
      </w:r>
    </w:p>
    <w:tbl>
      <w:tblPr>
        <w:tblW w:w="9985" w:type="dxa"/>
        <w:tblLook w:val="04A0" w:firstRow="1" w:lastRow="0" w:firstColumn="1" w:lastColumn="0" w:noHBand="0" w:noVBand="1"/>
      </w:tblPr>
      <w:tblGrid>
        <w:gridCol w:w="460"/>
        <w:gridCol w:w="6200"/>
        <w:gridCol w:w="938"/>
        <w:gridCol w:w="715"/>
        <w:gridCol w:w="957"/>
        <w:gridCol w:w="715"/>
      </w:tblGrid>
      <w:tr w:rsidR="0001054A" w:rsidRPr="00B86587" w:rsidTr="0009243C">
        <w:trPr>
          <w:trHeight w:val="300"/>
          <w:tblHeader/>
        </w:trPr>
        <w:tc>
          <w:tcPr>
            <w:tcW w:w="460" w:type="dxa"/>
            <w:tcBorders>
              <w:top w:val="nil"/>
              <w:left w:val="nil"/>
              <w:bottom w:val="nil"/>
              <w:right w:val="nil"/>
            </w:tcBorders>
            <w:shd w:val="clear" w:color="auto" w:fill="auto"/>
            <w:noWrap/>
            <w:vAlign w:val="bottom"/>
            <w:hideMark/>
          </w:tcPr>
          <w:p w:rsidR="0001054A" w:rsidRPr="00B86587" w:rsidRDefault="0001054A" w:rsidP="0009243C">
            <w:pPr>
              <w:spacing w:after="0" w:line="240" w:lineRule="auto"/>
              <w:jc w:val="both"/>
              <w:rPr>
                <w:rFonts w:ascii="Times New Roman" w:eastAsia="Times New Roman" w:hAnsi="Times New Roman" w:cs="Times New Roman"/>
              </w:rPr>
            </w:pPr>
          </w:p>
        </w:tc>
        <w:tc>
          <w:tcPr>
            <w:tcW w:w="6200" w:type="dxa"/>
            <w:tcBorders>
              <w:top w:val="nil"/>
              <w:left w:val="nil"/>
              <w:bottom w:val="nil"/>
              <w:right w:val="nil"/>
            </w:tcBorders>
            <w:shd w:val="clear" w:color="auto" w:fill="auto"/>
            <w:noWrap/>
            <w:vAlign w:val="bottom"/>
            <w:hideMark/>
          </w:tcPr>
          <w:p w:rsidR="0001054A" w:rsidRPr="00B86587" w:rsidRDefault="0001054A" w:rsidP="0009243C">
            <w:pPr>
              <w:spacing w:after="0" w:line="240" w:lineRule="auto"/>
              <w:jc w:val="both"/>
              <w:rPr>
                <w:rFonts w:ascii="Times New Roman" w:eastAsia="Times New Roman" w:hAnsi="Times New Roman" w:cs="Times New Roma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Round 2</w:t>
            </w:r>
          </w:p>
        </w:tc>
        <w:tc>
          <w:tcPr>
            <w:tcW w:w="167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Round 3</w:t>
            </w:r>
          </w:p>
        </w:tc>
      </w:tr>
      <w:tr w:rsidR="0001054A" w:rsidRPr="00B86587" w:rsidTr="0009243C">
        <w:trPr>
          <w:trHeight w:val="300"/>
          <w:tblHead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w:t>
            </w:r>
          </w:p>
        </w:tc>
        <w:tc>
          <w:tcPr>
            <w:tcW w:w="6200" w:type="dxa"/>
            <w:tcBorders>
              <w:top w:val="single" w:sz="4" w:space="0" w:color="auto"/>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 xml:space="preserve">Recommendation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Median</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IQR</w:t>
            </w:r>
          </w:p>
        </w:tc>
        <w:tc>
          <w:tcPr>
            <w:tcW w:w="95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Median</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IQR</w:t>
            </w:r>
          </w:p>
        </w:tc>
      </w:tr>
      <w:tr w:rsidR="0001054A" w:rsidRPr="00B86587" w:rsidTr="0009243C">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1</w:t>
            </w:r>
          </w:p>
        </w:tc>
        <w:tc>
          <w:tcPr>
            <w:tcW w:w="620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that they might use humor as an expression of ‘friendliness’ with patients and as a mean to diffuse tension, anger and anxiety.</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95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r w:rsidR="0001054A" w:rsidRPr="00B86587" w:rsidTr="0009243C">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2</w:t>
            </w:r>
          </w:p>
        </w:tc>
        <w:tc>
          <w:tcPr>
            <w:tcW w:w="620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When talking to a patient with psychosis, it is often difficulty to understand his/her whole story. Future pharmacists should learn to listen for themes. Ex. If the patient is repetitively speaking about bloody knifes ask him or her if he/she is feeling frightened.</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4</w:t>
            </w:r>
          </w:p>
        </w:tc>
        <w:tc>
          <w:tcPr>
            <w:tcW w:w="95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bl>
    <w:p w:rsidR="0001054A" w:rsidRPr="00B86587" w:rsidRDefault="0001054A" w:rsidP="0001054A">
      <w:pPr>
        <w:spacing w:line="240" w:lineRule="auto"/>
        <w:ind w:firstLine="720"/>
        <w:jc w:val="both"/>
        <w:rPr>
          <w:rFonts w:asciiTheme="majorBidi" w:hAnsiTheme="majorBidi" w:cstheme="majorBidi"/>
        </w:rPr>
      </w:pP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At the end of the third Delphi round, 8 (17.4%) recommendations were neither included or excluded and remained equivocal. It was concluded that consensus will not be achieved in a fourth Delphi round. Therefore, these recommendation might be considered or not depending on the trainer’s and/or trainee individual needs. These recommendations are shown in Table 4.</w:t>
      </w:r>
    </w:p>
    <w:p w:rsidR="0001054A" w:rsidRPr="00B86587" w:rsidRDefault="0001054A" w:rsidP="0001054A">
      <w:pPr>
        <w:spacing w:line="240" w:lineRule="auto"/>
        <w:ind w:firstLine="720"/>
        <w:jc w:val="both"/>
        <w:rPr>
          <w:rFonts w:asciiTheme="majorBidi" w:hAnsiTheme="majorBidi" w:cstheme="majorBidi"/>
          <w:b/>
          <w:bCs/>
        </w:rPr>
      </w:pPr>
      <w:r w:rsidRPr="00B86587">
        <w:rPr>
          <w:rFonts w:asciiTheme="majorBidi" w:hAnsiTheme="majorBidi" w:cstheme="majorBidi"/>
          <w:b/>
          <w:bCs/>
        </w:rPr>
        <w:t>Table 4: Recommendations that may be considered or not depending on the trainer’s and/or trainee individual needs</w:t>
      </w:r>
    </w:p>
    <w:tbl>
      <w:tblPr>
        <w:tblW w:w="9985" w:type="dxa"/>
        <w:tblLook w:val="04A0" w:firstRow="1" w:lastRow="0" w:firstColumn="1" w:lastColumn="0" w:noHBand="0" w:noVBand="1"/>
      </w:tblPr>
      <w:tblGrid>
        <w:gridCol w:w="420"/>
        <w:gridCol w:w="6240"/>
        <w:gridCol w:w="938"/>
        <w:gridCol w:w="715"/>
        <w:gridCol w:w="957"/>
        <w:gridCol w:w="715"/>
      </w:tblGrid>
      <w:tr w:rsidR="0001054A" w:rsidRPr="00B86587" w:rsidTr="0009243C">
        <w:trPr>
          <w:trHeight w:val="300"/>
          <w:tblHeader/>
        </w:trPr>
        <w:tc>
          <w:tcPr>
            <w:tcW w:w="420" w:type="dxa"/>
            <w:tcBorders>
              <w:top w:val="nil"/>
              <w:left w:val="nil"/>
              <w:bottom w:val="nil"/>
              <w:right w:val="nil"/>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rPr>
            </w:pPr>
          </w:p>
        </w:tc>
        <w:tc>
          <w:tcPr>
            <w:tcW w:w="6240" w:type="dxa"/>
            <w:tcBorders>
              <w:top w:val="nil"/>
              <w:left w:val="nil"/>
              <w:bottom w:val="nil"/>
              <w:right w:val="nil"/>
            </w:tcBorders>
            <w:shd w:val="clear" w:color="auto" w:fill="auto"/>
            <w:noWrap/>
            <w:vAlign w:val="bottom"/>
            <w:hideMark/>
          </w:tcPr>
          <w:p w:rsidR="0001054A" w:rsidRPr="00B86587" w:rsidRDefault="0001054A" w:rsidP="0009243C">
            <w:pPr>
              <w:spacing w:after="0" w:line="240" w:lineRule="auto"/>
              <w:jc w:val="both"/>
              <w:rPr>
                <w:rFonts w:ascii="Times New Roman" w:eastAsia="Times New Roman" w:hAnsi="Times New Roman" w:cs="Times New Roma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Round 2</w:t>
            </w:r>
          </w:p>
        </w:tc>
        <w:tc>
          <w:tcPr>
            <w:tcW w:w="167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Round 3</w:t>
            </w:r>
          </w:p>
        </w:tc>
      </w:tr>
      <w:tr w:rsidR="0001054A" w:rsidRPr="00B86587" w:rsidTr="0009243C">
        <w:trPr>
          <w:trHeight w:val="300"/>
          <w:tblHead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w:t>
            </w:r>
          </w:p>
        </w:tc>
        <w:tc>
          <w:tcPr>
            <w:tcW w:w="6240" w:type="dxa"/>
            <w:tcBorders>
              <w:top w:val="single" w:sz="4" w:space="0" w:color="auto"/>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 xml:space="preserve">Recommendation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Median</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IQR</w:t>
            </w:r>
          </w:p>
        </w:tc>
        <w:tc>
          <w:tcPr>
            <w:tcW w:w="95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Median</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IQR</w:t>
            </w:r>
          </w:p>
        </w:tc>
      </w:tr>
      <w:tr w:rsidR="0001054A" w:rsidRPr="00B86587" w:rsidTr="0009243C">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1</w:t>
            </w:r>
          </w:p>
        </w:tc>
        <w:tc>
          <w:tcPr>
            <w:tcW w:w="624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that they might need to seek help from care givers, whenever possible, to convey the message they need the patient to understand.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95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r w:rsidR="0001054A" w:rsidRPr="00B86587" w:rsidTr="0009243C">
        <w:trPr>
          <w:trHeight w:val="9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2</w:t>
            </w:r>
          </w:p>
        </w:tc>
        <w:tc>
          <w:tcPr>
            <w:tcW w:w="624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that they need to talk to patients about their symptoms including hallucinations and delusions. These symptoms should not be ignored during a counseling session and pharmacists should not change the topic when patients bring them up.</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5.5</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4</w:t>
            </w:r>
          </w:p>
        </w:tc>
        <w:tc>
          <w:tcPr>
            <w:tcW w:w="95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r>
      <w:tr w:rsidR="0001054A" w:rsidRPr="00B86587" w:rsidTr="0009243C">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3</w:t>
            </w:r>
          </w:p>
        </w:tc>
        <w:tc>
          <w:tcPr>
            <w:tcW w:w="624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that patients exhibiting apathy and withdrawal might need more time than other patients.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5</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95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r w:rsidR="0001054A" w:rsidRPr="00B86587" w:rsidTr="0009243C">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lastRenderedPageBreak/>
              <w:t>4</w:t>
            </w:r>
          </w:p>
        </w:tc>
        <w:tc>
          <w:tcPr>
            <w:tcW w:w="624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recognize that some patients might be cognitively compromised, therefore, it is recommended that they should allow their patients long pauses to elicit some response in some cases.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95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r>
      <w:tr w:rsidR="0001054A" w:rsidRPr="00B86587" w:rsidTr="0009243C">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5</w:t>
            </w:r>
          </w:p>
        </w:tc>
        <w:tc>
          <w:tcPr>
            <w:tcW w:w="624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that they may convey a message using diagrams and pictures when verbal communication is not proving effective.</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95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r w:rsidR="0001054A" w:rsidRPr="00B86587" w:rsidTr="0009243C">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6</w:t>
            </w:r>
          </w:p>
        </w:tc>
        <w:tc>
          <w:tcPr>
            <w:tcW w:w="624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that it might be more effective to use gesticulations instead of giving verbal instructions to patients with thought disorders.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5</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4</w:t>
            </w:r>
          </w:p>
        </w:tc>
        <w:tc>
          <w:tcPr>
            <w:tcW w:w="95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r w:rsidR="0001054A" w:rsidRPr="00B86587" w:rsidTr="0009243C">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7</w:t>
            </w:r>
          </w:p>
        </w:tc>
        <w:tc>
          <w:tcPr>
            <w:tcW w:w="624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Future pharmacists should learn that actual physical contact or reassuring physical touch is more likely to be acceptable for apathetic, withdrawn, distressed or upset patients. </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5</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c>
          <w:tcPr>
            <w:tcW w:w="95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5</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3</w:t>
            </w:r>
          </w:p>
        </w:tc>
      </w:tr>
      <w:tr w:rsidR="0001054A" w:rsidRPr="00B86587" w:rsidTr="0009243C">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b/>
                <w:bCs/>
                <w:color w:val="000000"/>
              </w:rPr>
            </w:pPr>
            <w:r w:rsidRPr="00B86587">
              <w:rPr>
                <w:rFonts w:ascii="Times New Roman" w:eastAsia="Times New Roman" w:hAnsi="Times New Roman" w:cs="Times New Roman"/>
                <w:b/>
                <w:bCs/>
                <w:color w:val="000000"/>
              </w:rPr>
              <w:t>8</w:t>
            </w:r>
          </w:p>
        </w:tc>
        <w:tc>
          <w:tcPr>
            <w:tcW w:w="6240" w:type="dxa"/>
            <w:tcBorders>
              <w:top w:val="nil"/>
              <w:left w:val="nil"/>
              <w:bottom w:val="single" w:sz="4" w:space="0" w:color="auto"/>
              <w:right w:val="single" w:sz="4" w:space="0" w:color="auto"/>
            </w:tcBorders>
            <w:shd w:val="clear" w:color="auto" w:fill="auto"/>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Future pharmacists should learn to use open questions, offer prompts and repeat or paraphrase the patient’s statements.</w:t>
            </w:r>
          </w:p>
        </w:tc>
        <w:tc>
          <w:tcPr>
            <w:tcW w:w="938"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5</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4</w:t>
            </w:r>
          </w:p>
        </w:tc>
        <w:tc>
          <w:tcPr>
            <w:tcW w:w="957"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6</w:t>
            </w:r>
          </w:p>
        </w:tc>
        <w:tc>
          <w:tcPr>
            <w:tcW w:w="715" w:type="dxa"/>
            <w:tcBorders>
              <w:top w:val="nil"/>
              <w:left w:val="nil"/>
              <w:bottom w:val="single" w:sz="4" w:space="0" w:color="auto"/>
              <w:right w:val="single" w:sz="4" w:space="0" w:color="auto"/>
            </w:tcBorders>
            <w:shd w:val="clear" w:color="auto" w:fill="auto"/>
            <w:noWrap/>
            <w:vAlign w:val="center"/>
            <w:hideMark/>
          </w:tcPr>
          <w:p w:rsidR="0001054A" w:rsidRPr="00B86587" w:rsidRDefault="0001054A" w:rsidP="0009243C">
            <w:pPr>
              <w:spacing w:after="0" w:line="240" w:lineRule="auto"/>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2</w:t>
            </w:r>
          </w:p>
        </w:tc>
      </w:tr>
    </w:tbl>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 xml:space="preserve">      </w:t>
      </w:r>
      <w:r w:rsidRPr="00B86587">
        <w:rPr>
          <w:rFonts w:asciiTheme="majorBidi" w:hAnsiTheme="majorBidi" w:cstheme="majorBidi"/>
          <w:b/>
          <w:bCs/>
        </w:rPr>
        <w:br w:type="page"/>
      </w:r>
    </w:p>
    <w:p w:rsidR="0001054A" w:rsidRPr="00B86587" w:rsidRDefault="0001054A" w:rsidP="0001054A">
      <w:pPr>
        <w:spacing w:line="240" w:lineRule="auto"/>
        <w:jc w:val="both"/>
        <w:rPr>
          <w:rFonts w:asciiTheme="majorBidi" w:hAnsiTheme="majorBidi" w:cstheme="majorBidi"/>
          <w:b/>
          <w:bCs/>
        </w:rPr>
      </w:pPr>
      <w:r w:rsidRPr="00B86587">
        <w:rPr>
          <w:rFonts w:asciiTheme="majorBidi" w:hAnsiTheme="majorBidi" w:cstheme="majorBidi"/>
          <w:b/>
          <w:bCs/>
        </w:rPr>
        <w:lastRenderedPageBreak/>
        <w:t>Discussion</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ab/>
        <w:t xml:space="preserve">In this study we sought consensus on a core list of linguistic and nonlinguistic recommendations be used during training future pharmacists to counsel patients with psychiatric disabilities in order to improve their communication skills with this population of patients. Although physicians, particularly psychiatrists, and nurses in psychiatry wards were previously trained to communicate with patients with psychiatric disabilities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&lt;EndNote&gt;&lt;Cite&gt;&lt;Author&gt;Bowers&lt;/Author&gt;&lt;Year&gt;2009&lt;/Year&gt;&lt;RecNum&gt;28&lt;/RecNum&gt;&lt;DisplayText&gt;(Bowers et al.; Seale et al.)&lt;/DisplayText&gt;&lt;record&gt;&lt;rec-number&gt;28&lt;/rec-number&gt;&lt;foreign-keys&gt;&lt;key app="EN" db-id="pa22rwxpa0tww9etdtjv0vzet0fpf9s90ssd" timestamp="1467411631"&gt;28&lt;/key&gt;&lt;/foreign-keys&gt;&lt;ref-type name="Journal Article"&gt;17&lt;/ref-type&gt;&lt;contributors&gt;&lt;authors&gt;&lt;author&gt;Bowers, L&lt;/author&gt;&lt;author&gt;Brennan, G&lt;/author&gt;&lt;author&gt;Winship, G&lt;/author&gt;&lt;author&gt;Theodoridou, C&lt;/author&gt;&lt;/authors&gt;&lt;/contributors&gt;&lt;titles&gt;&lt;title&gt;Talking with acutely psychotic people: communication skills for nurses and others spending time with people who are very mentally ill&lt;/title&gt;&lt;secondary-title&gt;London: City University&lt;/secondary-title&gt;&lt;/titles&gt;&lt;periodical&gt;&lt;full-title&gt;London: City University&lt;/full-title&gt;&lt;/periodical&gt;&lt;dates&gt;&lt;year&gt;2009&lt;/year&gt;&lt;/dates&gt;&lt;urls&gt;&lt;/urls&gt;&lt;/record&gt;&lt;/Cite&gt;&lt;Cite&gt;&lt;Author&gt;Seale&lt;/Author&gt;&lt;Year&gt;2006&lt;/Year&gt;&lt;RecNum&gt;43&lt;/RecNum&gt;&lt;record&gt;&lt;rec-number&gt;43&lt;/rec-number&gt;&lt;foreign-keys&gt;&lt;key app="EN" db-id="pa22rwxpa0tww9etdtjv0vzet0fpf9s90ssd" timestamp="1468880230"&gt;43&lt;/key&gt;&lt;/foreign-keys&gt;&lt;ref-type name="Journal Article"&gt;17&lt;/ref-type&gt;&lt;contributors&gt;&lt;authors&gt;&lt;author&gt;Seale, Clive&lt;/author&gt;&lt;author&gt;Chaplin, Robert&lt;/author&gt;&lt;author&gt;Lelliott, Paul&lt;/author&gt;&lt;author&gt;Quirk, Alan&lt;/author&gt;&lt;/authors&gt;&lt;/contributors&gt;&lt;titles&gt;&lt;title&gt;Sharing decisions in consultations involving anti-psychotic medication: a qualitative study of psychiatrists’ experiences&lt;/title&gt;&lt;secondary-title&gt;Social science &amp;amp; medicine&lt;/secondary-title&gt;&lt;/titles&gt;&lt;periodical&gt;&lt;full-title&gt;Soc Sci Med&lt;/full-title&gt;&lt;abbr-1&gt;Social science &amp;amp; medicine&lt;/abbr-1&gt;&lt;/periodical&gt;&lt;pages&gt;2861-2873&lt;/pages&gt;&lt;volume&gt;62&lt;/volume&gt;&lt;number&gt;11&lt;/number&gt;&lt;dates&gt;&lt;year&gt;2006&lt;/year&gt;&lt;/dates&gt;&lt;isbn&gt;0277-9536&lt;/isbn&gt;&lt;urls&gt;&lt;/urls&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4" w:tooltip="Bowers, 2009 #28" w:history="1">
        <w:r w:rsidRPr="00B86587">
          <w:rPr>
            <w:rFonts w:asciiTheme="majorBidi" w:hAnsiTheme="majorBidi" w:cstheme="majorBidi"/>
            <w:noProof/>
          </w:rPr>
          <w:t>Bowers et al.</w:t>
        </w:r>
      </w:hyperlink>
      <w:r w:rsidRPr="00B86587">
        <w:rPr>
          <w:rFonts w:asciiTheme="majorBidi" w:hAnsiTheme="majorBidi" w:cstheme="majorBidi"/>
          <w:noProof/>
        </w:rPr>
        <w:t xml:space="preserve">; </w:t>
      </w:r>
      <w:hyperlink w:anchor="_ENREF_24" w:tooltip="Seale, 2006 #43" w:history="1">
        <w:r w:rsidRPr="00B86587">
          <w:rPr>
            <w:rFonts w:asciiTheme="majorBidi" w:hAnsiTheme="majorBidi" w:cstheme="majorBidi"/>
            <w:noProof/>
          </w:rPr>
          <w:t>Seale et al.</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to the best of our knowledge, a core list of linguistic and nonlinguistic recommendations was not previously developed. This is the first core list of recommendations developed using a formal consensus technique. Previously, trainers must have used standard communication skills training tools or must have improvised while training future pharmacists to communicate with patients in general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&lt;EndNote&gt;&lt;Cite&gt;&lt;Author&gt;Walker&lt;/Author&gt;&lt;Year&gt;2015&lt;/Year&gt;&lt;RecNum&gt;36&lt;/RecNum&gt;&lt;DisplayText&gt;(Walker)&lt;/DisplayText&gt;&lt;record&gt;&lt;rec-number&gt;36&lt;/rec-number&gt;&lt;foreign-keys&gt;&lt;key app="EN" db-id="pa22rwxpa0tww9etdtjv0vzet0fpf9s90ssd" timestamp="1468878780"&gt;36&lt;/key&gt;&lt;/foreign-keys&gt;&lt;ref-type name="Journal Article"&gt;17&lt;/ref-type&gt;&lt;contributors&gt;&lt;authors&gt;&lt;author&gt;Walker, Charles Alan&lt;/author&gt;&lt;/authors&gt;&lt;/contributors&gt;&lt;titles&gt;&lt;title&gt;Caring for the patient with acute psychosis&lt;/title&gt;&lt;secondary-title&gt;Nursing made Incredibly Easy&lt;/secondary-title&gt;&lt;/titles&gt;&lt;periodical&gt;&lt;full-title&gt;Nursing made Incredibly Easy&lt;/full-title&gt;&lt;/periodical&gt;&lt;pages&gt;40-47&lt;/pages&gt;&lt;volume&gt;13&lt;/volume&gt;&lt;number&gt;3&lt;/number&gt;&lt;dates&gt;&lt;year&gt;2015&lt;/year&gt;&lt;/dates&gt;&lt;isbn&gt;1544-5186&lt;/isbn&gt;&lt;urls&gt;&lt;/urls&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27" w:tooltip="Walker, 2015 #36" w:history="1">
        <w:r w:rsidRPr="00B86587">
          <w:rPr>
            <w:rFonts w:asciiTheme="majorBidi" w:hAnsiTheme="majorBidi" w:cstheme="majorBidi"/>
            <w:noProof/>
          </w:rPr>
          <w:t>Walker</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However, when asked if they have received special training to communicate with certain patient populations including those with psychiatric disabilities, pharmacists and pharmacy students stated that they did not receive any special training on this issue. </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 xml:space="preserve">Counseling patients on medications is arguably one of the main activities pharmacists do in their daily practice. The General Medical Council of the United Kingdom has emphasized the role of good communication in achieving therapeutic relationship between healthcare providers and patients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&lt;EndNote&gt;&lt;Cite&gt;&lt;Author&gt;McCabe&lt;/Author&gt;&lt;Year&gt;2008&lt;/Year&gt;&lt;RecNum&gt;41&lt;/RecNum&gt;&lt;DisplayText&gt;(McCabe and Priebe)&lt;/DisplayText&gt;&lt;record&gt;&lt;rec-number&gt;41&lt;/rec-number&gt;&lt;foreign-keys&gt;&lt;key app="EN" db-id="pa22rwxpa0tww9etdtjv0vzet0fpf9s90ssd" timestamp="1468879500"&gt;41&lt;/key&gt;&lt;/foreign-keys&gt;&lt;ref-type name="Journal Article"&gt;17&lt;/ref-type&gt;&lt;contributors&gt;&lt;authors&gt;&lt;author&gt;McCabe, Rose&lt;/author&gt;&lt;author&gt;Priebe, Stefan&lt;/author&gt;&lt;/authors&gt;&lt;/contributors&gt;&lt;titles&gt;&lt;title&gt;Communication and psychosis: it&amp;apos;s good to talk, but how?&lt;/title&gt;&lt;secondary-title&gt;The British Journal of Psychiatry&lt;/secondary-title&gt;&lt;/titles&gt;&lt;periodical&gt;&lt;full-title&gt;The British Journal of Psychiatry&lt;/full-title&gt;&lt;/periodical&gt;&lt;pages&gt;404-405&lt;/pages&gt;&lt;volume&gt;192&lt;/volume&gt;&lt;number&gt;6&lt;/number&gt;&lt;dates&gt;&lt;year&gt;2008&lt;/year&gt;&lt;/dates&gt;&lt;isbn&gt;0007-1250&lt;/isbn&gt;&lt;urls&gt;&lt;/urls&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16" w:tooltip="McCabe, 2008 #38" w:history="1">
        <w:r w:rsidRPr="00B86587">
          <w:rPr>
            <w:rFonts w:asciiTheme="majorBidi" w:hAnsiTheme="majorBidi" w:cstheme="majorBidi"/>
            <w:noProof/>
          </w:rPr>
          <w:t>McCabe and Priebe</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Communicating effectively might have an impact on the patient’s adherence to take medications, satisfaction with the therapy, severity of the symptoms, referral to other services and willingness to file lawsuits against healthcare providers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&lt;EndNote&gt;&lt;Cite&gt;&lt;Author&gt;McCabe&lt;/Author&gt;&lt;Year&gt;2008&lt;/Year&gt;&lt;RecNum&gt;41&lt;/RecNum&gt;&lt;DisplayText&gt;(McCabe and Priebe; Cruz and Pincus)&lt;/DisplayText&gt;&lt;record&gt;&lt;rec-number&gt;41&lt;/rec-number&gt;&lt;foreign-keys&gt;&lt;key app="EN" db-id="pa22rwxpa0tww9etdtjv0vzet0fpf9s90ssd" timestamp="1468879500"&gt;41&lt;/key&gt;&lt;/foreign-keys&gt;&lt;ref-type name="Journal Article"&gt;17&lt;/ref-type&gt;&lt;contributors&gt;&lt;authors&gt;&lt;author&gt;McCabe, Rose&lt;/author&gt;&lt;author&gt;Priebe, Stefan&lt;/author&gt;&lt;/authors&gt;&lt;/contributors&gt;&lt;titles&gt;&lt;title&gt;Communication and psychosis: it&amp;apos;s good to talk, but how?&lt;/title&gt;&lt;secondary-title&gt;The British Journal of Psychiatry&lt;/secondary-title&gt;&lt;/titles&gt;&lt;periodical&gt;&lt;full-title&gt;The British Journal of Psychiatry&lt;/full-title&gt;&lt;/periodical&gt;&lt;pages&gt;404-405&lt;/pages&gt;&lt;volume&gt;192&lt;/volume&gt;&lt;number&gt;6&lt;/number&gt;&lt;dates&gt;&lt;year&gt;2008&lt;/year&gt;&lt;/dates&gt;&lt;isbn&gt;0007-1250&lt;/isbn&gt;&lt;urls&gt;&lt;/urls&gt;&lt;/record&gt;&lt;/Cite&gt;&lt;Cite&gt;&lt;Author&gt;Cruz&lt;/Author&gt;&lt;Year&gt;2002&lt;/Year&gt;&lt;RecNum&gt;42&lt;/RecNum&gt;&lt;record&gt;&lt;rec-number&gt;42&lt;/rec-number&gt;&lt;foreign-keys&gt;&lt;key app="EN" db-id="pa22rwxpa0tww9etdtjv0vzet0fpf9s90ssd" timestamp="1468879676"&gt;42&lt;/key&gt;&lt;/foreign-keys&gt;&lt;ref-type name="Journal Article"&gt;17&lt;/ref-type&gt;&lt;contributors&gt;&lt;authors&gt;&lt;author&gt;Cruz, Mario&lt;/author&gt;&lt;author&gt;Pincus, Harold Alan&lt;/author&gt;&lt;/authors&gt;&lt;/contributors&gt;&lt;titles&gt;&lt;title&gt;Research on the influence that communication in psychiatric encounters has on treatment&lt;/title&gt;&lt;secondary-title&gt;Psychiatric Services&lt;/secondary-title&gt;&lt;/titles&gt;&lt;periodical&gt;&lt;full-title&gt;Psychiatric Services&lt;/full-title&gt;&lt;/periodical&gt;&lt;pages&gt;1253-1265&lt;/pages&gt;&lt;volume&gt;53&lt;/volume&gt;&lt;number&gt;10&lt;/number&gt;&lt;dates&gt;&lt;year&gt;2002&lt;/year&gt;&lt;/dates&gt;&lt;isbn&gt;1075-2730&lt;/isbn&gt;&lt;urls&gt;&lt;/urls&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16" w:tooltip="McCabe, 2008 #38" w:history="1">
        <w:r w:rsidRPr="00B86587">
          <w:rPr>
            <w:rFonts w:asciiTheme="majorBidi" w:hAnsiTheme="majorBidi" w:cstheme="majorBidi"/>
            <w:noProof/>
          </w:rPr>
          <w:t>McCabe and Priebe</w:t>
        </w:r>
      </w:hyperlink>
      <w:r w:rsidRPr="00B86587">
        <w:rPr>
          <w:rFonts w:asciiTheme="majorBidi" w:hAnsiTheme="majorBidi" w:cstheme="majorBidi"/>
          <w:noProof/>
        </w:rPr>
        <w:t xml:space="preserve">; </w:t>
      </w:r>
      <w:hyperlink w:anchor="_ENREF_6" w:tooltip="Cruz, 2002 #42" w:history="1">
        <w:r w:rsidRPr="00B86587">
          <w:rPr>
            <w:rFonts w:asciiTheme="majorBidi" w:hAnsiTheme="majorBidi" w:cstheme="majorBidi"/>
            <w:noProof/>
          </w:rPr>
          <w:t>Cruz and Pincus</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We believe that using the consensual recommendations of this study would improve the communication between future pharmacists and their patients.  </w:t>
      </w:r>
    </w:p>
    <w:p w:rsidR="0001054A" w:rsidRPr="00B86587" w:rsidRDefault="0001054A" w:rsidP="0001054A">
      <w:pPr>
        <w:spacing w:line="240" w:lineRule="auto"/>
        <w:ind w:firstLine="720"/>
        <w:jc w:val="both"/>
        <w:rPr>
          <w:rFonts w:asciiTheme="majorBidi" w:hAnsiTheme="majorBidi" w:cstheme="majorBidi"/>
        </w:rPr>
      </w:pPr>
      <w:r w:rsidRPr="00B86587">
        <w:rPr>
          <w:rFonts w:asciiTheme="majorBidi" w:hAnsiTheme="majorBidi" w:cstheme="majorBidi"/>
        </w:rPr>
        <w:t xml:space="preserve">In the current study, judgmental sampling was used to recruit the panelists. Although judgmental sampling was long considered biased in conservative views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&lt;EndNote&gt;&lt;Cite&gt;&lt;Author&gt;Page&lt;/Author&gt;&lt;Year&gt;2015&lt;/Year&gt;&lt;RecNum&gt;26&lt;/RecNum&gt;&lt;DisplayText&gt;(Page et al.)&lt;/DisplayText&gt;&lt;record&gt;&lt;rec-number&gt;26&lt;/rec-number&gt;&lt;foreign-keys&gt;&lt;key app="EN" db-id="zta2rdzt00w25wex05spppd3ddt2aftpvxwv" timestamp="1452014612"&gt;26&lt;/key&gt;&lt;/foreign-keys&gt;&lt;ref-type name="Journal Article"&gt;17&lt;/ref-type&gt;&lt;contributors&gt;&lt;authors&gt;&lt;author&gt;Page, A.&lt;/author&gt;&lt;author&gt;Potter, K.&lt;/author&gt;&lt;author&gt;Clifford, R.&lt;/author&gt;&lt;author&gt;McLachlan, A.&lt;/author&gt;&lt;author&gt;Etherton-Beer, C.&lt;/author&gt;&lt;/authors&gt;&lt;/contributors&gt;&lt;auth-address&gt;School of Medicine and Pharmacology, University of Western Australia, Perth, Australia.&amp;#xD;Faculty of Pharmacy, University of Sydney, Sydney, New South Wales, Australia.&lt;/auth-address&gt;&lt;titles&gt;&lt;title&gt;Prescribing for Australians living with dementia: study protocol using the Delphi technique&lt;/title&gt;&lt;secondary-title&gt;BMJ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open&lt;/abbr-1&gt;&lt;/alt-periodical&gt;&lt;pages&gt;e008048&lt;/pages&gt;&lt;volume&gt;5&lt;/volume&gt;&lt;number&gt;8&lt;/number&gt;&lt;dates&gt;&lt;year&gt;2015&lt;/year&gt;&lt;/dates&gt;&lt;isbn&gt;2044-6055 (Electronic)&lt;/isbn&gt;&lt;accession-num&gt;26264272&lt;/accession-num&gt;&lt;urls&gt;&lt;related-urls&gt;&lt;url&gt;http://www.ncbi.nlm.nih.gov/pubmed/26264272&lt;/url&gt;&lt;/related-urls&gt;&lt;/urls&gt;&lt;custom2&gt;4538244&lt;/custom2&gt;&lt;electronic-resource-num&gt;10.1136/bmjopen-2015-008048&lt;/electronic-resource-num&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19" w:tooltip="Page, 2015 #26" w:history="1">
        <w:r w:rsidRPr="00B86587">
          <w:rPr>
            <w:rFonts w:asciiTheme="majorBidi" w:hAnsiTheme="majorBidi" w:cstheme="majorBidi"/>
            <w:noProof/>
          </w:rPr>
          <w:t>Page et al.</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however, other randomized sampling techniques were not suitable for this study. This sampling technique allowed the inclusion of panelists who are familiar and concerned with the topic being investigated (Table 1). Interestingly, in this study all invited panelists accepted to take part, a strength which adds to the validity of the study.</w:t>
      </w:r>
    </w:p>
    <w:p w:rsidR="0001054A" w:rsidRPr="00B86587" w:rsidRDefault="0001054A" w:rsidP="0001054A">
      <w:pPr>
        <w:spacing w:line="240" w:lineRule="auto"/>
        <w:ind w:firstLine="720"/>
        <w:jc w:val="both"/>
        <w:rPr>
          <w:rFonts w:asciiTheme="majorBidi" w:hAnsiTheme="majorBidi" w:cstheme="majorBidi"/>
          <w:rtl/>
        </w:rPr>
      </w:pPr>
      <w:r w:rsidRPr="00B86587">
        <w:rPr>
          <w:rFonts w:asciiTheme="majorBidi" w:hAnsiTheme="majorBidi" w:cstheme="majorBidi"/>
        </w:rPr>
        <w:t xml:space="preserve">In their editorial for the British Journal of Psychiatry, McCabe and </w:t>
      </w:r>
      <w:proofErr w:type="spellStart"/>
      <w:r w:rsidRPr="00B86587">
        <w:rPr>
          <w:rFonts w:asciiTheme="majorBidi" w:hAnsiTheme="majorBidi" w:cstheme="majorBidi"/>
        </w:rPr>
        <w:t>Priebe</w:t>
      </w:r>
      <w:proofErr w:type="spellEnd"/>
      <w:r w:rsidRPr="00B86587">
        <w:rPr>
          <w:rFonts w:asciiTheme="majorBidi" w:hAnsiTheme="majorBidi" w:cstheme="majorBidi"/>
        </w:rPr>
        <w:t xml:space="preserve"> stated that communication is not solely technical but involves emotions, especially when discussing deeply unpleasant experiences as those of psychiatric disabilities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&lt;EndNote&gt;&lt;Cite&gt;&lt;Author&gt;McCabe&lt;/Author&gt;&lt;Year&gt;2008&lt;/Year&gt;&lt;RecNum&gt;41&lt;/RecNum&gt;&lt;DisplayText&gt;(McCabe and Priebe)&lt;/DisplayText&gt;&lt;record&gt;&lt;rec-number&gt;41&lt;/rec-number&gt;&lt;foreign-keys&gt;&lt;key app="EN" db-id="pa22rwxpa0tww9etdtjv0vzet0fpf9s90ssd" timestamp="1468879500"&gt;41&lt;/key&gt;&lt;/foreign-keys&gt;&lt;ref-type name="Journal Article"&gt;17&lt;/ref-type&gt;&lt;contributors&gt;&lt;authors&gt;&lt;author&gt;McCabe, Rose&lt;/author&gt;&lt;author&gt;Priebe, Stefan&lt;/author&gt;&lt;/authors&gt;&lt;/contributors&gt;&lt;titles&gt;&lt;title&gt;Communication and psychosis: it&amp;apos;s good to talk, but how?&lt;/title&gt;&lt;secondary-title&gt;The British Journal of Psychiatry&lt;/secondary-title&gt;&lt;/titles&gt;&lt;periodical&gt;&lt;full-title&gt;The British Journal of Psychiatry&lt;/full-title&gt;&lt;/periodical&gt;&lt;pages&gt;404-405&lt;/pages&gt;&lt;volume&gt;192&lt;/volume&gt;&lt;number&gt;6&lt;/number&gt;&lt;dates&gt;&lt;year&gt;2008&lt;/year&gt;&lt;/dates&gt;&lt;isbn&gt;0007-1250&lt;/isbn&gt;&lt;urls&gt;&lt;/urls&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16" w:tooltip="McCabe, 2008 #38" w:history="1">
        <w:r w:rsidRPr="00B86587">
          <w:rPr>
            <w:rFonts w:asciiTheme="majorBidi" w:hAnsiTheme="majorBidi" w:cstheme="majorBidi"/>
            <w:noProof/>
          </w:rPr>
          <w:t>McCabe and Priebe</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In this study, the panelists agreed to include many recommendations focused on patients’ emotions (Table 2). Previous studies showed that structuring patient–clinician communication improved patient’s satisfaction and quality of life </w:t>
      </w:r>
      <w:r w:rsidRPr="00B86587">
        <w:rPr>
          <w:rFonts w:asciiTheme="majorBidi" w:hAnsiTheme="majorBidi" w:cstheme="majorBidi"/>
        </w:rPr>
        <w:fldChar w:fldCharType="begin"/>
      </w:r>
      <w:r w:rsidRPr="00B86587">
        <w:rPr>
          <w:rFonts w:asciiTheme="majorBidi" w:hAnsiTheme="majorBidi" w:cstheme="majorBidi"/>
        </w:rPr>
        <w:instrText xml:space="preserve"> ADDIN EN.CITE &lt;EndNote&gt;&lt;Cite&gt;&lt;Author&gt;Priebe&lt;/Author&gt;&lt;Year&gt;2007&lt;/Year&gt;&lt;RecNum&gt;44&lt;/RecNum&gt;&lt;DisplayText&gt;(Priebe et al.)&lt;/DisplayText&gt;&lt;record&gt;&lt;rec-number&gt;44&lt;/rec-number&gt;&lt;foreign-keys&gt;&lt;key app="EN" db-id="pa22rwxpa0tww9etdtjv0vzet0fpf9s90ssd" timestamp="1468964802"&gt;44&lt;/key&gt;&lt;/foreign-keys&gt;&lt;ref-type name="Journal Article"&gt;17&lt;/ref-type&gt;&lt;contributors&gt;&lt;authors&gt;&lt;author&gt;Priebe, Stefan&lt;/author&gt;&lt;author&gt;McCABE, ROSEMARIE&lt;/author&gt;&lt;author&gt;Bullenkamp, Jens&lt;/author&gt;&lt;author&gt;Hansson, Lars&lt;/author&gt;&lt;author&gt;Lauber, Christoph&lt;/author&gt;&lt;author&gt;Martinez-Leal, Rafael&lt;/author&gt;&lt;author&gt;Roessler, Wulf&lt;/author&gt;&lt;author&gt;Salize, Hans&lt;/author&gt;&lt;author&gt;Svensson, Bengt&lt;/author&gt;&lt;author&gt;Torres-Gonzales, Francisco&lt;/author&gt;&lt;/authors&gt;&lt;/contributors&gt;&lt;titles&gt;&lt;title&gt;Structured patient–clinician communication and 1-year outcome in community mental healthcare&lt;/title&gt;&lt;secondary-title&gt;The British Journal of Psychiatry&lt;/secondary-title&gt;&lt;/titles&gt;&lt;periodical&gt;&lt;full-title&gt;The British Journal of Psychiatry&lt;/full-title&gt;&lt;/periodical&gt;&lt;pages&gt;420-426&lt;/pages&gt;&lt;volume&gt;191&lt;/volume&gt;&lt;number&gt;5&lt;/number&gt;&lt;dates&gt;&lt;year&gt;2007&lt;/year&gt;&lt;/dates&gt;&lt;isbn&gt;0007-1250&lt;/isbn&gt;&lt;urls&gt;&lt;/urls&gt;&lt;/record&gt;&lt;/Cite&gt;&lt;/EndNote&gt;</w:instrText>
      </w:r>
      <w:r w:rsidRPr="00B86587">
        <w:rPr>
          <w:rFonts w:asciiTheme="majorBidi" w:hAnsiTheme="majorBidi" w:cstheme="majorBidi"/>
        </w:rPr>
        <w:fldChar w:fldCharType="separate"/>
      </w:r>
      <w:r w:rsidRPr="00B86587">
        <w:rPr>
          <w:rFonts w:asciiTheme="majorBidi" w:hAnsiTheme="majorBidi" w:cstheme="majorBidi"/>
          <w:noProof/>
        </w:rPr>
        <w:t>(</w:t>
      </w:r>
      <w:hyperlink w:anchor="_ENREF_21" w:tooltip="Priebe, 2007 #44" w:history="1">
        <w:r w:rsidRPr="00B86587">
          <w:rPr>
            <w:rFonts w:asciiTheme="majorBidi" w:hAnsiTheme="majorBidi" w:cstheme="majorBidi"/>
            <w:noProof/>
          </w:rPr>
          <w:t>Priebe et al.</w:t>
        </w:r>
      </w:hyperlink>
      <w:r w:rsidRPr="00B86587">
        <w:rPr>
          <w:rFonts w:asciiTheme="majorBidi" w:hAnsiTheme="majorBidi" w:cstheme="majorBidi"/>
          <w:noProof/>
        </w:rPr>
        <w:t>)</w:t>
      </w:r>
      <w:r w:rsidRPr="00B86587">
        <w:rPr>
          <w:rFonts w:asciiTheme="majorBidi" w:hAnsiTheme="majorBidi" w:cstheme="majorBidi"/>
        </w:rPr>
        <w:fldChar w:fldCharType="end"/>
      </w:r>
      <w:r w:rsidRPr="00B86587">
        <w:rPr>
          <w:rFonts w:asciiTheme="majorBidi" w:hAnsiTheme="majorBidi" w:cstheme="majorBidi"/>
        </w:rPr>
        <w:t xml:space="preserve">. </w:t>
      </w:r>
    </w:p>
    <w:p w:rsidR="0001054A" w:rsidRPr="00B86587" w:rsidRDefault="0001054A" w:rsidP="0001054A">
      <w:pPr>
        <w:spacing w:line="240" w:lineRule="auto"/>
        <w:ind w:firstLine="720"/>
        <w:jc w:val="both"/>
        <w:rPr>
          <w:rFonts w:ascii="Times New Roman" w:eastAsia="Times New Roman" w:hAnsi="Times New Roman" w:cs="Times New Roman"/>
          <w:color w:val="000000"/>
        </w:rPr>
      </w:pPr>
      <w:r w:rsidRPr="00B86587">
        <w:rPr>
          <w:rFonts w:asciiTheme="majorBidi" w:hAnsiTheme="majorBidi" w:cstheme="majorBidi"/>
        </w:rPr>
        <w:t xml:space="preserve">Panelists did not agree to include the use of humor as a sign of friendliness and to </w:t>
      </w:r>
      <w:r w:rsidRPr="00B86587">
        <w:rPr>
          <w:rFonts w:ascii="Times New Roman" w:eastAsia="Times New Roman" w:hAnsi="Times New Roman" w:cs="Times New Roman"/>
          <w:color w:val="000000"/>
        </w:rPr>
        <w:t>diffuse tension, anger and anxiety with patients with psychiatric disabilities (Table 3). Many commented that there is a risk that it could be taken as making fun of those patients which might negatively affect the counseling session. However, recommendations like those of physically touching apathetic, withdrawn, distressed or upset patients would be included or excluded depending on the trainers or trainee individual needs (Table 4). We believe that pharmacists working in psychiatric wards might need these recommendations more than community pharmacists. Therefore, it would be recommended for trainers to use such recommendations while training those pharmacists.</w:t>
      </w:r>
    </w:p>
    <w:p w:rsidR="0001054A" w:rsidRPr="00B86587" w:rsidRDefault="0001054A" w:rsidP="0001054A">
      <w:pPr>
        <w:spacing w:line="240" w:lineRule="auto"/>
        <w:ind w:firstLine="720"/>
        <w:jc w:val="both"/>
        <w:rPr>
          <w:rFonts w:ascii="Times New Roman" w:eastAsia="Times New Roman" w:hAnsi="Times New Roman" w:cs="Times New Roman"/>
          <w:color w:val="000000"/>
        </w:rPr>
      </w:pPr>
      <w:r w:rsidRPr="00B86587">
        <w:rPr>
          <w:rFonts w:ascii="Times New Roman" w:eastAsia="Times New Roman" w:hAnsi="Times New Roman" w:cs="Times New Roman"/>
          <w:color w:val="000000"/>
        </w:rPr>
        <w:t xml:space="preserve">In conclusion, if pharmacists want to make better use of counseling sessions with patients with psychiatric disabilities, this core list of recommendations could be crucial. </w:t>
      </w:r>
      <w:r w:rsidRPr="00B86587">
        <w:rPr>
          <w:rFonts w:asciiTheme="majorBidi" w:hAnsiTheme="majorBidi" w:cstheme="majorBidi"/>
        </w:rPr>
        <w:t>Utilizing such consensual recommendations might enhance communications with patients with psychiatric disabilities and promote congruence in daily clinical practice.</w:t>
      </w:r>
    </w:p>
    <w:p w:rsidR="0001054A" w:rsidRDefault="0001054A" w:rsidP="0001054A">
      <w:pPr>
        <w:rPr>
          <w:rFonts w:asciiTheme="majorBidi" w:hAnsiTheme="majorBidi" w:cstheme="majorBidi"/>
          <w:b/>
          <w:bCs/>
        </w:rPr>
      </w:pPr>
      <w:r>
        <w:rPr>
          <w:rFonts w:asciiTheme="majorBidi" w:hAnsiTheme="majorBidi" w:cstheme="majorBidi"/>
          <w:b/>
          <w:bCs/>
        </w:rPr>
        <w:br w:type="page"/>
      </w:r>
    </w:p>
    <w:p w:rsidR="0001054A" w:rsidRPr="00B86587" w:rsidRDefault="0001054A" w:rsidP="0001054A">
      <w:pPr>
        <w:spacing w:line="240" w:lineRule="auto"/>
        <w:jc w:val="both"/>
        <w:rPr>
          <w:rFonts w:asciiTheme="majorBidi" w:hAnsiTheme="majorBidi" w:cstheme="majorBidi"/>
          <w:b/>
          <w:bCs/>
        </w:rPr>
      </w:pPr>
      <w:r w:rsidRPr="00B86587">
        <w:rPr>
          <w:rFonts w:asciiTheme="majorBidi" w:hAnsiTheme="majorBidi" w:cstheme="majorBidi"/>
          <w:b/>
          <w:bCs/>
        </w:rPr>
        <w:lastRenderedPageBreak/>
        <w:t>Works cited</w:t>
      </w:r>
    </w:p>
    <w:p w:rsidR="0001054A" w:rsidRPr="00B86587" w:rsidRDefault="0001054A" w:rsidP="0001054A">
      <w:pPr>
        <w:pStyle w:val="EndNoteBibliography"/>
        <w:spacing w:after="0"/>
        <w:ind w:left="720" w:hanging="720"/>
        <w:jc w:val="both"/>
      </w:pPr>
      <w:r w:rsidRPr="00B86587">
        <w:rPr>
          <w:rFonts w:asciiTheme="majorBidi" w:hAnsiTheme="majorBidi" w:cstheme="majorBidi"/>
        </w:rPr>
        <w:fldChar w:fldCharType="begin"/>
      </w:r>
      <w:r w:rsidRPr="00B86587">
        <w:rPr>
          <w:rFonts w:asciiTheme="majorBidi" w:hAnsiTheme="majorBidi" w:cstheme="majorBidi"/>
        </w:rPr>
        <w:instrText xml:space="preserve"> ADDIN EN.REFLIST </w:instrText>
      </w:r>
      <w:r w:rsidRPr="00B86587">
        <w:rPr>
          <w:rFonts w:asciiTheme="majorBidi" w:hAnsiTheme="majorBidi" w:cstheme="majorBidi"/>
        </w:rPr>
        <w:fldChar w:fldCharType="separate"/>
      </w:r>
      <w:bookmarkStart w:id="0" w:name="_ENREF_1"/>
      <w:r w:rsidRPr="00B86587">
        <w:t xml:space="preserve">Akins, R. B., H. Tolson, and B. R. Cole. "Stability of Response Characteristics of a Delphi Panel: Application of Bootstrap Data Expansion." </w:t>
      </w:r>
      <w:r w:rsidRPr="00B86587">
        <w:rPr>
          <w:i/>
        </w:rPr>
        <w:t xml:space="preserve">BMC Med Res Methodol </w:t>
      </w:r>
      <w:r w:rsidRPr="00B86587">
        <w:t>5 (2005): 37. Print.</w:t>
      </w:r>
      <w:bookmarkEnd w:id="0"/>
    </w:p>
    <w:p w:rsidR="0001054A" w:rsidRPr="00B86587" w:rsidRDefault="0001054A" w:rsidP="0001054A">
      <w:pPr>
        <w:pStyle w:val="EndNoteBibliography"/>
        <w:spacing w:after="0"/>
        <w:ind w:left="720" w:hanging="720"/>
        <w:jc w:val="both"/>
      </w:pPr>
      <w:bookmarkStart w:id="1" w:name="_ENREF_2"/>
      <w:r w:rsidRPr="00B86587">
        <w:t xml:space="preserve">Antcliff, D., et al. "The Development of an Activity Pacing Questionnaire for Chronic Pain and/or Fatigue: A Delphi Technique." </w:t>
      </w:r>
      <w:r w:rsidRPr="00B86587">
        <w:rPr>
          <w:i/>
        </w:rPr>
        <w:t xml:space="preserve">Physiotherapy </w:t>
      </w:r>
      <w:r w:rsidRPr="00B86587">
        <w:t>99.3 (2013): 241-6. Print.</w:t>
      </w:r>
      <w:bookmarkEnd w:id="1"/>
    </w:p>
    <w:p w:rsidR="0001054A" w:rsidRPr="00B86587" w:rsidRDefault="0001054A" w:rsidP="0001054A">
      <w:pPr>
        <w:pStyle w:val="EndNoteBibliography"/>
        <w:spacing w:after="0"/>
        <w:ind w:left="720" w:hanging="720"/>
        <w:jc w:val="both"/>
      </w:pPr>
      <w:bookmarkStart w:id="2" w:name="_ENREF_3"/>
      <w:r w:rsidRPr="00B86587">
        <w:t xml:space="preserve">Asselin, Marilyn, and Mary Harper. "Revisiting the Delphi Technique: Implications for Nursing Professional Development." </w:t>
      </w:r>
      <w:r w:rsidRPr="00B86587">
        <w:rPr>
          <w:i/>
        </w:rPr>
        <w:t xml:space="preserve">Journal for nurses in professional development </w:t>
      </w:r>
      <w:r w:rsidRPr="00B86587">
        <w:t>30.1 (2014): 11-15. Print.</w:t>
      </w:r>
      <w:bookmarkEnd w:id="2"/>
    </w:p>
    <w:p w:rsidR="0001054A" w:rsidRPr="00B86587" w:rsidRDefault="0001054A" w:rsidP="0001054A">
      <w:pPr>
        <w:pStyle w:val="EndNoteBibliography"/>
        <w:spacing w:after="0"/>
        <w:ind w:left="720" w:hanging="720"/>
        <w:jc w:val="both"/>
      </w:pPr>
      <w:bookmarkStart w:id="3" w:name="_ENREF_4"/>
      <w:r w:rsidRPr="00B86587">
        <w:t xml:space="preserve">Bowers, L, et al. "Talking with Acutely Psychotic People: Communication Skills for Nurses and Others Spending Time with People Who Are Very Mentally Ill." </w:t>
      </w:r>
      <w:r w:rsidRPr="00B86587">
        <w:rPr>
          <w:i/>
        </w:rPr>
        <w:t xml:space="preserve">London: City University </w:t>
      </w:r>
      <w:r w:rsidRPr="00B86587">
        <w:t xml:space="preserve"> (2009). Print.</w:t>
      </w:r>
      <w:bookmarkEnd w:id="3"/>
    </w:p>
    <w:p w:rsidR="0001054A" w:rsidRPr="00B86587" w:rsidRDefault="0001054A" w:rsidP="0001054A">
      <w:pPr>
        <w:pStyle w:val="EndNoteBibliography"/>
        <w:spacing w:after="0"/>
        <w:ind w:left="720" w:hanging="720"/>
        <w:jc w:val="both"/>
      </w:pPr>
      <w:bookmarkStart w:id="4" w:name="_ENREF_5"/>
      <w:r w:rsidRPr="00B86587">
        <w:t xml:space="preserve">Brody, David S, et al. "Strategies for Counseling Depressed Patients by Primary Care Physicians." </w:t>
      </w:r>
      <w:r w:rsidRPr="00B86587">
        <w:rPr>
          <w:i/>
        </w:rPr>
        <w:t xml:space="preserve">Journal of general internal medicine </w:t>
      </w:r>
      <w:r w:rsidRPr="00B86587">
        <w:t>9.10 (1994): 569-75. Print.</w:t>
      </w:r>
      <w:bookmarkEnd w:id="4"/>
    </w:p>
    <w:p w:rsidR="0001054A" w:rsidRPr="00B86587" w:rsidRDefault="0001054A" w:rsidP="0001054A">
      <w:pPr>
        <w:pStyle w:val="EndNoteBibliography"/>
        <w:spacing w:after="0"/>
        <w:ind w:left="720" w:hanging="720"/>
        <w:jc w:val="both"/>
      </w:pPr>
      <w:bookmarkStart w:id="5" w:name="_ENREF_6"/>
      <w:r w:rsidRPr="00B86587">
        <w:t xml:space="preserve">Cruz, Mario, and Harold Alan Pincus. "Research on the Influence That Communication in Psychiatric Encounters Has on Treatment." </w:t>
      </w:r>
      <w:r w:rsidRPr="00B86587">
        <w:rPr>
          <w:i/>
        </w:rPr>
        <w:t xml:space="preserve">Psychiatric Services </w:t>
      </w:r>
      <w:r w:rsidRPr="00B86587">
        <w:t>53.10 (2002): 1253-65. Print.</w:t>
      </w:r>
      <w:bookmarkEnd w:id="5"/>
    </w:p>
    <w:p w:rsidR="0001054A" w:rsidRPr="00B86587" w:rsidRDefault="0001054A" w:rsidP="0001054A">
      <w:pPr>
        <w:pStyle w:val="EndNoteBibliography"/>
        <w:spacing w:after="0"/>
        <w:ind w:left="720" w:hanging="720"/>
        <w:jc w:val="both"/>
      </w:pPr>
      <w:bookmarkStart w:id="6" w:name="_ENREF_7"/>
      <w:r w:rsidRPr="00B86587">
        <w:t xml:space="preserve">Dean, Bryony, N Barber, and M Schachter. "What Is a Prescribing Error?" </w:t>
      </w:r>
      <w:r w:rsidRPr="00B86587">
        <w:rPr>
          <w:i/>
        </w:rPr>
        <w:t xml:space="preserve">Quality in Health Care </w:t>
      </w:r>
      <w:r w:rsidRPr="00B86587">
        <w:t>9.4 (2000): 232-37. Print.</w:t>
      </w:r>
      <w:bookmarkEnd w:id="6"/>
    </w:p>
    <w:p w:rsidR="0001054A" w:rsidRPr="00B86587" w:rsidRDefault="0001054A" w:rsidP="0001054A">
      <w:pPr>
        <w:pStyle w:val="EndNoteBibliography"/>
        <w:spacing w:after="0"/>
        <w:ind w:left="720" w:hanging="720"/>
        <w:jc w:val="both"/>
      </w:pPr>
      <w:bookmarkStart w:id="7" w:name="_ENREF_8"/>
      <w:r w:rsidRPr="00B86587">
        <w:t xml:space="preserve">Duffield, C. "The Delphi Technique: A Comparison of Results Obtained Using Two Expert Panels." </w:t>
      </w:r>
      <w:r w:rsidRPr="00B86587">
        <w:rPr>
          <w:i/>
        </w:rPr>
        <w:t xml:space="preserve">Int J Nurs Stud </w:t>
      </w:r>
      <w:r w:rsidRPr="00B86587">
        <w:t>30.3 (1993): 227-37. Print.</w:t>
      </w:r>
      <w:bookmarkEnd w:id="7"/>
    </w:p>
    <w:p w:rsidR="0001054A" w:rsidRPr="00B86587" w:rsidRDefault="0001054A" w:rsidP="0001054A">
      <w:pPr>
        <w:pStyle w:val="EndNoteBibliography"/>
        <w:spacing w:after="0"/>
        <w:ind w:left="720" w:hanging="720"/>
        <w:jc w:val="both"/>
      </w:pPr>
      <w:bookmarkStart w:id="8" w:name="_ENREF_9"/>
      <w:r w:rsidRPr="00B86587">
        <w:t xml:space="preserve">Dyck, A., M. Deschamps, and J. Taylor. "Pharmacists' Discussions of Medication Side Effects: A Descriptive Study." </w:t>
      </w:r>
      <w:r w:rsidRPr="00B86587">
        <w:rPr>
          <w:i/>
        </w:rPr>
        <w:t xml:space="preserve">Patient Educ Couns </w:t>
      </w:r>
      <w:r w:rsidRPr="00B86587">
        <w:t>56.1 (2005): 21-7. Print.</w:t>
      </w:r>
      <w:bookmarkEnd w:id="8"/>
    </w:p>
    <w:p w:rsidR="0001054A" w:rsidRPr="00B86587" w:rsidRDefault="0001054A" w:rsidP="0001054A">
      <w:pPr>
        <w:pStyle w:val="EndNoteBibliography"/>
        <w:spacing w:after="0"/>
        <w:ind w:left="720" w:hanging="720"/>
        <w:jc w:val="both"/>
      </w:pPr>
      <w:bookmarkStart w:id="9" w:name="_ENREF_10"/>
      <w:r w:rsidRPr="00B86587">
        <w:t xml:space="preserve">Egan, G. </w:t>
      </w:r>
      <w:r w:rsidRPr="00B86587">
        <w:rPr>
          <w:i/>
        </w:rPr>
        <w:t>The Skilled Helper</w:t>
      </w:r>
      <w:r w:rsidRPr="00B86587">
        <w:t>. Pacific Grove, CA: Brooks/Cole, 2002. Print.</w:t>
      </w:r>
      <w:bookmarkEnd w:id="9"/>
    </w:p>
    <w:p w:rsidR="0001054A" w:rsidRPr="00B86587" w:rsidRDefault="0001054A" w:rsidP="0001054A">
      <w:pPr>
        <w:pStyle w:val="EndNoteBibliography"/>
        <w:spacing w:after="0"/>
        <w:ind w:left="720" w:hanging="720"/>
        <w:jc w:val="both"/>
      </w:pPr>
      <w:bookmarkStart w:id="10" w:name="_ENREF_11"/>
      <w:r w:rsidRPr="00B86587">
        <w:t xml:space="preserve">Franklin, Bryony Dean, and Kara O'Grady. "Dispensing Errors in Community Pharmacy: Frequency, Clinical Significance and Potential Impact of Authentication at the Point of Dispensing." </w:t>
      </w:r>
      <w:r w:rsidRPr="00B86587">
        <w:rPr>
          <w:i/>
        </w:rPr>
        <w:t xml:space="preserve">International Journal of Pharmacy Practice </w:t>
      </w:r>
      <w:r w:rsidRPr="00B86587">
        <w:t>15.4 (2007): 273-81. Print.</w:t>
      </w:r>
      <w:bookmarkEnd w:id="10"/>
    </w:p>
    <w:p w:rsidR="0001054A" w:rsidRPr="00B86587" w:rsidRDefault="0001054A" w:rsidP="0001054A">
      <w:pPr>
        <w:pStyle w:val="EndNoteBibliography"/>
        <w:spacing w:after="0"/>
        <w:ind w:left="720" w:hanging="720"/>
        <w:jc w:val="both"/>
      </w:pPr>
      <w:bookmarkStart w:id="11" w:name="_ENREF_12"/>
      <w:r w:rsidRPr="00B86587">
        <w:t xml:space="preserve">Ghaleb, MA, et al. "What Constitutes a Prescribing Error in Paediatrics?" </w:t>
      </w:r>
      <w:r w:rsidRPr="00B86587">
        <w:rPr>
          <w:i/>
        </w:rPr>
        <w:t xml:space="preserve">Quality and Safety in Health Care </w:t>
      </w:r>
      <w:r w:rsidRPr="00B86587">
        <w:t>14.5 (2005): 352-57. Print.</w:t>
      </w:r>
      <w:bookmarkEnd w:id="11"/>
    </w:p>
    <w:p w:rsidR="0001054A" w:rsidRPr="00B86587" w:rsidRDefault="0001054A" w:rsidP="0001054A">
      <w:pPr>
        <w:pStyle w:val="EndNoteBibliography"/>
        <w:spacing w:after="0"/>
        <w:ind w:left="720" w:hanging="720"/>
        <w:jc w:val="both"/>
      </w:pPr>
      <w:bookmarkStart w:id="12" w:name="_ENREF_13"/>
      <w:r w:rsidRPr="00B86587">
        <w:t xml:space="preserve">Hargie, Owen. "Skill in Theory: Communication as Skilled Performance." </w:t>
      </w:r>
      <w:r w:rsidRPr="00B86587">
        <w:rPr>
          <w:i/>
        </w:rPr>
        <w:t xml:space="preserve">The handbook of communication skills </w:t>
      </w:r>
      <w:r w:rsidRPr="00B86587">
        <w:t>3 (2006): 7-36. Print.</w:t>
      </w:r>
      <w:bookmarkEnd w:id="12"/>
    </w:p>
    <w:p w:rsidR="0001054A" w:rsidRPr="00B86587" w:rsidRDefault="0001054A" w:rsidP="0001054A">
      <w:pPr>
        <w:pStyle w:val="EndNoteBibliography"/>
        <w:spacing w:after="0"/>
        <w:ind w:left="720" w:hanging="720"/>
        <w:jc w:val="both"/>
      </w:pPr>
      <w:bookmarkStart w:id="13" w:name="_ENREF_14"/>
      <w:r w:rsidRPr="00B86587">
        <w:t>Hasson, F., S. Keeney, and H. McKenna. "Research Guid</w:t>
      </w:r>
      <w:bookmarkStart w:id="14" w:name="_GoBack"/>
      <w:bookmarkEnd w:id="14"/>
      <w:r w:rsidRPr="00B86587">
        <w:t xml:space="preserve">elines for the Delphi Survey Technique." </w:t>
      </w:r>
      <w:r w:rsidRPr="00B86587">
        <w:rPr>
          <w:i/>
        </w:rPr>
        <w:t xml:space="preserve">J Adv Nurs </w:t>
      </w:r>
      <w:r w:rsidRPr="00B86587">
        <w:t>32.4 (2000): 1008-15. Print.</w:t>
      </w:r>
      <w:bookmarkEnd w:id="13"/>
    </w:p>
    <w:p w:rsidR="0001054A" w:rsidRPr="00B86587" w:rsidRDefault="0001054A" w:rsidP="0001054A">
      <w:pPr>
        <w:pStyle w:val="EndNoteBibliography"/>
        <w:spacing w:after="0"/>
        <w:ind w:left="720" w:hanging="720"/>
        <w:jc w:val="both"/>
      </w:pPr>
      <w:bookmarkStart w:id="15" w:name="_ENREF_15"/>
      <w:r w:rsidRPr="00B86587">
        <w:t xml:space="preserve">Lee, Soo, et al. "Physical Restraint Training for Nurses in English and Welsh Psychiatric Intensive Care and Regional Secure Units." </w:t>
      </w:r>
      <w:r w:rsidRPr="00B86587">
        <w:rPr>
          <w:i/>
        </w:rPr>
        <w:t xml:space="preserve">Journal of mental Health </w:t>
      </w:r>
      <w:r w:rsidRPr="00B86587">
        <w:t xml:space="preserve"> (2009). Print.</w:t>
      </w:r>
      <w:bookmarkEnd w:id="15"/>
    </w:p>
    <w:p w:rsidR="0001054A" w:rsidRPr="00B86587" w:rsidRDefault="0001054A" w:rsidP="0001054A">
      <w:pPr>
        <w:pStyle w:val="EndNoteBibliography"/>
        <w:spacing w:after="0"/>
        <w:ind w:left="720" w:hanging="720"/>
        <w:jc w:val="both"/>
      </w:pPr>
      <w:bookmarkStart w:id="16" w:name="_ENREF_16"/>
      <w:r w:rsidRPr="00B86587">
        <w:t xml:space="preserve">McCabe, Rose, and Stefan Priebe. "Communication and Psychosis: It's Good to Talk, but How?" </w:t>
      </w:r>
      <w:r w:rsidRPr="00B86587">
        <w:rPr>
          <w:i/>
        </w:rPr>
        <w:t xml:space="preserve">The British Journal of Psychiatry </w:t>
      </w:r>
      <w:r w:rsidRPr="00B86587">
        <w:t>192.6 (2008): 404-05. Print.</w:t>
      </w:r>
      <w:bookmarkEnd w:id="16"/>
    </w:p>
    <w:p w:rsidR="0001054A" w:rsidRPr="00B86587" w:rsidRDefault="0001054A" w:rsidP="0001054A">
      <w:pPr>
        <w:pStyle w:val="EndNoteBibliography"/>
        <w:spacing w:after="0"/>
        <w:ind w:left="720" w:hanging="720"/>
        <w:jc w:val="both"/>
      </w:pPr>
      <w:bookmarkStart w:id="17" w:name="_ENREF_17"/>
      <w:r w:rsidRPr="00B86587">
        <w:t xml:space="preserve">McKenna, H. P. "The Delphi Technique: A Worthwhile Research Approach for Nursing?" </w:t>
      </w:r>
      <w:r w:rsidRPr="00B86587">
        <w:rPr>
          <w:i/>
        </w:rPr>
        <w:t xml:space="preserve">J Adv Nurs </w:t>
      </w:r>
      <w:r w:rsidRPr="00B86587">
        <w:t>19.6 (1994): 1221-5. Print.</w:t>
      </w:r>
      <w:bookmarkEnd w:id="17"/>
    </w:p>
    <w:p w:rsidR="0001054A" w:rsidRPr="00B86587" w:rsidRDefault="0001054A" w:rsidP="0001054A">
      <w:pPr>
        <w:pStyle w:val="EndNoteBibliography"/>
        <w:spacing w:after="0"/>
        <w:ind w:left="720" w:hanging="720"/>
        <w:jc w:val="both"/>
      </w:pPr>
      <w:bookmarkStart w:id="18" w:name="_ENREF_18"/>
      <w:r w:rsidRPr="00B86587">
        <w:t xml:space="preserve">Meredith, Lisa S, and Rebecca M Mazel. "Counseling for Depression by Primary Care Providers." </w:t>
      </w:r>
      <w:r w:rsidRPr="00B86587">
        <w:rPr>
          <w:i/>
        </w:rPr>
        <w:t xml:space="preserve">The International Journal of Psychiatry in Medicine </w:t>
      </w:r>
      <w:r w:rsidRPr="00B86587">
        <w:t>30.4 (2000): 343-65. Print.</w:t>
      </w:r>
      <w:bookmarkEnd w:id="18"/>
    </w:p>
    <w:p w:rsidR="0001054A" w:rsidRPr="00B86587" w:rsidRDefault="0001054A" w:rsidP="0001054A">
      <w:pPr>
        <w:pStyle w:val="EndNoteBibliography"/>
        <w:spacing w:after="0"/>
        <w:ind w:left="720" w:hanging="720"/>
        <w:jc w:val="both"/>
      </w:pPr>
      <w:bookmarkStart w:id="19" w:name="_ENREF_19"/>
      <w:r w:rsidRPr="00B86587">
        <w:t xml:space="preserve">Page, A., et al. "Prescribing for Australians Living with Dementia: Study Protocol Using the Delphi Technique." </w:t>
      </w:r>
      <w:r w:rsidRPr="00B86587">
        <w:rPr>
          <w:i/>
        </w:rPr>
        <w:t xml:space="preserve">BMJ Open </w:t>
      </w:r>
      <w:r w:rsidRPr="00B86587">
        <w:t>5.8 (2015): e008048. Print.</w:t>
      </w:r>
      <w:bookmarkEnd w:id="19"/>
    </w:p>
    <w:p w:rsidR="0001054A" w:rsidRPr="00B86587" w:rsidRDefault="0001054A" w:rsidP="0001054A">
      <w:pPr>
        <w:pStyle w:val="EndNoteBibliography"/>
        <w:spacing w:after="0"/>
        <w:ind w:left="720" w:hanging="720"/>
        <w:jc w:val="both"/>
      </w:pPr>
      <w:bookmarkStart w:id="20" w:name="_ENREF_20"/>
      <w:r w:rsidRPr="00B86587">
        <w:t xml:space="preserve">Pilnick, A. ""Patient Counselling" by Pharmacists: Four Approaches to the Delivery of Counselling Sequences and Their Interactional Reception." </w:t>
      </w:r>
      <w:r w:rsidRPr="00B86587">
        <w:rPr>
          <w:i/>
        </w:rPr>
        <w:t xml:space="preserve">Soc Sci Med </w:t>
      </w:r>
      <w:r w:rsidRPr="00B86587">
        <w:t>56.4 (2003): 835-49. Print.</w:t>
      </w:r>
      <w:bookmarkEnd w:id="20"/>
    </w:p>
    <w:p w:rsidR="0001054A" w:rsidRPr="00B86587" w:rsidRDefault="0001054A" w:rsidP="0001054A">
      <w:pPr>
        <w:pStyle w:val="EndNoteBibliography"/>
        <w:spacing w:after="0"/>
        <w:ind w:left="720" w:hanging="720"/>
        <w:jc w:val="both"/>
      </w:pPr>
      <w:bookmarkStart w:id="21" w:name="_ENREF_21"/>
      <w:r w:rsidRPr="00B86587">
        <w:t xml:space="preserve">Priebe, Stefan, et al. "Structured Patient–Clinician Communication and 1-Year Outcome in Community Mental Healthcare." </w:t>
      </w:r>
      <w:r w:rsidRPr="00B86587">
        <w:rPr>
          <w:i/>
        </w:rPr>
        <w:t xml:space="preserve">The British Journal of Psychiatry </w:t>
      </w:r>
      <w:r w:rsidRPr="00B86587">
        <w:t>191.5 (2007): 420-26. Print.</w:t>
      </w:r>
      <w:bookmarkEnd w:id="21"/>
    </w:p>
    <w:p w:rsidR="0001054A" w:rsidRPr="00B86587" w:rsidRDefault="0001054A" w:rsidP="0001054A">
      <w:pPr>
        <w:pStyle w:val="EndNoteBibliography"/>
        <w:spacing w:after="0"/>
        <w:ind w:left="720" w:hanging="720"/>
        <w:jc w:val="both"/>
      </w:pPr>
      <w:bookmarkStart w:id="22" w:name="_ENREF_22"/>
      <w:r w:rsidRPr="00B86587">
        <w:t xml:space="preserve">Rogers, Anne, David Pilgrim, and Ron Lacey. </w:t>
      </w:r>
      <w:r w:rsidRPr="00B86587">
        <w:rPr>
          <w:i/>
        </w:rPr>
        <w:t>Experincing Psychiatry: User's Views of Services</w:t>
      </w:r>
      <w:r w:rsidRPr="00B86587">
        <w:t>. Macmillan, 1993. Print.</w:t>
      </w:r>
      <w:bookmarkEnd w:id="22"/>
    </w:p>
    <w:p w:rsidR="0001054A" w:rsidRPr="00B86587" w:rsidRDefault="0001054A" w:rsidP="0001054A">
      <w:pPr>
        <w:pStyle w:val="EndNoteBibliography"/>
        <w:spacing w:after="0"/>
        <w:ind w:left="720" w:hanging="720"/>
        <w:jc w:val="both"/>
      </w:pPr>
      <w:bookmarkStart w:id="23" w:name="_ENREF_23"/>
      <w:r w:rsidRPr="00B86587">
        <w:t xml:space="preserve">Savard, Marie. "Bridging the Communication Gap between Physicians and Their Patients with Physical Symptoms of Depression." </w:t>
      </w:r>
      <w:r w:rsidRPr="00B86587">
        <w:rPr>
          <w:i/>
        </w:rPr>
        <w:t xml:space="preserve">Prim Care Companion J Clin Psychiatry </w:t>
      </w:r>
      <w:r w:rsidRPr="00B86587">
        <w:t>6.Suppl 1 (2004): 17-24. Print.</w:t>
      </w:r>
      <w:bookmarkEnd w:id="23"/>
    </w:p>
    <w:p w:rsidR="0001054A" w:rsidRPr="00B86587" w:rsidRDefault="0001054A" w:rsidP="0001054A">
      <w:pPr>
        <w:pStyle w:val="EndNoteBibliography"/>
        <w:spacing w:after="0"/>
        <w:ind w:left="720" w:hanging="720"/>
        <w:jc w:val="both"/>
      </w:pPr>
      <w:bookmarkStart w:id="24" w:name="_ENREF_24"/>
      <w:r w:rsidRPr="00B86587">
        <w:t xml:space="preserve">Seale, Clive, et al. "Sharing Decisions in Consultations Involving Anti-Psychotic Medication: A Qualitative Study of Psychiatrists’ Experiences." </w:t>
      </w:r>
      <w:r w:rsidRPr="00B86587">
        <w:rPr>
          <w:i/>
        </w:rPr>
        <w:t xml:space="preserve">Soc Sci Med </w:t>
      </w:r>
      <w:r w:rsidRPr="00B86587">
        <w:t>62.11 (2006): 2861-73. Print.</w:t>
      </w:r>
      <w:bookmarkEnd w:id="24"/>
    </w:p>
    <w:p w:rsidR="0001054A" w:rsidRPr="00B86587" w:rsidRDefault="0001054A" w:rsidP="0001054A">
      <w:pPr>
        <w:pStyle w:val="EndNoteBibliography"/>
        <w:spacing w:after="0"/>
        <w:ind w:left="720" w:hanging="720"/>
        <w:jc w:val="both"/>
      </w:pPr>
      <w:bookmarkStart w:id="25" w:name="_ENREF_25"/>
      <w:r w:rsidRPr="00B86587">
        <w:lastRenderedPageBreak/>
        <w:t xml:space="preserve">Shawahna, R., et al. "Medication Administration Errors from a Nursing Viewpoint: A Formal Consensus of Definition and Scenarios Using a Delphi Technique." </w:t>
      </w:r>
      <w:r w:rsidRPr="00B86587">
        <w:rPr>
          <w:i/>
        </w:rPr>
        <w:t xml:space="preserve">J Clin Nurs </w:t>
      </w:r>
      <w:r w:rsidRPr="00B86587">
        <w:t xml:space="preserve"> (2016). Print.</w:t>
      </w:r>
      <w:bookmarkEnd w:id="25"/>
    </w:p>
    <w:p w:rsidR="0001054A" w:rsidRPr="00B86587" w:rsidRDefault="0001054A" w:rsidP="0001054A">
      <w:pPr>
        <w:pStyle w:val="EndNoteBibliography"/>
        <w:spacing w:after="0"/>
        <w:ind w:left="720" w:hanging="720"/>
        <w:jc w:val="both"/>
      </w:pPr>
      <w:bookmarkStart w:id="26" w:name="_ENREF_26"/>
      <w:r w:rsidRPr="00B86587">
        <w:t xml:space="preserve">Stevenson, Sharilyn. "Heading Off Violence with Verbal De-Escalation." </w:t>
      </w:r>
      <w:r w:rsidRPr="00B86587">
        <w:rPr>
          <w:i/>
        </w:rPr>
        <w:t xml:space="preserve">Journal of psychosocial nursing and mental health services </w:t>
      </w:r>
      <w:r w:rsidRPr="00B86587">
        <w:t>29.9 (1991): 6-9. Print.</w:t>
      </w:r>
      <w:bookmarkEnd w:id="26"/>
    </w:p>
    <w:p w:rsidR="0001054A" w:rsidRPr="00B86587" w:rsidRDefault="0001054A" w:rsidP="0001054A">
      <w:pPr>
        <w:pStyle w:val="EndNoteBibliography"/>
        <w:spacing w:after="0"/>
        <w:ind w:left="720" w:hanging="720"/>
        <w:jc w:val="both"/>
      </w:pPr>
      <w:bookmarkStart w:id="27" w:name="_ENREF_27"/>
      <w:r w:rsidRPr="00B86587">
        <w:t xml:space="preserve">Walker, Charles Alan. "Caring for the Patient with Acute Psychosis." </w:t>
      </w:r>
      <w:r w:rsidRPr="00B86587">
        <w:rPr>
          <w:i/>
        </w:rPr>
        <w:t xml:space="preserve">Nursing made Incredibly Easy </w:t>
      </w:r>
      <w:r w:rsidRPr="00B86587">
        <w:t>13.3 (2015): 40-47. Print.</w:t>
      </w:r>
      <w:bookmarkEnd w:id="27"/>
    </w:p>
    <w:p w:rsidR="0001054A" w:rsidRPr="00B86587" w:rsidRDefault="0001054A" w:rsidP="0001054A">
      <w:pPr>
        <w:pStyle w:val="EndNoteBibliography"/>
        <w:ind w:left="720" w:hanging="720"/>
        <w:jc w:val="both"/>
      </w:pPr>
      <w:bookmarkStart w:id="28" w:name="_ENREF_28"/>
      <w:r w:rsidRPr="00B86587">
        <w:t xml:space="preserve">Wright, Steve. "Control and Restraint Techniques in the Management of Violence in Inpatient Psychiatry: A Critical Review." </w:t>
      </w:r>
      <w:r w:rsidRPr="00B86587">
        <w:rPr>
          <w:i/>
        </w:rPr>
        <w:t xml:space="preserve">Medicine, science and the law </w:t>
      </w:r>
      <w:r w:rsidRPr="00B86587">
        <w:t>43.1 (2003): 31-38. Print.</w:t>
      </w:r>
      <w:bookmarkEnd w:id="28"/>
    </w:p>
    <w:p w:rsidR="0001054A" w:rsidRPr="00B86587" w:rsidRDefault="0001054A" w:rsidP="0001054A">
      <w:pPr>
        <w:spacing w:line="240" w:lineRule="auto"/>
        <w:jc w:val="both"/>
        <w:rPr>
          <w:rFonts w:asciiTheme="majorBidi" w:hAnsiTheme="majorBidi" w:cstheme="majorBidi"/>
        </w:rPr>
      </w:pPr>
      <w:r w:rsidRPr="00B86587">
        <w:rPr>
          <w:rFonts w:asciiTheme="majorBidi" w:hAnsiTheme="majorBidi" w:cstheme="majorBidi"/>
        </w:rPr>
        <w:fldChar w:fldCharType="end"/>
      </w:r>
    </w:p>
    <w:p w:rsidR="0001054A" w:rsidRPr="00577999" w:rsidRDefault="0001054A" w:rsidP="0001054A">
      <w:pPr>
        <w:jc w:val="both"/>
        <w:rPr>
          <w:b/>
          <w:bCs/>
          <w:u w:val="single"/>
          <w:rtl/>
        </w:rPr>
      </w:pPr>
    </w:p>
    <w:sectPr w:rsidR="0001054A" w:rsidRPr="00577999" w:rsidSect="003B470F">
      <w:pgSz w:w="12240" w:h="15840"/>
      <w:pgMar w:top="63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A5059"/>
    <w:multiLevelType w:val="hybridMultilevel"/>
    <w:tmpl w:val="9B78D49C"/>
    <w:lvl w:ilvl="0" w:tplc="F06CF6C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91"/>
    <w:rsid w:val="00001490"/>
    <w:rsid w:val="0001054A"/>
    <w:rsid w:val="00024BCD"/>
    <w:rsid w:val="000360CA"/>
    <w:rsid w:val="00037CF2"/>
    <w:rsid w:val="000529EB"/>
    <w:rsid w:val="00067B3E"/>
    <w:rsid w:val="000800B4"/>
    <w:rsid w:val="000803C2"/>
    <w:rsid w:val="000D7311"/>
    <w:rsid w:val="0010679C"/>
    <w:rsid w:val="00115E61"/>
    <w:rsid w:val="00152910"/>
    <w:rsid w:val="00167615"/>
    <w:rsid w:val="00196CD7"/>
    <w:rsid w:val="001B49DB"/>
    <w:rsid w:val="001E5DCD"/>
    <w:rsid w:val="001E6DC1"/>
    <w:rsid w:val="001F5EA1"/>
    <w:rsid w:val="001F6A50"/>
    <w:rsid w:val="0020786B"/>
    <w:rsid w:val="00216852"/>
    <w:rsid w:val="0022444B"/>
    <w:rsid w:val="00231AF7"/>
    <w:rsid w:val="002451EC"/>
    <w:rsid w:val="002B0495"/>
    <w:rsid w:val="002B40DE"/>
    <w:rsid w:val="002C4444"/>
    <w:rsid w:val="002E0373"/>
    <w:rsid w:val="002F52F7"/>
    <w:rsid w:val="0034636E"/>
    <w:rsid w:val="00383950"/>
    <w:rsid w:val="003A1007"/>
    <w:rsid w:val="003A3E08"/>
    <w:rsid w:val="003B470F"/>
    <w:rsid w:val="003D7D33"/>
    <w:rsid w:val="003E4A7B"/>
    <w:rsid w:val="003F20DF"/>
    <w:rsid w:val="003F6A97"/>
    <w:rsid w:val="0040305F"/>
    <w:rsid w:val="00403A8D"/>
    <w:rsid w:val="00422962"/>
    <w:rsid w:val="00432087"/>
    <w:rsid w:val="00450F64"/>
    <w:rsid w:val="00464E24"/>
    <w:rsid w:val="004744E0"/>
    <w:rsid w:val="004A193B"/>
    <w:rsid w:val="004B10AE"/>
    <w:rsid w:val="004D51CB"/>
    <w:rsid w:val="005226C0"/>
    <w:rsid w:val="00523D6B"/>
    <w:rsid w:val="00552C93"/>
    <w:rsid w:val="00564643"/>
    <w:rsid w:val="00573506"/>
    <w:rsid w:val="00577999"/>
    <w:rsid w:val="00583E63"/>
    <w:rsid w:val="00594950"/>
    <w:rsid w:val="0059524D"/>
    <w:rsid w:val="005A369A"/>
    <w:rsid w:val="005F25C9"/>
    <w:rsid w:val="00637EFF"/>
    <w:rsid w:val="00693C52"/>
    <w:rsid w:val="006A6CC1"/>
    <w:rsid w:val="006B399D"/>
    <w:rsid w:val="006D11A3"/>
    <w:rsid w:val="006E2270"/>
    <w:rsid w:val="006F76B6"/>
    <w:rsid w:val="00710B07"/>
    <w:rsid w:val="00717E91"/>
    <w:rsid w:val="00775370"/>
    <w:rsid w:val="00785020"/>
    <w:rsid w:val="007B349F"/>
    <w:rsid w:val="007B3925"/>
    <w:rsid w:val="007C59B7"/>
    <w:rsid w:val="007E0792"/>
    <w:rsid w:val="007F1D19"/>
    <w:rsid w:val="00826C3A"/>
    <w:rsid w:val="00893FDC"/>
    <w:rsid w:val="008B08B8"/>
    <w:rsid w:val="008E789C"/>
    <w:rsid w:val="00912C80"/>
    <w:rsid w:val="00932025"/>
    <w:rsid w:val="009B7B97"/>
    <w:rsid w:val="00A9570C"/>
    <w:rsid w:val="00AA3A1C"/>
    <w:rsid w:val="00AB58C2"/>
    <w:rsid w:val="00AE35A6"/>
    <w:rsid w:val="00B01F82"/>
    <w:rsid w:val="00B16DD5"/>
    <w:rsid w:val="00B365F8"/>
    <w:rsid w:val="00B4439B"/>
    <w:rsid w:val="00B50E17"/>
    <w:rsid w:val="00B57953"/>
    <w:rsid w:val="00B62263"/>
    <w:rsid w:val="00B634EA"/>
    <w:rsid w:val="00B83C09"/>
    <w:rsid w:val="00BC634D"/>
    <w:rsid w:val="00CA76F0"/>
    <w:rsid w:val="00DB16E7"/>
    <w:rsid w:val="00DC1EB6"/>
    <w:rsid w:val="00E25DBC"/>
    <w:rsid w:val="00E45C14"/>
    <w:rsid w:val="00E60DDA"/>
    <w:rsid w:val="00E66614"/>
    <w:rsid w:val="00EC4C99"/>
    <w:rsid w:val="00EF7361"/>
    <w:rsid w:val="00F04438"/>
    <w:rsid w:val="00F1003A"/>
    <w:rsid w:val="00F2134F"/>
    <w:rsid w:val="00F5241C"/>
    <w:rsid w:val="00F84DE7"/>
    <w:rsid w:val="00F9047E"/>
    <w:rsid w:val="00FC3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93CFB-772A-4717-B1B5-4DC241BA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1054A"/>
    <w:pPr>
      <w:keepNext/>
      <w:keepLines/>
      <w:spacing w:before="200" w:after="0" w:line="480" w:lineRule="auto"/>
      <w:outlineLvl w:val="1"/>
    </w:pPr>
    <w:rPr>
      <w:rFonts w:asciiTheme="majorBidi" w:eastAsiaTheme="majorEastAsia" w:hAnsiTheme="majorBidi"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50"/>
    <w:pPr>
      <w:spacing w:after="200" w:line="276" w:lineRule="auto"/>
      <w:ind w:left="720"/>
      <w:contextualSpacing/>
    </w:pPr>
    <w:rPr>
      <w:rFonts w:ascii="Calibri" w:eastAsia="Times New Roman" w:hAnsi="Calibri" w:cs="Arial"/>
      <w:lang w:val="en-GB" w:eastAsia="en-GB"/>
    </w:rPr>
  </w:style>
  <w:style w:type="paragraph" w:customStyle="1" w:styleId="sourcetitle">
    <w:name w:val="sourcetitle"/>
    <w:basedOn w:val="Normal"/>
    <w:rsid w:val="00EF7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7361"/>
    <w:rPr>
      <w:color w:val="0000FF"/>
      <w:u w:val="single"/>
    </w:rPr>
  </w:style>
  <w:style w:type="paragraph" w:customStyle="1" w:styleId="frfield">
    <w:name w:val="fr_field"/>
    <w:basedOn w:val="Normal"/>
    <w:rsid w:val="00EF7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label">
    <w:name w:val="fr_label"/>
    <w:basedOn w:val="DefaultParagraphFont"/>
    <w:rsid w:val="00EF7361"/>
  </w:style>
  <w:style w:type="character" w:customStyle="1" w:styleId="apple-converted-space">
    <w:name w:val="apple-converted-space"/>
    <w:basedOn w:val="DefaultParagraphFont"/>
    <w:rsid w:val="00EF7361"/>
  </w:style>
  <w:style w:type="paragraph" w:styleId="NoSpacing">
    <w:name w:val="No Spacing"/>
    <w:uiPriority w:val="1"/>
    <w:qFormat/>
    <w:rsid w:val="008E789C"/>
    <w:pPr>
      <w:spacing w:after="0" w:line="240" w:lineRule="auto"/>
    </w:pPr>
  </w:style>
  <w:style w:type="character" w:styleId="CommentReference">
    <w:name w:val="annotation reference"/>
    <w:basedOn w:val="DefaultParagraphFont"/>
    <w:uiPriority w:val="99"/>
    <w:semiHidden/>
    <w:unhideWhenUsed/>
    <w:rsid w:val="00BC634D"/>
    <w:rPr>
      <w:sz w:val="16"/>
      <w:szCs w:val="16"/>
    </w:rPr>
  </w:style>
  <w:style w:type="paragraph" w:styleId="CommentText">
    <w:name w:val="annotation text"/>
    <w:basedOn w:val="Normal"/>
    <w:link w:val="CommentTextChar"/>
    <w:uiPriority w:val="99"/>
    <w:semiHidden/>
    <w:unhideWhenUsed/>
    <w:rsid w:val="00BC634D"/>
    <w:pPr>
      <w:spacing w:line="240" w:lineRule="auto"/>
    </w:pPr>
    <w:rPr>
      <w:sz w:val="20"/>
      <w:szCs w:val="20"/>
    </w:rPr>
  </w:style>
  <w:style w:type="character" w:customStyle="1" w:styleId="CommentTextChar">
    <w:name w:val="Comment Text Char"/>
    <w:basedOn w:val="DefaultParagraphFont"/>
    <w:link w:val="CommentText"/>
    <w:uiPriority w:val="99"/>
    <w:semiHidden/>
    <w:rsid w:val="00BC634D"/>
    <w:rPr>
      <w:sz w:val="20"/>
      <w:szCs w:val="20"/>
    </w:rPr>
  </w:style>
  <w:style w:type="paragraph" w:styleId="CommentSubject">
    <w:name w:val="annotation subject"/>
    <w:basedOn w:val="CommentText"/>
    <w:next w:val="CommentText"/>
    <w:link w:val="CommentSubjectChar"/>
    <w:uiPriority w:val="99"/>
    <w:semiHidden/>
    <w:unhideWhenUsed/>
    <w:rsid w:val="00BC634D"/>
    <w:rPr>
      <w:b/>
      <w:bCs/>
    </w:rPr>
  </w:style>
  <w:style w:type="character" w:customStyle="1" w:styleId="CommentSubjectChar">
    <w:name w:val="Comment Subject Char"/>
    <w:basedOn w:val="CommentTextChar"/>
    <w:link w:val="CommentSubject"/>
    <w:uiPriority w:val="99"/>
    <w:semiHidden/>
    <w:rsid w:val="00BC634D"/>
    <w:rPr>
      <w:b/>
      <w:bCs/>
      <w:sz w:val="20"/>
      <w:szCs w:val="20"/>
    </w:rPr>
  </w:style>
  <w:style w:type="paragraph" w:styleId="BalloonText">
    <w:name w:val="Balloon Text"/>
    <w:basedOn w:val="Normal"/>
    <w:link w:val="BalloonTextChar"/>
    <w:uiPriority w:val="99"/>
    <w:semiHidden/>
    <w:unhideWhenUsed/>
    <w:rsid w:val="00BC6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34D"/>
    <w:rPr>
      <w:rFonts w:ascii="Segoe UI" w:hAnsi="Segoe UI" w:cs="Segoe UI"/>
      <w:sz w:val="18"/>
      <w:szCs w:val="18"/>
    </w:rPr>
  </w:style>
  <w:style w:type="paragraph" w:customStyle="1" w:styleId="bodycv">
    <w:name w:val="body_cv"/>
    <w:basedOn w:val="BodyText"/>
    <w:rsid w:val="00523D6B"/>
    <w:pPr>
      <w:spacing w:line="252" w:lineRule="auto"/>
    </w:pPr>
    <w:rPr>
      <w:rFonts w:ascii="Cambria" w:eastAsia="Times New Roman" w:hAnsi="Cambria" w:cs="Times New Roman"/>
      <w:lang w:val="fr-FR" w:eastAsia="fr-FR"/>
    </w:rPr>
  </w:style>
  <w:style w:type="paragraph" w:styleId="BodyText">
    <w:name w:val="Body Text"/>
    <w:basedOn w:val="Normal"/>
    <w:link w:val="BodyTextChar"/>
    <w:uiPriority w:val="99"/>
    <w:semiHidden/>
    <w:unhideWhenUsed/>
    <w:rsid w:val="00523D6B"/>
    <w:pPr>
      <w:spacing w:after="120"/>
    </w:pPr>
  </w:style>
  <w:style w:type="character" w:customStyle="1" w:styleId="BodyTextChar">
    <w:name w:val="Body Text Char"/>
    <w:basedOn w:val="DefaultParagraphFont"/>
    <w:link w:val="BodyText"/>
    <w:uiPriority w:val="99"/>
    <w:semiHidden/>
    <w:rsid w:val="00523D6B"/>
  </w:style>
  <w:style w:type="character" w:customStyle="1" w:styleId="Heading2Char">
    <w:name w:val="Heading 2 Char"/>
    <w:basedOn w:val="DefaultParagraphFont"/>
    <w:link w:val="Heading2"/>
    <w:uiPriority w:val="9"/>
    <w:rsid w:val="0001054A"/>
    <w:rPr>
      <w:rFonts w:asciiTheme="majorBidi" w:eastAsiaTheme="majorEastAsia" w:hAnsiTheme="majorBidi" w:cstheme="majorBidi"/>
      <w:b/>
      <w:bCs/>
      <w:i/>
      <w:szCs w:val="26"/>
    </w:rPr>
  </w:style>
  <w:style w:type="paragraph" w:customStyle="1" w:styleId="Default">
    <w:name w:val="Default"/>
    <w:rsid w:val="0001054A"/>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010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54A"/>
  </w:style>
  <w:style w:type="paragraph" w:styleId="Footer">
    <w:name w:val="footer"/>
    <w:basedOn w:val="Normal"/>
    <w:link w:val="FooterChar"/>
    <w:uiPriority w:val="99"/>
    <w:unhideWhenUsed/>
    <w:rsid w:val="00010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54A"/>
  </w:style>
  <w:style w:type="paragraph" w:customStyle="1" w:styleId="EndNoteBibliographyTitle">
    <w:name w:val="EndNote Bibliography Title"/>
    <w:basedOn w:val="Normal"/>
    <w:link w:val="EndNoteBibliographyTitleChar"/>
    <w:rsid w:val="0001054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1054A"/>
    <w:rPr>
      <w:rFonts w:ascii="Calibri" w:hAnsi="Calibri"/>
      <w:noProof/>
    </w:rPr>
  </w:style>
  <w:style w:type="paragraph" w:customStyle="1" w:styleId="EndNoteBibliography">
    <w:name w:val="EndNote Bibliography"/>
    <w:basedOn w:val="Normal"/>
    <w:link w:val="EndNoteBibliographyChar"/>
    <w:rsid w:val="0001054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1054A"/>
    <w:rPr>
      <w:rFonts w:ascii="Calibri" w:hAnsi="Calibri"/>
      <w:noProof/>
    </w:rPr>
  </w:style>
  <w:style w:type="paragraph" w:customStyle="1" w:styleId="Pa4">
    <w:name w:val="Pa4"/>
    <w:basedOn w:val="Default"/>
    <w:next w:val="Default"/>
    <w:uiPriority w:val="99"/>
    <w:rsid w:val="0001054A"/>
    <w:pPr>
      <w:spacing w:line="221" w:lineRule="atLeast"/>
    </w:pPr>
    <w:rPr>
      <w:rFonts w:ascii="Frutiger 45 Light" w:hAnsi="Frutiger 45 Light" w:cstheme="minorBidi"/>
      <w:color w:val="auto"/>
    </w:rPr>
  </w:style>
  <w:style w:type="paragraph" w:customStyle="1" w:styleId="Pa5">
    <w:name w:val="Pa5"/>
    <w:basedOn w:val="Default"/>
    <w:next w:val="Default"/>
    <w:uiPriority w:val="99"/>
    <w:rsid w:val="0001054A"/>
    <w:pPr>
      <w:spacing w:line="221" w:lineRule="atLeast"/>
    </w:pPr>
    <w:rPr>
      <w:rFonts w:ascii="Frutiger 45 Light" w:hAnsi="Frutiger 45 Light" w:cstheme="minorBidi"/>
      <w:color w:val="auto"/>
    </w:rPr>
  </w:style>
  <w:style w:type="character" w:styleId="LineNumber">
    <w:name w:val="line number"/>
    <w:basedOn w:val="DefaultParagraphFont"/>
    <w:uiPriority w:val="99"/>
    <w:semiHidden/>
    <w:unhideWhenUsed/>
    <w:rsid w:val="00010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9654">
      <w:bodyDiv w:val="1"/>
      <w:marLeft w:val="0"/>
      <w:marRight w:val="0"/>
      <w:marTop w:val="0"/>
      <w:marBottom w:val="0"/>
      <w:divBdr>
        <w:top w:val="none" w:sz="0" w:space="0" w:color="auto"/>
        <w:left w:val="none" w:sz="0" w:space="0" w:color="auto"/>
        <w:bottom w:val="none" w:sz="0" w:space="0" w:color="auto"/>
        <w:right w:val="none" w:sz="0" w:space="0" w:color="auto"/>
      </w:divBdr>
      <w:divsChild>
        <w:div w:id="1502354267">
          <w:marLeft w:val="0"/>
          <w:marRight w:val="0"/>
          <w:marTop w:val="60"/>
          <w:marBottom w:val="60"/>
          <w:divBdr>
            <w:top w:val="none" w:sz="0" w:space="0" w:color="auto"/>
            <w:left w:val="none" w:sz="0" w:space="0" w:color="auto"/>
            <w:bottom w:val="none" w:sz="0" w:space="0" w:color="auto"/>
            <w:right w:val="none" w:sz="0" w:space="0" w:color="auto"/>
          </w:divBdr>
        </w:div>
      </w:divsChild>
    </w:div>
    <w:div w:id="153112912">
      <w:bodyDiv w:val="1"/>
      <w:marLeft w:val="0"/>
      <w:marRight w:val="0"/>
      <w:marTop w:val="0"/>
      <w:marBottom w:val="0"/>
      <w:divBdr>
        <w:top w:val="none" w:sz="0" w:space="0" w:color="auto"/>
        <w:left w:val="none" w:sz="0" w:space="0" w:color="auto"/>
        <w:bottom w:val="none" w:sz="0" w:space="0" w:color="auto"/>
        <w:right w:val="none" w:sz="0" w:space="0" w:color="auto"/>
      </w:divBdr>
      <w:divsChild>
        <w:div w:id="2008634104">
          <w:marLeft w:val="0"/>
          <w:marRight w:val="0"/>
          <w:marTop w:val="60"/>
          <w:marBottom w:val="60"/>
          <w:divBdr>
            <w:top w:val="none" w:sz="0" w:space="0" w:color="auto"/>
            <w:left w:val="none" w:sz="0" w:space="0" w:color="auto"/>
            <w:bottom w:val="none" w:sz="0" w:space="0" w:color="auto"/>
            <w:right w:val="none" w:sz="0" w:space="0" w:color="auto"/>
          </w:divBdr>
        </w:div>
      </w:divsChild>
    </w:div>
    <w:div w:id="199708941">
      <w:bodyDiv w:val="1"/>
      <w:marLeft w:val="0"/>
      <w:marRight w:val="0"/>
      <w:marTop w:val="0"/>
      <w:marBottom w:val="0"/>
      <w:divBdr>
        <w:top w:val="none" w:sz="0" w:space="0" w:color="auto"/>
        <w:left w:val="none" w:sz="0" w:space="0" w:color="auto"/>
        <w:bottom w:val="none" w:sz="0" w:space="0" w:color="auto"/>
        <w:right w:val="none" w:sz="0" w:space="0" w:color="auto"/>
      </w:divBdr>
      <w:divsChild>
        <w:div w:id="719137435">
          <w:marLeft w:val="0"/>
          <w:marRight w:val="0"/>
          <w:marTop w:val="0"/>
          <w:marBottom w:val="0"/>
          <w:divBdr>
            <w:top w:val="none" w:sz="0" w:space="0" w:color="auto"/>
            <w:left w:val="none" w:sz="0" w:space="0" w:color="auto"/>
            <w:bottom w:val="none" w:sz="0" w:space="0" w:color="auto"/>
            <w:right w:val="none" w:sz="0" w:space="0" w:color="auto"/>
          </w:divBdr>
        </w:div>
      </w:divsChild>
    </w:div>
    <w:div w:id="617642487">
      <w:bodyDiv w:val="1"/>
      <w:marLeft w:val="0"/>
      <w:marRight w:val="0"/>
      <w:marTop w:val="0"/>
      <w:marBottom w:val="0"/>
      <w:divBdr>
        <w:top w:val="none" w:sz="0" w:space="0" w:color="auto"/>
        <w:left w:val="none" w:sz="0" w:space="0" w:color="auto"/>
        <w:bottom w:val="none" w:sz="0" w:space="0" w:color="auto"/>
        <w:right w:val="none" w:sz="0" w:space="0" w:color="auto"/>
      </w:divBdr>
      <w:divsChild>
        <w:div w:id="262148912">
          <w:marLeft w:val="0"/>
          <w:marRight w:val="0"/>
          <w:marTop w:val="0"/>
          <w:marBottom w:val="0"/>
          <w:divBdr>
            <w:top w:val="none" w:sz="0" w:space="0" w:color="auto"/>
            <w:left w:val="none" w:sz="0" w:space="0" w:color="auto"/>
            <w:bottom w:val="none" w:sz="0" w:space="0" w:color="auto"/>
            <w:right w:val="none" w:sz="0" w:space="0" w:color="auto"/>
          </w:divBdr>
        </w:div>
      </w:divsChild>
    </w:div>
    <w:div w:id="662854181">
      <w:bodyDiv w:val="1"/>
      <w:marLeft w:val="0"/>
      <w:marRight w:val="0"/>
      <w:marTop w:val="0"/>
      <w:marBottom w:val="0"/>
      <w:divBdr>
        <w:top w:val="none" w:sz="0" w:space="0" w:color="auto"/>
        <w:left w:val="none" w:sz="0" w:space="0" w:color="auto"/>
        <w:bottom w:val="none" w:sz="0" w:space="0" w:color="auto"/>
        <w:right w:val="none" w:sz="0" w:space="0" w:color="auto"/>
      </w:divBdr>
      <w:divsChild>
        <w:div w:id="631860933">
          <w:marLeft w:val="0"/>
          <w:marRight w:val="0"/>
          <w:marTop w:val="0"/>
          <w:marBottom w:val="0"/>
          <w:divBdr>
            <w:top w:val="none" w:sz="0" w:space="0" w:color="auto"/>
            <w:left w:val="none" w:sz="0" w:space="0" w:color="auto"/>
            <w:bottom w:val="none" w:sz="0" w:space="0" w:color="auto"/>
            <w:right w:val="none" w:sz="0" w:space="0" w:color="auto"/>
          </w:divBdr>
        </w:div>
      </w:divsChild>
    </w:div>
    <w:div w:id="758521414">
      <w:bodyDiv w:val="1"/>
      <w:marLeft w:val="0"/>
      <w:marRight w:val="0"/>
      <w:marTop w:val="0"/>
      <w:marBottom w:val="0"/>
      <w:divBdr>
        <w:top w:val="none" w:sz="0" w:space="0" w:color="auto"/>
        <w:left w:val="none" w:sz="0" w:space="0" w:color="auto"/>
        <w:bottom w:val="none" w:sz="0" w:space="0" w:color="auto"/>
        <w:right w:val="none" w:sz="0" w:space="0" w:color="auto"/>
      </w:divBdr>
      <w:divsChild>
        <w:div w:id="1990358282">
          <w:marLeft w:val="0"/>
          <w:marRight w:val="0"/>
          <w:marTop w:val="0"/>
          <w:marBottom w:val="0"/>
          <w:divBdr>
            <w:top w:val="none" w:sz="0" w:space="0" w:color="auto"/>
            <w:left w:val="none" w:sz="0" w:space="0" w:color="auto"/>
            <w:bottom w:val="none" w:sz="0" w:space="0" w:color="auto"/>
            <w:right w:val="none" w:sz="0" w:space="0" w:color="auto"/>
          </w:divBdr>
        </w:div>
      </w:divsChild>
    </w:div>
    <w:div w:id="1134562256">
      <w:bodyDiv w:val="1"/>
      <w:marLeft w:val="0"/>
      <w:marRight w:val="0"/>
      <w:marTop w:val="0"/>
      <w:marBottom w:val="0"/>
      <w:divBdr>
        <w:top w:val="none" w:sz="0" w:space="0" w:color="auto"/>
        <w:left w:val="none" w:sz="0" w:space="0" w:color="auto"/>
        <w:bottom w:val="none" w:sz="0" w:space="0" w:color="auto"/>
        <w:right w:val="none" w:sz="0" w:space="0" w:color="auto"/>
      </w:divBdr>
      <w:divsChild>
        <w:div w:id="1763182357">
          <w:marLeft w:val="0"/>
          <w:marRight w:val="0"/>
          <w:marTop w:val="0"/>
          <w:marBottom w:val="0"/>
          <w:divBdr>
            <w:top w:val="none" w:sz="0" w:space="0" w:color="auto"/>
            <w:left w:val="none" w:sz="0" w:space="0" w:color="auto"/>
            <w:bottom w:val="none" w:sz="0" w:space="0" w:color="auto"/>
            <w:right w:val="none" w:sz="0" w:space="0" w:color="auto"/>
          </w:divBdr>
        </w:div>
      </w:divsChild>
    </w:div>
    <w:div w:id="1219437317">
      <w:bodyDiv w:val="1"/>
      <w:marLeft w:val="0"/>
      <w:marRight w:val="0"/>
      <w:marTop w:val="0"/>
      <w:marBottom w:val="0"/>
      <w:divBdr>
        <w:top w:val="none" w:sz="0" w:space="0" w:color="auto"/>
        <w:left w:val="none" w:sz="0" w:space="0" w:color="auto"/>
        <w:bottom w:val="none" w:sz="0" w:space="0" w:color="auto"/>
        <w:right w:val="none" w:sz="0" w:space="0" w:color="auto"/>
      </w:divBdr>
      <w:divsChild>
        <w:div w:id="528951778">
          <w:marLeft w:val="0"/>
          <w:marRight w:val="0"/>
          <w:marTop w:val="60"/>
          <w:marBottom w:val="60"/>
          <w:divBdr>
            <w:top w:val="none" w:sz="0" w:space="0" w:color="auto"/>
            <w:left w:val="none" w:sz="0" w:space="0" w:color="auto"/>
            <w:bottom w:val="none" w:sz="0" w:space="0" w:color="auto"/>
            <w:right w:val="none" w:sz="0" w:space="0" w:color="auto"/>
          </w:divBdr>
        </w:div>
      </w:divsChild>
    </w:div>
    <w:div w:id="1423262793">
      <w:bodyDiv w:val="1"/>
      <w:marLeft w:val="0"/>
      <w:marRight w:val="0"/>
      <w:marTop w:val="0"/>
      <w:marBottom w:val="0"/>
      <w:divBdr>
        <w:top w:val="none" w:sz="0" w:space="0" w:color="auto"/>
        <w:left w:val="none" w:sz="0" w:space="0" w:color="auto"/>
        <w:bottom w:val="none" w:sz="0" w:space="0" w:color="auto"/>
        <w:right w:val="none" w:sz="0" w:space="0" w:color="auto"/>
      </w:divBdr>
      <w:divsChild>
        <w:div w:id="1452432429">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mzi_shawahn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8588</Words>
  <Characters>48957</Characters>
  <Application>Microsoft Office Word</Application>
  <DocSecurity>0</DocSecurity>
  <Lines>407</Lines>
  <Paragraphs>114</Paragraphs>
  <ScaleCrop>false</ScaleCrop>
  <Company/>
  <LinksUpToDate>false</LinksUpToDate>
  <CharactersWithSpaces>57431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Dr.Ramzi</dc:creator>
  <cp:keywords/>
  <dc:description/>
  <cp:lastModifiedBy>Dr.Ramzi</cp:lastModifiedBy>
  <cp:revision>114</cp:revision>
  <dcterms:created xsi:type="dcterms:W3CDTF">2016-11-28T08:52:00Z</dcterms:created>
  <dcterms:modified xsi:type="dcterms:W3CDTF">2017-03-29T10:40:00Z</dcterms:modified>
</cp:coreProperties>
</file>