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3191" w:rsidRDefault="00CF3191" w:rsidP="00CF3191">
      <w:pPr>
        <w:spacing w:line="240" w:lineRule="auto"/>
        <w:rPr>
          <w:rFonts w:ascii="Times New Roman" w:eastAsia="Times New Roman" w:hAnsi="Times New Roman" w:cs="Times New Roman"/>
          <w:b/>
          <w:color w:val="auto"/>
          <w:sz w:val="24"/>
          <w:szCs w:val="24"/>
        </w:rPr>
      </w:pPr>
      <w:r w:rsidRPr="00CF3191">
        <w:rPr>
          <w:rFonts w:ascii="Times New Roman" w:eastAsia="Times New Roman" w:hAnsi="Times New Roman" w:cs="Times New Roman"/>
          <w:b/>
          <w:color w:val="auto"/>
          <w:sz w:val="24"/>
          <w:szCs w:val="24"/>
        </w:rPr>
        <w:t xml:space="preserve">Transmission of the Al-Nakba through </w:t>
      </w:r>
      <w:r w:rsidR="00502168">
        <w:rPr>
          <w:rFonts w:ascii="Times New Roman" w:eastAsia="Times New Roman" w:hAnsi="Times New Roman" w:cs="Times New Roman"/>
          <w:b/>
          <w:color w:val="auto"/>
          <w:sz w:val="24"/>
          <w:szCs w:val="24"/>
        </w:rPr>
        <w:t>T</w:t>
      </w:r>
      <w:r w:rsidRPr="00CF3191">
        <w:rPr>
          <w:rFonts w:ascii="Times New Roman" w:eastAsia="Times New Roman" w:hAnsi="Times New Roman" w:cs="Times New Roman"/>
          <w:b/>
          <w:color w:val="auto"/>
          <w:sz w:val="24"/>
          <w:szCs w:val="24"/>
        </w:rPr>
        <w:t xml:space="preserve">hree </w:t>
      </w:r>
      <w:r w:rsidR="00502168">
        <w:rPr>
          <w:rFonts w:ascii="Times New Roman" w:eastAsia="Times New Roman" w:hAnsi="Times New Roman" w:cs="Times New Roman"/>
          <w:b/>
          <w:color w:val="auto"/>
          <w:sz w:val="24"/>
          <w:szCs w:val="24"/>
        </w:rPr>
        <w:t>G</w:t>
      </w:r>
      <w:r w:rsidRPr="00CF3191">
        <w:rPr>
          <w:rFonts w:ascii="Times New Roman" w:eastAsia="Times New Roman" w:hAnsi="Times New Roman" w:cs="Times New Roman"/>
          <w:b/>
          <w:color w:val="auto"/>
          <w:sz w:val="24"/>
          <w:szCs w:val="24"/>
        </w:rPr>
        <w:t xml:space="preserve">enerations of Palestinian </w:t>
      </w:r>
      <w:r w:rsidR="00502168">
        <w:rPr>
          <w:rFonts w:ascii="Times New Roman" w:eastAsia="Times New Roman" w:hAnsi="Times New Roman" w:cs="Times New Roman"/>
          <w:b/>
          <w:color w:val="auto"/>
          <w:sz w:val="24"/>
          <w:szCs w:val="24"/>
        </w:rPr>
        <w:t>W</w:t>
      </w:r>
      <w:r w:rsidRPr="00CF3191">
        <w:rPr>
          <w:rFonts w:ascii="Times New Roman" w:eastAsia="Times New Roman" w:hAnsi="Times New Roman" w:cs="Times New Roman"/>
          <w:b/>
          <w:color w:val="auto"/>
          <w:sz w:val="24"/>
          <w:szCs w:val="24"/>
        </w:rPr>
        <w:t>omen</w:t>
      </w:r>
    </w:p>
    <w:p w:rsidR="00A51108" w:rsidRPr="00A51108" w:rsidRDefault="00A51108" w:rsidP="00CF3191">
      <w:pPr>
        <w:spacing w:line="240" w:lineRule="auto"/>
        <w:rPr>
          <w:rFonts w:ascii="Times New Roman" w:eastAsia="Times New Roman" w:hAnsi="Times New Roman" w:cs="Times New Roman"/>
          <w:bCs/>
          <w:i/>
          <w:iCs/>
          <w:color w:val="auto"/>
          <w:sz w:val="24"/>
          <w:szCs w:val="24"/>
        </w:rPr>
      </w:pPr>
      <w:proofErr w:type="spellStart"/>
      <w:r w:rsidRPr="00A51108">
        <w:rPr>
          <w:rFonts w:ascii="Times New Roman" w:eastAsia="Times New Roman" w:hAnsi="Times New Roman" w:cs="Times New Roman"/>
          <w:bCs/>
          <w:i/>
          <w:iCs/>
          <w:color w:val="auto"/>
          <w:sz w:val="24"/>
          <w:szCs w:val="24"/>
        </w:rPr>
        <w:t>Samah</w:t>
      </w:r>
      <w:proofErr w:type="spellEnd"/>
      <w:r w:rsidRPr="00A51108">
        <w:rPr>
          <w:rFonts w:ascii="Times New Roman" w:eastAsia="Times New Roman" w:hAnsi="Times New Roman" w:cs="Times New Roman"/>
          <w:bCs/>
          <w:i/>
          <w:iCs/>
          <w:color w:val="auto"/>
          <w:sz w:val="24"/>
          <w:szCs w:val="24"/>
        </w:rPr>
        <w:t xml:space="preserve"> </w:t>
      </w:r>
      <w:proofErr w:type="spellStart"/>
      <w:r w:rsidRPr="00A51108">
        <w:rPr>
          <w:rFonts w:ascii="Times New Roman" w:eastAsia="Times New Roman" w:hAnsi="Times New Roman" w:cs="Times New Roman"/>
          <w:bCs/>
          <w:i/>
          <w:iCs/>
          <w:color w:val="auto"/>
          <w:sz w:val="24"/>
          <w:szCs w:val="24"/>
        </w:rPr>
        <w:t>Saleh</w:t>
      </w:r>
      <w:proofErr w:type="spellEnd"/>
    </w:p>
    <w:p w:rsidR="00CF3191" w:rsidRPr="00CF3191" w:rsidRDefault="00CF3191">
      <w:pPr>
        <w:pStyle w:val="Normal1"/>
        <w:spacing w:line="360" w:lineRule="auto"/>
        <w:jc w:val="both"/>
        <w:rPr>
          <w:rFonts w:ascii="Times New Roman" w:eastAsia="Times New Roman" w:hAnsi="Times New Roman" w:cs="Times New Roman"/>
          <w:b/>
          <w:color w:val="auto"/>
          <w:sz w:val="24"/>
          <w:szCs w:val="24"/>
        </w:rPr>
      </w:pPr>
    </w:p>
    <w:p w:rsidR="00B55140" w:rsidRPr="00CF3191" w:rsidRDefault="00B60ACC">
      <w:pPr>
        <w:pStyle w:val="Normal1"/>
        <w:spacing w:line="360" w:lineRule="auto"/>
        <w:jc w:val="both"/>
        <w:rPr>
          <w:rFonts w:ascii="Times New Roman" w:hAnsi="Times New Roman" w:cs="Times New Roman"/>
          <w:color w:val="auto"/>
          <w:sz w:val="24"/>
          <w:szCs w:val="24"/>
        </w:rPr>
      </w:pPr>
      <w:r w:rsidRPr="00CF3191">
        <w:rPr>
          <w:rFonts w:ascii="Times New Roman" w:eastAsia="Times New Roman" w:hAnsi="Times New Roman" w:cs="Times New Roman"/>
          <w:b/>
          <w:color w:val="auto"/>
          <w:sz w:val="24"/>
          <w:szCs w:val="24"/>
        </w:rPr>
        <w:t>Introduction</w:t>
      </w:r>
    </w:p>
    <w:p w:rsidR="00B55140" w:rsidRPr="00CF3191" w:rsidRDefault="002B2472" w:rsidP="00246718">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Palestinians have been living under the Israeli occupation since 1948. Their struggle with the occupation shapes the landscape of nationhood, borders, boundaries and territory in which they live. It also shapes subjects and the ways in which they negotiate the restrictions on the practices of everyday life. Under these conditions, women are not just unaffected witnesses; they are deeply impacted by the national struggle and take roles within it, even if these roles are not acknowledged or recognized by the community. These roles reflect </w:t>
      </w:r>
      <w:r w:rsidRPr="00CF3191">
        <w:rPr>
          <w:rFonts w:ascii="Times New Roman" w:eastAsia="Times New Roman" w:hAnsi="Times New Roman" w:cs="Times New Roman"/>
          <w:i/>
          <w:color w:val="auto"/>
          <w:sz w:val="24"/>
          <w:szCs w:val="24"/>
        </w:rPr>
        <w:t>sumud</w:t>
      </w:r>
      <w:r w:rsidRPr="00CF3191">
        <w:rPr>
          <w:rFonts w:ascii="Times New Roman" w:eastAsia="Times New Roman" w:hAnsi="Times New Roman" w:cs="Times New Roman"/>
          <w:color w:val="auto"/>
          <w:sz w:val="24"/>
          <w:szCs w:val="24"/>
        </w:rPr>
        <w:t xml:space="preserve">, especially when women bear the hardship </w:t>
      </w:r>
      <w:r>
        <w:rPr>
          <w:rFonts w:ascii="Times New Roman" w:eastAsia="Times New Roman" w:hAnsi="Times New Roman" w:cs="Times New Roman"/>
          <w:color w:val="auto"/>
          <w:sz w:val="24"/>
          <w:szCs w:val="24"/>
        </w:rPr>
        <w:t xml:space="preserve">of the </w:t>
      </w:r>
      <w:r w:rsidRPr="00CF3191">
        <w:rPr>
          <w:rFonts w:ascii="Times New Roman" w:eastAsia="Times New Roman" w:hAnsi="Times New Roman" w:cs="Times New Roman"/>
          <w:color w:val="auto"/>
          <w:sz w:val="24"/>
          <w:szCs w:val="24"/>
        </w:rPr>
        <w:t xml:space="preserve">political situation and the brunt of </w:t>
      </w:r>
      <w:r>
        <w:rPr>
          <w:rFonts w:ascii="Times New Roman" w:eastAsia="Times New Roman" w:hAnsi="Times New Roman" w:cs="Times New Roman"/>
          <w:color w:val="auto"/>
          <w:sz w:val="24"/>
          <w:szCs w:val="24"/>
        </w:rPr>
        <w:t xml:space="preserve">the </w:t>
      </w:r>
      <w:r w:rsidRPr="00CF3191">
        <w:rPr>
          <w:rFonts w:ascii="Times New Roman" w:eastAsia="Times New Roman" w:hAnsi="Times New Roman" w:cs="Times New Roman"/>
          <w:color w:val="auto"/>
          <w:sz w:val="24"/>
          <w:szCs w:val="24"/>
        </w:rPr>
        <w:t>Israeli attacks.</w:t>
      </w:r>
      <w:r w:rsidR="00B60ACC" w:rsidRPr="00CF3191">
        <w:rPr>
          <w:rFonts w:ascii="Times New Roman" w:eastAsia="Times New Roman" w:hAnsi="Times New Roman" w:cs="Times New Roman"/>
          <w:color w:val="auto"/>
          <w:sz w:val="24"/>
          <w:szCs w:val="24"/>
        </w:rPr>
        <w:t xml:space="preserve">In this presentation I am going to discuss how the experience of the Palestinian </w:t>
      </w:r>
      <w:r w:rsidR="00872151" w:rsidRPr="00CF3191">
        <w:rPr>
          <w:rFonts w:ascii="Times New Roman" w:eastAsia="Times New Roman" w:hAnsi="Times New Roman" w:cs="Times New Roman"/>
          <w:color w:val="auto"/>
          <w:sz w:val="24"/>
          <w:szCs w:val="24"/>
        </w:rPr>
        <w:t xml:space="preserve">catastrophe </w:t>
      </w:r>
      <w:r w:rsidR="00B60ACC" w:rsidRPr="00CF3191">
        <w:rPr>
          <w:rFonts w:ascii="Times New Roman" w:eastAsia="Times New Roman" w:hAnsi="Times New Roman" w:cs="Times New Roman"/>
          <w:color w:val="auto"/>
          <w:sz w:val="24"/>
          <w:szCs w:val="24"/>
        </w:rPr>
        <w:t>in 1948 (Al-Nakba) influenced Palestinian women and has been transmitted through generations. I will focus on how the nostalgic images of the stolen land among  women, which w</w:t>
      </w:r>
      <w:r w:rsidR="00C233F2">
        <w:rPr>
          <w:rFonts w:ascii="Times New Roman" w:eastAsia="Times New Roman" w:hAnsi="Times New Roman" w:cs="Times New Roman"/>
          <w:color w:val="auto"/>
          <w:sz w:val="24"/>
          <w:szCs w:val="24"/>
        </w:rPr>
        <w:t>ere</w:t>
      </w:r>
      <w:r w:rsidR="00B60ACC" w:rsidRPr="00CF3191">
        <w:rPr>
          <w:rFonts w:ascii="Times New Roman" w:eastAsia="Times New Roman" w:hAnsi="Times New Roman" w:cs="Times New Roman"/>
          <w:color w:val="auto"/>
          <w:sz w:val="24"/>
          <w:szCs w:val="24"/>
        </w:rPr>
        <w:t xml:space="preserve"> built based on their mothers</w:t>
      </w:r>
      <w:r w:rsidR="00C233F2">
        <w:rPr>
          <w:rFonts w:ascii="Times New Roman" w:eastAsia="Times New Roman" w:hAnsi="Times New Roman" w:cs="Times New Roman"/>
          <w:color w:val="auto"/>
          <w:sz w:val="24"/>
          <w:szCs w:val="24"/>
        </w:rPr>
        <w:t>’</w:t>
      </w:r>
      <w:r w:rsidR="00B60ACC" w:rsidRPr="00CF3191">
        <w:rPr>
          <w:rFonts w:ascii="Times New Roman" w:eastAsia="Times New Roman" w:hAnsi="Times New Roman" w:cs="Times New Roman"/>
          <w:color w:val="auto"/>
          <w:sz w:val="24"/>
          <w:szCs w:val="24"/>
        </w:rPr>
        <w:t xml:space="preserve"> or grandmothers’ stories, can create anger, and how the feeling of loss is transmitted to build the political subjecthood for women</w:t>
      </w:r>
      <w:r w:rsidR="00C233F2">
        <w:rPr>
          <w:rFonts w:ascii="Times New Roman" w:eastAsia="Times New Roman" w:hAnsi="Times New Roman" w:cs="Times New Roman"/>
          <w:color w:val="auto"/>
          <w:sz w:val="24"/>
          <w:szCs w:val="24"/>
        </w:rPr>
        <w:t xml:space="preserve"> – that is</w:t>
      </w:r>
      <w:r w:rsidR="00B60ACC" w:rsidRPr="00CF3191">
        <w:rPr>
          <w:rFonts w:ascii="Times New Roman" w:eastAsia="Times New Roman" w:hAnsi="Times New Roman" w:cs="Times New Roman"/>
          <w:color w:val="auto"/>
          <w:sz w:val="24"/>
          <w:szCs w:val="24"/>
        </w:rPr>
        <w:t xml:space="preserve"> risk</w:t>
      </w:r>
      <w:r w:rsidR="00C233F2">
        <w:rPr>
          <w:rFonts w:ascii="Times New Roman" w:eastAsia="Times New Roman" w:hAnsi="Times New Roman" w:cs="Times New Roman"/>
          <w:color w:val="auto"/>
          <w:sz w:val="24"/>
          <w:szCs w:val="24"/>
        </w:rPr>
        <w:t>ing</w:t>
      </w:r>
      <w:r w:rsidR="00B60ACC" w:rsidRPr="00CF3191">
        <w:rPr>
          <w:rFonts w:ascii="Times New Roman" w:eastAsia="Times New Roman" w:hAnsi="Times New Roman" w:cs="Times New Roman"/>
          <w:color w:val="auto"/>
          <w:sz w:val="24"/>
          <w:szCs w:val="24"/>
        </w:rPr>
        <w:t xml:space="preserve"> their lives by deciding to join military groups and the </w:t>
      </w:r>
      <w:r w:rsidR="00C233F2">
        <w:rPr>
          <w:rFonts w:ascii="Times New Roman" w:eastAsia="Times New Roman" w:hAnsi="Times New Roman" w:cs="Times New Roman"/>
          <w:color w:val="auto"/>
          <w:sz w:val="24"/>
          <w:szCs w:val="24"/>
        </w:rPr>
        <w:t>political</w:t>
      </w:r>
      <w:r w:rsidR="00B60ACC" w:rsidRPr="00CF3191">
        <w:rPr>
          <w:rFonts w:ascii="Times New Roman" w:eastAsia="Times New Roman" w:hAnsi="Times New Roman" w:cs="Times New Roman"/>
          <w:color w:val="auto"/>
          <w:sz w:val="24"/>
          <w:szCs w:val="24"/>
        </w:rPr>
        <w:t xml:space="preserve"> imprison</w:t>
      </w:r>
      <w:r w:rsidR="00C233F2">
        <w:rPr>
          <w:rFonts w:ascii="Times New Roman" w:eastAsia="Times New Roman" w:hAnsi="Times New Roman" w:cs="Times New Roman"/>
          <w:color w:val="auto"/>
          <w:sz w:val="24"/>
          <w:szCs w:val="24"/>
        </w:rPr>
        <w:t>ment that has followed</w:t>
      </w:r>
      <w:r w:rsidR="00B60ACC" w:rsidRPr="00CF3191">
        <w:rPr>
          <w:rFonts w:ascii="Times New Roman" w:eastAsia="Times New Roman" w:hAnsi="Times New Roman" w:cs="Times New Roman"/>
          <w:color w:val="auto"/>
          <w:sz w:val="24"/>
          <w:szCs w:val="24"/>
        </w:rPr>
        <w:t>.</w:t>
      </w:r>
    </w:p>
    <w:p w:rsidR="00B55140" w:rsidRPr="00CF3191" w:rsidRDefault="00B55140">
      <w:pPr>
        <w:pStyle w:val="Normal1"/>
        <w:spacing w:line="360" w:lineRule="auto"/>
        <w:jc w:val="both"/>
        <w:rPr>
          <w:rFonts w:ascii="Times New Roman" w:hAnsi="Times New Roman" w:cs="Times New Roman"/>
          <w:color w:val="auto"/>
          <w:sz w:val="24"/>
          <w:szCs w:val="24"/>
        </w:rPr>
      </w:pPr>
    </w:p>
    <w:p w:rsidR="00B55140" w:rsidRPr="00CF3191" w:rsidRDefault="00B60ACC">
      <w:pPr>
        <w:pStyle w:val="Normal1"/>
        <w:spacing w:line="360" w:lineRule="auto"/>
        <w:jc w:val="both"/>
        <w:rPr>
          <w:rFonts w:ascii="Times New Roman" w:hAnsi="Times New Roman" w:cs="Times New Roman"/>
          <w:color w:val="auto"/>
          <w:sz w:val="24"/>
          <w:szCs w:val="24"/>
        </w:rPr>
      </w:pPr>
      <w:r w:rsidRPr="00CF3191">
        <w:rPr>
          <w:rFonts w:ascii="Times New Roman" w:eastAsia="Times New Roman" w:hAnsi="Times New Roman" w:cs="Times New Roman"/>
          <w:b/>
          <w:color w:val="auto"/>
          <w:sz w:val="24"/>
          <w:szCs w:val="24"/>
        </w:rPr>
        <w:t>Methodology</w:t>
      </w:r>
    </w:p>
    <w:p w:rsidR="00B55140" w:rsidRPr="00D44FE7" w:rsidRDefault="00B60ACC" w:rsidP="00B213CB">
      <w:pPr>
        <w:pStyle w:val="Normal1"/>
        <w:spacing w:line="360" w:lineRule="auto"/>
        <w:ind w:firstLine="720"/>
        <w:jc w:val="both"/>
        <w:rPr>
          <w:rFonts w:ascii="Times New Roman" w:eastAsia="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In studies of Al- Nakba women have been absent </w:t>
      </w:r>
      <w:r w:rsidR="00C233F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except when they are mentioned in relation to issues of honour, fashion and clothing, which in turn demonstrates women’s status as objects (and not subjects) of cultural norms” (</w:t>
      </w:r>
      <w:proofErr w:type="spellStart"/>
      <w:r w:rsidR="00C233F2">
        <w:rPr>
          <w:rFonts w:ascii="Times New Roman" w:eastAsia="Times New Roman" w:hAnsi="Times New Roman" w:cs="Times New Roman"/>
          <w:color w:val="auto"/>
          <w:sz w:val="24"/>
          <w:szCs w:val="24"/>
        </w:rPr>
        <w:t>H</w:t>
      </w:r>
      <w:r w:rsidRPr="00CF3191">
        <w:rPr>
          <w:rFonts w:ascii="Times New Roman" w:eastAsia="Times New Roman" w:hAnsi="Times New Roman" w:cs="Times New Roman"/>
          <w:color w:val="auto"/>
          <w:sz w:val="24"/>
          <w:szCs w:val="24"/>
        </w:rPr>
        <w:t>ammami</w:t>
      </w:r>
      <w:proofErr w:type="spellEnd"/>
      <w:r w:rsidRPr="00CF3191">
        <w:rPr>
          <w:rFonts w:ascii="Times New Roman" w:eastAsia="Times New Roman" w:hAnsi="Times New Roman" w:cs="Times New Roman"/>
          <w:color w:val="auto"/>
          <w:sz w:val="24"/>
          <w:szCs w:val="24"/>
        </w:rPr>
        <w:t xml:space="preserve">, 2004 cited in </w:t>
      </w:r>
      <w:proofErr w:type="spellStart"/>
      <w:r w:rsidRPr="00CF3191">
        <w:rPr>
          <w:rFonts w:ascii="Times New Roman" w:eastAsia="Times New Roman" w:hAnsi="Times New Roman" w:cs="Times New Roman"/>
          <w:color w:val="auto"/>
          <w:sz w:val="24"/>
          <w:szCs w:val="24"/>
        </w:rPr>
        <w:t>Kassem</w:t>
      </w:r>
      <w:proofErr w:type="spellEnd"/>
      <w:r w:rsidRPr="00CF3191">
        <w:rPr>
          <w:rFonts w:ascii="Times New Roman" w:eastAsia="Times New Roman" w:hAnsi="Times New Roman" w:cs="Times New Roman"/>
          <w:color w:val="auto"/>
          <w:sz w:val="24"/>
          <w:szCs w:val="24"/>
        </w:rPr>
        <w:t>, 2011:4). So when we discuss Palestinian women’s narratives of Al-Nakba, we find that their narratives have been rarely documented</w:t>
      </w:r>
      <w:r w:rsidR="00C233F2">
        <w:rPr>
          <w:rFonts w:ascii="Times New Roman" w:eastAsia="Times New Roman" w:hAnsi="Times New Roman" w:cs="Times New Roman"/>
          <w:color w:val="auto"/>
          <w:sz w:val="24"/>
          <w:szCs w:val="24"/>
        </w:rPr>
        <w:t>.A</w:t>
      </w:r>
      <w:r w:rsidRPr="00CF3191">
        <w:rPr>
          <w:rFonts w:ascii="Times New Roman" w:eastAsia="Times New Roman" w:hAnsi="Times New Roman" w:cs="Times New Roman"/>
          <w:color w:val="auto"/>
          <w:sz w:val="24"/>
          <w:szCs w:val="24"/>
        </w:rPr>
        <w:t>s May (2001) argues</w:t>
      </w:r>
      <w:r w:rsidR="00C233F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when women </w:t>
      </w:r>
      <w:r w:rsidR="00C233F2">
        <w:rPr>
          <w:rFonts w:ascii="Times New Roman" w:eastAsia="Times New Roman" w:hAnsi="Times New Roman" w:cs="Times New Roman"/>
          <w:color w:val="auto"/>
          <w:sz w:val="24"/>
          <w:szCs w:val="24"/>
        </w:rPr>
        <w:t>are</w:t>
      </w:r>
      <w:r w:rsidRPr="00CF3191">
        <w:rPr>
          <w:rFonts w:ascii="Times New Roman" w:eastAsia="Times New Roman" w:hAnsi="Times New Roman" w:cs="Times New Roman"/>
          <w:color w:val="auto"/>
          <w:sz w:val="24"/>
          <w:szCs w:val="24"/>
        </w:rPr>
        <w:t xml:space="preserve"> considered in social life, they are characterized as passive and emotional. On this</w:t>
      </w:r>
      <w:r w:rsidR="00872151" w:rsidRPr="00CF3191">
        <w:rPr>
          <w:rFonts w:ascii="Times New Roman" w:eastAsia="Times New Roman" w:hAnsi="Times New Roman" w:cs="Times New Roman"/>
          <w:color w:val="auto"/>
          <w:sz w:val="24"/>
          <w:szCs w:val="24"/>
        </w:rPr>
        <w:t xml:space="preserve"> </w:t>
      </w:r>
      <w:proofErr w:type="spellStart"/>
      <w:r w:rsidR="00872151" w:rsidRPr="00CF3191">
        <w:rPr>
          <w:rFonts w:ascii="Times New Roman" w:eastAsia="Times New Roman" w:hAnsi="Times New Roman" w:cs="Times New Roman"/>
          <w:color w:val="auto"/>
          <w:sz w:val="24"/>
          <w:szCs w:val="24"/>
        </w:rPr>
        <w:t>absen</w:t>
      </w:r>
      <w:r w:rsidR="00C9061D" w:rsidRPr="00CF3191">
        <w:rPr>
          <w:rFonts w:ascii="Times New Roman" w:eastAsia="Times New Roman" w:hAnsi="Times New Roman" w:cs="Times New Roman"/>
          <w:color w:val="auto"/>
          <w:sz w:val="24"/>
          <w:szCs w:val="24"/>
        </w:rPr>
        <w:t>t</w:t>
      </w:r>
      <w:r w:rsidR="00872151" w:rsidRPr="00CF3191">
        <w:rPr>
          <w:rFonts w:ascii="Times New Roman" w:eastAsia="Times New Roman" w:hAnsi="Times New Roman" w:cs="Times New Roman"/>
          <w:color w:val="auto"/>
          <w:sz w:val="24"/>
          <w:szCs w:val="24"/>
        </w:rPr>
        <w:t>e</w:t>
      </w:r>
      <w:r w:rsidR="00C233F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Kassem</w:t>
      </w:r>
      <w:proofErr w:type="spellEnd"/>
      <w:r w:rsidRPr="00CF3191">
        <w:rPr>
          <w:rFonts w:ascii="Times New Roman" w:eastAsia="Times New Roman" w:hAnsi="Times New Roman" w:cs="Times New Roman"/>
          <w:color w:val="auto"/>
          <w:sz w:val="24"/>
          <w:szCs w:val="24"/>
        </w:rPr>
        <w:t xml:space="preserve"> (2011) explains why women are constantly excluded from sites of memory and commemoration: </w:t>
      </w:r>
      <w:r w:rsidR="00C233F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Masculine hegemonies efface women as a category of analysis from </w:t>
      </w:r>
      <w:r w:rsidR="00C233F2">
        <w:rPr>
          <w:rFonts w:ascii="Times New Roman" w:eastAsia="Times New Roman" w:hAnsi="Times New Roman" w:cs="Times New Roman"/>
          <w:color w:val="auto"/>
          <w:sz w:val="24"/>
          <w:szCs w:val="24"/>
        </w:rPr>
        <w:t xml:space="preserve">the </w:t>
      </w:r>
      <w:r w:rsidRPr="00CF3191">
        <w:rPr>
          <w:rFonts w:ascii="Times New Roman" w:eastAsia="Times New Roman" w:hAnsi="Times New Roman" w:cs="Times New Roman"/>
          <w:color w:val="auto"/>
          <w:sz w:val="24"/>
          <w:szCs w:val="24"/>
        </w:rPr>
        <w:t>area</w:t>
      </w:r>
      <w:r w:rsidR="00C233F2">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xml:space="preserve"> of public memory, transforming them into dispossessed and non-historical being</w:t>
      </w:r>
      <w:r w:rsidR="00C233F2">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and failing to acknowledge their active social participation and contribution in the process</w:t>
      </w:r>
      <w:r w:rsidR="00C233F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(p. 3). In my view</w:t>
      </w:r>
      <w:r w:rsidR="000E698E">
        <w:rPr>
          <w:rFonts w:ascii="Times New Roman" w:eastAsia="Times New Roman" w:hAnsi="Times New Roman" w:cs="Times New Roman"/>
          <w:color w:val="auto"/>
          <w:sz w:val="24"/>
          <w:szCs w:val="24"/>
        </w:rPr>
        <w:t xml:space="preserve">, giving a </w:t>
      </w:r>
      <w:r w:rsidRPr="00CF3191">
        <w:rPr>
          <w:rFonts w:ascii="Times New Roman" w:eastAsia="Times New Roman" w:hAnsi="Times New Roman" w:cs="Times New Roman"/>
          <w:color w:val="auto"/>
          <w:sz w:val="24"/>
          <w:szCs w:val="24"/>
        </w:rPr>
        <w:t>voic</w:t>
      </w:r>
      <w:r w:rsidR="000E698E">
        <w:rPr>
          <w:rFonts w:ascii="Times New Roman" w:eastAsia="Times New Roman" w:hAnsi="Times New Roman" w:cs="Times New Roman"/>
          <w:color w:val="auto"/>
          <w:sz w:val="24"/>
          <w:szCs w:val="24"/>
        </w:rPr>
        <w:t xml:space="preserve">eto </w:t>
      </w:r>
      <w:r w:rsidRPr="00CF3191">
        <w:rPr>
          <w:rFonts w:ascii="Times New Roman" w:eastAsia="Times New Roman" w:hAnsi="Times New Roman" w:cs="Times New Roman"/>
          <w:color w:val="auto"/>
          <w:sz w:val="24"/>
          <w:szCs w:val="24"/>
        </w:rPr>
        <w:t xml:space="preserve">Palestinian women </w:t>
      </w:r>
      <w:r w:rsidR="000E698E">
        <w:rPr>
          <w:rFonts w:ascii="Times New Roman" w:eastAsia="Times New Roman" w:hAnsi="Times New Roman" w:cs="Times New Roman"/>
          <w:color w:val="auto"/>
          <w:sz w:val="24"/>
          <w:szCs w:val="24"/>
        </w:rPr>
        <w:t xml:space="preserve">is vital </w:t>
      </w:r>
      <w:r w:rsidRPr="00CF3191">
        <w:rPr>
          <w:rFonts w:ascii="Times New Roman" w:eastAsia="Times New Roman" w:hAnsi="Times New Roman" w:cs="Times New Roman"/>
          <w:color w:val="auto"/>
          <w:sz w:val="24"/>
          <w:szCs w:val="24"/>
        </w:rPr>
        <w:t>to understand</w:t>
      </w:r>
      <w:r w:rsidR="000E698E">
        <w:rPr>
          <w:rFonts w:ascii="Times New Roman" w:eastAsia="Times New Roman" w:hAnsi="Times New Roman" w:cs="Times New Roman"/>
          <w:color w:val="auto"/>
          <w:sz w:val="24"/>
          <w:szCs w:val="24"/>
        </w:rPr>
        <w:t>ing</w:t>
      </w:r>
      <w:r w:rsidRPr="00CF3191">
        <w:rPr>
          <w:rFonts w:ascii="Times New Roman" w:eastAsia="Times New Roman" w:hAnsi="Times New Roman" w:cs="Times New Roman"/>
          <w:color w:val="auto"/>
          <w:sz w:val="24"/>
          <w:szCs w:val="24"/>
        </w:rPr>
        <w:t xml:space="preserve"> the complete narrative of Al-Nakba. Bell hooks (1989) insists that </w:t>
      </w:r>
      <w:r w:rsidR="000E698E">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women </w:t>
      </w:r>
      <w:r w:rsidR="000E698E">
        <w:rPr>
          <w:rFonts w:ascii="Times New Roman" w:eastAsia="Times New Roman" w:hAnsi="Times New Roman" w:cs="Times New Roman"/>
          <w:color w:val="auto"/>
          <w:sz w:val="24"/>
          <w:szCs w:val="24"/>
        </w:rPr>
        <w:t>h</w:t>
      </w:r>
      <w:r w:rsidRPr="00CF3191">
        <w:rPr>
          <w:rFonts w:ascii="Times New Roman" w:eastAsia="Times New Roman" w:hAnsi="Times New Roman" w:cs="Times New Roman"/>
          <w:color w:val="auto"/>
          <w:sz w:val="24"/>
          <w:szCs w:val="24"/>
        </w:rPr>
        <w:t>ave the right to define their own reality, establish their own identities and name history</w:t>
      </w:r>
      <w:r w:rsidR="000E698E">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(cited in </w:t>
      </w:r>
      <w:proofErr w:type="spellStart"/>
      <w:r w:rsidRPr="00CF3191">
        <w:rPr>
          <w:rFonts w:ascii="Times New Roman" w:eastAsia="Times New Roman" w:hAnsi="Times New Roman" w:cs="Times New Roman"/>
          <w:color w:val="auto"/>
          <w:sz w:val="24"/>
          <w:szCs w:val="24"/>
        </w:rPr>
        <w:t>Kassem</w:t>
      </w:r>
      <w:proofErr w:type="spellEnd"/>
      <w:r w:rsidRPr="00CF3191">
        <w:rPr>
          <w:rFonts w:ascii="Times New Roman" w:eastAsia="Times New Roman" w:hAnsi="Times New Roman" w:cs="Times New Roman"/>
          <w:color w:val="auto"/>
          <w:sz w:val="24"/>
          <w:szCs w:val="24"/>
        </w:rPr>
        <w:t>, 2011: 10). And so in order to understand the whole experience of Al-</w:t>
      </w:r>
      <w:r w:rsidRPr="00CF3191">
        <w:rPr>
          <w:rFonts w:ascii="Times New Roman" w:eastAsia="Times New Roman" w:hAnsi="Times New Roman" w:cs="Times New Roman"/>
          <w:color w:val="auto"/>
          <w:sz w:val="24"/>
          <w:szCs w:val="24"/>
        </w:rPr>
        <w:lastRenderedPageBreak/>
        <w:t xml:space="preserve">Nakba, women should be included because they were part of the </w:t>
      </w:r>
      <w:r w:rsidR="000E698E">
        <w:rPr>
          <w:rFonts w:ascii="Times New Roman" w:eastAsia="Times New Roman" w:hAnsi="Times New Roman" w:cs="Times New Roman"/>
          <w:color w:val="auto"/>
          <w:sz w:val="24"/>
          <w:szCs w:val="24"/>
        </w:rPr>
        <w:t xml:space="preserve">shared </w:t>
      </w:r>
      <w:r w:rsidRPr="00CF3191">
        <w:rPr>
          <w:rFonts w:ascii="Times New Roman" w:eastAsia="Times New Roman" w:hAnsi="Times New Roman" w:cs="Times New Roman"/>
          <w:color w:val="auto"/>
          <w:sz w:val="24"/>
          <w:szCs w:val="24"/>
        </w:rPr>
        <w:t xml:space="preserve">experience of being displaced and experiencing loss. This presentation </w:t>
      </w:r>
      <w:r w:rsidR="000E698E">
        <w:rPr>
          <w:rFonts w:ascii="Times New Roman" w:eastAsia="Times New Roman" w:hAnsi="Times New Roman" w:cs="Times New Roman"/>
          <w:color w:val="auto"/>
          <w:sz w:val="24"/>
          <w:szCs w:val="24"/>
        </w:rPr>
        <w:t>will</w:t>
      </w:r>
      <w:r w:rsidRPr="00CF3191">
        <w:rPr>
          <w:rFonts w:ascii="Times New Roman" w:eastAsia="Times New Roman" w:hAnsi="Times New Roman" w:cs="Times New Roman"/>
          <w:color w:val="auto"/>
          <w:sz w:val="24"/>
          <w:szCs w:val="24"/>
        </w:rPr>
        <w:t xml:space="preserve"> focus on the unofficial memories of 194</w:t>
      </w:r>
      <w:r w:rsidR="000E698E">
        <w:rPr>
          <w:rFonts w:ascii="Times New Roman" w:eastAsia="Times New Roman" w:hAnsi="Times New Roman" w:cs="Times New Roman"/>
          <w:color w:val="auto"/>
          <w:sz w:val="24"/>
          <w:szCs w:val="24"/>
        </w:rPr>
        <w:t>8</w:t>
      </w:r>
      <w:r w:rsidRPr="00CF3191">
        <w:rPr>
          <w:rFonts w:ascii="Times New Roman" w:eastAsia="Times New Roman" w:hAnsi="Times New Roman" w:cs="Times New Roman"/>
          <w:color w:val="auto"/>
          <w:sz w:val="24"/>
          <w:szCs w:val="24"/>
        </w:rPr>
        <w:t xml:space="preserve"> that have been transferred by women to the different generations of their families inside </w:t>
      </w:r>
      <w:r w:rsidR="000E698E">
        <w:rPr>
          <w:rFonts w:ascii="Times New Roman" w:eastAsia="Times New Roman" w:hAnsi="Times New Roman" w:cs="Times New Roman"/>
          <w:color w:val="auto"/>
          <w:sz w:val="24"/>
          <w:szCs w:val="24"/>
        </w:rPr>
        <w:t xml:space="preserve">the </w:t>
      </w:r>
      <w:r w:rsidRPr="00CF3191">
        <w:rPr>
          <w:rFonts w:ascii="Times New Roman" w:eastAsia="Times New Roman" w:hAnsi="Times New Roman" w:cs="Times New Roman"/>
          <w:color w:val="auto"/>
          <w:sz w:val="24"/>
          <w:szCs w:val="24"/>
        </w:rPr>
        <w:t>home in order to understand how Palestinian women political activist were influenced by these experiences, and how their famil</w:t>
      </w:r>
      <w:r w:rsidR="000E698E">
        <w:rPr>
          <w:rFonts w:ascii="Times New Roman" w:eastAsia="Times New Roman" w:hAnsi="Times New Roman" w:cs="Times New Roman"/>
          <w:color w:val="auto"/>
          <w:sz w:val="24"/>
          <w:szCs w:val="24"/>
        </w:rPr>
        <w:t>ies’</w:t>
      </w:r>
      <w:r w:rsidRPr="00CF3191">
        <w:rPr>
          <w:rFonts w:ascii="Times New Roman" w:eastAsia="Times New Roman" w:hAnsi="Times New Roman" w:cs="Times New Roman"/>
          <w:color w:val="auto"/>
          <w:sz w:val="24"/>
          <w:szCs w:val="24"/>
        </w:rPr>
        <w:t xml:space="preserve"> histories of being refugees constructed their political identities. </w:t>
      </w:r>
      <w:r w:rsidR="00872151" w:rsidRPr="00CF3191">
        <w:rPr>
          <w:rFonts w:ascii="Times New Roman" w:eastAsia="Times New Roman" w:hAnsi="Times New Roman" w:cs="Times New Roman"/>
          <w:color w:val="auto"/>
          <w:sz w:val="24"/>
          <w:szCs w:val="24"/>
        </w:rPr>
        <w:t xml:space="preserve">This paper </w:t>
      </w:r>
      <w:r w:rsidRPr="00CF3191">
        <w:rPr>
          <w:rFonts w:ascii="Times New Roman" w:eastAsia="Times New Roman" w:hAnsi="Times New Roman" w:cs="Times New Roman"/>
          <w:color w:val="auto"/>
          <w:sz w:val="24"/>
          <w:szCs w:val="24"/>
        </w:rPr>
        <w:t xml:space="preserve">is based on interviews I have conducted with former Palestinian women political prisoners who belong to refugee families, </w:t>
      </w:r>
      <w:r w:rsidR="00B213CB">
        <w:rPr>
          <w:rFonts w:ascii="Times New Roman" w:eastAsia="Times New Roman" w:hAnsi="Times New Roman" w:cs="Times New Roman"/>
          <w:color w:val="auto"/>
          <w:sz w:val="24"/>
          <w:szCs w:val="24"/>
        </w:rPr>
        <w:t xml:space="preserve">and who have </w:t>
      </w:r>
      <w:r w:rsidRPr="00CF3191">
        <w:rPr>
          <w:rFonts w:ascii="Times New Roman" w:eastAsia="Times New Roman" w:hAnsi="Times New Roman" w:cs="Times New Roman"/>
          <w:color w:val="auto"/>
          <w:sz w:val="24"/>
          <w:szCs w:val="24"/>
        </w:rPr>
        <w:t>grow</w:t>
      </w:r>
      <w:r w:rsidR="00B213CB">
        <w:rPr>
          <w:rFonts w:ascii="Times New Roman" w:eastAsia="Times New Roman" w:hAnsi="Times New Roman" w:cs="Times New Roman"/>
          <w:color w:val="auto"/>
          <w:sz w:val="24"/>
          <w:szCs w:val="24"/>
        </w:rPr>
        <w:t>n</w:t>
      </w:r>
      <w:r w:rsidRPr="00CF3191">
        <w:rPr>
          <w:rFonts w:ascii="Times New Roman" w:eastAsia="Times New Roman" w:hAnsi="Times New Roman" w:cs="Times New Roman"/>
          <w:color w:val="auto"/>
          <w:sz w:val="24"/>
          <w:szCs w:val="24"/>
        </w:rPr>
        <w:t xml:space="preserve"> up with the memor</w:t>
      </w:r>
      <w:r w:rsidR="00B213CB">
        <w:rPr>
          <w:rFonts w:ascii="Times New Roman" w:eastAsia="Times New Roman" w:hAnsi="Times New Roman" w:cs="Times New Roman"/>
          <w:color w:val="auto"/>
          <w:sz w:val="24"/>
          <w:szCs w:val="24"/>
        </w:rPr>
        <w:t>ies</w:t>
      </w:r>
      <w:r w:rsidRPr="00CF3191">
        <w:rPr>
          <w:rFonts w:ascii="Times New Roman" w:eastAsia="Times New Roman" w:hAnsi="Times New Roman" w:cs="Times New Roman"/>
          <w:color w:val="auto"/>
          <w:sz w:val="24"/>
          <w:szCs w:val="24"/>
        </w:rPr>
        <w:t xml:space="preserve"> of their grandmothers or mothers about their </w:t>
      </w:r>
      <w:r w:rsidR="00B213CB">
        <w:rPr>
          <w:rFonts w:ascii="Times New Roman" w:eastAsia="Times New Roman" w:hAnsi="Times New Roman" w:cs="Times New Roman"/>
          <w:color w:val="auto"/>
          <w:sz w:val="24"/>
          <w:szCs w:val="24"/>
        </w:rPr>
        <w:t>hometowns</w:t>
      </w:r>
      <w:r w:rsidRPr="00CF3191">
        <w:rPr>
          <w:rFonts w:ascii="Times New Roman" w:eastAsia="Times New Roman" w:hAnsi="Times New Roman" w:cs="Times New Roman"/>
          <w:color w:val="auto"/>
          <w:sz w:val="24"/>
          <w:szCs w:val="24"/>
        </w:rPr>
        <w:t xml:space="preserve"> or villages. These stories create anger and </w:t>
      </w:r>
      <w:r w:rsidR="00B213CB">
        <w:rPr>
          <w:rFonts w:ascii="Times New Roman" w:eastAsia="Times New Roman" w:hAnsi="Times New Roman" w:cs="Times New Roman"/>
          <w:color w:val="auto"/>
          <w:sz w:val="24"/>
          <w:szCs w:val="24"/>
        </w:rPr>
        <w:t>a constant</w:t>
      </w:r>
      <w:r w:rsidRPr="00CF3191">
        <w:rPr>
          <w:rFonts w:ascii="Times New Roman" w:eastAsia="Times New Roman" w:hAnsi="Times New Roman" w:cs="Times New Roman"/>
          <w:color w:val="auto"/>
          <w:sz w:val="24"/>
          <w:szCs w:val="24"/>
        </w:rPr>
        <w:t xml:space="preserve"> feeling of los</w:t>
      </w:r>
      <w:r w:rsidR="00B213CB">
        <w:rPr>
          <w:rFonts w:ascii="Times New Roman" w:eastAsia="Times New Roman" w:hAnsi="Times New Roman" w:cs="Times New Roman"/>
          <w:color w:val="auto"/>
          <w:sz w:val="24"/>
          <w:szCs w:val="24"/>
        </w:rPr>
        <w:t>s. I</w:t>
      </w:r>
      <w:r w:rsidRPr="00CF3191">
        <w:rPr>
          <w:rFonts w:ascii="Times New Roman" w:eastAsia="Times New Roman" w:hAnsi="Times New Roman" w:cs="Times New Roman"/>
          <w:color w:val="auto"/>
          <w:sz w:val="24"/>
          <w:szCs w:val="24"/>
        </w:rPr>
        <w:t xml:space="preserve">t </w:t>
      </w:r>
      <w:r w:rsidR="00B213CB">
        <w:rPr>
          <w:rFonts w:ascii="Times New Roman" w:eastAsia="Times New Roman" w:hAnsi="Times New Roman" w:cs="Times New Roman"/>
          <w:color w:val="auto"/>
          <w:sz w:val="24"/>
          <w:szCs w:val="24"/>
        </w:rPr>
        <w:t xml:space="preserve">has been an </w:t>
      </w:r>
      <w:proofErr w:type="spellStart"/>
      <w:r w:rsidR="00B213CB">
        <w:rPr>
          <w:rFonts w:ascii="Times New Roman" w:eastAsia="Times New Roman" w:hAnsi="Times New Roman" w:cs="Times New Roman"/>
          <w:color w:val="auto"/>
          <w:sz w:val="24"/>
          <w:szCs w:val="24"/>
        </w:rPr>
        <w:t>honor</w:t>
      </w:r>
      <w:proofErr w:type="spellEnd"/>
      <w:r w:rsidRPr="00CF3191">
        <w:rPr>
          <w:rFonts w:ascii="Times New Roman" w:eastAsia="Times New Roman" w:hAnsi="Times New Roman" w:cs="Times New Roman"/>
          <w:color w:val="auto"/>
          <w:sz w:val="24"/>
          <w:szCs w:val="24"/>
        </w:rPr>
        <w:t xml:space="preserve"> for me to meet with these third or second generation</w:t>
      </w:r>
      <w:r w:rsidR="00B213CB">
        <w:rPr>
          <w:rFonts w:ascii="Times New Roman" w:eastAsia="Times New Roman" w:hAnsi="Times New Roman" w:cs="Times New Roman"/>
          <w:color w:val="auto"/>
          <w:sz w:val="24"/>
          <w:szCs w:val="24"/>
        </w:rPr>
        <w:t xml:space="preserve">women </w:t>
      </w:r>
      <w:r w:rsidRPr="00CF3191">
        <w:rPr>
          <w:rFonts w:ascii="Times New Roman" w:eastAsia="Times New Roman" w:hAnsi="Times New Roman" w:cs="Times New Roman"/>
          <w:color w:val="auto"/>
          <w:sz w:val="24"/>
          <w:szCs w:val="24"/>
        </w:rPr>
        <w:t>of the West Bank refugee camps</w:t>
      </w:r>
      <w:r w:rsidR="00C9061D" w:rsidRPr="00CF3191">
        <w:rPr>
          <w:rFonts w:ascii="Times New Roman" w:eastAsia="Times New Roman" w:hAnsi="Times New Roman" w:cs="Times New Roman"/>
          <w:color w:val="auto"/>
          <w:sz w:val="24"/>
          <w:szCs w:val="24"/>
        </w:rPr>
        <w:t xml:space="preserve"> in order to understand how Al-Nakba influenced their </w:t>
      </w:r>
      <w:r w:rsidR="00AC39BD" w:rsidRPr="00CF3191">
        <w:rPr>
          <w:rFonts w:ascii="Times New Roman" w:eastAsia="Times New Roman" w:hAnsi="Times New Roman" w:cs="Times New Roman"/>
          <w:color w:val="auto"/>
          <w:sz w:val="24"/>
          <w:szCs w:val="24"/>
        </w:rPr>
        <w:t>everyday lives.</w:t>
      </w:r>
    </w:p>
    <w:p w:rsidR="00B55140" w:rsidRPr="00CF3191" w:rsidRDefault="00B55140">
      <w:pPr>
        <w:pStyle w:val="Normal1"/>
        <w:spacing w:line="360" w:lineRule="auto"/>
        <w:jc w:val="both"/>
        <w:rPr>
          <w:rFonts w:ascii="Times New Roman" w:hAnsi="Times New Roman" w:cs="Times New Roman"/>
          <w:color w:val="auto"/>
          <w:sz w:val="24"/>
          <w:szCs w:val="24"/>
        </w:rPr>
      </w:pPr>
    </w:p>
    <w:p w:rsidR="00B55140" w:rsidRPr="00CF3191" w:rsidRDefault="00B213CB">
      <w:pPr>
        <w:pStyle w:val="Normal1"/>
        <w:spacing w:line="360" w:lineRule="auto"/>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The Composition of Palestinian Refugee Homes</w:t>
      </w:r>
    </w:p>
    <w:p w:rsidR="00B55140" w:rsidRPr="00CF3191" w:rsidRDefault="00B60ACC">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The Palestinian home is a site of complex interactions between politics, traditions, </w:t>
      </w:r>
      <w:r w:rsidR="00B213CB">
        <w:rPr>
          <w:rFonts w:ascii="Times New Roman" w:eastAsia="Times New Roman" w:hAnsi="Times New Roman" w:cs="Times New Roman"/>
          <w:color w:val="auto"/>
          <w:sz w:val="24"/>
          <w:szCs w:val="24"/>
        </w:rPr>
        <w:t xml:space="preserve">and </w:t>
      </w:r>
      <w:r w:rsidRPr="00CF3191">
        <w:rPr>
          <w:rFonts w:ascii="Times New Roman" w:eastAsia="Times New Roman" w:hAnsi="Times New Roman" w:cs="Times New Roman"/>
          <w:color w:val="auto"/>
          <w:sz w:val="24"/>
          <w:szCs w:val="24"/>
        </w:rPr>
        <w:t xml:space="preserve">social and religious practices. It is the space of memories that are produced by the experience and reproduce by remembering. Palestinian </w:t>
      </w:r>
      <w:r w:rsidRPr="00D44FE7">
        <w:rPr>
          <w:rFonts w:ascii="Times New Roman" w:eastAsia="Times New Roman" w:hAnsi="Times New Roman" w:cs="Times New Roman"/>
          <w:i/>
          <w:iCs/>
          <w:color w:val="auto"/>
          <w:sz w:val="24"/>
          <w:szCs w:val="24"/>
        </w:rPr>
        <w:t>sumud</w:t>
      </w:r>
      <w:r w:rsidRPr="00CF3191">
        <w:rPr>
          <w:rFonts w:ascii="Times New Roman" w:eastAsia="Times New Roman" w:hAnsi="Times New Roman" w:cs="Times New Roman"/>
          <w:color w:val="auto"/>
          <w:sz w:val="24"/>
          <w:szCs w:val="24"/>
        </w:rPr>
        <w:t xml:space="preserve"> (steadfastness)</w:t>
      </w:r>
      <w:r w:rsidR="00B213CB">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which is a form of nonviolent resistance, can be constructed by keeping the memory of Al-</w:t>
      </w:r>
      <w:proofErr w:type="spellStart"/>
      <w:r w:rsidRPr="00CF3191">
        <w:rPr>
          <w:rFonts w:ascii="Times New Roman" w:eastAsia="Times New Roman" w:hAnsi="Times New Roman" w:cs="Times New Roman"/>
          <w:color w:val="auto"/>
          <w:sz w:val="24"/>
          <w:szCs w:val="24"/>
        </w:rPr>
        <w:t>Naba</w:t>
      </w:r>
      <w:proofErr w:type="spellEnd"/>
      <w:r w:rsidRPr="00CF3191">
        <w:rPr>
          <w:rFonts w:ascii="Times New Roman" w:eastAsia="Times New Roman" w:hAnsi="Times New Roman" w:cs="Times New Roman"/>
          <w:color w:val="auto"/>
          <w:sz w:val="24"/>
          <w:szCs w:val="24"/>
        </w:rPr>
        <w:t xml:space="preserve"> alive, and transfer</w:t>
      </w:r>
      <w:r w:rsidR="00B213CB">
        <w:rPr>
          <w:rFonts w:ascii="Times New Roman" w:eastAsia="Times New Roman" w:hAnsi="Times New Roman" w:cs="Times New Roman"/>
          <w:color w:val="auto"/>
          <w:sz w:val="24"/>
          <w:szCs w:val="24"/>
        </w:rPr>
        <w:t>ring</w:t>
      </w:r>
      <w:r w:rsidRPr="00CF3191">
        <w:rPr>
          <w:rFonts w:ascii="Times New Roman" w:eastAsia="Times New Roman" w:hAnsi="Times New Roman" w:cs="Times New Roman"/>
          <w:color w:val="auto"/>
          <w:sz w:val="24"/>
          <w:szCs w:val="24"/>
        </w:rPr>
        <w:t xml:space="preserve"> it to </w:t>
      </w:r>
      <w:r w:rsidR="00B213CB">
        <w:rPr>
          <w:rFonts w:ascii="Times New Roman" w:eastAsia="Times New Roman" w:hAnsi="Times New Roman" w:cs="Times New Roman"/>
          <w:color w:val="auto"/>
          <w:sz w:val="24"/>
          <w:szCs w:val="24"/>
        </w:rPr>
        <w:t>younger</w:t>
      </w:r>
      <w:r w:rsidRPr="00CF3191">
        <w:rPr>
          <w:rFonts w:ascii="Times New Roman" w:eastAsia="Times New Roman" w:hAnsi="Times New Roman" w:cs="Times New Roman"/>
          <w:color w:val="auto"/>
          <w:sz w:val="24"/>
          <w:szCs w:val="24"/>
        </w:rPr>
        <w:t xml:space="preserve"> generations in order for them to keep the hope of return, and to </w:t>
      </w:r>
      <w:r w:rsidR="00B213CB">
        <w:rPr>
          <w:rFonts w:ascii="Times New Roman" w:eastAsia="Times New Roman" w:hAnsi="Times New Roman" w:cs="Times New Roman"/>
          <w:color w:val="auto"/>
          <w:sz w:val="24"/>
          <w:szCs w:val="24"/>
        </w:rPr>
        <w:t>return</w:t>
      </w:r>
      <w:r w:rsidRPr="00CF3191">
        <w:rPr>
          <w:rFonts w:ascii="Times New Roman" w:eastAsia="Times New Roman" w:hAnsi="Times New Roman" w:cs="Times New Roman"/>
          <w:color w:val="auto"/>
          <w:sz w:val="24"/>
          <w:szCs w:val="24"/>
        </w:rPr>
        <w:t xml:space="preserve"> to their stolen lands. To remember is a way to confirm the illegality and injustice Palestinian refugees have experienced in 1948 and </w:t>
      </w:r>
      <w:r w:rsidR="007D4B2F">
        <w:rPr>
          <w:rFonts w:ascii="Times New Roman" w:eastAsia="Times New Roman" w:hAnsi="Times New Roman" w:cs="Times New Roman"/>
          <w:color w:val="auto"/>
          <w:sz w:val="24"/>
          <w:szCs w:val="24"/>
        </w:rPr>
        <w:t xml:space="preserve">that they have </w:t>
      </w:r>
      <w:r w:rsidRPr="00CF3191">
        <w:rPr>
          <w:rFonts w:ascii="Times New Roman" w:eastAsia="Times New Roman" w:hAnsi="Times New Roman" w:cs="Times New Roman"/>
          <w:color w:val="auto"/>
          <w:sz w:val="24"/>
          <w:szCs w:val="24"/>
        </w:rPr>
        <w:t xml:space="preserve">been dispossessed and displaced from their lands to diaspora, to live in refugee camps </w:t>
      </w:r>
      <w:r w:rsidR="007D4B2F">
        <w:rPr>
          <w:rFonts w:ascii="Times New Roman" w:eastAsia="Times New Roman" w:hAnsi="Times New Roman" w:cs="Times New Roman"/>
          <w:color w:val="auto"/>
          <w:sz w:val="24"/>
          <w:szCs w:val="24"/>
        </w:rPr>
        <w:t>that they are living in to this day</w:t>
      </w:r>
      <w:r w:rsidRPr="00CF3191">
        <w:rPr>
          <w:rFonts w:ascii="Times New Roman" w:eastAsia="Times New Roman" w:hAnsi="Times New Roman" w:cs="Times New Roman"/>
          <w:color w:val="auto"/>
          <w:sz w:val="24"/>
          <w:szCs w:val="24"/>
        </w:rPr>
        <w:t>. Palestinian refugee homes are the space where memories are produced</w:t>
      </w:r>
      <w:r w:rsidR="007D4B2F">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objects </w:t>
      </w:r>
      <w:r w:rsidR="007D4B2F">
        <w:rPr>
          <w:rFonts w:ascii="Times New Roman" w:eastAsia="Times New Roman" w:hAnsi="Times New Roman" w:cs="Times New Roman"/>
          <w:color w:val="auto"/>
          <w:sz w:val="24"/>
          <w:szCs w:val="24"/>
        </w:rPr>
        <w:t xml:space="preserve">that </w:t>
      </w:r>
      <w:r w:rsidRPr="00CF3191">
        <w:rPr>
          <w:rFonts w:ascii="Times New Roman" w:eastAsia="Times New Roman" w:hAnsi="Times New Roman" w:cs="Times New Roman"/>
          <w:color w:val="auto"/>
          <w:sz w:val="24"/>
          <w:szCs w:val="24"/>
        </w:rPr>
        <w:t xml:space="preserve">surround them are a means to remind them of their suffering created by the </w:t>
      </w:r>
      <w:r w:rsidR="00872151" w:rsidRPr="00CF3191">
        <w:rPr>
          <w:rFonts w:ascii="Times New Roman" w:eastAsia="Times New Roman" w:hAnsi="Times New Roman" w:cs="Times New Roman"/>
          <w:color w:val="auto"/>
          <w:sz w:val="24"/>
          <w:szCs w:val="24"/>
        </w:rPr>
        <w:t xml:space="preserve">establishment of </w:t>
      </w:r>
      <w:r w:rsidRPr="00CF3191">
        <w:rPr>
          <w:rFonts w:ascii="Times New Roman" w:eastAsia="Times New Roman" w:hAnsi="Times New Roman" w:cs="Times New Roman"/>
          <w:color w:val="auto"/>
          <w:sz w:val="24"/>
          <w:szCs w:val="24"/>
        </w:rPr>
        <w:t xml:space="preserve">Israel, and to encourage them to keep the memory of 1948 as a form of resistance.  As Rita </w:t>
      </w:r>
      <w:proofErr w:type="spellStart"/>
      <w:r w:rsidRPr="00CF3191">
        <w:rPr>
          <w:rFonts w:ascii="Times New Roman" w:eastAsia="Times New Roman" w:hAnsi="Times New Roman" w:cs="Times New Roman"/>
          <w:color w:val="auto"/>
          <w:sz w:val="24"/>
          <w:szCs w:val="24"/>
        </w:rPr>
        <w:t>Felski</w:t>
      </w:r>
      <w:proofErr w:type="spellEnd"/>
      <w:r w:rsidRPr="00CF3191">
        <w:rPr>
          <w:rFonts w:ascii="Times New Roman" w:eastAsia="Times New Roman" w:hAnsi="Times New Roman" w:cs="Times New Roman"/>
          <w:color w:val="auto"/>
          <w:sz w:val="24"/>
          <w:szCs w:val="24"/>
        </w:rPr>
        <w:t xml:space="preserve"> (2002) writes, </w:t>
      </w:r>
      <w:r w:rsidR="007D4B2F">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home often contains many of the objects that have helped to shape a life- history, and the meanings and memories with which these objects are encrypted. Home is, in Mary Douglas’s phrase, a “memory machine”</w:t>
      </w:r>
      <w:r w:rsidR="007D4B2F">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w:t>
      </w:r>
      <w:r w:rsidR="007D4B2F">
        <w:rPr>
          <w:rFonts w:ascii="Times New Roman" w:eastAsia="Times New Roman" w:hAnsi="Times New Roman" w:cs="Times New Roman"/>
          <w:color w:val="auto"/>
          <w:sz w:val="24"/>
          <w:szCs w:val="24"/>
        </w:rPr>
        <w:t xml:space="preserve">p. </w:t>
      </w:r>
      <w:r w:rsidRPr="00CF3191">
        <w:rPr>
          <w:rFonts w:ascii="Times New Roman" w:eastAsia="Times New Roman" w:hAnsi="Times New Roman" w:cs="Times New Roman"/>
          <w:color w:val="auto"/>
          <w:sz w:val="24"/>
          <w:szCs w:val="24"/>
        </w:rPr>
        <w:t>25). She continues, “it is furthermore a si</w:t>
      </w:r>
      <w:r w:rsidR="007D4B2F">
        <w:rPr>
          <w:rFonts w:ascii="Times New Roman" w:eastAsia="Times New Roman" w:hAnsi="Times New Roman" w:cs="Times New Roman"/>
          <w:color w:val="auto"/>
          <w:sz w:val="24"/>
          <w:szCs w:val="24"/>
        </w:rPr>
        <w:t>t</w:t>
      </w:r>
      <w:r w:rsidRPr="00CF3191">
        <w:rPr>
          <w:rFonts w:ascii="Times New Roman" w:eastAsia="Times New Roman" w:hAnsi="Times New Roman" w:cs="Times New Roman"/>
          <w:color w:val="auto"/>
          <w:sz w:val="24"/>
          <w:szCs w:val="24"/>
        </w:rPr>
        <w:t xml:space="preserve">e in which political subjectivities and social identities are produced and constructed.” Germ (2002) argues that home is not only a physical space, but also serves as an important base for the development and maintenance of identities. The Palestinian home is the first space in which </w:t>
      </w:r>
      <w:r w:rsidR="00600BA9" w:rsidRPr="00CF3191">
        <w:rPr>
          <w:rFonts w:ascii="Times New Roman" w:eastAsia="Times New Roman" w:hAnsi="Times New Roman" w:cs="Times New Roman"/>
          <w:color w:val="auto"/>
          <w:sz w:val="24"/>
          <w:szCs w:val="24"/>
        </w:rPr>
        <w:t>people become</w:t>
      </w:r>
      <w:r w:rsidRPr="00CF3191">
        <w:rPr>
          <w:rFonts w:ascii="Times New Roman" w:eastAsia="Times New Roman" w:hAnsi="Times New Roman" w:cs="Times New Roman"/>
          <w:color w:val="auto"/>
          <w:sz w:val="24"/>
          <w:szCs w:val="24"/>
        </w:rPr>
        <w:t xml:space="preserve"> political.</w:t>
      </w:r>
    </w:p>
    <w:p w:rsidR="00AE329F" w:rsidRPr="00CF3191" w:rsidRDefault="00B60ACC" w:rsidP="001A021F">
      <w:pPr>
        <w:pStyle w:val="Normal1"/>
        <w:spacing w:line="360" w:lineRule="auto"/>
        <w:ind w:firstLine="720"/>
        <w:jc w:val="both"/>
        <w:rPr>
          <w:rFonts w:ascii="Times New Roman" w:eastAsia="Times New Roman" w:hAnsi="Times New Roman" w:cs="Times New Roman"/>
          <w:color w:val="auto"/>
          <w:sz w:val="24"/>
          <w:szCs w:val="24"/>
        </w:rPr>
      </w:pPr>
      <w:r w:rsidRPr="00CF3191">
        <w:rPr>
          <w:rFonts w:ascii="Times New Roman" w:eastAsia="Times New Roman" w:hAnsi="Times New Roman" w:cs="Times New Roman"/>
          <w:color w:val="auto"/>
          <w:sz w:val="24"/>
          <w:szCs w:val="24"/>
        </w:rPr>
        <w:lastRenderedPageBreak/>
        <w:t>In Palestinian refugee camps</w:t>
      </w:r>
      <w:r w:rsidR="00872151" w:rsidRPr="00CF3191">
        <w:rPr>
          <w:rFonts w:ascii="Times New Roman" w:eastAsia="Times New Roman" w:hAnsi="Times New Roman" w:cs="Times New Roman"/>
          <w:color w:val="auto"/>
          <w:sz w:val="24"/>
          <w:szCs w:val="24"/>
        </w:rPr>
        <w:t xml:space="preserve">, </w:t>
      </w:r>
      <w:r w:rsidR="001A021F">
        <w:rPr>
          <w:rFonts w:ascii="Times New Roman" w:eastAsia="Times New Roman" w:hAnsi="Times New Roman" w:cs="Times New Roman"/>
          <w:color w:val="auto"/>
          <w:sz w:val="24"/>
          <w:szCs w:val="24"/>
        </w:rPr>
        <w:t xml:space="preserve">the home </w:t>
      </w:r>
      <w:r w:rsidR="00872151" w:rsidRPr="00CF3191">
        <w:rPr>
          <w:rFonts w:ascii="Times New Roman" w:eastAsia="Times New Roman" w:hAnsi="Times New Roman" w:cs="Times New Roman"/>
          <w:color w:val="auto"/>
          <w:sz w:val="24"/>
          <w:szCs w:val="24"/>
        </w:rPr>
        <w:t>is</w:t>
      </w:r>
      <w:r w:rsidRPr="00CF3191">
        <w:rPr>
          <w:rFonts w:ascii="Times New Roman" w:eastAsia="Times New Roman" w:hAnsi="Times New Roman" w:cs="Times New Roman"/>
          <w:color w:val="auto"/>
          <w:sz w:val="24"/>
          <w:szCs w:val="24"/>
        </w:rPr>
        <w:t xml:space="preserve"> not</w:t>
      </w:r>
      <w:r w:rsidR="001A021F">
        <w:rPr>
          <w:rFonts w:ascii="Times New Roman" w:eastAsia="Times New Roman" w:hAnsi="Times New Roman" w:cs="Times New Roman"/>
          <w:color w:val="auto"/>
          <w:sz w:val="24"/>
          <w:szCs w:val="24"/>
        </w:rPr>
        <w:t xml:space="preserve">the </w:t>
      </w:r>
      <w:r w:rsidR="00872151" w:rsidRPr="00CF3191">
        <w:rPr>
          <w:rFonts w:ascii="Times New Roman" w:eastAsia="Times New Roman" w:hAnsi="Times New Roman" w:cs="Times New Roman"/>
          <w:color w:val="auto"/>
          <w:sz w:val="24"/>
          <w:szCs w:val="24"/>
        </w:rPr>
        <w:t>only a space of</w:t>
      </w:r>
      <w:r w:rsidRPr="00CF3191">
        <w:rPr>
          <w:rFonts w:ascii="Times New Roman" w:eastAsia="Times New Roman" w:hAnsi="Times New Roman" w:cs="Times New Roman"/>
          <w:color w:val="auto"/>
          <w:sz w:val="24"/>
          <w:szCs w:val="24"/>
        </w:rPr>
        <w:t xml:space="preserve"> memories of Al-Nakba</w:t>
      </w:r>
      <w:r w:rsidR="001A021F">
        <w:rPr>
          <w:rFonts w:ascii="Times New Roman" w:eastAsia="Times New Roman" w:hAnsi="Times New Roman" w:cs="Times New Roman"/>
          <w:color w:val="auto"/>
          <w:sz w:val="24"/>
          <w:szCs w:val="24"/>
        </w:rPr>
        <w:t>,</w:t>
      </w:r>
      <w:r w:rsidR="00872151" w:rsidRPr="00CF3191">
        <w:rPr>
          <w:rFonts w:ascii="Times New Roman" w:eastAsia="Times New Roman" w:hAnsi="Times New Roman" w:cs="Times New Roman"/>
          <w:color w:val="auto"/>
          <w:sz w:val="24"/>
          <w:szCs w:val="24"/>
        </w:rPr>
        <w:t xml:space="preserve"> but </w:t>
      </w:r>
      <w:r w:rsidR="001A021F">
        <w:rPr>
          <w:rFonts w:ascii="Times New Roman" w:eastAsia="Times New Roman" w:hAnsi="Times New Roman" w:cs="Times New Roman"/>
          <w:color w:val="auto"/>
          <w:sz w:val="24"/>
          <w:szCs w:val="24"/>
        </w:rPr>
        <w:t>public space is as well.T</w:t>
      </w:r>
      <w:r w:rsidRPr="00CF3191">
        <w:rPr>
          <w:rFonts w:ascii="Times New Roman" w:eastAsia="Times New Roman" w:hAnsi="Times New Roman" w:cs="Times New Roman"/>
          <w:color w:val="auto"/>
          <w:sz w:val="24"/>
          <w:szCs w:val="24"/>
        </w:rPr>
        <w:t xml:space="preserve">here are </w:t>
      </w:r>
      <w:r w:rsidR="001A021F">
        <w:rPr>
          <w:rFonts w:ascii="Times New Roman" w:eastAsia="Times New Roman" w:hAnsi="Times New Roman" w:cs="Times New Roman"/>
          <w:color w:val="auto"/>
          <w:sz w:val="24"/>
          <w:szCs w:val="24"/>
        </w:rPr>
        <w:t>many</w:t>
      </w:r>
      <w:r w:rsidRPr="00CF3191">
        <w:rPr>
          <w:rFonts w:ascii="Times New Roman" w:eastAsia="Times New Roman" w:hAnsi="Times New Roman" w:cs="Times New Roman"/>
          <w:color w:val="auto"/>
          <w:sz w:val="24"/>
          <w:szCs w:val="24"/>
        </w:rPr>
        <w:t xml:space="preserve"> political themes </w:t>
      </w:r>
      <w:r w:rsidR="001A021F">
        <w:rPr>
          <w:rFonts w:ascii="Times New Roman" w:eastAsia="Times New Roman" w:hAnsi="Times New Roman" w:cs="Times New Roman"/>
          <w:color w:val="auto"/>
          <w:sz w:val="24"/>
          <w:szCs w:val="24"/>
        </w:rPr>
        <w:t xml:space="preserve">presented </w:t>
      </w:r>
      <w:r w:rsidRPr="00CF3191">
        <w:rPr>
          <w:rFonts w:ascii="Times New Roman" w:eastAsia="Times New Roman" w:hAnsi="Times New Roman" w:cs="Times New Roman"/>
          <w:color w:val="auto"/>
          <w:sz w:val="24"/>
          <w:szCs w:val="24"/>
        </w:rPr>
        <w:t xml:space="preserve">on the streets, walls, and </w:t>
      </w:r>
      <w:r w:rsidR="001A021F">
        <w:rPr>
          <w:rFonts w:ascii="Times New Roman" w:eastAsia="Times New Roman" w:hAnsi="Times New Roman" w:cs="Times New Roman"/>
          <w:color w:val="auto"/>
          <w:sz w:val="24"/>
          <w:szCs w:val="24"/>
        </w:rPr>
        <w:t xml:space="preserve">in neighbourhood </w:t>
      </w:r>
      <w:proofErr w:type="spellStart"/>
      <w:r w:rsidRPr="00CF3191">
        <w:rPr>
          <w:rFonts w:ascii="Times New Roman" w:eastAsia="Times New Roman" w:hAnsi="Times New Roman" w:cs="Times New Roman"/>
          <w:color w:val="auto"/>
          <w:sz w:val="24"/>
          <w:szCs w:val="24"/>
        </w:rPr>
        <w:t>centers</w:t>
      </w:r>
      <w:proofErr w:type="spellEnd"/>
      <w:r w:rsidRPr="00CF3191">
        <w:rPr>
          <w:rFonts w:ascii="Times New Roman" w:eastAsia="Times New Roman" w:hAnsi="Times New Roman" w:cs="Times New Roman"/>
          <w:color w:val="auto"/>
          <w:sz w:val="24"/>
          <w:szCs w:val="24"/>
        </w:rPr>
        <w:t xml:space="preserve"> that reflect the</w:t>
      </w:r>
      <w:r w:rsidR="001A021F">
        <w:rPr>
          <w:rFonts w:ascii="Times New Roman" w:eastAsia="Times New Roman" w:hAnsi="Times New Roman" w:cs="Times New Roman"/>
          <w:color w:val="auto"/>
          <w:sz w:val="24"/>
          <w:szCs w:val="24"/>
        </w:rPr>
        <w:t xml:space="preserve"> residents’</w:t>
      </w:r>
      <w:r w:rsidRPr="00CF3191">
        <w:rPr>
          <w:rFonts w:ascii="Times New Roman" w:eastAsia="Times New Roman" w:hAnsi="Times New Roman" w:cs="Times New Roman"/>
          <w:color w:val="auto"/>
          <w:sz w:val="24"/>
          <w:szCs w:val="24"/>
        </w:rPr>
        <w:t xml:space="preserve"> hope of </w:t>
      </w:r>
      <w:r w:rsidR="001A021F">
        <w:rPr>
          <w:rFonts w:ascii="Times New Roman" w:eastAsia="Times New Roman" w:hAnsi="Times New Roman" w:cs="Times New Roman"/>
          <w:color w:val="auto"/>
          <w:sz w:val="24"/>
          <w:szCs w:val="24"/>
        </w:rPr>
        <w:t>going</w:t>
      </w:r>
      <w:r w:rsidRPr="00CF3191">
        <w:rPr>
          <w:rFonts w:ascii="Times New Roman" w:eastAsia="Times New Roman" w:hAnsi="Times New Roman" w:cs="Times New Roman"/>
          <w:color w:val="auto"/>
          <w:sz w:val="24"/>
          <w:szCs w:val="24"/>
        </w:rPr>
        <w:t xml:space="preserve"> back to their lands. These themes illustrate the meaning of loss</w:t>
      </w:r>
      <w:r w:rsidR="002E4830">
        <w:rPr>
          <w:rFonts w:ascii="Times New Roman" w:eastAsia="Times New Roman" w:hAnsi="Times New Roman" w:cs="Times New Roman"/>
          <w:color w:val="auto"/>
          <w:sz w:val="24"/>
          <w:szCs w:val="24"/>
        </w:rPr>
        <w:t>, making</w:t>
      </w:r>
      <w:r w:rsidR="005F7421" w:rsidRPr="00CF3191">
        <w:rPr>
          <w:rFonts w:ascii="Times New Roman" w:eastAsia="Times New Roman" w:hAnsi="Times New Roman" w:cs="Times New Roman"/>
          <w:color w:val="auto"/>
          <w:sz w:val="24"/>
          <w:szCs w:val="24"/>
        </w:rPr>
        <w:t xml:space="preserve"> the</w:t>
      </w:r>
      <w:r w:rsidR="002E4830">
        <w:rPr>
          <w:rFonts w:ascii="Times New Roman" w:eastAsia="Times New Roman" w:hAnsi="Times New Roman" w:cs="Times New Roman"/>
          <w:color w:val="auto"/>
          <w:sz w:val="24"/>
          <w:szCs w:val="24"/>
        </w:rPr>
        <w:t xml:space="preserve"> refugees</w:t>
      </w:r>
      <w:r w:rsidR="005F7421" w:rsidRPr="00CF3191">
        <w:rPr>
          <w:rFonts w:ascii="Times New Roman" w:eastAsia="Times New Roman" w:hAnsi="Times New Roman" w:cs="Times New Roman"/>
          <w:color w:val="auto"/>
          <w:sz w:val="24"/>
          <w:szCs w:val="24"/>
        </w:rPr>
        <w:t xml:space="preserve"> feel </w:t>
      </w:r>
      <w:r w:rsidR="002E4830">
        <w:rPr>
          <w:rFonts w:ascii="Times New Roman" w:eastAsia="Times New Roman" w:hAnsi="Times New Roman" w:cs="Times New Roman"/>
          <w:color w:val="auto"/>
          <w:sz w:val="24"/>
          <w:szCs w:val="24"/>
        </w:rPr>
        <w:t>that this</w:t>
      </w:r>
      <w:r w:rsidR="005F7421" w:rsidRPr="00CF3191">
        <w:rPr>
          <w:rFonts w:ascii="Times New Roman" w:eastAsia="Times New Roman" w:hAnsi="Times New Roman" w:cs="Times New Roman"/>
          <w:color w:val="auto"/>
          <w:sz w:val="24"/>
          <w:szCs w:val="24"/>
        </w:rPr>
        <w:t xml:space="preserve"> is not a home</w:t>
      </w:r>
      <w:r w:rsidR="002E4830">
        <w:rPr>
          <w:rFonts w:ascii="Times New Roman" w:eastAsia="Times New Roman" w:hAnsi="Times New Roman" w:cs="Times New Roman"/>
          <w:color w:val="auto"/>
          <w:sz w:val="24"/>
          <w:szCs w:val="24"/>
        </w:rPr>
        <w:t>, but rather</w:t>
      </w:r>
      <w:r w:rsidR="005F7421" w:rsidRPr="00CF3191">
        <w:rPr>
          <w:rFonts w:ascii="Times New Roman" w:eastAsia="Times New Roman" w:hAnsi="Times New Roman" w:cs="Times New Roman"/>
          <w:color w:val="auto"/>
          <w:sz w:val="24"/>
          <w:szCs w:val="24"/>
        </w:rPr>
        <w:t xml:space="preserve"> it is a temporal space </w:t>
      </w:r>
      <w:r w:rsidR="00600BA9" w:rsidRPr="00CF3191">
        <w:rPr>
          <w:rFonts w:ascii="Times New Roman" w:eastAsia="Times New Roman" w:hAnsi="Times New Roman" w:cs="Times New Roman"/>
          <w:color w:val="auto"/>
          <w:sz w:val="24"/>
          <w:szCs w:val="24"/>
        </w:rPr>
        <w:t xml:space="preserve">whereidentities are </w:t>
      </w:r>
      <w:r w:rsidR="005F7421" w:rsidRPr="00CF3191">
        <w:rPr>
          <w:rFonts w:ascii="Times New Roman" w:eastAsia="Times New Roman" w:hAnsi="Times New Roman" w:cs="Times New Roman"/>
          <w:color w:val="auto"/>
          <w:sz w:val="24"/>
          <w:szCs w:val="24"/>
        </w:rPr>
        <w:t>constructed,</w:t>
      </w:r>
      <w:r w:rsidR="002E4830">
        <w:rPr>
          <w:rFonts w:ascii="Times New Roman" w:eastAsia="Times New Roman" w:hAnsi="Times New Roman" w:cs="Times New Roman"/>
          <w:color w:val="auto"/>
          <w:sz w:val="24"/>
          <w:szCs w:val="24"/>
        </w:rPr>
        <w:t xml:space="preserve">and </w:t>
      </w:r>
      <w:r w:rsidR="00AE329F" w:rsidRPr="00CF3191">
        <w:rPr>
          <w:rFonts w:ascii="Times New Roman" w:eastAsia="Times New Roman" w:hAnsi="Times New Roman" w:cs="Times New Roman"/>
          <w:color w:val="auto"/>
          <w:sz w:val="24"/>
          <w:szCs w:val="24"/>
        </w:rPr>
        <w:t>where people always feel precarious and prepared t</w:t>
      </w:r>
      <w:r w:rsidR="002E4830">
        <w:rPr>
          <w:rFonts w:ascii="Times New Roman" w:eastAsia="Times New Roman" w:hAnsi="Times New Roman" w:cs="Times New Roman"/>
          <w:color w:val="auto"/>
          <w:sz w:val="24"/>
          <w:szCs w:val="24"/>
        </w:rPr>
        <w:t>o</w:t>
      </w:r>
      <w:r w:rsidR="00AE329F" w:rsidRPr="00CF3191">
        <w:rPr>
          <w:rFonts w:ascii="Times New Roman" w:eastAsia="Times New Roman" w:hAnsi="Times New Roman" w:cs="Times New Roman"/>
          <w:color w:val="auto"/>
          <w:sz w:val="24"/>
          <w:szCs w:val="24"/>
        </w:rPr>
        <w:t xml:space="preserve"> return one day in the future. </w:t>
      </w:r>
    </w:p>
    <w:p w:rsidR="00B55140" w:rsidRPr="00CF3191" w:rsidRDefault="00B60ACC">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There is a constant rhythm in the repetition of habits inside home and in everyday routines of family members. For Palestinians, politics is something they experience in the details and the practices of everyday life: it is in the conversation and social activities, as well as in their encounters with the Israeli occupation on the streets, at checkpoints, and in their own homes and neighbourhoods. The repetitive rituals and routine activities of everyday life are saturated with national themes. Through this routine, Palestinians perform their </w:t>
      </w:r>
      <w:r w:rsidRPr="00D44FE7">
        <w:rPr>
          <w:rFonts w:ascii="Times New Roman" w:eastAsia="Times New Roman" w:hAnsi="Times New Roman" w:cs="Times New Roman"/>
          <w:i/>
          <w:iCs/>
          <w:color w:val="auto"/>
          <w:sz w:val="24"/>
          <w:szCs w:val="24"/>
        </w:rPr>
        <w:t>sumud</w:t>
      </w:r>
      <w:r w:rsidRPr="00CF3191">
        <w:rPr>
          <w:rFonts w:ascii="Times New Roman" w:eastAsia="Times New Roman" w:hAnsi="Times New Roman" w:cs="Times New Roman"/>
          <w:color w:val="auto"/>
          <w:sz w:val="24"/>
          <w:szCs w:val="24"/>
        </w:rPr>
        <w:t xml:space="preserve"> and it becomes the motivation of their everyday life under occupation.</w:t>
      </w:r>
    </w:p>
    <w:p w:rsidR="00B55140" w:rsidRPr="00CF3191" w:rsidRDefault="00872151">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M</w:t>
      </w:r>
      <w:r w:rsidR="00B60ACC" w:rsidRPr="00CF3191">
        <w:rPr>
          <w:rFonts w:ascii="Times New Roman" w:eastAsia="Times New Roman" w:hAnsi="Times New Roman" w:cs="Times New Roman"/>
          <w:color w:val="auto"/>
          <w:sz w:val="24"/>
          <w:szCs w:val="24"/>
        </w:rPr>
        <w:t xml:space="preserve">emories inside homes that </w:t>
      </w:r>
      <w:r w:rsidR="002E4830">
        <w:rPr>
          <w:rFonts w:ascii="Times New Roman" w:eastAsia="Times New Roman" w:hAnsi="Times New Roman" w:cs="Times New Roman"/>
          <w:color w:val="auto"/>
          <w:sz w:val="24"/>
          <w:szCs w:val="24"/>
        </w:rPr>
        <w:t xml:space="preserve">have </w:t>
      </w:r>
      <w:r w:rsidR="00B60ACC" w:rsidRPr="00CF3191">
        <w:rPr>
          <w:rFonts w:ascii="Times New Roman" w:eastAsia="Times New Roman" w:hAnsi="Times New Roman" w:cs="Times New Roman"/>
          <w:color w:val="auto"/>
          <w:sz w:val="24"/>
          <w:szCs w:val="24"/>
        </w:rPr>
        <w:t>been transmitted by the different generation</w:t>
      </w:r>
      <w:r w:rsidR="002E4830">
        <w:rPr>
          <w:rFonts w:ascii="Times New Roman" w:eastAsia="Times New Roman" w:hAnsi="Times New Roman" w:cs="Times New Roman"/>
          <w:color w:val="auto"/>
          <w:sz w:val="24"/>
          <w:szCs w:val="24"/>
        </w:rPr>
        <w:t>s</w:t>
      </w:r>
      <w:r w:rsidR="00B60ACC" w:rsidRPr="00CF3191">
        <w:rPr>
          <w:rFonts w:ascii="Times New Roman" w:eastAsia="Times New Roman" w:hAnsi="Times New Roman" w:cs="Times New Roman"/>
          <w:color w:val="auto"/>
          <w:sz w:val="24"/>
          <w:szCs w:val="24"/>
        </w:rPr>
        <w:t xml:space="preserve"> is the first learning experience of what happen </w:t>
      </w:r>
      <w:r w:rsidR="002E4830">
        <w:rPr>
          <w:rFonts w:ascii="Times New Roman" w:eastAsia="Times New Roman" w:hAnsi="Times New Roman" w:cs="Times New Roman"/>
          <w:color w:val="auto"/>
          <w:sz w:val="24"/>
          <w:szCs w:val="24"/>
        </w:rPr>
        <w:t>totheir family when they</w:t>
      </w:r>
      <w:r w:rsidR="00B60ACC" w:rsidRPr="00CF3191">
        <w:rPr>
          <w:rFonts w:ascii="Times New Roman" w:eastAsia="Times New Roman" w:hAnsi="Times New Roman" w:cs="Times New Roman"/>
          <w:color w:val="auto"/>
          <w:sz w:val="24"/>
          <w:szCs w:val="24"/>
        </w:rPr>
        <w:t xml:space="preserve"> bec</w:t>
      </w:r>
      <w:r w:rsidR="002E4830">
        <w:rPr>
          <w:rFonts w:ascii="Times New Roman" w:eastAsia="Times New Roman" w:hAnsi="Times New Roman" w:cs="Times New Roman"/>
          <w:color w:val="auto"/>
          <w:sz w:val="24"/>
          <w:szCs w:val="24"/>
        </w:rPr>
        <w:t>a</w:t>
      </w:r>
      <w:r w:rsidR="00B60ACC" w:rsidRPr="00CF3191">
        <w:rPr>
          <w:rFonts w:ascii="Times New Roman" w:eastAsia="Times New Roman" w:hAnsi="Times New Roman" w:cs="Times New Roman"/>
          <w:color w:val="auto"/>
          <w:sz w:val="24"/>
          <w:szCs w:val="24"/>
        </w:rPr>
        <w:t>me refugees</w:t>
      </w:r>
      <w:r w:rsidR="002E4830">
        <w:rPr>
          <w:rFonts w:ascii="Times New Roman" w:eastAsia="Times New Roman" w:hAnsi="Times New Roman" w:cs="Times New Roman"/>
          <w:color w:val="auto"/>
          <w:sz w:val="24"/>
          <w:szCs w:val="24"/>
        </w:rPr>
        <w:t>.</w:t>
      </w:r>
      <w:r w:rsidR="00B60ACC" w:rsidRPr="00CF3191">
        <w:rPr>
          <w:rFonts w:ascii="Times New Roman" w:eastAsia="Times New Roman" w:hAnsi="Times New Roman" w:cs="Times New Roman"/>
          <w:color w:val="auto"/>
          <w:sz w:val="24"/>
          <w:szCs w:val="24"/>
        </w:rPr>
        <w:t xml:space="preserve"> Sawsan</w:t>
      </w:r>
      <w:r w:rsidR="002B2472">
        <w:rPr>
          <w:rFonts w:ascii="Times New Roman" w:eastAsia="Times New Roman" w:hAnsi="Times New Roman" w:cs="Times New Roman"/>
          <w:color w:val="auto"/>
          <w:sz w:val="24"/>
          <w:szCs w:val="24"/>
        </w:rPr>
        <w:t xml:space="preserve"> from Balata refugee camp</w:t>
      </w:r>
      <w:r w:rsidR="00B60ACC" w:rsidRPr="00CF3191">
        <w:rPr>
          <w:rFonts w:ascii="Times New Roman" w:eastAsia="Times New Roman" w:hAnsi="Times New Roman" w:cs="Times New Roman"/>
          <w:color w:val="auto"/>
          <w:sz w:val="24"/>
          <w:szCs w:val="24"/>
        </w:rPr>
        <w:t xml:space="preserve"> grew up in a refugee family, so most of her parents’ discussions were about the Palestinian land that had been stolen from them</w:t>
      </w:r>
      <w:r w:rsidR="002E4830">
        <w:rPr>
          <w:rFonts w:ascii="Times New Roman" w:eastAsia="Times New Roman" w:hAnsi="Times New Roman" w:cs="Times New Roman"/>
          <w:color w:val="auto"/>
          <w:sz w:val="24"/>
          <w:szCs w:val="24"/>
        </w:rPr>
        <w:t>, andh</w:t>
      </w:r>
      <w:r w:rsidR="00B60ACC" w:rsidRPr="00CF3191">
        <w:rPr>
          <w:rFonts w:ascii="Times New Roman" w:eastAsia="Times New Roman" w:hAnsi="Times New Roman" w:cs="Times New Roman"/>
          <w:color w:val="auto"/>
          <w:sz w:val="24"/>
          <w:szCs w:val="24"/>
        </w:rPr>
        <w:t>er family</w:t>
      </w:r>
      <w:r w:rsidR="002E4830">
        <w:rPr>
          <w:rFonts w:ascii="Times New Roman" w:eastAsia="Times New Roman" w:hAnsi="Times New Roman" w:cs="Times New Roman"/>
          <w:color w:val="auto"/>
          <w:sz w:val="24"/>
          <w:szCs w:val="24"/>
        </w:rPr>
        <w:t>’s</w:t>
      </w:r>
      <w:r w:rsidR="00B60ACC" w:rsidRPr="00CF3191">
        <w:rPr>
          <w:rFonts w:ascii="Times New Roman" w:eastAsia="Times New Roman" w:hAnsi="Times New Roman" w:cs="Times New Roman"/>
          <w:color w:val="auto"/>
          <w:sz w:val="24"/>
          <w:szCs w:val="24"/>
        </w:rPr>
        <w:t xml:space="preserve"> experience </w:t>
      </w:r>
      <w:r w:rsidR="002E4830">
        <w:rPr>
          <w:rFonts w:ascii="Times New Roman" w:eastAsia="Times New Roman" w:hAnsi="Times New Roman" w:cs="Times New Roman"/>
          <w:color w:val="auto"/>
          <w:sz w:val="24"/>
          <w:szCs w:val="24"/>
        </w:rPr>
        <w:t>of</w:t>
      </w:r>
      <w:r w:rsidR="00B60ACC" w:rsidRPr="00CF3191">
        <w:rPr>
          <w:rFonts w:ascii="Times New Roman" w:eastAsia="Times New Roman" w:hAnsi="Times New Roman" w:cs="Times New Roman"/>
          <w:color w:val="auto"/>
          <w:sz w:val="24"/>
          <w:szCs w:val="24"/>
        </w:rPr>
        <w:t xml:space="preserve"> escaping and hiding from the Israeli soldiers, los</w:t>
      </w:r>
      <w:r w:rsidR="002E4830">
        <w:rPr>
          <w:rFonts w:ascii="Times New Roman" w:eastAsia="Times New Roman" w:hAnsi="Times New Roman" w:cs="Times New Roman"/>
          <w:color w:val="auto"/>
          <w:sz w:val="24"/>
          <w:szCs w:val="24"/>
        </w:rPr>
        <w:t>ing</w:t>
      </w:r>
      <w:r w:rsidR="00B60ACC" w:rsidRPr="00CF3191">
        <w:rPr>
          <w:rFonts w:ascii="Times New Roman" w:eastAsia="Times New Roman" w:hAnsi="Times New Roman" w:cs="Times New Roman"/>
          <w:color w:val="auto"/>
          <w:sz w:val="24"/>
          <w:szCs w:val="24"/>
        </w:rPr>
        <w:t xml:space="preserve"> her </w:t>
      </w:r>
      <w:r w:rsidRPr="00CF3191">
        <w:rPr>
          <w:rFonts w:ascii="Times New Roman" w:eastAsia="Times New Roman" w:hAnsi="Times New Roman" w:cs="Times New Roman"/>
          <w:color w:val="auto"/>
          <w:sz w:val="24"/>
          <w:szCs w:val="24"/>
        </w:rPr>
        <w:t>stepmother</w:t>
      </w:r>
      <w:r w:rsidR="002E4830">
        <w:rPr>
          <w:rFonts w:ascii="Times New Roman" w:eastAsia="Times New Roman" w:hAnsi="Times New Roman" w:cs="Times New Roman"/>
          <w:color w:val="auto"/>
          <w:sz w:val="24"/>
          <w:szCs w:val="24"/>
        </w:rPr>
        <w:t>,</w:t>
      </w:r>
      <w:r w:rsidR="00B60ACC" w:rsidRPr="00CF3191">
        <w:rPr>
          <w:rFonts w:ascii="Times New Roman" w:eastAsia="Times New Roman" w:hAnsi="Times New Roman" w:cs="Times New Roman"/>
          <w:color w:val="auto"/>
          <w:sz w:val="24"/>
          <w:szCs w:val="24"/>
        </w:rPr>
        <w:t xml:space="preserve"> who was killed, and los</w:t>
      </w:r>
      <w:r w:rsidR="002E4830">
        <w:rPr>
          <w:rFonts w:ascii="Times New Roman" w:eastAsia="Times New Roman" w:hAnsi="Times New Roman" w:cs="Times New Roman"/>
          <w:color w:val="auto"/>
          <w:sz w:val="24"/>
          <w:szCs w:val="24"/>
        </w:rPr>
        <w:t>ing</w:t>
      </w:r>
      <w:r w:rsidR="00B60ACC" w:rsidRPr="00CF3191">
        <w:rPr>
          <w:rFonts w:ascii="Times New Roman" w:eastAsia="Times New Roman" w:hAnsi="Times New Roman" w:cs="Times New Roman"/>
          <w:color w:val="auto"/>
          <w:sz w:val="24"/>
          <w:szCs w:val="24"/>
        </w:rPr>
        <w:t xml:space="preserve"> her brother. This made her </w:t>
      </w:r>
      <w:r w:rsidR="002E4830">
        <w:rPr>
          <w:rFonts w:ascii="Times New Roman" w:eastAsia="Times New Roman" w:hAnsi="Times New Roman" w:cs="Times New Roman"/>
          <w:color w:val="auto"/>
          <w:sz w:val="24"/>
          <w:szCs w:val="24"/>
        </w:rPr>
        <w:t>understand</w:t>
      </w:r>
      <w:r w:rsidR="00B60ACC" w:rsidRPr="00CF3191">
        <w:rPr>
          <w:rFonts w:ascii="Times New Roman" w:eastAsia="Times New Roman" w:hAnsi="Times New Roman" w:cs="Times New Roman"/>
          <w:color w:val="auto"/>
          <w:sz w:val="24"/>
          <w:szCs w:val="24"/>
        </w:rPr>
        <w:t xml:space="preserve"> her identity as a refugee </w:t>
      </w:r>
      <w:r w:rsidR="002E4830">
        <w:rPr>
          <w:rFonts w:ascii="Times New Roman" w:eastAsia="Times New Roman" w:hAnsi="Times New Roman" w:cs="Times New Roman"/>
          <w:color w:val="auto"/>
          <w:sz w:val="24"/>
          <w:szCs w:val="24"/>
        </w:rPr>
        <w:t xml:space="preserve">– what it means to be </w:t>
      </w:r>
      <w:r w:rsidR="00B60ACC" w:rsidRPr="00CF3191">
        <w:rPr>
          <w:rFonts w:ascii="Times New Roman" w:eastAsia="Times New Roman" w:hAnsi="Times New Roman" w:cs="Times New Roman"/>
          <w:color w:val="auto"/>
          <w:sz w:val="24"/>
          <w:szCs w:val="24"/>
        </w:rPr>
        <w:t xml:space="preserve">forced to leave her family’s land and then confined in a refugee camp. Sawsan’s example is typical of the participants’ narratives as they talked about how they became politically aware of the Israeli occupation. </w:t>
      </w:r>
      <w:r w:rsidR="002E4830">
        <w:rPr>
          <w:rFonts w:ascii="Times New Roman" w:eastAsia="Times New Roman" w:hAnsi="Times New Roman" w:cs="Times New Roman"/>
          <w:color w:val="auto"/>
          <w:sz w:val="24"/>
          <w:szCs w:val="24"/>
        </w:rPr>
        <w:t>Even though</w:t>
      </w:r>
      <w:r w:rsidR="00B60ACC" w:rsidRPr="00CF3191">
        <w:rPr>
          <w:rFonts w:ascii="Times New Roman" w:eastAsia="Times New Roman" w:hAnsi="Times New Roman" w:cs="Times New Roman"/>
          <w:color w:val="auto"/>
          <w:sz w:val="24"/>
          <w:szCs w:val="24"/>
        </w:rPr>
        <w:t xml:space="preserve"> she was born in </w:t>
      </w:r>
      <w:r w:rsidR="002E4830">
        <w:rPr>
          <w:rFonts w:ascii="Times New Roman" w:eastAsia="Times New Roman" w:hAnsi="Times New Roman" w:cs="Times New Roman"/>
          <w:color w:val="auto"/>
          <w:sz w:val="24"/>
          <w:szCs w:val="24"/>
        </w:rPr>
        <w:t xml:space="preserve">the </w:t>
      </w:r>
      <w:r w:rsidR="00B60ACC" w:rsidRPr="00CF3191">
        <w:rPr>
          <w:rFonts w:ascii="Times New Roman" w:eastAsia="Times New Roman" w:hAnsi="Times New Roman" w:cs="Times New Roman"/>
          <w:color w:val="auto"/>
          <w:sz w:val="24"/>
          <w:szCs w:val="24"/>
        </w:rPr>
        <w:t xml:space="preserve">early eighties, she remembers her father stories and </w:t>
      </w:r>
      <w:r w:rsidR="002E4830">
        <w:rPr>
          <w:rFonts w:ascii="Times New Roman" w:eastAsia="Times New Roman" w:hAnsi="Times New Roman" w:cs="Times New Roman"/>
          <w:color w:val="auto"/>
          <w:sz w:val="24"/>
          <w:szCs w:val="24"/>
        </w:rPr>
        <w:t xml:space="preserve">those of </w:t>
      </w:r>
      <w:r w:rsidR="00B60ACC" w:rsidRPr="00CF3191">
        <w:rPr>
          <w:rFonts w:ascii="Times New Roman" w:eastAsia="Times New Roman" w:hAnsi="Times New Roman" w:cs="Times New Roman"/>
          <w:color w:val="auto"/>
          <w:sz w:val="24"/>
          <w:szCs w:val="24"/>
        </w:rPr>
        <w:t>the rest of her brothers.</w:t>
      </w:r>
    </w:p>
    <w:p w:rsidR="00B55140" w:rsidRPr="00CF3191" w:rsidRDefault="00B60ACC">
      <w:pPr>
        <w:pStyle w:val="Normal1"/>
        <w:spacing w:line="360" w:lineRule="auto"/>
        <w:ind w:firstLine="720"/>
        <w:jc w:val="both"/>
        <w:rPr>
          <w:rFonts w:ascii="Times New Roman" w:hAnsi="Times New Roman" w:cs="Times New Roman"/>
          <w:color w:val="auto"/>
          <w:sz w:val="24"/>
          <w:szCs w:val="24"/>
        </w:rPr>
      </w:pPr>
      <w:proofErr w:type="spellStart"/>
      <w:r w:rsidRPr="00CF3191">
        <w:rPr>
          <w:rFonts w:ascii="Times New Roman" w:eastAsia="Times New Roman" w:hAnsi="Times New Roman" w:cs="Times New Roman"/>
          <w:color w:val="auto"/>
          <w:sz w:val="24"/>
          <w:szCs w:val="24"/>
        </w:rPr>
        <w:t>Hayam</w:t>
      </w:r>
      <w:proofErr w:type="spellEnd"/>
      <w:r w:rsidRPr="00CF3191">
        <w:rPr>
          <w:rFonts w:ascii="Times New Roman" w:eastAsia="Times New Roman" w:hAnsi="Times New Roman" w:cs="Times New Roman"/>
          <w:color w:val="auto"/>
          <w:sz w:val="24"/>
          <w:szCs w:val="24"/>
        </w:rPr>
        <w:t xml:space="preserve"> lives in Al-</w:t>
      </w:r>
      <w:proofErr w:type="spellStart"/>
      <w:r w:rsidR="002E4830">
        <w:rPr>
          <w:rFonts w:ascii="Times New Roman" w:eastAsia="Times New Roman" w:hAnsi="Times New Roman" w:cs="Times New Roman"/>
          <w:color w:val="auto"/>
          <w:sz w:val="24"/>
          <w:szCs w:val="24"/>
        </w:rPr>
        <w:t>J</w:t>
      </w:r>
      <w:r w:rsidRPr="00CF3191">
        <w:rPr>
          <w:rFonts w:ascii="Times New Roman" w:eastAsia="Times New Roman" w:hAnsi="Times New Roman" w:cs="Times New Roman"/>
          <w:color w:val="auto"/>
          <w:sz w:val="24"/>
          <w:szCs w:val="24"/>
        </w:rPr>
        <w:t>alazon</w:t>
      </w:r>
      <w:proofErr w:type="spellEnd"/>
      <w:r w:rsidRPr="00CF3191">
        <w:rPr>
          <w:rFonts w:ascii="Times New Roman" w:eastAsia="Times New Roman" w:hAnsi="Times New Roman" w:cs="Times New Roman"/>
          <w:color w:val="auto"/>
          <w:sz w:val="24"/>
          <w:szCs w:val="24"/>
        </w:rPr>
        <w:t xml:space="preserve"> refugee camp near Ramallah; this camp was frequently targeted</w:t>
      </w:r>
      <w:r w:rsidR="002E4830">
        <w:rPr>
          <w:rFonts w:ascii="Times New Roman" w:eastAsia="Times New Roman" w:hAnsi="Times New Roman" w:cs="Times New Roman"/>
          <w:color w:val="auto"/>
          <w:sz w:val="24"/>
          <w:szCs w:val="24"/>
        </w:rPr>
        <w:t xml:space="preserve"> by attacks by the Israeli military</w:t>
      </w:r>
      <w:r w:rsidRPr="00CF3191">
        <w:rPr>
          <w:rFonts w:ascii="Times New Roman" w:eastAsia="Times New Roman" w:hAnsi="Times New Roman" w:cs="Times New Roman"/>
          <w:color w:val="auto"/>
          <w:sz w:val="24"/>
          <w:szCs w:val="24"/>
        </w:rPr>
        <w:t xml:space="preserve">, in part because of its location in front of an Israeli settlement. When it comes to any kind of political action or resistance, we find refugee camps are the first place to start the resistance and to be the </w:t>
      </w:r>
      <w:proofErr w:type="spellStart"/>
      <w:r w:rsidRPr="00CF3191">
        <w:rPr>
          <w:rFonts w:ascii="Times New Roman" w:eastAsia="Times New Roman" w:hAnsi="Times New Roman" w:cs="Times New Roman"/>
          <w:color w:val="auto"/>
          <w:sz w:val="24"/>
          <w:szCs w:val="24"/>
        </w:rPr>
        <w:t>center</w:t>
      </w:r>
      <w:proofErr w:type="spellEnd"/>
      <w:r w:rsidRPr="00CF3191">
        <w:rPr>
          <w:rFonts w:ascii="Times New Roman" w:eastAsia="Times New Roman" w:hAnsi="Times New Roman" w:cs="Times New Roman"/>
          <w:color w:val="auto"/>
          <w:sz w:val="24"/>
          <w:szCs w:val="24"/>
        </w:rPr>
        <w:t xml:space="preserve"> of demonstrations. During her childhood, she developed her political identity and awareness, which encouraged her to start thinking of resisting the occupation. Women in refugee camps are very political because of the stories they grow up hearing</w:t>
      </w:r>
      <w:r w:rsidR="00ED6D5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stories of the lost land and how they have to fight for the right of return</w:t>
      </w:r>
      <w:r w:rsidR="00ED6D5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Hayam remembers how her mother took her to political activities during the First Intifada. She said:</w:t>
      </w:r>
    </w:p>
    <w:p w:rsidR="00B55140" w:rsidRPr="00CF3191" w:rsidRDefault="00B60ACC">
      <w:pPr>
        <w:pStyle w:val="Normal1"/>
        <w:spacing w:line="360" w:lineRule="auto"/>
        <w:ind w:left="720"/>
        <w:jc w:val="both"/>
        <w:rPr>
          <w:rFonts w:ascii="Times New Roman" w:hAnsi="Times New Roman" w:cs="Times New Roman"/>
          <w:color w:val="auto"/>
          <w:sz w:val="24"/>
          <w:szCs w:val="24"/>
        </w:rPr>
      </w:pPr>
      <w:r w:rsidRPr="00CF3191">
        <w:rPr>
          <w:rFonts w:ascii="Times New Roman" w:eastAsia="Times New Roman" w:hAnsi="Times New Roman" w:cs="Times New Roman"/>
          <w:i/>
          <w:color w:val="auto"/>
          <w:sz w:val="24"/>
          <w:szCs w:val="24"/>
        </w:rPr>
        <w:lastRenderedPageBreak/>
        <w:t>I learned how to become an activist from my mother. It is not only men in the family who were politically involved. She used to take me with her to all the protests. She never thought about me as a little girl who can’t go. They used to bring buses for us in the refugee camp to take us to Ramallah city. They used to call the residents of our camp in the mosque speaker for protest so everybody would participate.</w:t>
      </w:r>
    </w:p>
    <w:p w:rsidR="00B55140" w:rsidRPr="00CF3191" w:rsidRDefault="00B60ACC">
      <w:pPr>
        <w:pStyle w:val="Normal1"/>
        <w:spacing w:line="360" w:lineRule="auto"/>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Women were part of, and visible within, these collective protests. The</w:t>
      </w:r>
      <w:r w:rsidR="00872151" w:rsidRPr="00CF3191">
        <w:rPr>
          <w:rFonts w:ascii="Times New Roman" w:eastAsia="Times New Roman" w:hAnsi="Times New Roman" w:cs="Times New Roman"/>
          <w:color w:val="auto"/>
          <w:sz w:val="24"/>
          <w:szCs w:val="24"/>
        </w:rPr>
        <w:t>ir</w:t>
      </w:r>
      <w:r w:rsidRPr="00CF3191">
        <w:rPr>
          <w:rFonts w:ascii="Times New Roman" w:eastAsia="Times New Roman" w:hAnsi="Times New Roman" w:cs="Times New Roman"/>
          <w:color w:val="auto"/>
          <w:sz w:val="24"/>
          <w:szCs w:val="24"/>
        </w:rPr>
        <w:t xml:space="preserve"> roles in nonviolent and collective activities have often been highlighted in the literature. Palestinian women also play important roles inside the home in the construction of identities. As hooks (1990) reflects: </w:t>
      </w:r>
      <w:r w:rsidR="00ED6D5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in our young minds houses belong to women, w</w:t>
      </w:r>
      <w:r w:rsidR="00872151" w:rsidRPr="00CF3191">
        <w:rPr>
          <w:rFonts w:ascii="Times New Roman" w:eastAsia="Times New Roman" w:hAnsi="Times New Roman" w:cs="Times New Roman"/>
          <w:color w:val="auto"/>
          <w:sz w:val="24"/>
          <w:szCs w:val="24"/>
        </w:rPr>
        <w:t>ere</w:t>
      </w:r>
      <w:r w:rsidRPr="00CF3191">
        <w:rPr>
          <w:rFonts w:ascii="Times New Roman" w:eastAsia="Times New Roman" w:hAnsi="Times New Roman" w:cs="Times New Roman"/>
          <w:color w:val="auto"/>
          <w:sz w:val="24"/>
          <w:szCs w:val="24"/>
        </w:rPr>
        <w:t xml:space="preserve"> their special domain, not as property, but as places where all that truly mattered in life took place- the warmth and comfort of shelter, the feeding of our bodies, the nurturing of our souls</w:t>
      </w:r>
      <w:r w:rsidR="00ED6D52">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(41). In the Palestinian context, women take the responsibility of raising children, educating them about political conditions, encouraging their involvement in nonviolent activities, and providing them with a space of safety even when their homes are under attack. This education is both a means of confirming their own </w:t>
      </w:r>
      <w:r w:rsidRPr="00CF3191">
        <w:rPr>
          <w:rFonts w:ascii="Times New Roman" w:eastAsia="Times New Roman" w:hAnsi="Times New Roman" w:cs="Times New Roman"/>
          <w:i/>
          <w:color w:val="auto"/>
          <w:sz w:val="24"/>
          <w:szCs w:val="24"/>
        </w:rPr>
        <w:t>sumud</w:t>
      </w:r>
      <w:r w:rsidRPr="00CF3191">
        <w:rPr>
          <w:rFonts w:ascii="Times New Roman" w:eastAsia="Times New Roman" w:hAnsi="Times New Roman" w:cs="Times New Roman"/>
          <w:color w:val="auto"/>
          <w:sz w:val="24"/>
          <w:szCs w:val="24"/>
        </w:rPr>
        <w:t>, as well as teaching their children how to activate theirs.</w:t>
      </w:r>
    </w:p>
    <w:p w:rsidR="00B55140" w:rsidRPr="00CF3191" w:rsidRDefault="00B60ACC" w:rsidP="0021030A">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Palestinian homes inside refugee camps are very small, though the families are usually large. Most of them are divided into two rooms, with some sleeping in the living room. The residents of these houses do not enjoy much privacy, but some can be achieved through the division of women and men. Hayam had one sister and five brothers. Her sister had a disability and needed special care. When the room that her brothers slept in was </w:t>
      </w:r>
      <w:r w:rsidR="0021030A">
        <w:rPr>
          <w:rFonts w:ascii="Times New Roman" w:eastAsia="Times New Roman" w:hAnsi="Times New Roman" w:cs="Times New Roman"/>
          <w:color w:val="auto"/>
          <w:sz w:val="24"/>
          <w:szCs w:val="24"/>
        </w:rPr>
        <w:t>overtaken</w:t>
      </w:r>
      <w:r w:rsidRPr="00CF3191">
        <w:rPr>
          <w:rFonts w:ascii="Times New Roman" w:eastAsia="Times New Roman" w:hAnsi="Times New Roman" w:cs="Times New Roman"/>
          <w:color w:val="auto"/>
          <w:sz w:val="24"/>
          <w:szCs w:val="24"/>
        </w:rPr>
        <w:t>by the Israeli occupation</w:t>
      </w:r>
      <w:r w:rsidR="0021030A">
        <w:rPr>
          <w:rFonts w:ascii="Times New Roman" w:eastAsia="Times New Roman" w:hAnsi="Times New Roman" w:cs="Times New Roman"/>
          <w:color w:val="auto"/>
          <w:sz w:val="24"/>
          <w:szCs w:val="24"/>
        </w:rPr>
        <w:t xml:space="preserve"> forces</w:t>
      </w:r>
      <w:r w:rsidRPr="00CF3191">
        <w:rPr>
          <w:rFonts w:ascii="Times New Roman" w:eastAsia="Times New Roman" w:hAnsi="Times New Roman" w:cs="Times New Roman"/>
          <w:color w:val="auto"/>
          <w:sz w:val="24"/>
          <w:szCs w:val="24"/>
        </w:rPr>
        <w:t xml:space="preserve"> during </w:t>
      </w:r>
      <w:r w:rsidR="002B2472" w:rsidRPr="00CF3191">
        <w:rPr>
          <w:rFonts w:ascii="Times New Roman" w:eastAsia="Times New Roman" w:hAnsi="Times New Roman" w:cs="Times New Roman"/>
          <w:color w:val="auto"/>
          <w:sz w:val="24"/>
          <w:szCs w:val="24"/>
        </w:rPr>
        <w:t>h</w:t>
      </w:r>
      <w:r w:rsidR="002B2472">
        <w:rPr>
          <w:rFonts w:ascii="Times New Roman" w:eastAsia="Times New Roman" w:hAnsi="Times New Roman" w:cs="Times New Roman"/>
          <w:color w:val="auto"/>
          <w:sz w:val="24"/>
          <w:szCs w:val="24"/>
        </w:rPr>
        <w:t>er brother</w:t>
      </w:r>
      <w:r w:rsidRPr="00CF3191">
        <w:rPr>
          <w:rFonts w:ascii="Times New Roman" w:eastAsia="Times New Roman" w:hAnsi="Times New Roman" w:cs="Times New Roman"/>
          <w:color w:val="auto"/>
          <w:sz w:val="24"/>
          <w:szCs w:val="24"/>
        </w:rPr>
        <w:t>imprisonment, the whole family had to squeeze into one room, shattering the little privacy they had. They felt they had become prisoners in their own house.  They felt the presence of the Israelis inside their house all the time</w:t>
      </w:r>
      <w:r w:rsidR="0021030A">
        <w:rPr>
          <w:rFonts w:ascii="Times New Roman" w:eastAsia="Times New Roman" w:hAnsi="Times New Roman" w:cs="Times New Roman"/>
          <w:color w:val="auto"/>
          <w:sz w:val="24"/>
          <w:szCs w:val="24"/>
        </w:rPr>
        <w:t xml:space="preserve"> gave</w:t>
      </w:r>
      <w:r w:rsidRPr="00CF3191">
        <w:rPr>
          <w:rFonts w:ascii="Times New Roman" w:eastAsia="Times New Roman" w:hAnsi="Times New Roman" w:cs="Times New Roman"/>
          <w:color w:val="auto"/>
          <w:sz w:val="24"/>
          <w:szCs w:val="24"/>
        </w:rPr>
        <w:t xml:space="preserve"> them the sense that they were continually under control. This strategy of closing a room, which has not been documented or discussed in the literature, is a collective punishment for the entire family and it also serves to warn other activists. This enhances them to keep the experience of their family’s displacement all the time, and to feel the continuous threat to experience and to live the displacement again.</w:t>
      </w:r>
    </w:p>
    <w:p w:rsidR="00B55140" w:rsidRPr="00CF3191" w:rsidRDefault="00B60ACC">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Khawla grew </w:t>
      </w:r>
      <w:r w:rsidR="0021030A">
        <w:rPr>
          <w:rFonts w:ascii="Times New Roman" w:eastAsia="Times New Roman" w:hAnsi="Times New Roman" w:cs="Times New Roman"/>
          <w:color w:val="auto"/>
          <w:sz w:val="24"/>
          <w:szCs w:val="24"/>
        </w:rPr>
        <w:t xml:space="preserve">up </w:t>
      </w:r>
      <w:r w:rsidRPr="00CF3191">
        <w:rPr>
          <w:rFonts w:ascii="Times New Roman" w:eastAsia="Times New Roman" w:hAnsi="Times New Roman" w:cs="Times New Roman"/>
          <w:color w:val="auto"/>
          <w:sz w:val="24"/>
          <w:szCs w:val="24"/>
        </w:rPr>
        <w:t>in Al-</w:t>
      </w:r>
      <w:proofErr w:type="spellStart"/>
      <w:r w:rsidRPr="00CF3191">
        <w:rPr>
          <w:rFonts w:ascii="Times New Roman" w:eastAsia="Times New Roman" w:hAnsi="Times New Roman" w:cs="Times New Roman"/>
          <w:color w:val="auto"/>
          <w:sz w:val="24"/>
          <w:szCs w:val="24"/>
        </w:rPr>
        <w:t>Dh</w:t>
      </w:r>
      <w:r w:rsidR="0021030A">
        <w:rPr>
          <w:rFonts w:ascii="Times New Roman" w:eastAsia="Times New Roman" w:hAnsi="Times New Roman" w:cs="Times New Roman"/>
          <w:color w:val="auto"/>
          <w:sz w:val="24"/>
          <w:szCs w:val="24"/>
        </w:rPr>
        <w:t>ei</w:t>
      </w:r>
      <w:r w:rsidRPr="00CF3191">
        <w:rPr>
          <w:rFonts w:ascii="Times New Roman" w:eastAsia="Times New Roman" w:hAnsi="Times New Roman" w:cs="Times New Roman"/>
          <w:color w:val="auto"/>
          <w:sz w:val="24"/>
          <w:szCs w:val="24"/>
        </w:rPr>
        <w:t>sha</w:t>
      </w:r>
      <w:proofErr w:type="spellEnd"/>
      <w:r w:rsidRPr="00CF3191">
        <w:rPr>
          <w:rFonts w:ascii="Times New Roman" w:eastAsia="Times New Roman" w:hAnsi="Times New Roman" w:cs="Times New Roman"/>
          <w:color w:val="auto"/>
          <w:sz w:val="24"/>
          <w:szCs w:val="24"/>
        </w:rPr>
        <w:t xml:space="preserve"> refugee camp near Bethlehem in the West Bank. She lived </w:t>
      </w:r>
      <w:r w:rsidR="0021030A">
        <w:rPr>
          <w:rFonts w:ascii="Times New Roman" w:eastAsia="Times New Roman" w:hAnsi="Times New Roman" w:cs="Times New Roman"/>
          <w:color w:val="auto"/>
          <w:sz w:val="24"/>
          <w:szCs w:val="24"/>
        </w:rPr>
        <w:t>with</w:t>
      </w:r>
      <w:r w:rsidRPr="00CF3191">
        <w:rPr>
          <w:rFonts w:ascii="Times New Roman" w:eastAsia="Times New Roman" w:hAnsi="Times New Roman" w:cs="Times New Roman"/>
          <w:color w:val="auto"/>
          <w:sz w:val="24"/>
          <w:szCs w:val="24"/>
        </w:rPr>
        <w:t xml:space="preserve"> a family of 11 </w:t>
      </w:r>
      <w:r w:rsidR="0021030A">
        <w:rPr>
          <w:rFonts w:ascii="Times New Roman" w:eastAsia="Times New Roman" w:hAnsi="Times New Roman" w:cs="Times New Roman"/>
          <w:color w:val="auto"/>
          <w:sz w:val="24"/>
          <w:szCs w:val="24"/>
        </w:rPr>
        <w:t xml:space="preserve">persons </w:t>
      </w:r>
      <w:r w:rsidRPr="00CF3191">
        <w:rPr>
          <w:rFonts w:ascii="Times New Roman" w:eastAsia="Times New Roman" w:hAnsi="Times New Roman" w:cs="Times New Roman"/>
          <w:color w:val="auto"/>
          <w:sz w:val="24"/>
          <w:szCs w:val="24"/>
        </w:rPr>
        <w:t xml:space="preserve">in a small house. They suffer </w:t>
      </w:r>
      <w:r w:rsidR="0021030A">
        <w:rPr>
          <w:rFonts w:ascii="Times New Roman" w:eastAsia="Times New Roman" w:hAnsi="Times New Roman" w:cs="Times New Roman"/>
          <w:color w:val="auto"/>
          <w:sz w:val="24"/>
          <w:szCs w:val="24"/>
        </w:rPr>
        <w:t xml:space="preserve">from </w:t>
      </w:r>
      <w:r w:rsidRPr="00CF3191">
        <w:rPr>
          <w:rFonts w:ascii="Times New Roman" w:eastAsia="Times New Roman" w:hAnsi="Times New Roman" w:cs="Times New Roman"/>
          <w:color w:val="auto"/>
          <w:sz w:val="24"/>
          <w:szCs w:val="24"/>
        </w:rPr>
        <w:t xml:space="preserve">poverty and the loss of their land. </w:t>
      </w:r>
      <w:proofErr w:type="spellStart"/>
      <w:r w:rsidRPr="00CF3191">
        <w:rPr>
          <w:rFonts w:ascii="Times New Roman" w:eastAsia="Times New Roman" w:hAnsi="Times New Roman" w:cs="Times New Roman"/>
          <w:color w:val="auto"/>
          <w:sz w:val="24"/>
          <w:szCs w:val="24"/>
        </w:rPr>
        <w:t>Khawla’s</w:t>
      </w:r>
      <w:proofErr w:type="spellEnd"/>
      <w:r w:rsidRPr="00CF3191">
        <w:rPr>
          <w:rFonts w:ascii="Times New Roman" w:eastAsia="Times New Roman" w:hAnsi="Times New Roman" w:cs="Times New Roman"/>
          <w:color w:val="auto"/>
          <w:sz w:val="24"/>
          <w:szCs w:val="24"/>
        </w:rPr>
        <w:t xml:space="preserve"> grandmother told her </w:t>
      </w:r>
      <w:r w:rsidR="0021030A">
        <w:rPr>
          <w:rFonts w:ascii="Times New Roman" w:eastAsia="Times New Roman" w:hAnsi="Times New Roman" w:cs="Times New Roman"/>
          <w:color w:val="auto"/>
          <w:sz w:val="24"/>
          <w:szCs w:val="24"/>
        </w:rPr>
        <w:t xml:space="preserve">about the Nakba </w:t>
      </w:r>
      <w:r w:rsidRPr="00CF3191">
        <w:rPr>
          <w:rFonts w:ascii="Times New Roman" w:eastAsia="Times New Roman" w:hAnsi="Times New Roman" w:cs="Times New Roman"/>
          <w:color w:val="auto"/>
          <w:sz w:val="24"/>
          <w:szCs w:val="24"/>
        </w:rPr>
        <w:t xml:space="preserve">and the other stories about their village </w:t>
      </w:r>
      <w:r w:rsidRPr="00CF3191">
        <w:rPr>
          <w:rFonts w:ascii="Times New Roman" w:eastAsia="Times New Roman" w:hAnsi="Times New Roman" w:cs="Times New Roman"/>
          <w:color w:val="auto"/>
          <w:sz w:val="24"/>
          <w:szCs w:val="24"/>
        </w:rPr>
        <w:lastRenderedPageBreak/>
        <w:t xml:space="preserve">and how they used to own an extensive </w:t>
      </w:r>
      <w:r w:rsidR="0021030A">
        <w:rPr>
          <w:rFonts w:ascii="Times New Roman" w:eastAsia="Times New Roman" w:hAnsi="Times New Roman" w:cs="Times New Roman"/>
          <w:color w:val="auto"/>
          <w:sz w:val="24"/>
          <w:szCs w:val="24"/>
        </w:rPr>
        <w:t xml:space="preserve">piece of </w:t>
      </w:r>
      <w:r w:rsidRPr="00CF3191">
        <w:rPr>
          <w:rFonts w:ascii="Times New Roman" w:eastAsia="Times New Roman" w:hAnsi="Times New Roman" w:cs="Times New Roman"/>
          <w:color w:val="auto"/>
          <w:sz w:val="24"/>
          <w:szCs w:val="24"/>
        </w:rPr>
        <w:t xml:space="preserve">land and a big house. As a child, Khawla always compared these stories of the past with her life in the refugee camp. She said these conditions did not give people many options: </w:t>
      </w:r>
      <w:r w:rsidRPr="00CF3191">
        <w:rPr>
          <w:rFonts w:ascii="Times New Roman" w:eastAsia="Times New Roman" w:hAnsi="Times New Roman" w:cs="Times New Roman"/>
          <w:i/>
          <w:color w:val="auto"/>
          <w:sz w:val="24"/>
          <w:szCs w:val="24"/>
        </w:rPr>
        <w:t>‘I think this creates a lot of anger inside us, so people direct their anger toward the occupation… some people escape it by using drugs or by becoming criminals, but for us, we directed our anger into becoming part of the resistance movement.</w:t>
      </w:r>
      <w:r w:rsidRPr="00CF3191">
        <w:rPr>
          <w:rFonts w:ascii="Times New Roman" w:eastAsia="Times New Roman" w:hAnsi="Times New Roman" w:cs="Times New Roman"/>
          <w:color w:val="auto"/>
          <w:sz w:val="24"/>
          <w:szCs w:val="24"/>
        </w:rPr>
        <w:t>’</w:t>
      </w:r>
    </w:p>
    <w:p w:rsidR="00B55140" w:rsidRPr="00CF3191" w:rsidRDefault="00B60ACC">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The nostalgia that Palestinians have for the stolen land, which they inherit from the older generations, incites anger at their displacement in crowded, poverty–stricken area</w:t>
      </w:r>
      <w:r w:rsidR="00E61811">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Khawla was very emotional telling me about her village</w:t>
      </w:r>
      <w:r w:rsidR="00E61811">
        <w:rPr>
          <w:rFonts w:ascii="Times New Roman" w:eastAsia="Times New Roman" w:hAnsi="Times New Roman" w:cs="Times New Roman"/>
          <w:color w:val="auto"/>
          <w:sz w:val="24"/>
          <w:szCs w:val="24"/>
        </w:rPr>
        <w:t xml:space="preserve"> of origin that</w:t>
      </w:r>
      <w:r w:rsidR="001E55E1" w:rsidRPr="00CF3191">
        <w:rPr>
          <w:rFonts w:ascii="Times New Roman" w:eastAsia="Times New Roman" w:hAnsi="Times New Roman" w:cs="Times New Roman"/>
          <w:color w:val="auto"/>
          <w:sz w:val="24"/>
          <w:szCs w:val="24"/>
        </w:rPr>
        <w:t xml:space="preserve"> she </w:t>
      </w:r>
      <w:r w:rsidR="00E61811">
        <w:rPr>
          <w:rFonts w:ascii="Times New Roman" w:eastAsia="Times New Roman" w:hAnsi="Times New Roman" w:cs="Times New Roman"/>
          <w:color w:val="auto"/>
          <w:sz w:val="24"/>
          <w:szCs w:val="24"/>
        </w:rPr>
        <w:t xml:space="preserve">had </w:t>
      </w:r>
      <w:r w:rsidR="001E55E1" w:rsidRPr="00CF3191">
        <w:rPr>
          <w:rFonts w:ascii="Times New Roman" w:eastAsia="Times New Roman" w:hAnsi="Times New Roman" w:cs="Times New Roman"/>
          <w:color w:val="auto"/>
          <w:sz w:val="24"/>
          <w:szCs w:val="24"/>
        </w:rPr>
        <w:t>never seen</w:t>
      </w:r>
      <w:r w:rsidRPr="00CF3191">
        <w:rPr>
          <w:rFonts w:ascii="Times New Roman" w:eastAsia="Times New Roman" w:hAnsi="Times New Roman" w:cs="Times New Roman"/>
          <w:color w:val="auto"/>
          <w:sz w:val="24"/>
          <w:szCs w:val="24"/>
        </w:rPr>
        <w:t xml:space="preserve"> and her grandmother’s stories. She was also very angry about the fact that they lost everything because of the Israeli occupation, becoming refugees in their own land. Her family’s experience, and the frequency with which it was recounted, was the basis for her to construct a strong political subjectivity, instilling an eagerness to join the national struggle. To keep living and resisting the Israeli occupation, remembering the stolen lands, and maintaining the belief that Palestinians will get them back are very important elements of Palestinian </w:t>
      </w:r>
      <w:r w:rsidRPr="00CF3191">
        <w:rPr>
          <w:rFonts w:ascii="Times New Roman" w:eastAsia="Times New Roman" w:hAnsi="Times New Roman" w:cs="Times New Roman"/>
          <w:i/>
          <w:color w:val="auto"/>
          <w:sz w:val="24"/>
          <w:szCs w:val="24"/>
        </w:rPr>
        <w:t>sumud</w:t>
      </w:r>
      <w:r w:rsidRPr="00CF3191">
        <w:rPr>
          <w:rFonts w:ascii="Times New Roman" w:eastAsia="Times New Roman" w:hAnsi="Times New Roman" w:cs="Times New Roman"/>
          <w:color w:val="auto"/>
          <w:sz w:val="24"/>
          <w:szCs w:val="24"/>
        </w:rPr>
        <w:t>. In my own experience of working in refugee camps and listening to refugees’ narratives, the people I spoke to kept insisting that to preserve these memor</w:t>
      </w:r>
      <w:r w:rsidR="00E61811">
        <w:rPr>
          <w:rFonts w:ascii="Times New Roman" w:eastAsia="Times New Roman" w:hAnsi="Times New Roman" w:cs="Times New Roman"/>
          <w:color w:val="auto"/>
          <w:sz w:val="24"/>
          <w:szCs w:val="24"/>
        </w:rPr>
        <w:t>ies</w:t>
      </w:r>
      <w:r w:rsidRPr="00CF3191">
        <w:rPr>
          <w:rFonts w:ascii="Times New Roman" w:eastAsia="Times New Roman" w:hAnsi="Times New Roman" w:cs="Times New Roman"/>
          <w:color w:val="auto"/>
          <w:sz w:val="24"/>
          <w:szCs w:val="24"/>
        </w:rPr>
        <w:t xml:space="preserve"> and beliefs is </w:t>
      </w:r>
      <w:r w:rsidRPr="00CF3191">
        <w:rPr>
          <w:rFonts w:ascii="Times New Roman" w:eastAsia="Times New Roman" w:hAnsi="Times New Roman" w:cs="Times New Roman"/>
          <w:i/>
          <w:color w:val="auto"/>
          <w:sz w:val="24"/>
          <w:szCs w:val="24"/>
        </w:rPr>
        <w:t>sumud</w:t>
      </w:r>
      <w:r w:rsidRPr="00CF3191">
        <w:rPr>
          <w:rFonts w:ascii="Times New Roman" w:eastAsia="Times New Roman" w:hAnsi="Times New Roman" w:cs="Times New Roman"/>
          <w:color w:val="auto"/>
          <w:sz w:val="24"/>
          <w:szCs w:val="24"/>
        </w:rPr>
        <w:t xml:space="preserve"> and that it also confirms the injustice of the occupation.  Palestinian women los</w:t>
      </w:r>
      <w:r w:rsidR="00E61811">
        <w:rPr>
          <w:rFonts w:ascii="Times New Roman" w:eastAsia="Times New Roman" w:hAnsi="Times New Roman" w:cs="Times New Roman"/>
          <w:color w:val="auto"/>
          <w:sz w:val="24"/>
          <w:szCs w:val="24"/>
        </w:rPr>
        <w:t>t</w:t>
      </w:r>
      <w:r w:rsidRPr="00CF3191">
        <w:rPr>
          <w:rFonts w:ascii="Times New Roman" w:eastAsia="Times New Roman" w:hAnsi="Times New Roman" w:cs="Times New Roman"/>
          <w:color w:val="auto"/>
          <w:sz w:val="24"/>
          <w:szCs w:val="24"/>
        </w:rPr>
        <w:t xml:space="preserve"> their homes, thus losing the feeling of security and the space of safety and privacy. </w:t>
      </w:r>
      <w:proofErr w:type="spellStart"/>
      <w:r w:rsidRPr="00CF3191">
        <w:rPr>
          <w:rFonts w:ascii="Times New Roman" w:eastAsia="Times New Roman" w:hAnsi="Times New Roman" w:cs="Times New Roman"/>
          <w:color w:val="auto"/>
          <w:sz w:val="24"/>
          <w:szCs w:val="24"/>
        </w:rPr>
        <w:t>Kassem</w:t>
      </w:r>
      <w:proofErr w:type="spellEnd"/>
      <w:r w:rsidRPr="00CF3191">
        <w:rPr>
          <w:rFonts w:ascii="Times New Roman" w:eastAsia="Times New Roman" w:hAnsi="Times New Roman" w:cs="Times New Roman"/>
          <w:color w:val="auto"/>
          <w:sz w:val="24"/>
          <w:szCs w:val="24"/>
        </w:rPr>
        <w:t xml:space="preserve"> (2011) argues that the </w:t>
      </w:r>
      <w:r w:rsidR="00E61811">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Palestinian home has both personal and collective meaning; it is at once a private and public political space; it is a space of safety and danger</w:t>
      </w:r>
      <w:r w:rsidR="00E61811">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a place of life and death</w:t>
      </w:r>
      <w:r w:rsidR="00E61811">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w:t>
      </w:r>
      <w:r w:rsidR="00E61811">
        <w:rPr>
          <w:rFonts w:ascii="Times New Roman" w:eastAsia="Times New Roman" w:hAnsi="Times New Roman" w:cs="Times New Roman"/>
          <w:color w:val="auto"/>
          <w:sz w:val="24"/>
          <w:szCs w:val="24"/>
        </w:rPr>
        <w:t xml:space="preserve">p. </w:t>
      </w:r>
      <w:r w:rsidRPr="00CF3191">
        <w:rPr>
          <w:rFonts w:ascii="Times New Roman" w:eastAsia="Times New Roman" w:hAnsi="Times New Roman" w:cs="Times New Roman"/>
          <w:color w:val="auto"/>
          <w:sz w:val="24"/>
          <w:szCs w:val="24"/>
        </w:rPr>
        <w:t xml:space="preserve">235). Such contradictions are a fundamental component of Palestinian homes; people feel socially secure inside their homes, </w:t>
      </w:r>
      <w:r w:rsidR="00E61811">
        <w:rPr>
          <w:rFonts w:ascii="Times New Roman" w:eastAsia="Times New Roman" w:hAnsi="Times New Roman" w:cs="Times New Roman"/>
          <w:color w:val="auto"/>
          <w:sz w:val="24"/>
          <w:szCs w:val="24"/>
        </w:rPr>
        <w:t xml:space="preserve">yet </w:t>
      </w:r>
      <w:r w:rsidRPr="00CF3191">
        <w:rPr>
          <w:rFonts w:ascii="Times New Roman" w:eastAsia="Times New Roman" w:hAnsi="Times New Roman" w:cs="Times New Roman"/>
          <w:color w:val="auto"/>
          <w:sz w:val="24"/>
          <w:szCs w:val="24"/>
        </w:rPr>
        <w:t>they simultaneously feel the threat of being attacked and invaded. The regular Israeli invasion and demolition of Palestinian houses make</w:t>
      </w:r>
      <w:r w:rsidR="00E61811">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xml:space="preserve"> the fear of loss a constant feature of Palestinian home life</w:t>
      </w:r>
      <w:r w:rsidR="0064380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and people live this precarious life waiting for bad things to happen, especially those in refugee camps, or people who have experienced displacement. </w:t>
      </w:r>
    </w:p>
    <w:p w:rsidR="00B55140" w:rsidRPr="00CF3191" w:rsidRDefault="00B55140">
      <w:pPr>
        <w:pStyle w:val="Normal1"/>
        <w:spacing w:line="360" w:lineRule="auto"/>
        <w:jc w:val="both"/>
        <w:rPr>
          <w:rFonts w:ascii="Times New Roman" w:hAnsi="Times New Roman" w:cs="Times New Roman"/>
          <w:color w:val="auto"/>
          <w:sz w:val="24"/>
          <w:szCs w:val="24"/>
        </w:rPr>
      </w:pPr>
    </w:p>
    <w:p w:rsidR="00B55140" w:rsidRPr="00CF3191" w:rsidRDefault="00B60ACC">
      <w:pPr>
        <w:pStyle w:val="Normal1"/>
        <w:spacing w:line="360" w:lineRule="auto"/>
        <w:jc w:val="both"/>
        <w:rPr>
          <w:rFonts w:ascii="Times New Roman" w:hAnsi="Times New Roman" w:cs="Times New Roman"/>
          <w:color w:val="auto"/>
          <w:sz w:val="24"/>
          <w:szCs w:val="24"/>
        </w:rPr>
      </w:pPr>
      <w:r w:rsidRPr="00CF3191">
        <w:rPr>
          <w:rFonts w:ascii="Times New Roman" w:eastAsia="Times New Roman" w:hAnsi="Times New Roman" w:cs="Times New Roman"/>
          <w:b/>
          <w:color w:val="auto"/>
          <w:sz w:val="24"/>
          <w:szCs w:val="24"/>
        </w:rPr>
        <w:t xml:space="preserve">What </w:t>
      </w:r>
      <w:r w:rsidR="00643807">
        <w:rPr>
          <w:rFonts w:ascii="Times New Roman" w:eastAsia="Times New Roman" w:hAnsi="Times New Roman" w:cs="Times New Roman"/>
          <w:b/>
          <w:color w:val="auto"/>
          <w:sz w:val="24"/>
          <w:szCs w:val="24"/>
        </w:rPr>
        <w:t xml:space="preserve">can </w:t>
      </w:r>
      <w:r w:rsidRPr="00CF3191">
        <w:rPr>
          <w:rFonts w:ascii="Times New Roman" w:eastAsia="Times New Roman" w:hAnsi="Times New Roman" w:cs="Times New Roman"/>
          <w:b/>
          <w:color w:val="auto"/>
          <w:sz w:val="24"/>
          <w:szCs w:val="24"/>
        </w:rPr>
        <w:t>anger and loss do?</w:t>
      </w:r>
    </w:p>
    <w:p w:rsidR="00B55140" w:rsidRPr="00CF3191" w:rsidRDefault="00B60ACC" w:rsidP="00643807">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Politics surrounds Palestinian women in every aspect of their life experience, so they </w:t>
      </w:r>
      <w:r w:rsidR="00643807">
        <w:rPr>
          <w:rFonts w:ascii="Times New Roman" w:eastAsia="Times New Roman" w:hAnsi="Times New Roman" w:cs="Times New Roman"/>
          <w:color w:val="auto"/>
          <w:sz w:val="24"/>
          <w:szCs w:val="24"/>
        </w:rPr>
        <w:t xml:space="preserve">often </w:t>
      </w:r>
      <w:r w:rsidRPr="00CF3191">
        <w:rPr>
          <w:rFonts w:ascii="Times New Roman" w:eastAsia="Times New Roman" w:hAnsi="Times New Roman" w:cs="Times New Roman"/>
          <w:color w:val="auto"/>
          <w:sz w:val="24"/>
          <w:szCs w:val="24"/>
        </w:rPr>
        <w:t xml:space="preserve">become politically involved, directly or indirectly, </w:t>
      </w:r>
      <w:r w:rsidR="00643807">
        <w:rPr>
          <w:rFonts w:ascii="Times New Roman" w:eastAsia="Times New Roman" w:hAnsi="Times New Roman" w:cs="Times New Roman"/>
          <w:color w:val="auto"/>
          <w:sz w:val="24"/>
          <w:szCs w:val="24"/>
        </w:rPr>
        <w:t xml:space="preserve">which </w:t>
      </w:r>
      <w:r w:rsidRPr="00CF3191">
        <w:rPr>
          <w:rFonts w:ascii="Times New Roman" w:eastAsia="Times New Roman" w:hAnsi="Times New Roman" w:cs="Times New Roman"/>
          <w:color w:val="auto"/>
          <w:sz w:val="24"/>
          <w:szCs w:val="24"/>
        </w:rPr>
        <w:t>contradict</w:t>
      </w:r>
      <w:r w:rsidR="00643807">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xml:space="preserve"> Sawsan’s comment that ‘women don’t care’, when I asked her what women </w:t>
      </w:r>
      <w:r w:rsidR="00643807">
        <w:rPr>
          <w:rFonts w:ascii="Times New Roman" w:eastAsia="Times New Roman" w:hAnsi="Times New Roman" w:cs="Times New Roman"/>
          <w:color w:val="auto"/>
          <w:sz w:val="24"/>
          <w:szCs w:val="24"/>
        </w:rPr>
        <w:t>relate</w:t>
      </w:r>
      <w:r w:rsidRPr="00CF3191">
        <w:rPr>
          <w:rFonts w:ascii="Times New Roman" w:eastAsia="Times New Roman" w:hAnsi="Times New Roman" w:cs="Times New Roman"/>
          <w:color w:val="auto"/>
          <w:sz w:val="24"/>
          <w:szCs w:val="24"/>
        </w:rPr>
        <w:t>about their political views of 1948</w:t>
      </w:r>
      <w:r w:rsidR="0064380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This contradiction was obvious as she discussed her own political commitment, saying: ‘</w:t>
      </w:r>
      <w:r w:rsidRPr="00CF3191">
        <w:rPr>
          <w:rFonts w:ascii="Times New Roman" w:eastAsia="Times New Roman" w:hAnsi="Times New Roman" w:cs="Times New Roman"/>
          <w:i/>
          <w:color w:val="auto"/>
          <w:sz w:val="24"/>
          <w:szCs w:val="24"/>
        </w:rPr>
        <w:t xml:space="preserve">What do </w:t>
      </w:r>
      <w:r w:rsidRPr="00CF3191">
        <w:rPr>
          <w:rFonts w:ascii="Times New Roman" w:eastAsia="Times New Roman" w:hAnsi="Times New Roman" w:cs="Times New Roman"/>
          <w:i/>
          <w:color w:val="auto"/>
          <w:sz w:val="24"/>
          <w:szCs w:val="24"/>
        </w:rPr>
        <w:lastRenderedPageBreak/>
        <w:t>you think? I couldn’t stand doing nothing and watch. I was always trying to help the fighters, giving them shelter, or warn them if the Israeli soldiers were around. You can’t sit and watch.</w:t>
      </w:r>
      <w:r w:rsidRPr="00CF3191">
        <w:rPr>
          <w:rFonts w:ascii="Times New Roman" w:eastAsia="Times New Roman" w:hAnsi="Times New Roman" w:cs="Times New Roman"/>
          <w:color w:val="auto"/>
          <w:sz w:val="24"/>
          <w:szCs w:val="24"/>
        </w:rPr>
        <w:t>’ Sawsan’s statement reflects that women are active agents and that the politics, injuries</w:t>
      </w:r>
      <w:r w:rsidR="0064380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and loss of the conflict are played out within their homes. </w:t>
      </w:r>
    </w:p>
    <w:p w:rsidR="00B55140" w:rsidRPr="00CF3191" w:rsidRDefault="00B60ACC">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The experiences of loss change a great deal of Palestinian women's lives. This recalls Butler’s discussion of precarious life. She argues:</w:t>
      </w:r>
    </w:p>
    <w:p w:rsidR="00B55140" w:rsidRPr="00CF3191" w:rsidRDefault="00B60ACC" w:rsidP="00D44FE7">
      <w:pPr>
        <w:pStyle w:val="Normal1"/>
        <w:spacing w:after="240" w:line="240" w:lineRule="auto"/>
        <w:ind w:left="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To grie</w:t>
      </w:r>
      <w:r w:rsidR="00643807">
        <w:rPr>
          <w:rFonts w:ascii="Times New Roman" w:eastAsia="Times New Roman" w:hAnsi="Times New Roman" w:cs="Times New Roman"/>
          <w:color w:val="auto"/>
          <w:sz w:val="24"/>
          <w:szCs w:val="24"/>
        </w:rPr>
        <w:t>ve</w:t>
      </w:r>
      <w:r w:rsidRPr="00CF3191">
        <w:rPr>
          <w:rFonts w:ascii="Times New Roman" w:eastAsia="Times New Roman" w:hAnsi="Times New Roman" w:cs="Times New Roman"/>
          <w:color w:val="auto"/>
          <w:sz w:val="24"/>
          <w:szCs w:val="24"/>
        </w:rPr>
        <w:t xml:space="preserve">, and to make grief itself into a resource for politics, is not to be resigned to inaction, but it may be understood as the slow process by which we develop a point of identification with suffering itself. The disorientation of grief- ‘who have I become?’ or, indeed, ‘what is left of me?’ ‘what is it in the Other that I have lost?’- posits the ‘I’ in the mode of </w:t>
      </w:r>
      <w:proofErr w:type="spellStart"/>
      <w:r w:rsidRPr="00CF3191">
        <w:rPr>
          <w:rFonts w:ascii="Times New Roman" w:eastAsia="Times New Roman" w:hAnsi="Times New Roman" w:cs="Times New Roman"/>
          <w:color w:val="auto"/>
          <w:sz w:val="24"/>
          <w:szCs w:val="24"/>
        </w:rPr>
        <w:t>unkowingness</w:t>
      </w:r>
      <w:proofErr w:type="spellEnd"/>
      <w:r w:rsidRPr="00CF3191">
        <w:rPr>
          <w:rFonts w:ascii="Times New Roman" w:eastAsia="Times New Roman" w:hAnsi="Times New Roman" w:cs="Times New Roman"/>
          <w:color w:val="auto"/>
          <w:sz w:val="24"/>
          <w:szCs w:val="24"/>
        </w:rPr>
        <w:t>. (2006:30)</w:t>
      </w:r>
    </w:p>
    <w:p w:rsidR="00B55140" w:rsidRPr="00CF3191" w:rsidRDefault="00B60ACC">
      <w:pPr>
        <w:pStyle w:val="Normal1"/>
        <w:spacing w:line="360" w:lineRule="auto"/>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Experience of loss and displacement creates a precarious life for Palestinian women. These different experiences prompt them to start thinking about reactions to calm their grief, and to become something else other than what they wanted to become.</w:t>
      </w:r>
    </w:p>
    <w:p w:rsidR="00B55140" w:rsidRPr="00CF3191" w:rsidRDefault="00B60ACC">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Khawla belongs to a strict, conservative family that places rigid restrictions on women in order to protect the family reputation, especially as they live in a refugee camp where everybody knows and watches each other</w:t>
      </w:r>
      <w:r w:rsidR="0064380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Khawla was aware of all the social surveillance and restrictions, but she insisted to herself that she wanted to be a freedom fighter. She did not understand her desire to fight in gendered terms. As she recounted to me later: </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i/>
          <w:color w:val="auto"/>
          <w:sz w:val="24"/>
          <w:szCs w:val="24"/>
        </w:rPr>
        <w:t>I never thought about myself as a woman or a feminist or about doing something to confirm the importance of women's role. I just wanted to be part of the national movements. I don’t claim I had any feminist awareness</w:t>
      </w:r>
      <w:r w:rsidRPr="00CF3191">
        <w:rPr>
          <w:rFonts w:ascii="Times New Roman" w:eastAsia="Times New Roman" w:hAnsi="Times New Roman" w:cs="Times New Roman"/>
          <w:color w:val="auto"/>
          <w:sz w:val="24"/>
          <w:szCs w:val="24"/>
        </w:rPr>
        <w:t>.</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From an early age, Khawla kept searching for ways to become an activist and to take roles in resisting the occupation to </w:t>
      </w:r>
      <w:r w:rsidR="001210B7">
        <w:rPr>
          <w:rFonts w:ascii="Times New Roman" w:eastAsia="Times New Roman" w:hAnsi="Times New Roman" w:cs="Times New Roman"/>
          <w:color w:val="auto"/>
          <w:sz w:val="24"/>
          <w:szCs w:val="24"/>
        </w:rPr>
        <w:t xml:space="preserve">get </w:t>
      </w:r>
      <w:r w:rsidRPr="00CF3191">
        <w:rPr>
          <w:rFonts w:ascii="Times New Roman" w:eastAsia="Times New Roman" w:hAnsi="Times New Roman" w:cs="Times New Roman"/>
          <w:color w:val="auto"/>
          <w:sz w:val="24"/>
          <w:szCs w:val="24"/>
        </w:rPr>
        <w:t xml:space="preserve">revenge for her reality of living in poverty, and being a refugee, when she could </w:t>
      </w:r>
      <w:r w:rsidR="001210B7">
        <w:rPr>
          <w:rFonts w:ascii="Times New Roman" w:eastAsia="Times New Roman" w:hAnsi="Times New Roman" w:cs="Times New Roman"/>
          <w:color w:val="auto"/>
          <w:sz w:val="24"/>
          <w:szCs w:val="24"/>
        </w:rPr>
        <w:t xml:space="preserve">have been </w:t>
      </w:r>
      <w:r w:rsidRPr="00CF3191">
        <w:rPr>
          <w:rFonts w:ascii="Times New Roman" w:eastAsia="Times New Roman" w:hAnsi="Times New Roman" w:cs="Times New Roman"/>
          <w:color w:val="auto"/>
          <w:sz w:val="24"/>
          <w:szCs w:val="24"/>
        </w:rPr>
        <w:t>liv</w:t>
      </w:r>
      <w:r w:rsidR="001210B7">
        <w:rPr>
          <w:rFonts w:ascii="Times New Roman" w:eastAsia="Times New Roman" w:hAnsi="Times New Roman" w:cs="Times New Roman"/>
          <w:color w:val="auto"/>
          <w:sz w:val="24"/>
          <w:szCs w:val="24"/>
        </w:rPr>
        <w:t>ing</w:t>
      </w:r>
      <w:r w:rsidRPr="00CF3191">
        <w:rPr>
          <w:rFonts w:ascii="Times New Roman" w:eastAsia="Times New Roman" w:hAnsi="Times New Roman" w:cs="Times New Roman"/>
          <w:color w:val="auto"/>
          <w:sz w:val="24"/>
          <w:szCs w:val="24"/>
        </w:rPr>
        <w:t xml:space="preserve"> in her city </w:t>
      </w:r>
      <w:r w:rsidR="001210B7">
        <w:rPr>
          <w:rFonts w:ascii="Times New Roman" w:eastAsia="Times New Roman" w:hAnsi="Times New Roman" w:cs="Times New Roman"/>
          <w:color w:val="auto"/>
          <w:sz w:val="24"/>
          <w:szCs w:val="24"/>
        </w:rPr>
        <w:t xml:space="preserve">of origin </w:t>
      </w:r>
      <w:r w:rsidRPr="00CF3191">
        <w:rPr>
          <w:rFonts w:ascii="Times New Roman" w:eastAsia="Times New Roman" w:hAnsi="Times New Roman" w:cs="Times New Roman"/>
          <w:color w:val="auto"/>
          <w:sz w:val="24"/>
          <w:szCs w:val="24"/>
        </w:rPr>
        <w:t>and having land. When she was student in the university, she sought out the political movements and was recruited to become a freedom fighter</w:t>
      </w:r>
      <w:r w:rsidR="001210B7">
        <w:rPr>
          <w:rFonts w:ascii="Times New Roman" w:eastAsia="Times New Roman" w:hAnsi="Times New Roman" w:cs="Times New Roman"/>
          <w:color w:val="auto"/>
          <w:sz w:val="24"/>
          <w:szCs w:val="24"/>
        </w:rPr>
        <w:t>, which eventually</w:t>
      </w:r>
      <w:r w:rsidRPr="00CF3191">
        <w:rPr>
          <w:rFonts w:ascii="Times New Roman" w:eastAsia="Times New Roman" w:hAnsi="Times New Roman" w:cs="Times New Roman"/>
          <w:color w:val="auto"/>
          <w:sz w:val="24"/>
          <w:szCs w:val="24"/>
        </w:rPr>
        <w:t xml:space="preserve"> caused her imprisonment in Israeli prisons.</w:t>
      </w:r>
    </w:p>
    <w:p w:rsidR="00B55140" w:rsidRPr="00CF3191" w:rsidRDefault="00B55140">
      <w:pPr>
        <w:pStyle w:val="Normal1"/>
        <w:spacing w:line="360" w:lineRule="auto"/>
        <w:jc w:val="both"/>
        <w:rPr>
          <w:rFonts w:ascii="Times New Roman" w:hAnsi="Times New Roman" w:cs="Times New Roman"/>
          <w:color w:val="auto"/>
          <w:sz w:val="24"/>
          <w:szCs w:val="24"/>
        </w:rPr>
      </w:pPr>
    </w:p>
    <w:p w:rsidR="00B55140" w:rsidRPr="00D44FE7" w:rsidRDefault="001E55E1" w:rsidP="001210B7">
      <w:pPr>
        <w:pStyle w:val="Normal1"/>
        <w:spacing w:line="360" w:lineRule="auto"/>
        <w:jc w:val="both"/>
        <w:rPr>
          <w:rFonts w:ascii="Times New Roman" w:eastAsia="Times New Roman" w:hAnsi="Times New Roman" w:cs="Times New Roman"/>
          <w:b/>
          <w:color w:val="auto"/>
          <w:sz w:val="24"/>
          <w:szCs w:val="24"/>
        </w:rPr>
      </w:pPr>
      <w:r w:rsidRPr="00CF3191">
        <w:rPr>
          <w:rFonts w:ascii="Times New Roman" w:eastAsia="Times New Roman" w:hAnsi="Times New Roman" w:cs="Times New Roman"/>
          <w:b/>
          <w:color w:val="auto"/>
          <w:sz w:val="24"/>
          <w:szCs w:val="24"/>
        </w:rPr>
        <w:t xml:space="preserve">Prison </w:t>
      </w:r>
      <w:r w:rsidR="001210B7">
        <w:rPr>
          <w:rFonts w:ascii="Times New Roman" w:eastAsia="Times New Roman" w:hAnsi="Times New Roman" w:cs="Times New Roman"/>
          <w:b/>
          <w:color w:val="auto"/>
          <w:sz w:val="24"/>
          <w:szCs w:val="24"/>
        </w:rPr>
        <w:t>C</w:t>
      </w:r>
      <w:r w:rsidRPr="00CF3191">
        <w:rPr>
          <w:rFonts w:ascii="Times New Roman" w:eastAsia="Times New Roman" w:hAnsi="Times New Roman" w:cs="Times New Roman"/>
          <w:b/>
          <w:color w:val="auto"/>
          <w:sz w:val="24"/>
          <w:szCs w:val="24"/>
        </w:rPr>
        <w:t xml:space="preserve">an </w:t>
      </w:r>
      <w:r w:rsidR="001210B7">
        <w:rPr>
          <w:rFonts w:ascii="Times New Roman" w:eastAsia="Times New Roman" w:hAnsi="Times New Roman" w:cs="Times New Roman"/>
          <w:b/>
          <w:color w:val="auto"/>
          <w:sz w:val="24"/>
          <w:szCs w:val="24"/>
        </w:rPr>
        <w:t>B</w:t>
      </w:r>
      <w:r w:rsidRPr="00CF3191">
        <w:rPr>
          <w:rFonts w:ascii="Times New Roman" w:eastAsia="Times New Roman" w:hAnsi="Times New Roman" w:cs="Times New Roman"/>
          <w:b/>
          <w:color w:val="auto"/>
          <w:sz w:val="24"/>
          <w:szCs w:val="24"/>
        </w:rPr>
        <w:t xml:space="preserve">e </w:t>
      </w:r>
      <w:r w:rsidR="001210B7">
        <w:rPr>
          <w:rFonts w:ascii="Times New Roman" w:eastAsia="Times New Roman" w:hAnsi="Times New Roman" w:cs="Times New Roman"/>
          <w:b/>
          <w:color w:val="auto"/>
          <w:sz w:val="24"/>
          <w:szCs w:val="24"/>
        </w:rPr>
        <w:t>aW</w:t>
      </w:r>
      <w:r w:rsidR="00B60ACC" w:rsidRPr="00CF3191">
        <w:rPr>
          <w:rFonts w:ascii="Times New Roman" w:eastAsia="Times New Roman" w:hAnsi="Times New Roman" w:cs="Times New Roman"/>
          <w:b/>
          <w:color w:val="auto"/>
          <w:sz w:val="24"/>
          <w:szCs w:val="24"/>
        </w:rPr>
        <w:t xml:space="preserve">ay of </w:t>
      </w:r>
      <w:r w:rsidR="001210B7">
        <w:rPr>
          <w:rFonts w:ascii="Times New Roman" w:eastAsia="Times New Roman" w:hAnsi="Times New Roman" w:cs="Times New Roman"/>
          <w:b/>
          <w:color w:val="auto"/>
          <w:sz w:val="24"/>
          <w:szCs w:val="24"/>
        </w:rPr>
        <w:t>R</w:t>
      </w:r>
      <w:r w:rsidR="00B60ACC" w:rsidRPr="00CF3191">
        <w:rPr>
          <w:rFonts w:ascii="Times New Roman" w:eastAsia="Times New Roman" w:hAnsi="Times New Roman" w:cs="Times New Roman"/>
          <w:b/>
          <w:color w:val="auto"/>
          <w:sz w:val="24"/>
          <w:szCs w:val="24"/>
        </w:rPr>
        <w:t>eturn</w:t>
      </w:r>
    </w:p>
    <w:p w:rsidR="00B55140" w:rsidRPr="00CF3191" w:rsidRDefault="00B60ACC" w:rsidP="001210B7">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Th</w:t>
      </w:r>
      <w:r w:rsidR="001210B7">
        <w:rPr>
          <w:rFonts w:ascii="Times New Roman" w:eastAsia="Times New Roman" w:hAnsi="Times New Roman" w:cs="Times New Roman"/>
          <w:color w:val="auto"/>
          <w:sz w:val="24"/>
          <w:szCs w:val="24"/>
        </w:rPr>
        <w:t>e</w:t>
      </w:r>
      <w:r w:rsidRPr="00CF3191">
        <w:rPr>
          <w:rFonts w:ascii="Times New Roman" w:eastAsia="Times New Roman" w:hAnsi="Times New Roman" w:cs="Times New Roman"/>
          <w:color w:val="auto"/>
          <w:sz w:val="24"/>
          <w:szCs w:val="24"/>
        </w:rPr>
        <w:t>se women decide</w:t>
      </w:r>
      <w:r w:rsidR="001210B7">
        <w:rPr>
          <w:rFonts w:ascii="Times New Roman" w:eastAsia="Times New Roman" w:hAnsi="Times New Roman" w:cs="Times New Roman"/>
          <w:color w:val="auto"/>
          <w:sz w:val="24"/>
          <w:szCs w:val="24"/>
        </w:rPr>
        <w:t>d</w:t>
      </w:r>
      <w:r w:rsidRPr="00CF3191">
        <w:rPr>
          <w:rFonts w:ascii="Times New Roman" w:eastAsia="Times New Roman" w:hAnsi="Times New Roman" w:cs="Times New Roman"/>
          <w:color w:val="auto"/>
          <w:sz w:val="24"/>
          <w:szCs w:val="24"/>
        </w:rPr>
        <w:t xml:space="preserve"> to become politically involved as a way to defend their right of return, and also to be part of the resistance movements against the Israeli occupation, which stole their land</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as most of them insisted. </w:t>
      </w:r>
      <w:proofErr w:type="spellStart"/>
      <w:r w:rsidRPr="00CF3191">
        <w:rPr>
          <w:rFonts w:ascii="Times New Roman" w:eastAsia="Times New Roman" w:hAnsi="Times New Roman" w:cs="Times New Roman"/>
          <w:color w:val="auto"/>
          <w:sz w:val="24"/>
          <w:szCs w:val="24"/>
        </w:rPr>
        <w:t>Amneh</w:t>
      </w:r>
      <w:proofErr w:type="spellEnd"/>
      <w:r w:rsidRPr="00CF3191">
        <w:rPr>
          <w:rFonts w:ascii="Times New Roman" w:eastAsia="Times New Roman" w:hAnsi="Times New Roman" w:cs="Times New Roman"/>
          <w:color w:val="auto"/>
          <w:sz w:val="24"/>
          <w:szCs w:val="24"/>
        </w:rPr>
        <w:t xml:space="preserve"> Mona was imprisoned for more than 10 years</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she was always trying to insist on her right of return</w:t>
      </w:r>
      <w:r w:rsidR="001210B7">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xml:space="preserve">he used to scream </w:t>
      </w:r>
      <w:r w:rsidR="001210B7">
        <w:rPr>
          <w:rFonts w:ascii="Times New Roman" w:eastAsia="Times New Roman" w:hAnsi="Times New Roman" w:cs="Times New Roman"/>
          <w:color w:val="auto"/>
          <w:sz w:val="24"/>
          <w:szCs w:val="24"/>
        </w:rPr>
        <w:t>at</w:t>
      </w:r>
      <w:r w:rsidRPr="00CF3191">
        <w:rPr>
          <w:rFonts w:ascii="Times New Roman" w:eastAsia="Times New Roman" w:hAnsi="Times New Roman" w:cs="Times New Roman"/>
          <w:color w:val="auto"/>
          <w:sz w:val="24"/>
          <w:szCs w:val="24"/>
        </w:rPr>
        <w:t xml:space="preserve"> the Israeli jailors</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w:t>
      </w:r>
      <w:r w:rsidR="001210B7" w:rsidRPr="00D44FE7">
        <w:rPr>
          <w:rFonts w:ascii="Times New Roman" w:eastAsia="Times New Roman" w:hAnsi="Times New Roman" w:cs="Times New Roman"/>
          <w:i/>
          <w:iCs/>
          <w:color w:val="auto"/>
          <w:sz w:val="24"/>
          <w:szCs w:val="24"/>
        </w:rPr>
        <w:t>W</w:t>
      </w:r>
      <w:r w:rsidRPr="00D44FE7">
        <w:rPr>
          <w:rFonts w:ascii="Times New Roman" w:eastAsia="Times New Roman" w:hAnsi="Times New Roman" w:cs="Times New Roman"/>
          <w:i/>
          <w:iCs/>
          <w:color w:val="auto"/>
          <w:sz w:val="24"/>
          <w:szCs w:val="24"/>
        </w:rPr>
        <w:t xml:space="preserve">e are </w:t>
      </w:r>
      <w:r w:rsidRPr="00D44FE7">
        <w:rPr>
          <w:rFonts w:ascii="Times New Roman" w:eastAsia="Times New Roman" w:hAnsi="Times New Roman" w:cs="Times New Roman"/>
          <w:i/>
          <w:iCs/>
          <w:color w:val="auto"/>
          <w:sz w:val="24"/>
          <w:szCs w:val="24"/>
        </w:rPr>
        <w:lastRenderedPageBreak/>
        <w:t>returning to Palestine’</w:t>
      </w:r>
      <w:r w:rsidRPr="00CF3191">
        <w:rPr>
          <w:rFonts w:ascii="Times New Roman" w:eastAsia="Times New Roman" w:hAnsi="Times New Roman" w:cs="Times New Roman"/>
          <w:color w:val="auto"/>
          <w:sz w:val="24"/>
          <w:szCs w:val="24"/>
        </w:rPr>
        <w:t>. For her</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as many political prisoners</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the right of return is one of the most important element</w:t>
      </w:r>
      <w:r w:rsidR="001210B7">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xml:space="preserve"> of the Israeli/Palestinian conflict. </w:t>
      </w:r>
      <w:r w:rsidR="001210B7">
        <w:rPr>
          <w:rFonts w:ascii="Times New Roman" w:eastAsia="Times New Roman" w:hAnsi="Times New Roman" w:cs="Times New Roman"/>
          <w:color w:val="auto"/>
          <w:sz w:val="24"/>
          <w:szCs w:val="24"/>
        </w:rPr>
        <w:t>T</w:t>
      </w:r>
      <w:r w:rsidRPr="00CF3191">
        <w:rPr>
          <w:rFonts w:ascii="Times New Roman" w:eastAsia="Times New Roman" w:hAnsi="Times New Roman" w:cs="Times New Roman"/>
          <w:color w:val="auto"/>
          <w:sz w:val="24"/>
          <w:szCs w:val="24"/>
        </w:rPr>
        <w:t>heir families</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experienc</w:t>
      </w:r>
      <w:r w:rsidR="001210B7">
        <w:rPr>
          <w:rFonts w:ascii="Times New Roman" w:eastAsia="Times New Roman" w:hAnsi="Times New Roman" w:cs="Times New Roman"/>
          <w:color w:val="auto"/>
          <w:sz w:val="24"/>
          <w:szCs w:val="24"/>
        </w:rPr>
        <w:t>es</w:t>
      </w:r>
      <w:r w:rsidRPr="00CF3191">
        <w:rPr>
          <w:rFonts w:ascii="Times New Roman" w:eastAsia="Times New Roman" w:hAnsi="Times New Roman" w:cs="Times New Roman"/>
          <w:color w:val="auto"/>
          <w:sz w:val="24"/>
          <w:szCs w:val="24"/>
        </w:rPr>
        <w:t xml:space="preserve"> and their beliefs of the injustice they went through make it obligatory for them to become freedom fighters</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as </w:t>
      </w:r>
      <w:r w:rsidR="001210B7">
        <w:rPr>
          <w:rFonts w:ascii="Times New Roman" w:eastAsia="Times New Roman" w:hAnsi="Times New Roman" w:cs="Times New Roman"/>
          <w:color w:val="auto"/>
          <w:sz w:val="24"/>
          <w:szCs w:val="24"/>
        </w:rPr>
        <w:t xml:space="preserve">evidenced by theirresponses to </w:t>
      </w:r>
      <w:r w:rsidRPr="00CF3191">
        <w:rPr>
          <w:rFonts w:ascii="Times New Roman" w:eastAsia="Times New Roman" w:hAnsi="Times New Roman" w:cs="Times New Roman"/>
          <w:color w:val="auto"/>
          <w:sz w:val="24"/>
          <w:szCs w:val="24"/>
        </w:rPr>
        <w:t>my questions regarding the reasons behind their choices.</w:t>
      </w:r>
    </w:p>
    <w:p w:rsidR="00B55140" w:rsidRPr="00CF3191" w:rsidRDefault="00B60ACC" w:rsidP="001210B7">
      <w:pPr>
        <w:pStyle w:val="Normal1"/>
        <w:spacing w:line="360" w:lineRule="auto"/>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ab/>
        <w:t xml:space="preserve">Palestinian women are placed in </w:t>
      </w:r>
      <w:proofErr w:type="spellStart"/>
      <w:r w:rsidRPr="00CF3191">
        <w:rPr>
          <w:rFonts w:ascii="Times New Roman" w:eastAsia="Times New Roman" w:hAnsi="Times New Roman" w:cs="Times New Roman"/>
          <w:i/>
          <w:color w:val="auto"/>
          <w:sz w:val="24"/>
          <w:szCs w:val="24"/>
        </w:rPr>
        <w:t>Hasharon</w:t>
      </w:r>
      <w:proofErr w:type="spellEnd"/>
      <w:r w:rsidRPr="00CF3191">
        <w:rPr>
          <w:rFonts w:ascii="Times New Roman" w:eastAsia="Times New Roman" w:hAnsi="Times New Roman" w:cs="Times New Roman"/>
          <w:color w:val="auto"/>
          <w:sz w:val="24"/>
          <w:szCs w:val="24"/>
        </w:rPr>
        <w:t xml:space="preserve"> and </w:t>
      </w:r>
      <w:r w:rsidRPr="00CF3191">
        <w:rPr>
          <w:rFonts w:ascii="Times New Roman" w:eastAsia="Times New Roman" w:hAnsi="Times New Roman" w:cs="Times New Roman"/>
          <w:i/>
          <w:color w:val="auto"/>
          <w:sz w:val="24"/>
          <w:szCs w:val="24"/>
        </w:rPr>
        <w:t>Damon</w:t>
      </w:r>
      <w:r w:rsidRPr="00CF3191">
        <w:rPr>
          <w:rFonts w:ascii="Times New Roman" w:eastAsia="Times New Roman" w:hAnsi="Times New Roman" w:cs="Times New Roman"/>
          <w:color w:val="auto"/>
          <w:sz w:val="24"/>
          <w:szCs w:val="24"/>
        </w:rPr>
        <w:t xml:space="preserve"> prisons</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both of </w:t>
      </w:r>
      <w:r w:rsidR="001210B7">
        <w:rPr>
          <w:rFonts w:ascii="Times New Roman" w:eastAsia="Times New Roman" w:hAnsi="Times New Roman" w:cs="Times New Roman"/>
          <w:color w:val="auto"/>
          <w:sz w:val="24"/>
          <w:szCs w:val="24"/>
        </w:rPr>
        <w:t>which</w:t>
      </w:r>
      <w:r w:rsidRPr="00CF3191">
        <w:rPr>
          <w:rFonts w:ascii="Times New Roman" w:eastAsia="Times New Roman" w:hAnsi="Times New Roman" w:cs="Times New Roman"/>
          <w:color w:val="auto"/>
          <w:sz w:val="24"/>
          <w:szCs w:val="24"/>
        </w:rPr>
        <w:t xml:space="preserve"> are located in Israel, outside the 1967 occupied territory. Palestinian women political prisoners have to show their </w:t>
      </w:r>
      <w:r w:rsidRPr="00CF3191">
        <w:rPr>
          <w:rFonts w:ascii="Times New Roman" w:eastAsia="Times New Roman" w:hAnsi="Times New Roman" w:cs="Times New Roman"/>
          <w:i/>
          <w:color w:val="auto"/>
          <w:sz w:val="24"/>
          <w:szCs w:val="24"/>
        </w:rPr>
        <w:t>sumud</w:t>
      </w:r>
      <w:r w:rsidR="001210B7">
        <w:rPr>
          <w:rFonts w:ascii="Times New Roman" w:eastAsia="Times New Roman" w:hAnsi="Times New Roman" w:cs="Times New Roman"/>
          <w:i/>
          <w:color w:val="auto"/>
          <w:sz w:val="24"/>
          <w:szCs w:val="24"/>
        </w:rPr>
        <w:t>,</w:t>
      </w:r>
      <w:r w:rsidRPr="00CF3191">
        <w:rPr>
          <w:rFonts w:ascii="Times New Roman" w:eastAsia="Times New Roman" w:hAnsi="Times New Roman" w:cs="Times New Roman"/>
          <w:color w:val="auto"/>
          <w:sz w:val="24"/>
          <w:szCs w:val="24"/>
        </w:rPr>
        <w:t xml:space="preserve"> or steadfastness</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during this time, especially in front of the occupier. </w:t>
      </w:r>
      <w:r w:rsidR="001210B7">
        <w:rPr>
          <w:rFonts w:ascii="Times New Roman" w:eastAsia="Times New Roman" w:hAnsi="Times New Roman" w:cs="Times New Roman"/>
          <w:color w:val="auto"/>
          <w:sz w:val="24"/>
          <w:szCs w:val="24"/>
        </w:rPr>
        <w:t>This goes so far as to e</w:t>
      </w:r>
      <w:r w:rsidRPr="00CF3191">
        <w:rPr>
          <w:rFonts w:ascii="Times New Roman" w:eastAsia="Times New Roman" w:hAnsi="Times New Roman" w:cs="Times New Roman"/>
          <w:color w:val="auto"/>
          <w:sz w:val="24"/>
          <w:szCs w:val="24"/>
        </w:rPr>
        <w:t>ven to show th</w:t>
      </w:r>
      <w:r w:rsidR="001210B7">
        <w:rPr>
          <w:rFonts w:ascii="Times New Roman" w:eastAsia="Times New Roman" w:hAnsi="Times New Roman" w:cs="Times New Roman"/>
          <w:color w:val="auto"/>
          <w:sz w:val="24"/>
          <w:szCs w:val="24"/>
        </w:rPr>
        <w:t>at they do not care</w:t>
      </w:r>
      <w:r w:rsidRPr="00CF3191">
        <w:rPr>
          <w:rFonts w:ascii="Times New Roman" w:eastAsia="Times New Roman" w:hAnsi="Times New Roman" w:cs="Times New Roman"/>
          <w:color w:val="auto"/>
          <w:sz w:val="24"/>
          <w:szCs w:val="24"/>
        </w:rPr>
        <w:t xml:space="preserve"> about the condition of the prison. Hana is a Christian refugee from Al-</w:t>
      </w:r>
      <w:proofErr w:type="spellStart"/>
      <w:r w:rsidRPr="00CF3191">
        <w:rPr>
          <w:rFonts w:ascii="Times New Roman" w:eastAsia="Times New Roman" w:hAnsi="Times New Roman" w:cs="Times New Roman"/>
          <w:color w:val="auto"/>
          <w:sz w:val="24"/>
          <w:szCs w:val="24"/>
        </w:rPr>
        <w:t>Ramleh</w:t>
      </w:r>
      <w:r w:rsidR="001210B7">
        <w:rPr>
          <w:rFonts w:ascii="Times New Roman" w:eastAsia="Times New Roman" w:hAnsi="Times New Roman" w:cs="Times New Roman"/>
          <w:color w:val="auto"/>
          <w:sz w:val="24"/>
          <w:szCs w:val="24"/>
        </w:rPr>
        <w:t>who</w:t>
      </w:r>
      <w:proofErr w:type="spellEnd"/>
      <w:r w:rsidR="001210B7">
        <w:rPr>
          <w:rFonts w:ascii="Times New Roman" w:eastAsia="Times New Roman" w:hAnsi="Times New Roman" w:cs="Times New Roman"/>
          <w:color w:val="auto"/>
          <w:sz w:val="24"/>
          <w:szCs w:val="24"/>
        </w:rPr>
        <w:t xml:space="preserve"> </w:t>
      </w:r>
      <w:r w:rsidRPr="00CF3191">
        <w:rPr>
          <w:rFonts w:ascii="Times New Roman" w:eastAsia="Times New Roman" w:hAnsi="Times New Roman" w:cs="Times New Roman"/>
          <w:color w:val="auto"/>
          <w:sz w:val="24"/>
          <w:szCs w:val="24"/>
        </w:rPr>
        <w:t>lived with her family in Ramallah</w:t>
      </w:r>
      <w:r w:rsidR="001210B7">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he said</w:t>
      </w:r>
      <w:r w:rsidR="001210B7">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w:t>
      </w:r>
      <w:r w:rsidRPr="00CF3191">
        <w:rPr>
          <w:rFonts w:ascii="Times New Roman" w:eastAsia="Times New Roman" w:hAnsi="Times New Roman" w:cs="Times New Roman"/>
          <w:i/>
          <w:color w:val="auto"/>
          <w:sz w:val="24"/>
          <w:szCs w:val="24"/>
        </w:rPr>
        <w:t>I wasn’t upset when I was imprisoned</w:t>
      </w:r>
      <w:r w:rsidR="001210B7">
        <w:rPr>
          <w:rFonts w:ascii="Times New Roman" w:eastAsia="Times New Roman" w:hAnsi="Times New Roman" w:cs="Times New Roman"/>
          <w:i/>
          <w:color w:val="auto"/>
          <w:sz w:val="24"/>
          <w:szCs w:val="24"/>
        </w:rPr>
        <w:t>;</w:t>
      </w:r>
      <w:r w:rsidRPr="00CF3191">
        <w:rPr>
          <w:rFonts w:ascii="Times New Roman" w:eastAsia="Times New Roman" w:hAnsi="Times New Roman" w:cs="Times New Roman"/>
          <w:i/>
          <w:color w:val="auto"/>
          <w:sz w:val="24"/>
          <w:szCs w:val="24"/>
        </w:rPr>
        <w:t xml:space="preserve"> I know it is insane</w:t>
      </w:r>
      <w:r w:rsidR="001210B7">
        <w:rPr>
          <w:rFonts w:ascii="Times New Roman" w:eastAsia="Times New Roman" w:hAnsi="Times New Roman" w:cs="Times New Roman"/>
          <w:i/>
          <w:color w:val="auto"/>
          <w:sz w:val="24"/>
          <w:szCs w:val="24"/>
        </w:rPr>
        <w:t>,</w:t>
      </w:r>
      <w:r w:rsidRPr="00CF3191">
        <w:rPr>
          <w:rFonts w:ascii="Times New Roman" w:eastAsia="Times New Roman" w:hAnsi="Times New Roman" w:cs="Times New Roman"/>
          <w:i/>
          <w:color w:val="auto"/>
          <w:sz w:val="24"/>
          <w:szCs w:val="24"/>
        </w:rPr>
        <w:t xml:space="preserve"> but I </w:t>
      </w:r>
      <w:r w:rsidR="00B72A0A">
        <w:rPr>
          <w:rFonts w:ascii="Times New Roman" w:eastAsia="Times New Roman" w:hAnsi="Times New Roman" w:cs="Times New Roman"/>
          <w:i/>
          <w:color w:val="auto"/>
          <w:sz w:val="24"/>
          <w:szCs w:val="24"/>
        </w:rPr>
        <w:t>had</w:t>
      </w:r>
      <w:r w:rsidRPr="00CF3191">
        <w:rPr>
          <w:rFonts w:ascii="Times New Roman" w:eastAsia="Times New Roman" w:hAnsi="Times New Roman" w:cs="Times New Roman"/>
          <w:i/>
          <w:color w:val="auto"/>
          <w:sz w:val="24"/>
          <w:szCs w:val="24"/>
        </w:rPr>
        <w:t xml:space="preserve"> returned to my city</w:t>
      </w:r>
      <w:r w:rsidR="00B72A0A">
        <w:rPr>
          <w:rFonts w:ascii="Times New Roman" w:eastAsia="Times New Roman" w:hAnsi="Times New Roman" w:cs="Times New Roman"/>
          <w:i/>
          <w:color w:val="auto"/>
          <w:sz w:val="24"/>
          <w:szCs w:val="24"/>
        </w:rPr>
        <w:t xml:space="preserve"> of origin;</w:t>
      </w:r>
      <w:r w:rsidRPr="00CF3191">
        <w:rPr>
          <w:rFonts w:ascii="Times New Roman" w:eastAsia="Times New Roman" w:hAnsi="Times New Roman" w:cs="Times New Roman"/>
          <w:i/>
          <w:color w:val="auto"/>
          <w:sz w:val="24"/>
          <w:szCs w:val="24"/>
        </w:rPr>
        <w:t xml:space="preserve"> I could smell Al-</w:t>
      </w:r>
      <w:proofErr w:type="spellStart"/>
      <w:r w:rsidRPr="00CF3191">
        <w:rPr>
          <w:rFonts w:ascii="Times New Roman" w:eastAsia="Times New Roman" w:hAnsi="Times New Roman" w:cs="Times New Roman"/>
          <w:i/>
          <w:color w:val="auto"/>
          <w:sz w:val="24"/>
          <w:szCs w:val="24"/>
        </w:rPr>
        <w:t>Ramleh</w:t>
      </w:r>
      <w:proofErr w:type="spellEnd"/>
      <w:r w:rsidRPr="00CF3191">
        <w:rPr>
          <w:rFonts w:ascii="Times New Roman" w:eastAsia="Times New Roman" w:hAnsi="Times New Roman" w:cs="Times New Roman"/>
          <w:i/>
          <w:color w:val="auto"/>
          <w:sz w:val="24"/>
          <w:szCs w:val="24"/>
        </w:rPr>
        <w:t xml:space="preserve"> from my cell… I was returned even </w:t>
      </w:r>
      <w:r w:rsidR="00B72A0A">
        <w:rPr>
          <w:rFonts w:ascii="Times New Roman" w:eastAsia="Times New Roman" w:hAnsi="Times New Roman" w:cs="Times New Roman"/>
          <w:i/>
          <w:color w:val="auto"/>
          <w:sz w:val="24"/>
          <w:szCs w:val="24"/>
        </w:rPr>
        <w:t xml:space="preserve">if </w:t>
      </w:r>
      <w:r w:rsidRPr="00CF3191">
        <w:rPr>
          <w:rFonts w:ascii="Times New Roman" w:eastAsia="Times New Roman" w:hAnsi="Times New Roman" w:cs="Times New Roman"/>
          <w:i/>
          <w:color w:val="auto"/>
          <w:sz w:val="24"/>
          <w:szCs w:val="24"/>
        </w:rPr>
        <w:t>I was a prisoner</w:t>
      </w:r>
      <w:r w:rsidRPr="00CF3191">
        <w:rPr>
          <w:rFonts w:ascii="Times New Roman" w:eastAsia="Times New Roman" w:hAnsi="Times New Roman" w:cs="Times New Roman"/>
          <w:color w:val="auto"/>
          <w:sz w:val="24"/>
          <w:szCs w:val="24"/>
        </w:rPr>
        <w:t>’. This is a strong reflection for Hana as she was excited to be returned to her city</w:t>
      </w:r>
      <w:r w:rsidR="00B72A0A">
        <w:rPr>
          <w:rFonts w:ascii="Times New Roman" w:eastAsia="Times New Roman" w:hAnsi="Times New Roman" w:cs="Times New Roman"/>
          <w:color w:val="auto"/>
          <w:sz w:val="24"/>
          <w:szCs w:val="24"/>
        </w:rPr>
        <w:t xml:space="preserve"> of origin,</w:t>
      </w:r>
      <w:r w:rsidRPr="00CF3191">
        <w:rPr>
          <w:rFonts w:ascii="Times New Roman" w:eastAsia="Times New Roman" w:hAnsi="Times New Roman" w:cs="Times New Roman"/>
          <w:color w:val="auto"/>
          <w:sz w:val="24"/>
          <w:szCs w:val="24"/>
        </w:rPr>
        <w:t xml:space="preserve"> even when she</w:t>
      </w:r>
      <w:r w:rsidR="00872151" w:rsidRPr="00CF3191">
        <w:rPr>
          <w:rFonts w:ascii="Times New Roman" w:eastAsia="Times New Roman" w:hAnsi="Times New Roman" w:cs="Times New Roman"/>
          <w:color w:val="auto"/>
          <w:sz w:val="24"/>
          <w:szCs w:val="24"/>
        </w:rPr>
        <w:t xml:space="preserve"> was</w:t>
      </w:r>
      <w:r w:rsidRPr="00CF3191">
        <w:rPr>
          <w:rFonts w:ascii="Times New Roman" w:eastAsia="Times New Roman" w:hAnsi="Times New Roman" w:cs="Times New Roman"/>
          <w:color w:val="auto"/>
          <w:sz w:val="24"/>
          <w:szCs w:val="24"/>
        </w:rPr>
        <w:t xml:space="preserve"> imprison</w:t>
      </w:r>
      <w:r w:rsidR="00872151" w:rsidRPr="00CF3191">
        <w:rPr>
          <w:rFonts w:ascii="Times New Roman" w:eastAsia="Times New Roman" w:hAnsi="Times New Roman" w:cs="Times New Roman"/>
          <w:color w:val="auto"/>
          <w:sz w:val="24"/>
          <w:szCs w:val="24"/>
        </w:rPr>
        <w:t>ed</w:t>
      </w:r>
      <w:r w:rsidRPr="00CF3191">
        <w:rPr>
          <w:rFonts w:ascii="Times New Roman" w:eastAsia="Times New Roman" w:hAnsi="Times New Roman" w:cs="Times New Roman"/>
          <w:color w:val="auto"/>
          <w:sz w:val="24"/>
          <w:szCs w:val="24"/>
        </w:rPr>
        <w:t>. The image about her city was built through her mother</w:t>
      </w:r>
      <w:r w:rsidR="00B72A0A">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xml:space="preserve"> and grandmother</w:t>
      </w:r>
      <w:r w:rsidR="00B72A0A">
        <w:rPr>
          <w:rFonts w:ascii="Times New Roman" w:eastAsia="Times New Roman" w:hAnsi="Times New Roman" w:cs="Times New Roman"/>
          <w:color w:val="auto"/>
          <w:sz w:val="24"/>
          <w:szCs w:val="24"/>
        </w:rPr>
        <w:t>’s</w:t>
      </w:r>
      <w:r w:rsidRPr="00CF3191">
        <w:rPr>
          <w:rFonts w:ascii="Times New Roman" w:eastAsia="Times New Roman" w:hAnsi="Times New Roman" w:cs="Times New Roman"/>
          <w:color w:val="auto"/>
          <w:sz w:val="24"/>
          <w:szCs w:val="24"/>
        </w:rPr>
        <w:t xml:space="preserve"> memories and experiences, which was a way for her to live the freedom of being returned to Al-</w:t>
      </w:r>
      <w:proofErr w:type="spellStart"/>
      <w:r w:rsidRPr="00CF3191">
        <w:rPr>
          <w:rFonts w:ascii="Times New Roman" w:eastAsia="Times New Roman" w:hAnsi="Times New Roman" w:cs="Times New Roman"/>
          <w:color w:val="auto"/>
          <w:sz w:val="24"/>
          <w:szCs w:val="24"/>
        </w:rPr>
        <w:t>Ramleh</w:t>
      </w:r>
      <w:proofErr w:type="spellEnd"/>
      <w:r w:rsidR="00B72A0A">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even when she was imprisoned</w:t>
      </w:r>
      <w:r w:rsidR="00B72A0A">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relying on the imagined smell that her mother described for her.</w:t>
      </w:r>
    </w:p>
    <w:p w:rsidR="00B55140" w:rsidRPr="00CF3191" w:rsidRDefault="00B55140">
      <w:pPr>
        <w:pStyle w:val="Normal1"/>
        <w:spacing w:line="360" w:lineRule="auto"/>
        <w:jc w:val="both"/>
        <w:rPr>
          <w:rFonts w:ascii="Times New Roman" w:hAnsi="Times New Roman" w:cs="Times New Roman"/>
          <w:color w:val="auto"/>
          <w:sz w:val="24"/>
          <w:szCs w:val="24"/>
        </w:rPr>
      </w:pPr>
    </w:p>
    <w:p w:rsidR="00B55140" w:rsidRPr="00CF3191" w:rsidRDefault="00B55140">
      <w:pPr>
        <w:pStyle w:val="Normal1"/>
        <w:spacing w:line="360" w:lineRule="auto"/>
        <w:jc w:val="both"/>
        <w:rPr>
          <w:rFonts w:ascii="Times New Roman" w:hAnsi="Times New Roman" w:cs="Times New Roman"/>
          <w:color w:val="auto"/>
          <w:sz w:val="24"/>
          <w:szCs w:val="24"/>
        </w:rPr>
      </w:pPr>
    </w:p>
    <w:p w:rsidR="00B55140" w:rsidRPr="00CF3191" w:rsidRDefault="00B60ACC">
      <w:pPr>
        <w:pStyle w:val="Normal1"/>
        <w:spacing w:line="360" w:lineRule="auto"/>
        <w:jc w:val="both"/>
        <w:rPr>
          <w:rFonts w:ascii="Times New Roman" w:hAnsi="Times New Roman" w:cs="Times New Roman"/>
          <w:color w:val="auto"/>
          <w:sz w:val="24"/>
          <w:szCs w:val="24"/>
        </w:rPr>
      </w:pPr>
      <w:r w:rsidRPr="00CF3191">
        <w:rPr>
          <w:rFonts w:ascii="Times New Roman" w:eastAsia="Times New Roman" w:hAnsi="Times New Roman" w:cs="Times New Roman"/>
          <w:b/>
          <w:color w:val="auto"/>
          <w:sz w:val="24"/>
          <w:szCs w:val="24"/>
        </w:rPr>
        <w:t>Conclusion</w:t>
      </w:r>
    </w:p>
    <w:p w:rsidR="00B55140" w:rsidRPr="00CF3191" w:rsidRDefault="00B60ACC" w:rsidP="00F9194A">
      <w:pPr>
        <w:pStyle w:val="Normal1"/>
        <w:spacing w:line="360" w:lineRule="auto"/>
        <w:ind w:firstLine="720"/>
        <w:jc w:val="both"/>
        <w:rPr>
          <w:rFonts w:ascii="Times New Roman" w:hAnsi="Times New Roman" w:cs="Times New Roman"/>
          <w:color w:val="auto"/>
          <w:sz w:val="24"/>
          <w:szCs w:val="24"/>
        </w:rPr>
      </w:pPr>
      <w:r w:rsidRPr="00CF3191">
        <w:rPr>
          <w:rFonts w:ascii="Times New Roman" w:eastAsia="Times New Roman" w:hAnsi="Times New Roman" w:cs="Times New Roman"/>
          <w:color w:val="auto"/>
          <w:sz w:val="24"/>
          <w:szCs w:val="24"/>
        </w:rPr>
        <w:t>To conclude</w:t>
      </w:r>
      <w:r w:rsidR="00B72A0A">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Palestinian women refugees live a continu</w:t>
      </w:r>
      <w:r w:rsidR="00B72A0A">
        <w:rPr>
          <w:rFonts w:ascii="Times New Roman" w:eastAsia="Times New Roman" w:hAnsi="Times New Roman" w:cs="Times New Roman"/>
          <w:color w:val="auto"/>
          <w:sz w:val="24"/>
          <w:szCs w:val="24"/>
        </w:rPr>
        <w:t>ously</w:t>
      </w:r>
      <w:r w:rsidRPr="00CF3191">
        <w:rPr>
          <w:rFonts w:ascii="Times New Roman" w:eastAsia="Times New Roman" w:hAnsi="Times New Roman" w:cs="Times New Roman"/>
          <w:color w:val="auto"/>
          <w:sz w:val="24"/>
          <w:szCs w:val="24"/>
        </w:rPr>
        <w:t xml:space="preserve"> precarious life feeling the threat of being displaced because of the occupation tactics of invading Palestinian territories. Because of memories transferred by the different generations of Al-Nakba, Palestinians</w:t>
      </w:r>
      <w:r w:rsidR="00F9194A">
        <w:rPr>
          <w:rFonts w:ascii="Times New Roman" w:eastAsia="Times New Roman" w:hAnsi="Times New Roman" w:cs="Times New Roman"/>
          <w:color w:val="auto"/>
          <w:sz w:val="24"/>
          <w:szCs w:val="24"/>
        </w:rPr>
        <w:t xml:space="preserve"> have felt</w:t>
      </w:r>
      <w:r w:rsidRPr="00CF3191">
        <w:rPr>
          <w:rFonts w:ascii="Times New Roman" w:eastAsia="Times New Roman" w:hAnsi="Times New Roman" w:cs="Times New Roman"/>
          <w:color w:val="auto"/>
          <w:sz w:val="24"/>
          <w:szCs w:val="24"/>
        </w:rPr>
        <w:t xml:space="preserve"> the threat, anger and loss </w:t>
      </w:r>
      <w:r w:rsidR="00F9194A">
        <w:rPr>
          <w:rFonts w:ascii="Times New Roman" w:eastAsia="Times New Roman" w:hAnsi="Times New Roman" w:cs="Times New Roman"/>
          <w:color w:val="auto"/>
          <w:sz w:val="24"/>
          <w:szCs w:val="24"/>
        </w:rPr>
        <w:t>constantly even without having experienced the event itself</w:t>
      </w:r>
      <w:r w:rsidRPr="00CF3191">
        <w:rPr>
          <w:rFonts w:ascii="Times New Roman" w:eastAsia="Times New Roman" w:hAnsi="Times New Roman" w:cs="Times New Roman"/>
          <w:color w:val="auto"/>
          <w:sz w:val="24"/>
          <w:szCs w:val="24"/>
        </w:rPr>
        <w:t>. Palestinian women keep the memory of the lost land as a form of resistance and steadfastness</w:t>
      </w:r>
      <w:r w:rsidR="00F9194A">
        <w:rPr>
          <w:rFonts w:ascii="Times New Roman" w:eastAsia="Times New Roman" w:hAnsi="Times New Roman" w:cs="Times New Roman"/>
          <w:color w:val="auto"/>
          <w:sz w:val="24"/>
          <w:szCs w:val="24"/>
        </w:rPr>
        <w:t>;</w:t>
      </w:r>
      <w:r w:rsidRPr="00CF3191">
        <w:rPr>
          <w:rFonts w:ascii="Times New Roman" w:eastAsia="Times New Roman" w:hAnsi="Times New Roman" w:cs="Times New Roman"/>
          <w:color w:val="auto"/>
          <w:sz w:val="24"/>
          <w:szCs w:val="24"/>
        </w:rPr>
        <w:t xml:space="preserve"> for them to remember is to exist.</w:t>
      </w:r>
    </w:p>
    <w:p w:rsidR="00B55140" w:rsidRPr="00CF3191" w:rsidRDefault="00B55140">
      <w:pPr>
        <w:pStyle w:val="Normal1"/>
        <w:rPr>
          <w:rFonts w:ascii="Times New Roman" w:hAnsi="Times New Roman" w:cs="Times New Roman"/>
          <w:color w:val="auto"/>
          <w:sz w:val="24"/>
          <w:szCs w:val="24"/>
        </w:rPr>
      </w:pPr>
    </w:p>
    <w:p w:rsidR="00740262" w:rsidRDefault="00740262">
      <w:pPr>
        <w:pStyle w:val="Normal1"/>
        <w:rPr>
          <w:rFonts w:ascii="Times New Roman" w:hAnsi="Times New Roman" w:cs="Times New Roman"/>
          <w:color w:val="auto"/>
          <w:sz w:val="24"/>
          <w:szCs w:val="24"/>
        </w:rPr>
      </w:pPr>
    </w:p>
    <w:p w:rsidR="00246718" w:rsidRDefault="00246718">
      <w:pPr>
        <w:pStyle w:val="Normal1"/>
        <w:rPr>
          <w:rFonts w:ascii="Times New Roman" w:hAnsi="Times New Roman" w:cs="Times New Roman"/>
          <w:color w:val="auto"/>
          <w:sz w:val="24"/>
          <w:szCs w:val="24"/>
        </w:rPr>
      </w:pPr>
    </w:p>
    <w:p w:rsidR="00246718" w:rsidRDefault="00246718">
      <w:pPr>
        <w:pStyle w:val="Normal1"/>
        <w:rPr>
          <w:rFonts w:ascii="Times New Roman" w:hAnsi="Times New Roman" w:cs="Times New Roman"/>
          <w:color w:val="auto"/>
          <w:sz w:val="24"/>
          <w:szCs w:val="24"/>
        </w:rPr>
      </w:pPr>
    </w:p>
    <w:p w:rsidR="00246718" w:rsidRDefault="00246718">
      <w:pPr>
        <w:pStyle w:val="Normal1"/>
        <w:rPr>
          <w:rFonts w:ascii="Times New Roman" w:hAnsi="Times New Roman" w:cs="Times New Roman"/>
          <w:color w:val="auto"/>
          <w:sz w:val="24"/>
          <w:szCs w:val="24"/>
        </w:rPr>
      </w:pPr>
    </w:p>
    <w:p w:rsidR="00246718" w:rsidRDefault="00246718">
      <w:pPr>
        <w:pStyle w:val="Normal1"/>
        <w:rPr>
          <w:rFonts w:ascii="Times New Roman" w:hAnsi="Times New Roman" w:cs="Times New Roman"/>
          <w:color w:val="auto"/>
          <w:sz w:val="24"/>
          <w:szCs w:val="24"/>
        </w:rPr>
      </w:pPr>
    </w:p>
    <w:p w:rsidR="00246718" w:rsidRDefault="00246718">
      <w:pPr>
        <w:pStyle w:val="Normal1"/>
        <w:rPr>
          <w:rFonts w:ascii="Times New Roman" w:hAnsi="Times New Roman" w:cs="Times New Roman"/>
          <w:color w:val="auto"/>
          <w:sz w:val="24"/>
          <w:szCs w:val="24"/>
        </w:rPr>
      </w:pPr>
    </w:p>
    <w:p w:rsidR="00246718" w:rsidRPr="00CF3191" w:rsidRDefault="00246718">
      <w:pPr>
        <w:pStyle w:val="Normal1"/>
        <w:rPr>
          <w:rFonts w:ascii="Times New Roman" w:hAnsi="Times New Roman" w:cs="Times New Roman"/>
          <w:color w:val="auto"/>
          <w:sz w:val="24"/>
          <w:szCs w:val="24"/>
        </w:rPr>
      </w:pPr>
    </w:p>
    <w:p w:rsidR="00740262" w:rsidRPr="00CF3191" w:rsidRDefault="00740262">
      <w:pPr>
        <w:pStyle w:val="Normal1"/>
        <w:rPr>
          <w:rFonts w:ascii="Times New Roman" w:hAnsi="Times New Roman" w:cs="Times New Roman"/>
          <w:b/>
          <w:color w:val="auto"/>
          <w:sz w:val="24"/>
          <w:szCs w:val="24"/>
        </w:rPr>
      </w:pPr>
      <w:r w:rsidRPr="00CF3191">
        <w:rPr>
          <w:rFonts w:ascii="Times New Roman" w:hAnsi="Times New Roman" w:cs="Times New Roman"/>
          <w:b/>
          <w:color w:val="auto"/>
          <w:sz w:val="24"/>
          <w:szCs w:val="24"/>
        </w:rPr>
        <w:lastRenderedPageBreak/>
        <w:t>References:</w:t>
      </w:r>
    </w:p>
    <w:p w:rsidR="00CF3191" w:rsidRPr="00CF3191" w:rsidRDefault="00CF3191" w:rsidP="00740262">
      <w:pPr>
        <w:rPr>
          <w:rFonts w:ascii="Times New Roman" w:eastAsia="Times New Roman" w:hAnsi="Times New Roman" w:cs="Times New Roman"/>
          <w:color w:val="auto"/>
          <w:sz w:val="24"/>
          <w:szCs w:val="24"/>
        </w:rPr>
      </w:pPr>
    </w:p>
    <w:p w:rsidR="00CF3191" w:rsidRPr="00CF3191" w:rsidRDefault="00CF3191" w:rsidP="00740262">
      <w:pPr>
        <w:widowControl w:val="0"/>
        <w:autoSpaceDE w:val="0"/>
        <w:autoSpaceDN w:val="0"/>
        <w:adjustRightInd w:val="0"/>
        <w:spacing w:after="240"/>
        <w:rPr>
          <w:rFonts w:ascii="Times New Roman" w:eastAsiaTheme="minorHAnsi" w:hAnsi="Times New Roman" w:cs="Times New Roman"/>
          <w:color w:val="auto"/>
          <w:sz w:val="24"/>
          <w:szCs w:val="24"/>
        </w:rPr>
      </w:pPr>
      <w:r w:rsidRPr="00CF3191">
        <w:rPr>
          <w:rFonts w:ascii="Times New Roman" w:eastAsia="Times New Roman" w:hAnsi="Times New Roman" w:cs="Times New Roman"/>
          <w:color w:val="auto"/>
          <w:sz w:val="24"/>
          <w:szCs w:val="24"/>
        </w:rPr>
        <w:t xml:space="preserve">Butler, J. (2006). </w:t>
      </w:r>
      <w:r w:rsidRPr="00CF3191">
        <w:rPr>
          <w:rFonts w:ascii="Times New Roman" w:eastAsia="Times New Roman" w:hAnsi="Times New Roman" w:cs="Times New Roman"/>
          <w:i/>
          <w:iCs/>
          <w:color w:val="auto"/>
          <w:sz w:val="24"/>
          <w:szCs w:val="24"/>
        </w:rPr>
        <w:t>Precarious Life</w:t>
      </w:r>
      <w:r w:rsidRPr="00CF3191">
        <w:rPr>
          <w:rFonts w:ascii="Times New Roman" w:eastAsia="Times New Roman" w:hAnsi="Times New Roman" w:cs="Times New Roman"/>
          <w:color w:val="auto"/>
          <w:sz w:val="24"/>
          <w:szCs w:val="24"/>
        </w:rPr>
        <w:t>. London: Verso.</w:t>
      </w:r>
    </w:p>
    <w:p w:rsidR="00CF3191" w:rsidRPr="00CF3191" w:rsidRDefault="00CF3191" w:rsidP="00740262">
      <w:pPr>
        <w:rPr>
          <w:rFonts w:ascii="Times New Roman" w:eastAsia="Times New Roman" w:hAnsi="Times New Roman" w:cs="Times New Roman"/>
          <w:color w:val="auto"/>
          <w:sz w:val="24"/>
          <w:szCs w:val="24"/>
        </w:rPr>
      </w:pPr>
      <w:proofErr w:type="spellStart"/>
      <w:r w:rsidRPr="00CF3191">
        <w:rPr>
          <w:rFonts w:ascii="Times New Roman" w:eastAsia="Times New Roman" w:hAnsi="Times New Roman" w:cs="Times New Roman"/>
          <w:color w:val="auto"/>
          <w:sz w:val="24"/>
          <w:szCs w:val="24"/>
        </w:rPr>
        <w:t>Felski</w:t>
      </w:r>
      <w:proofErr w:type="spellEnd"/>
      <w:r w:rsidRPr="00CF3191">
        <w:rPr>
          <w:rFonts w:ascii="Times New Roman" w:eastAsia="Times New Roman" w:hAnsi="Times New Roman" w:cs="Times New Roman"/>
          <w:color w:val="auto"/>
          <w:sz w:val="24"/>
          <w:szCs w:val="24"/>
        </w:rPr>
        <w:t xml:space="preserve">, R. (2000). </w:t>
      </w:r>
      <w:r w:rsidRPr="00CF3191">
        <w:rPr>
          <w:rFonts w:ascii="Times New Roman" w:eastAsia="Times New Roman" w:hAnsi="Times New Roman" w:cs="Times New Roman"/>
          <w:i/>
          <w:iCs/>
          <w:color w:val="auto"/>
          <w:sz w:val="24"/>
          <w:szCs w:val="24"/>
        </w:rPr>
        <w:t>Doing Time</w:t>
      </w:r>
      <w:r w:rsidRPr="00CF3191">
        <w:rPr>
          <w:rFonts w:ascii="Times New Roman" w:eastAsia="Times New Roman" w:hAnsi="Times New Roman" w:cs="Times New Roman"/>
          <w:color w:val="auto"/>
          <w:sz w:val="24"/>
          <w:szCs w:val="24"/>
        </w:rPr>
        <w:t>. New York: New York University Press.</w:t>
      </w:r>
    </w:p>
    <w:p w:rsidR="00CF3191" w:rsidRPr="00CF3191" w:rsidRDefault="00CF3191" w:rsidP="00740262">
      <w:pPr>
        <w:rPr>
          <w:rFonts w:ascii="Times New Roman" w:eastAsia="Times New Roman" w:hAnsi="Times New Roman" w:cs="Times New Roman"/>
          <w:color w:val="auto"/>
          <w:sz w:val="24"/>
          <w:szCs w:val="24"/>
        </w:rPr>
      </w:pPr>
      <w:proofErr w:type="spellStart"/>
      <w:r w:rsidRPr="00CF3191">
        <w:rPr>
          <w:rFonts w:ascii="Times New Roman" w:eastAsia="Times New Roman" w:hAnsi="Times New Roman" w:cs="Times New Roman"/>
          <w:color w:val="auto"/>
          <w:sz w:val="24"/>
          <w:szCs w:val="24"/>
        </w:rPr>
        <w:t>Hammami</w:t>
      </w:r>
      <w:proofErr w:type="spellEnd"/>
      <w:r w:rsidRPr="00CF3191">
        <w:rPr>
          <w:rFonts w:ascii="Times New Roman" w:eastAsia="Times New Roman" w:hAnsi="Times New Roman" w:cs="Times New Roman"/>
          <w:color w:val="auto"/>
          <w:sz w:val="24"/>
          <w:szCs w:val="24"/>
        </w:rPr>
        <w:t xml:space="preserve">, R. (2004). ‘Gender, Nakba, and Nation; Palestinian women's Presence and Absence in the Narration of 1848 Memories.’ </w:t>
      </w:r>
      <w:r w:rsidRPr="00CF3191">
        <w:rPr>
          <w:rFonts w:ascii="Times New Roman" w:eastAsia="Times New Roman" w:hAnsi="Times New Roman" w:cs="Times New Roman"/>
          <w:i/>
          <w:iCs/>
          <w:color w:val="auto"/>
          <w:sz w:val="24"/>
          <w:szCs w:val="24"/>
        </w:rPr>
        <w:t xml:space="preserve">Review of Women's Studies- Institute of Women's Studies- </w:t>
      </w:r>
      <w:proofErr w:type="spellStart"/>
      <w:r w:rsidRPr="00CF3191">
        <w:rPr>
          <w:rFonts w:ascii="Times New Roman" w:eastAsia="Times New Roman" w:hAnsi="Times New Roman" w:cs="Times New Roman"/>
          <w:i/>
          <w:iCs/>
          <w:color w:val="auto"/>
          <w:sz w:val="24"/>
          <w:szCs w:val="24"/>
        </w:rPr>
        <w:t>Birzeit</w:t>
      </w:r>
      <w:proofErr w:type="spellEnd"/>
      <w:r w:rsidRPr="00CF3191">
        <w:rPr>
          <w:rFonts w:ascii="Times New Roman" w:eastAsia="Times New Roman" w:hAnsi="Times New Roman" w:cs="Times New Roman"/>
          <w:i/>
          <w:iCs/>
          <w:color w:val="auto"/>
          <w:sz w:val="24"/>
          <w:szCs w:val="24"/>
        </w:rPr>
        <w:t xml:space="preserve"> University</w:t>
      </w:r>
      <w:r w:rsidRPr="00CF3191">
        <w:rPr>
          <w:rFonts w:ascii="Times New Roman" w:eastAsia="Times New Roman" w:hAnsi="Times New Roman" w:cs="Times New Roman"/>
          <w:color w:val="auto"/>
          <w:sz w:val="24"/>
          <w:szCs w:val="24"/>
        </w:rPr>
        <w:t>, 2, pp.26-41.</w:t>
      </w:r>
    </w:p>
    <w:p w:rsidR="00CF3191" w:rsidRPr="00CF3191" w:rsidRDefault="00CF3191" w:rsidP="00740262">
      <w:pPr>
        <w:rPr>
          <w:rFonts w:ascii="Times New Roman" w:eastAsia="Times New Roman" w:hAnsi="Times New Roman" w:cs="Times New Roman"/>
          <w:color w:val="auto"/>
          <w:sz w:val="24"/>
          <w:szCs w:val="24"/>
        </w:rPr>
      </w:pPr>
      <w:r w:rsidRPr="00CF3191">
        <w:rPr>
          <w:rFonts w:ascii="Times New Roman" w:eastAsia="Times New Roman" w:hAnsi="Times New Roman" w:cs="Times New Roman"/>
          <w:color w:val="auto"/>
          <w:sz w:val="24"/>
          <w:szCs w:val="24"/>
        </w:rPr>
        <w:t xml:space="preserve">hooks, b. (1990). </w:t>
      </w:r>
      <w:r w:rsidRPr="00CF3191">
        <w:rPr>
          <w:rFonts w:ascii="Times New Roman" w:eastAsia="Times New Roman" w:hAnsi="Times New Roman" w:cs="Times New Roman"/>
          <w:i/>
          <w:iCs/>
          <w:color w:val="auto"/>
          <w:sz w:val="24"/>
          <w:szCs w:val="24"/>
        </w:rPr>
        <w:t>Yearning</w:t>
      </w:r>
      <w:r w:rsidRPr="00CF3191">
        <w:rPr>
          <w:rFonts w:ascii="Times New Roman" w:eastAsia="Times New Roman" w:hAnsi="Times New Roman" w:cs="Times New Roman"/>
          <w:color w:val="auto"/>
          <w:sz w:val="24"/>
          <w:szCs w:val="24"/>
        </w:rPr>
        <w:t>. Boston: South End Press.</w:t>
      </w:r>
    </w:p>
    <w:p w:rsidR="00740262" w:rsidRPr="00CF3191" w:rsidRDefault="00CF3191" w:rsidP="00CF3191">
      <w:pPr>
        <w:rPr>
          <w:rFonts w:ascii="Times New Roman" w:hAnsi="Times New Roman" w:cs="Times New Roman"/>
          <w:color w:val="auto"/>
          <w:sz w:val="24"/>
          <w:szCs w:val="24"/>
        </w:rPr>
      </w:pPr>
      <w:proofErr w:type="spellStart"/>
      <w:r w:rsidRPr="00CF3191">
        <w:rPr>
          <w:rFonts w:ascii="Times New Roman" w:hAnsi="Times New Roman" w:cs="Times New Roman"/>
          <w:color w:val="auto"/>
          <w:sz w:val="24"/>
          <w:szCs w:val="24"/>
        </w:rPr>
        <w:t>Kassem</w:t>
      </w:r>
      <w:proofErr w:type="spellEnd"/>
      <w:r w:rsidRPr="00CF3191">
        <w:rPr>
          <w:rFonts w:ascii="Times New Roman" w:hAnsi="Times New Roman" w:cs="Times New Roman"/>
          <w:color w:val="auto"/>
          <w:sz w:val="24"/>
          <w:szCs w:val="24"/>
        </w:rPr>
        <w:t xml:space="preserve">, F. (2011). </w:t>
      </w:r>
      <w:r w:rsidRPr="00CF3191">
        <w:rPr>
          <w:rFonts w:ascii="Times New Roman" w:hAnsi="Times New Roman" w:cs="Times New Roman"/>
          <w:i/>
          <w:color w:val="auto"/>
          <w:sz w:val="24"/>
          <w:szCs w:val="24"/>
        </w:rPr>
        <w:t>Palestinian Women: Narrative Histories and Gender Memory.</w:t>
      </w:r>
      <w:r w:rsidRPr="00CF3191">
        <w:rPr>
          <w:rFonts w:ascii="Times New Roman" w:hAnsi="Times New Roman" w:cs="Times New Roman"/>
          <w:color w:val="auto"/>
          <w:sz w:val="24"/>
          <w:szCs w:val="24"/>
        </w:rPr>
        <w:t xml:space="preserve"> London: Zed Book.</w:t>
      </w:r>
    </w:p>
    <w:sectPr w:rsidR="00740262" w:rsidRPr="00CF3191" w:rsidSect="00F54E7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75B" w:rsidRDefault="0019475B" w:rsidP="00AC39BD">
      <w:pPr>
        <w:spacing w:line="240" w:lineRule="auto"/>
      </w:pPr>
      <w:r>
        <w:separator/>
      </w:r>
    </w:p>
  </w:endnote>
  <w:endnote w:type="continuationSeparator" w:id="1">
    <w:p w:rsidR="0019475B" w:rsidRDefault="0019475B" w:rsidP="00AC39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72" w:rsidRDefault="00F54E76" w:rsidP="00AC39BD">
    <w:pPr>
      <w:pStyle w:val="a8"/>
      <w:framePr w:wrap="around" w:vAnchor="text" w:hAnchor="margin" w:xAlign="center" w:y="1"/>
      <w:rPr>
        <w:rStyle w:val="a9"/>
      </w:rPr>
    </w:pPr>
    <w:r>
      <w:rPr>
        <w:rStyle w:val="a9"/>
      </w:rPr>
      <w:fldChar w:fldCharType="begin"/>
    </w:r>
    <w:r w:rsidR="002B2472">
      <w:rPr>
        <w:rStyle w:val="a9"/>
      </w:rPr>
      <w:instrText xml:space="preserve">PAGE  </w:instrText>
    </w:r>
    <w:r>
      <w:rPr>
        <w:rStyle w:val="a9"/>
      </w:rPr>
      <w:fldChar w:fldCharType="end"/>
    </w:r>
  </w:p>
  <w:p w:rsidR="002B2472" w:rsidRDefault="002B247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72" w:rsidRDefault="00F54E76" w:rsidP="00AC39BD">
    <w:pPr>
      <w:pStyle w:val="a8"/>
      <w:framePr w:wrap="around" w:vAnchor="text" w:hAnchor="margin" w:xAlign="center" w:y="1"/>
      <w:rPr>
        <w:rStyle w:val="a9"/>
      </w:rPr>
    </w:pPr>
    <w:r>
      <w:rPr>
        <w:rStyle w:val="a9"/>
      </w:rPr>
      <w:fldChar w:fldCharType="begin"/>
    </w:r>
    <w:r w:rsidR="002B2472">
      <w:rPr>
        <w:rStyle w:val="a9"/>
      </w:rPr>
      <w:instrText xml:space="preserve">PAGE  </w:instrText>
    </w:r>
    <w:r>
      <w:rPr>
        <w:rStyle w:val="a9"/>
      </w:rPr>
      <w:fldChar w:fldCharType="separate"/>
    </w:r>
    <w:r w:rsidR="00A51108">
      <w:rPr>
        <w:rStyle w:val="a9"/>
        <w:noProof/>
      </w:rPr>
      <w:t>7</w:t>
    </w:r>
    <w:r>
      <w:rPr>
        <w:rStyle w:val="a9"/>
      </w:rPr>
      <w:fldChar w:fldCharType="end"/>
    </w:r>
  </w:p>
  <w:p w:rsidR="002B2472" w:rsidRDefault="002B24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75B" w:rsidRDefault="0019475B" w:rsidP="00AC39BD">
      <w:pPr>
        <w:spacing w:line="240" w:lineRule="auto"/>
      </w:pPr>
      <w:r>
        <w:separator/>
      </w:r>
    </w:p>
  </w:footnote>
  <w:footnote w:type="continuationSeparator" w:id="1">
    <w:p w:rsidR="0019475B" w:rsidRDefault="0019475B" w:rsidP="00AC39B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defaultTabStop w:val="720"/>
  <w:characterSpacingControl w:val="doNotCompress"/>
  <w:footnotePr>
    <w:footnote w:id="0"/>
    <w:footnote w:id="1"/>
  </w:footnotePr>
  <w:endnotePr>
    <w:endnote w:id="0"/>
    <w:endnote w:id="1"/>
  </w:endnotePr>
  <w:compat/>
  <w:rsids>
    <w:rsidRoot w:val="00B55140"/>
    <w:rsid w:val="000E698E"/>
    <w:rsid w:val="001210B7"/>
    <w:rsid w:val="0019475B"/>
    <w:rsid w:val="001A021F"/>
    <w:rsid w:val="001E55E1"/>
    <w:rsid w:val="0021030A"/>
    <w:rsid w:val="00246718"/>
    <w:rsid w:val="002B2472"/>
    <w:rsid w:val="002E4830"/>
    <w:rsid w:val="00376717"/>
    <w:rsid w:val="00502168"/>
    <w:rsid w:val="005364CE"/>
    <w:rsid w:val="005F7421"/>
    <w:rsid w:val="00600BA9"/>
    <w:rsid w:val="00643807"/>
    <w:rsid w:val="00740262"/>
    <w:rsid w:val="007A0CF9"/>
    <w:rsid w:val="007D4B2F"/>
    <w:rsid w:val="00872151"/>
    <w:rsid w:val="00A51108"/>
    <w:rsid w:val="00AC39BD"/>
    <w:rsid w:val="00AE329F"/>
    <w:rsid w:val="00B213CB"/>
    <w:rsid w:val="00B55140"/>
    <w:rsid w:val="00B60ACC"/>
    <w:rsid w:val="00B72A0A"/>
    <w:rsid w:val="00BC7D8C"/>
    <w:rsid w:val="00C233F2"/>
    <w:rsid w:val="00C445AF"/>
    <w:rsid w:val="00C9061D"/>
    <w:rsid w:val="00CF3191"/>
    <w:rsid w:val="00D44FE7"/>
    <w:rsid w:val="00E61811"/>
    <w:rsid w:val="00ED6D52"/>
    <w:rsid w:val="00F54E76"/>
    <w:rsid w:val="00F9194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E76"/>
  </w:style>
  <w:style w:type="paragraph" w:styleId="1">
    <w:name w:val="heading 1"/>
    <w:basedOn w:val="Normal1"/>
    <w:next w:val="Normal1"/>
    <w:rsid w:val="00F54E76"/>
    <w:pPr>
      <w:keepNext/>
      <w:keepLines/>
      <w:spacing w:before="400" w:after="120"/>
      <w:contextualSpacing/>
      <w:outlineLvl w:val="0"/>
    </w:pPr>
    <w:rPr>
      <w:sz w:val="40"/>
      <w:szCs w:val="40"/>
    </w:rPr>
  </w:style>
  <w:style w:type="paragraph" w:styleId="2">
    <w:name w:val="heading 2"/>
    <w:basedOn w:val="Normal1"/>
    <w:next w:val="Normal1"/>
    <w:rsid w:val="00F54E76"/>
    <w:pPr>
      <w:keepNext/>
      <w:keepLines/>
      <w:spacing w:before="360" w:after="120"/>
      <w:contextualSpacing/>
      <w:outlineLvl w:val="1"/>
    </w:pPr>
    <w:rPr>
      <w:sz w:val="32"/>
      <w:szCs w:val="32"/>
    </w:rPr>
  </w:style>
  <w:style w:type="paragraph" w:styleId="3">
    <w:name w:val="heading 3"/>
    <w:basedOn w:val="Normal1"/>
    <w:next w:val="Normal1"/>
    <w:rsid w:val="00F54E76"/>
    <w:pPr>
      <w:keepNext/>
      <w:keepLines/>
      <w:spacing w:before="320" w:after="80"/>
      <w:contextualSpacing/>
      <w:outlineLvl w:val="2"/>
    </w:pPr>
    <w:rPr>
      <w:color w:val="434343"/>
      <w:sz w:val="28"/>
      <w:szCs w:val="28"/>
    </w:rPr>
  </w:style>
  <w:style w:type="paragraph" w:styleId="4">
    <w:name w:val="heading 4"/>
    <w:basedOn w:val="Normal1"/>
    <w:next w:val="Normal1"/>
    <w:rsid w:val="00F54E76"/>
    <w:pPr>
      <w:keepNext/>
      <w:keepLines/>
      <w:spacing w:before="280" w:after="80"/>
      <w:contextualSpacing/>
      <w:outlineLvl w:val="3"/>
    </w:pPr>
    <w:rPr>
      <w:color w:val="666666"/>
      <w:sz w:val="24"/>
      <w:szCs w:val="24"/>
    </w:rPr>
  </w:style>
  <w:style w:type="paragraph" w:styleId="5">
    <w:name w:val="heading 5"/>
    <w:basedOn w:val="Normal1"/>
    <w:next w:val="Normal1"/>
    <w:rsid w:val="00F54E76"/>
    <w:pPr>
      <w:keepNext/>
      <w:keepLines/>
      <w:spacing w:before="240" w:after="80"/>
      <w:contextualSpacing/>
      <w:outlineLvl w:val="4"/>
    </w:pPr>
    <w:rPr>
      <w:color w:val="666666"/>
    </w:rPr>
  </w:style>
  <w:style w:type="paragraph" w:styleId="6">
    <w:name w:val="heading 6"/>
    <w:basedOn w:val="Normal1"/>
    <w:next w:val="Normal1"/>
    <w:rsid w:val="00F54E76"/>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F54E76"/>
  </w:style>
  <w:style w:type="paragraph" w:styleId="a3">
    <w:name w:val="Title"/>
    <w:basedOn w:val="Normal1"/>
    <w:next w:val="Normal1"/>
    <w:rsid w:val="00F54E76"/>
    <w:pPr>
      <w:keepNext/>
      <w:keepLines/>
      <w:spacing w:after="60"/>
      <w:contextualSpacing/>
    </w:pPr>
    <w:rPr>
      <w:sz w:val="52"/>
      <w:szCs w:val="52"/>
    </w:rPr>
  </w:style>
  <w:style w:type="paragraph" w:styleId="a4">
    <w:name w:val="Subtitle"/>
    <w:basedOn w:val="Normal1"/>
    <w:next w:val="Normal1"/>
    <w:rsid w:val="00F54E76"/>
    <w:pPr>
      <w:keepNext/>
      <w:keepLines/>
      <w:spacing w:after="320"/>
      <w:contextualSpacing/>
    </w:pPr>
    <w:rPr>
      <w:color w:val="666666"/>
      <w:sz w:val="30"/>
      <w:szCs w:val="30"/>
    </w:rPr>
  </w:style>
  <w:style w:type="paragraph" w:styleId="a5">
    <w:name w:val="annotation text"/>
    <w:basedOn w:val="a"/>
    <w:link w:val="Char"/>
    <w:uiPriority w:val="99"/>
    <w:semiHidden/>
    <w:unhideWhenUsed/>
    <w:rsid w:val="00F54E76"/>
    <w:pPr>
      <w:spacing w:line="240" w:lineRule="auto"/>
    </w:pPr>
    <w:rPr>
      <w:sz w:val="24"/>
      <w:szCs w:val="24"/>
    </w:rPr>
  </w:style>
  <w:style w:type="character" w:customStyle="1" w:styleId="Char">
    <w:name w:val="نص تعليق Char"/>
    <w:basedOn w:val="a0"/>
    <w:link w:val="a5"/>
    <w:uiPriority w:val="99"/>
    <w:semiHidden/>
    <w:rsid w:val="00F54E76"/>
    <w:rPr>
      <w:sz w:val="24"/>
      <w:szCs w:val="24"/>
    </w:rPr>
  </w:style>
  <w:style w:type="character" w:styleId="a6">
    <w:name w:val="annotation reference"/>
    <w:basedOn w:val="a0"/>
    <w:uiPriority w:val="99"/>
    <w:semiHidden/>
    <w:unhideWhenUsed/>
    <w:rsid w:val="00F54E76"/>
    <w:rPr>
      <w:sz w:val="18"/>
      <w:szCs w:val="18"/>
    </w:rPr>
  </w:style>
  <w:style w:type="paragraph" w:styleId="a7">
    <w:name w:val="Balloon Text"/>
    <w:basedOn w:val="a"/>
    <w:link w:val="Char0"/>
    <w:uiPriority w:val="99"/>
    <w:semiHidden/>
    <w:unhideWhenUsed/>
    <w:rsid w:val="00B60ACC"/>
    <w:pPr>
      <w:spacing w:line="240" w:lineRule="auto"/>
    </w:pPr>
    <w:rPr>
      <w:rFonts w:ascii="Lucida Grande" w:hAnsi="Lucida Grande" w:cs="Lucida Grande"/>
      <w:sz w:val="18"/>
      <w:szCs w:val="18"/>
    </w:rPr>
  </w:style>
  <w:style w:type="character" w:customStyle="1" w:styleId="Char0">
    <w:name w:val="نص في بالون Char"/>
    <w:basedOn w:val="a0"/>
    <w:link w:val="a7"/>
    <w:uiPriority w:val="99"/>
    <w:semiHidden/>
    <w:rsid w:val="00B60ACC"/>
    <w:rPr>
      <w:rFonts w:ascii="Lucida Grande" w:hAnsi="Lucida Grande" w:cs="Lucida Grande"/>
      <w:sz w:val="18"/>
      <w:szCs w:val="18"/>
    </w:rPr>
  </w:style>
  <w:style w:type="paragraph" w:styleId="a8">
    <w:name w:val="footer"/>
    <w:basedOn w:val="a"/>
    <w:link w:val="Char1"/>
    <w:uiPriority w:val="99"/>
    <w:unhideWhenUsed/>
    <w:rsid w:val="00AC39BD"/>
    <w:pPr>
      <w:tabs>
        <w:tab w:val="center" w:pos="4320"/>
        <w:tab w:val="right" w:pos="8640"/>
      </w:tabs>
      <w:spacing w:line="240" w:lineRule="auto"/>
    </w:pPr>
  </w:style>
  <w:style w:type="character" w:customStyle="1" w:styleId="Char1">
    <w:name w:val="تذييل صفحة Char"/>
    <w:basedOn w:val="a0"/>
    <w:link w:val="a8"/>
    <w:uiPriority w:val="99"/>
    <w:rsid w:val="00AC39BD"/>
  </w:style>
  <w:style w:type="character" w:styleId="a9">
    <w:name w:val="page number"/>
    <w:basedOn w:val="a0"/>
    <w:uiPriority w:val="99"/>
    <w:semiHidden/>
    <w:unhideWhenUsed/>
    <w:rsid w:val="00AC39BD"/>
  </w:style>
  <w:style w:type="paragraph" w:styleId="aa">
    <w:name w:val="annotation subject"/>
    <w:basedOn w:val="a5"/>
    <w:next w:val="a5"/>
    <w:link w:val="Char2"/>
    <w:uiPriority w:val="99"/>
    <w:semiHidden/>
    <w:unhideWhenUsed/>
    <w:rsid w:val="002E4830"/>
    <w:rPr>
      <w:b/>
      <w:bCs/>
      <w:sz w:val="20"/>
      <w:szCs w:val="20"/>
    </w:rPr>
  </w:style>
  <w:style w:type="character" w:customStyle="1" w:styleId="Char2">
    <w:name w:val="موضوع تعليق Char"/>
    <w:basedOn w:val="Char"/>
    <w:link w:val="aa"/>
    <w:uiPriority w:val="99"/>
    <w:semiHidden/>
    <w:rsid w:val="002E483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60A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ACC"/>
    <w:rPr>
      <w:rFonts w:ascii="Lucida Grande" w:hAnsi="Lucida Grande" w:cs="Lucida Grande"/>
      <w:sz w:val="18"/>
      <w:szCs w:val="18"/>
    </w:rPr>
  </w:style>
  <w:style w:type="paragraph" w:styleId="Footer">
    <w:name w:val="footer"/>
    <w:basedOn w:val="Normal"/>
    <w:link w:val="FooterChar"/>
    <w:uiPriority w:val="99"/>
    <w:unhideWhenUsed/>
    <w:rsid w:val="00AC39BD"/>
    <w:pPr>
      <w:tabs>
        <w:tab w:val="center" w:pos="4320"/>
        <w:tab w:val="right" w:pos="8640"/>
      </w:tabs>
      <w:spacing w:line="240" w:lineRule="auto"/>
    </w:pPr>
  </w:style>
  <w:style w:type="character" w:customStyle="1" w:styleId="FooterChar">
    <w:name w:val="Footer Char"/>
    <w:basedOn w:val="DefaultParagraphFont"/>
    <w:link w:val="Footer"/>
    <w:uiPriority w:val="99"/>
    <w:rsid w:val="00AC39BD"/>
  </w:style>
  <w:style w:type="character" w:styleId="PageNumber">
    <w:name w:val="page number"/>
    <w:basedOn w:val="DefaultParagraphFont"/>
    <w:uiPriority w:val="99"/>
    <w:semiHidden/>
    <w:unhideWhenUsed/>
    <w:rsid w:val="00AC39BD"/>
  </w:style>
  <w:style w:type="paragraph" w:styleId="CommentSubject">
    <w:name w:val="annotation subject"/>
    <w:basedOn w:val="CommentText"/>
    <w:next w:val="CommentText"/>
    <w:link w:val="CommentSubjectChar"/>
    <w:uiPriority w:val="99"/>
    <w:semiHidden/>
    <w:unhideWhenUsed/>
    <w:rsid w:val="002E4830"/>
    <w:rPr>
      <w:b/>
      <w:bCs/>
      <w:sz w:val="20"/>
      <w:szCs w:val="20"/>
    </w:rPr>
  </w:style>
  <w:style w:type="character" w:customStyle="1" w:styleId="CommentSubjectChar">
    <w:name w:val="Comment Subject Char"/>
    <w:basedOn w:val="CommentTextChar"/>
    <w:link w:val="CommentSubject"/>
    <w:uiPriority w:val="99"/>
    <w:semiHidden/>
    <w:rsid w:val="002E4830"/>
    <w:rPr>
      <w:b/>
      <w:bCs/>
      <w:sz w:val="20"/>
      <w:szCs w:val="20"/>
    </w:rPr>
  </w:style>
</w:styles>
</file>

<file path=word/webSettings.xml><?xml version="1.0" encoding="utf-8"?>
<w:webSettings xmlns:r="http://schemas.openxmlformats.org/officeDocument/2006/relationships" xmlns:w="http://schemas.openxmlformats.org/wordprocessingml/2006/main">
  <w:divs>
    <w:div w:id="14459971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blue-i</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SAmah</cp:lastModifiedBy>
  <cp:revision>2</cp:revision>
  <dcterms:created xsi:type="dcterms:W3CDTF">2016-10-10T05:54:00Z</dcterms:created>
  <dcterms:modified xsi:type="dcterms:W3CDTF">2016-10-10T05:54:00Z</dcterms:modified>
</cp:coreProperties>
</file>