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49" w:rsidRPr="00176EC1" w:rsidRDefault="008474DB" w:rsidP="00176EC1">
      <w:pPr>
        <w:jc w:val="center"/>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واقع التعليم الإلكتروني في كليات ومعاهد التربية الرياضية في فلسطين في ظل جائحة كورونا –كوفيد19 من وجهة نظر أعضاء الهيئات التدريسية</w:t>
      </w:r>
    </w:p>
    <w:p w:rsidR="00A02DB2" w:rsidRPr="00176EC1" w:rsidRDefault="00A02DB2" w:rsidP="0079792C">
      <w:pPr>
        <w:jc w:val="center"/>
        <w:rPr>
          <w:rFonts w:ascii="Sakkal Majalla" w:hAnsi="Sakkal Majalla" w:cs="Sakkal Majalla"/>
          <w:b/>
          <w:bCs/>
          <w:sz w:val="28"/>
          <w:szCs w:val="28"/>
        </w:rPr>
      </w:pPr>
      <w:r w:rsidRPr="00176EC1">
        <w:rPr>
          <w:rFonts w:ascii="Sakkal Majalla" w:hAnsi="Sakkal Majalla" w:cs="Sakkal Majalla" w:hint="cs"/>
          <w:b/>
          <w:bCs/>
          <w:sz w:val="28"/>
          <w:szCs w:val="28"/>
        </w:rPr>
        <w:t>The reality of e-learning in the Institutes and</w:t>
      </w:r>
      <w:r w:rsidR="005B76E8">
        <w:rPr>
          <w:rFonts w:ascii="Sakkal Majalla" w:hAnsi="Sakkal Majalla" w:cs="Sakkal Majalla"/>
          <w:b/>
          <w:bCs/>
          <w:sz w:val="28"/>
          <w:szCs w:val="28"/>
        </w:rPr>
        <w:t xml:space="preserve"> </w:t>
      </w:r>
      <w:r w:rsidRPr="00176EC1">
        <w:rPr>
          <w:rFonts w:ascii="Sakkal Majalla" w:hAnsi="Sakkal Majalla" w:cs="Sakkal Majalla" w:hint="cs"/>
          <w:b/>
          <w:bCs/>
          <w:sz w:val="28"/>
          <w:szCs w:val="28"/>
        </w:rPr>
        <w:t>Facultys of Physical Education in Palistain During the outbreak of the Corona virus (Covid-19)  from the perspective of Faculty Members</w:t>
      </w:r>
    </w:p>
    <w:p w:rsidR="00A02DB2" w:rsidRPr="00176EC1" w:rsidRDefault="00A02DB2" w:rsidP="00F93FF0">
      <w:pPr>
        <w:ind w:left="-964" w:right="-851"/>
        <w:jc w:val="center"/>
        <w:rPr>
          <w:rFonts w:ascii="Sakkal Majalla" w:hAnsi="Sakkal Majalla" w:cs="Sakkal Majalla"/>
          <w:b/>
          <w:bCs/>
          <w:sz w:val="28"/>
          <w:szCs w:val="28"/>
          <w:lang w:bidi="ar-DZ"/>
        </w:rPr>
      </w:pPr>
      <w:r w:rsidRPr="00176EC1">
        <w:rPr>
          <w:rFonts w:ascii="Sakkal Majalla" w:hAnsi="Sakkal Majalla" w:cs="Sakkal Majalla" w:hint="cs"/>
          <w:b/>
          <w:bCs/>
          <w:sz w:val="28"/>
          <w:szCs w:val="28"/>
          <w:rtl/>
        </w:rPr>
        <w:t>مصعب سمير محمد راشد</w:t>
      </w:r>
      <w:r w:rsidRPr="00176EC1">
        <w:rPr>
          <w:rFonts w:ascii="Sakkal Majalla" w:hAnsi="Sakkal Majalla" w:cs="Sakkal Majalla" w:hint="cs"/>
          <w:b/>
          <w:bCs/>
          <w:sz w:val="28"/>
          <w:szCs w:val="28"/>
          <w:vertAlign w:val="superscript"/>
          <w:rtl/>
          <w:lang w:bidi="ar-DZ"/>
        </w:rPr>
        <w:t>1</w:t>
      </w:r>
      <w:r w:rsidRPr="00176EC1">
        <w:rPr>
          <w:rFonts w:ascii="Sakkal Majalla" w:hAnsi="Sakkal Majalla" w:cs="Sakkal Majalla" w:hint="cs"/>
          <w:b/>
          <w:bCs/>
          <w:sz w:val="28"/>
          <w:szCs w:val="28"/>
          <w:rtl/>
        </w:rPr>
        <w:t>، محمود حسني حسن الأطرش</w:t>
      </w:r>
      <w:r w:rsidRPr="00176EC1">
        <w:rPr>
          <w:rFonts w:ascii="Sakkal Majalla" w:hAnsi="Sakkal Majalla" w:cs="Sakkal Majalla" w:hint="cs"/>
          <w:b/>
          <w:bCs/>
          <w:sz w:val="28"/>
          <w:szCs w:val="28"/>
          <w:vertAlign w:val="superscript"/>
          <w:rtl/>
          <w:lang w:bidi="ar-DZ"/>
        </w:rPr>
        <w:t>2</w:t>
      </w:r>
      <w:r w:rsidR="00F93FF0" w:rsidRPr="00176EC1">
        <w:rPr>
          <w:rFonts w:ascii="Sakkal Majalla" w:hAnsi="Sakkal Majalla" w:cs="Sakkal Majalla" w:hint="cs"/>
          <w:b/>
          <w:bCs/>
          <w:sz w:val="28"/>
          <w:szCs w:val="28"/>
          <w:rtl/>
          <w:lang w:bidi="ar-DZ"/>
        </w:rPr>
        <w:t xml:space="preserve"> </w:t>
      </w:r>
      <w:r w:rsidRPr="00176EC1">
        <w:rPr>
          <w:rFonts w:ascii="Sakkal Majalla" w:hAnsi="Sakkal Majalla" w:cs="Sakkal Majalla" w:hint="cs"/>
          <w:b/>
          <w:bCs/>
          <w:sz w:val="28"/>
          <w:szCs w:val="28"/>
          <w:rtl/>
          <w:lang w:bidi="ar-DZ"/>
        </w:rPr>
        <w:t>،</w:t>
      </w:r>
      <w:r w:rsidR="00176EC1" w:rsidRPr="00176EC1">
        <w:rPr>
          <w:rFonts w:ascii="Sakkal Majalla" w:hAnsi="Sakkal Majalla" w:cs="Sakkal Majalla" w:hint="cs"/>
          <w:b/>
          <w:bCs/>
          <w:sz w:val="28"/>
          <w:szCs w:val="28"/>
          <w:rtl/>
          <w:lang w:bidi="ar-DZ"/>
        </w:rPr>
        <w:t xml:space="preserve"> هالة مروان موسى جرار</w:t>
      </w:r>
      <w:r w:rsidR="00F93FF0">
        <w:rPr>
          <w:rFonts w:ascii="Sakkal Majalla" w:hAnsi="Sakkal Majalla" w:cs="Sakkal Majalla" w:hint="cs"/>
          <w:b/>
          <w:bCs/>
          <w:sz w:val="28"/>
          <w:szCs w:val="28"/>
          <w:vertAlign w:val="superscript"/>
          <w:rtl/>
        </w:rPr>
        <w:t>3</w:t>
      </w:r>
      <w:r w:rsidRPr="00176EC1">
        <w:rPr>
          <w:rFonts w:ascii="Sakkal Majalla" w:hAnsi="Sakkal Majalla" w:cs="Sakkal Majalla" w:hint="cs"/>
          <w:b/>
          <w:bCs/>
          <w:sz w:val="28"/>
          <w:szCs w:val="28"/>
          <w:vertAlign w:val="superscript"/>
          <w:rtl/>
          <w:lang w:bidi="ar-DZ"/>
        </w:rPr>
        <w:t xml:space="preserve"> </w:t>
      </w:r>
      <w:r w:rsidRPr="00176EC1">
        <w:rPr>
          <w:rFonts w:ascii="Sakkal Majalla" w:hAnsi="Sakkal Majalla" w:cs="Sakkal Majalla" w:hint="cs"/>
          <w:b/>
          <w:bCs/>
          <w:sz w:val="28"/>
          <w:szCs w:val="28"/>
          <w:rtl/>
          <w:lang w:bidi="ar-DZ"/>
        </w:rPr>
        <w:t>.</w:t>
      </w:r>
    </w:p>
    <w:p w:rsidR="00A02DB2" w:rsidRPr="00176EC1" w:rsidRDefault="00A02DB2" w:rsidP="00176EC1">
      <w:pPr>
        <w:ind w:left="-964" w:right="-851"/>
        <w:jc w:val="center"/>
        <w:rPr>
          <w:rFonts w:ascii="Sakkal Majalla" w:hAnsi="Sakkal Majalla" w:cs="Sakkal Majalla"/>
          <w:b/>
          <w:bCs/>
          <w:color w:val="1C1E21"/>
          <w:sz w:val="28"/>
          <w:szCs w:val="28"/>
          <w:lang w:bidi="ar-DZ"/>
        </w:rPr>
      </w:pPr>
      <w:r w:rsidRPr="00176EC1">
        <w:rPr>
          <w:rFonts w:ascii="Sakkal Majalla" w:hAnsi="Sakkal Majalla" w:cs="Sakkal Majalla" w:hint="cs"/>
          <w:b/>
          <w:bCs/>
          <w:sz w:val="28"/>
          <w:szCs w:val="28"/>
          <w:lang w:bidi="ar-DZ"/>
        </w:rPr>
        <w:t>Mosab Sameer Mahmoud Rashed</w:t>
      </w:r>
      <w:r w:rsidRPr="00176EC1">
        <w:rPr>
          <w:rFonts w:ascii="Sakkal Majalla" w:hAnsi="Sakkal Majalla" w:cs="Sakkal Majalla" w:hint="cs"/>
          <w:b/>
          <w:bCs/>
          <w:sz w:val="28"/>
          <w:szCs w:val="28"/>
          <w:vertAlign w:val="superscript"/>
          <w:lang w:bidi="ar-DZ"/>
        </w:rPr>
        <w:t xml:space="preserve">1 </w:t>
      </w:r>
      <w:r w:rsidRPr="00176EC1">
        <w:rPr>
          <w:rFonts w:ascii="Sakkal Majalla" w:hAnsi="Sakkal Majalla" w:cs="Sakkal Majalla" w:hint="cs"/>
          <w:b/>
          <w:bCs/>
          <w:sz w:val="28"/>
          <w:szCs w:val="28"/>
          <w:lang w:bidi="ar-DZ"/>
        </w:rPr>
        <w:t>, Mahmoud hosni hassan Alatrash</w:t>
      </w:r>
      <w:r w:rsidRPr="00176EC1">
        <w:rPr>
          <w:rFonts w:ascii="Sakkal Majalla" w:hAnsi="Sakkal Majalla" w:cs="Sakkal Majalla" w:hint="cs"/>
          <w:b/>
          <w:bCs/>
          <w:sz w:val="28"/>
          <w:szCs w:val="28"/>
          <w:vertAlign w:val="superscript"/>
          <w:lang w:bidi="ar-JO"/>
        </w:rPr>
        <w:t>2</w:t>
      </w:r>
      <w:r w:rsidRPr="00176EC1">
        <w:rPr>
          <w:rFonts w:ascii="Sakkal Majalla" w:hAnsi="Sakkal Majalla" w:cs="Sakkal Majalla" w:hint="cs"/>
          <w:b/>
          <w:bCs/>
          <w:sz w:val="28"/>
          <w:szCs w:val="28"/>
          <w:lang w:bidi="ar-JO"/>
        </w:rPr>
        <w:t xml:space="preserve"> , </w:t>
      </w:r>
      <w:r w:rsidRPr="00176EC1">
        <w:rPr>
          <w:rFonts w:ascii="Sakkal Majalla" w:hAnsi="Sakkal Majalla" w:cs="Sakkal Majalla" w:hint="cs"/>
          <w:b/>
          <w:bCs/>
          <w:color w:val="1C1E21"/>
          <w:sz w:val="28"/>
          <w:szCs w:val="28"/>
        </w:rPr>
        <w:t>Maryam Abdulhadi Mahmoud E'mar</w:t>
      </w:r>
      <w:r w:rsidRPr="00176EC1">
        <w:rPr>
          <w:rFonts w:ascii="Sakkal Majalla" w:hAnsi="Sakkal Majalla" w:cs="Sakkal Majalla" w:hint="cs"/>
          <w:b/>
          <w:bCs/>
          <w:sz w:val="28"/>
          <w:szCs w:val="28"/>
          <w:vertAlign w:val="superscript"/>
          <w:lang w:bidi="ar-DZ"/>
        </w:rPr>
        <w:t xml:space="preserve">3 </w:t>
      </w:r>
      <w:r w:rsidR="0079792C">
        <w:rPr>
          <w:rFonts w:ascii="Sakkal Majalla" w:hAnsi="Sakkal Majalla" w:cs="Sakkal Majalla"/>
          <w:b/>
          <w:bCs/>
          <w:color w:val="1C1E21"/>
          <w:sz w:val="28"/>
          <w:szCs w:val="28"/>
          <w:lang w:bidi="ar-DZ"/>
        </w:rPr>
        <w:t>Hala Marwan Mosa Jarrar</w:t>
      </w:r>
      <w:r w:rsidRPr="00176EC1">
        <w:rPr>
          <w:rFonts w:ascii="Sakkal Majalla" w:hAnsi="Sakkal Majalla" w:cs="Sakkal Majalla" w:hint="cs"/>
          <w:b/>
          <w:bCs/>
          <w:sz w:val="28"/>
          <w:szCs w:val="28"/>
          <w:vertAlign w:val="superscript"/>
          <w:lang w:bidi="ar-DZ"/>
        </w:rPr>
        <w:t xml:space="preserve">4 </w:t>
      </w:r>
      <w:r w:rsidRPr="00176EC1">
        <w:rPr>
          <w:rFonts w:ascii="Sakkal Majalla" w:hAnsi="Sakkal Majalla" w:cs="Sakkal Majalla" w:hint="cs"/>
          <w:b/>
          <w:bCs/>
          <w:color w:val="1C1E21"/>
          <w:sz w:val="28"/>
          <w:szCs w:val="28"/>
          <w:lang w:bidi="ar-DZ"/>
        </w:rPr>
        <w:t>.</w:t>
      </w:r>
    </w:p>
    <w:p w:rsidR="00A02DB2" w:rsidRPr="00176EC1" w:rsidRDefault="0010218F" w:rsidP="00176EC1">
      <w:pPr>
        <w:ind w:left="-964" w:right="-851"/>
        <w:jc w:val="center"/>
        <w:rPr>
          <w:rFonts w:ascii="Sakkal Majalla" w:hAnsi="Sakkal Majalla" w:cs="Sakkal Majalla"/>
          <w:b/>
          <w:bCs/>
          <w:color w:val="1C1E21"/>
          <w:sz w:val="28"/>
          <w:szCs w:val="28"/>
          <w:lang w:bidi="ar-JO"/>
        </w:rPr>
      </w:pPr>
      <w:hyperlink r:id="rId8" w:history="1">
        <w:r w:rsidR="00A02DB2" w:rsidRPr="00176EC1">
          <w:rPr>
            <w:rStyle w:val="Hyperlink"/>
            <w:rFonts w:ascii="Sakkal Majalla" w:hAnsi="Sakkal Majalla" w:cs="Sakkal Majalla" w:hint="cs"/>
            <w:b/>
            <w:bCs/>
            <w:sz w:val="28"/>
            <w:szCs w:val="28"/>
            <w:lang w:bidi="ar-JO"/>
          </w:rPr>
          <w:t>mossabrashed64@gmail.com</w:t>
        </w:r>
      </w:hyperlink>
      <w:r w:rsidR="00A02DB2" w:rsidRPr="00176EC1">
        <w:rPr>
          <w:rFonts w:ascii="Sakkal Majalla" w:hAnsi="Sakkal Majalla" w:cs="Sakkal Majalla" w:hint="cs"/>
          <w:b/>
          <w:bCs/>
          <w:color w:val="1C1E21"/>
          <w:sz w:val="28"/>
          <w:szCs w:val="28"/>
          <w:rtl/>
          <w:lang w:bidi="ar-JO"/>
        </w:rPr>
        <w:t xml:space="preserve">الجامعة الأردنية/ الأردن/   </w:t>
      </w:r>
      <w:r w:rsidR="00A02DB2" w:rsidRPr="00176EC1">
        <w:rPr>
          <w:rFonts w:ascii="Sakkal Majalla" w:hAnsi="Sakkal Majalla" w:cs="Sakkal Majalla" w:hint="cs"/>
          <w:b/>
          <w:bCs/>
          <w:sz w:val="28"/>
          <w:szCs w:val="28"/>
          <w:vertAlign w:val="superscript"/>
          <w:lang w:bidi="ar-DZ"/>
        </w:rPr>
        <w:t>1</w:t>
      </w:r>
    </w:p>
    <w:p w:rsidR="00176EC1" w:rsidRPr="00176EC1" w:rsidRDefault="00A02DB2" w:rsidP="00176EC1">
      <w:pPr>
        <w:bidi/>
        <w:ind w:left="-964" w:right="-851"/>
        <w:jc w:val="center"/>
        <w:rPr>
          <w:rFonts w:ascii="Sakkal Majalla" w:hAnsi="Sakkal Majalla" w:cs="Sakkal Majalla"/>
          <w:b/>
          <w:bCs/>
          <w:color w:val="1C1E21"/>
          <w:sz w:val="28"/>
          <w:szCs w:val="28"/>
          <w:rtl/>
          <w:lang w:bidi="ar-JO"/>
        </w:rPr>
      </w:pPr>
      <w:r w:rsidRPr="00176EC1">
        <w:rPr>
          <w:rFonts w:ascii="Sakkal Majalla" w:hAnsi="Sakkal Majalla" w:cs="Sakkal Majalla" w:hint="cs"/>
          <w:b/>
          <w:bCs/>
          <w:sz w:val="28"/>
          <w:szCs w:val="28"/>
          <w:vertAlign w:val="superscript"/>
          <w:lang w:bidi="ar-DZ"/>
        </w:rPr>
        <w:t>2</w:t>
      </w:r>
      <w:r w:rsidRPr="00176EC1">
        <w:rPr>
          <w:rFonts w:ascii="Sakkal Majalla" w:hAnsi="Sakkal Majalla" w:cs="Sakkal Majalla" w:hint="cs"/>
          <w:b/>
          <w:bCs/>
          <w:color w:val="1C1E21"/>
          <w:sz w:val="28"/>
          <w:szCs w:val="28"/>
          <w:rtl/>
          <w:lang w:bidi="ar-JO"/>
        </w:rPr>
        <w:t xml:space="preserve">جامعة النجاح/ فلسطين/  </w:t>
      </w:r>
      <w:hyperlink r:id="rId9" w:history="1">
        <w:r w:rsidRPr="00176EC1">
          <w:rPr>
            <w:rStyle w:val="Hyperlink"/>
            <w:rFonts w:ascii="Sakkal Majalla" w:hAnsi="Sakkal Majalla" w:cs="Sakkal Majalla" w:hint="cs"/>
            <w:b/>
            <w:bCs/>
            <w:sz w:val="28"/>
            <w:szCs w:val="28"/>
            <w:lang w:bidi="ar-JO"/>
          </w:rPr>
          <w:t>dr.mahmoudalatrash@yahoo.com</w:t>
        </w:r>
      </w:hyperlink>
    </w:p>
    <w:p w:rsidR="00A02DB2" w:rsidRPr="00176EC1" w:rsidRDefault="00176EC1" w:rsidP="00176EC1">
      <w:pPr>
        <w:bidi/>
        <w:ind w:left="-964" w:right="-851"/>
        <w:jc w:val="center"/>
        <w:rPr>
          <w:rFonts w:ascii="Sakkal Majalla" w:hAnsi="Sakkal Majalla" w:cs="Sakkal Majalla"/>
          <w:b/>
          <w:bCs/>
          <w:color w:val="1C1E21"/>
          <w:sz w:val="28"/>
          <w:szCs w:val="28"/>
          <w:rtl/>
          <w:lang w:bidi="ar-JO"/>
        </w:rPr>
      </w:pPr>
      <w:r w:rsidRPr="00176EC1">
        <w:rPr>
          <w:rFonts w:ascii="Sakkal Majalla" w:hAnsi="Sakkal Majalla" w:cs="Sakkal Majalla" w:hint="cs"/>
          <w:b/>
          <w:bCs/>
          <w:sz w:val="28"/>
          <w:szCs w:val="28"/>
          <w:vertAlign w:val="superscript"/>
          <w:lang w:bidi="ar-DZ"/>
        </w:rPr>
        <w:t>3</w:t>
      </w:r>
      <w:r w:rsidRPr="00176EC1">
        <w:rPr>
          <w:rFonts w:ascii="Sakkal Majalla" w:hAnsi="Sakkal Majalla" w:cs="Sakkal Majalla" w:hint="cs"/>
          <w:b/>
          <w:bCs/>
          <w:color w:val="202124"/>
          <w:sz w:val="28"/>
          <w:szCs w:val="28"/>
          <w:rtl/>
          <w:lang w:bidi="ar-JO"/>
        </w:rPr>
        <w:t>جامعة النجاح /فلسطين/</w:t>
      </w:r>
      <w:hyperlink r:id="rId10" w:history="1">
        <w:r w:rsidRPr="00176EC1">
          <w:rPr>
            <w:rStyle w:val="Hyperlink"/>
            <w:rFonts w:ascii="Sakkal Majalla" w:hAnsi="Sakkal Majalla" w:cs="Sakkal Majalla" w:hint="cs"/>
            <w:b/>
            <w:bCs/>
            <w:sz w:val="28"/>
            <w:szCs w:val="28"/>
          </w:rPr>
          <w:t>hala.jarrar80@gmail.com</w:t>
        </w:r>
      </w:hyperlink>
    </w:p>
    <w:p w:rsidR="00A02DB2" w:rsidRPr="00176EC1" w:rsidRDefault="00176EC1" w:rsidP="00176EC1">
      <w:pPr>
        <w:bidi/>
        <w:ind w:left="-964" w:right="-851"/>
        <w:jc w:val="center"/>
        <w:rPr>
          <w:rFonts w:ascii="Sakkal Majalla" w:hAnsi="Sakkal Majalla" w:cs="Sakkal Majalla"/>
          <w:b/>
          <w:bCs/>
          <w:color w:val="1C1E21"/>
          <w:sz w:val="28"/>
          <w:szCs w:val="28"/>
        </w:rPr>
      </w:pPr>
      <w:r w:rsidRPr="00176EC1">
        <w:rPr>
          <w:rFonts w:ascii="Sakkal Majalla" w:hAnsi="Sakkal Majalla" w:cs="Sakkal Majalla" w:hint="cs"/>
          <w:b/>
          <w:bCs/>
          <w:sz w:val="28"/>
          <w:szCs w:val="28"/>
          <w:vertAlign w:val="superscript"/>
          <w:lang w:bidi="ar-DZ"/>
        </w:rPr>
        <w:t>4</w:t>
      </w:r>
      <w:r w:rsidR="00A02DB2" w:rsidRPr="00176EC1">
        <w:rPr>
          <w:rFonts w:ascii="Sakkal Majalla" w:hAnsi="Sakkal Majalla" w:cs="Sakkal Majalla" w:hint="cs"/>
          <w:b/>
          <w:bCs/>
          <w:color w:val="1C1E21"/>
          <w:sz w:val="28"/>
          <w:szCs w:val="28"/>
          <w:rtl/>
          <w:lang w:bidi="ar-JO"/>
        </w:rPr>
        <w:t>مدرسة الخليج العربي النموذجية/ قطر/</w:t>
      </w:r>
      <w:hyperlink r:id="rId11" w:history="1">
        <w:r w:rsidR="00A02DB2" w:rsidRPr="00176EC1">
          <w:rPr>
            <w:rStyle w:val="Hyperlink"/>
            <w:rFonts w:ascii="Sakkal Majalla" w:hAnsi="Sakkal Majalla" w:cs="Sakkal Majalla" w:hint="cs"/>
            <w:b/>
            <w:bCs/>
            <w:sz w:val="28"/>
            <w:szCs w:val="28"/>
          </w:rPr>
          <w:t>M_emar@yahoo.com</w:t>
        </w:r>
      </w:hyperlink>
    </w:p>
    <w:p w:rsidR="00A02DB2" w:rsidRPr="00176EC1" w:rsidRDefault="0010218F" w:rsidP="009F1686">
      <w:pPr>
        <w:bidi/>
        <w:ind w:left="-964" w:right="-851"/>
        <w:jc w:val="center"/>
        <w:rPr>
          <w:rFonts w:ascii="Sakkal Majalla" w:hAnsi="Sakkal Majalla" w:cs="Sakkal Majalla"/>
          <w:b/>
          <w:bCs/>
          <w:sz w:val="28"/>
          <w:szCs w:val="28"/>
          <w:lang w:bidi="ar-DZ"/>
        </w:rPr>
      </w:pPr>
      <w:r w:rsidRPr="0010218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3.75pt;margin-top:24.15pt;width:597pt;height:189.0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">
            <v:textbox>
              <w:txbxContent>
                <w:p w:rsidR="00176EC1" w:rsidRPr="0079792C" w:rsidRDefault="00176EC1" w:rsidP="00176EC1">
                  <w:pPr>
                    <w:bidi/>
                    <w:jc w:val="lowKashida"/>
                    <w:rPr>
                      <w:rFonts w:ascii="Sakkal Majalla" w:hAnsi="Sakkal Majalla" w:cs="Sakkal Majalla"/>
                      <w:b/>
                      <w:bCs/>
                      <w:rtl/>
                    </w:rPr>
                  </w:pPr>
                  <w:r w:rsidRPr="0079792C">
                    <w:rPr>
                      <w:rFonts w:ascii="Sakkal Majalla" w:hAnsi="Sakkal Majalla" w:cs="Sakkal Majalla" w:hint="cs"/>
                      <w:b/>
                      <w:bCs/>
                      <w:rtl/>
                    </w:rPr>
                    <w:t xml:space="preserve">الملخص: </w:t>
                  </w:r>
                  <w:r w:rsidRPr="0079792C">
                    <w:rPr>
                      <w:rFonts w:ascii="Sakkal Majalla" w:hAnsi="Sakkal Majalla" w:cs="Sakkal Majalla" w:hint="cs"/>
                      <w:rtl/>
                      <w:lang w:bidi="ar-JO"/>
                    </w:rPr>
                    <w:t>هدفت الدراسة الحالية  التعرف الى ، واقع التعليم الإلكتروني في كليات ومعاهد التربية الرياضية في فلسطين في ظل جائحة كورونا –كوفيد19 من وجهة نظر أعضاء الهيئات التدريسية،  وكذلك واقع التعليم الإلكتروني في كليات ومعاهد التربية الرياضية في فلسطين في ظل جائحة كورونا –كوفيد19 من وجهة نظر أعضاء الهيئات التدريسية تبعاً للمتغيرات الآتية (الجنس، الخبرة في التدريس، الجامعة)</w:t>
                  </w:r>
                  <w:r w:rsidRPr="0079792C">
                    <w:rPr>
                      <w:rFonts w:ascii="Sakkal Majalla" w:hAnsi="Sakkal Majalla" w:cs="Sakkal Majalla" w:hint="cs"/>
                      <w:b/>
                      <w:bCs/>
                      <w:rtl/>
                      <w:lang w:bidi="ar-JO"/>
                    </w:rPr>
                    <w:t>،</w:t>
                  </w:r>
                  <w:r w:rsidRPr="0079792C">
                    <w:rPr>
                      <w:rFonts w:ascii="Sakkal Majalla" w:hAnsi="Sakkal Majalla" w:cs="Sakkal Majalla" w:hint="cs"/>
                      <w:rtl/>
                      <w:lang w:bidi="ar-JO"/>
                    </w:rPr>
                    <w:t xml:space="preserve"> واستخدم الباحثون المنهج الوصفي وذلك لملائمته لأهداف الدراسة</w:t>
                  </w:r>
                  <w:r w:rsidRPr="0079792C">
                    <w:rPr>
                      <w:rFonts w:ascii="Sakkal Majalla" w:hAnsi="Sakkal Majalla" w:cs="Sakkal Majalla" w:hint="cs"/>
                      <w:b/>
                      <w:bCs/>
                      <w:rtl/>
                      <w:lang w:bidi="ar-JO"/>
                    </w:rPr>
                    <w:t xml:space="preserve">، </w:t>
                  </w:r>
                  <w:r w:rsidRPr="0079792C">
                    <w:rPr>
                      <w:rFonts w:ascii="Sakkal Majalla" w:hAnsi="Sakkal Majalla" w:cs="Sakkal Majalla" w:hint="cs"/>
                      <w:rtl/>
                    </w:rPr>
                    <w:t>وتكون مجتمع الدراسة على جميع الهيئة التدريسية لكليات التربية الرياضية في فلسطين والبالغ عددهم (91) محاضر ومحاضره، وتكونت عينة الدراسة من (69) محاضر ومحاضره، ومن أهم النتائج التي توصل اليها الباحثون أن واقع التعليم الإلكتروني في كليات وأقسام التربية الراضية في فلسطين في ظل تفشي وباء كورونا كوفيد-19 من وجهة نظر الهيئات التدريسية جاءت بدرجة متوسطة</w:t>
                  </w:r>
                  <w:r w:rsidRPr="0079792C">
                    <w:rPr>
                      <w:rFonts w:ascii="Sakkal Majalla" w:hAnsi="Sakkal Majalla" w:cs="Sakkal Majalla" w:hint="cs"/>
                      <w:color w:val="000000"/>
                      <w:rtl/>
                    </w:rPr>
                    <w:t xml:space="preserve">، </w:t>
                  </w:r>
                  <w:r w:rsidRPr="0079792C">
                    <w:rPr>
                      <w:rFonts w:ascii="Sakkal Majalla" w:hAnsi="Sakkal Majalla" w:cs="Sakkal Majalla" w:hint="cs"/>
                      <w:rtl/>
                    </w:rPr>
                    <w:t>وا</w:t>
                  </w:r>
                  <w:r w:rsidRPr="0079792C">
                    <w:rPr>
                      <w:rFonts w:ascii="Sakkal Majalla" w:hAnsi="Sakkal Majalla" w:cs="Sakkal Majalla" w:hint="cs"/>
                      <w:rtl/>
                      <w:lang w:bidi="ar-JO"/>
                    </w:rPr>
                    <w:t xml:space="preserve">نه لا توجد فروق ذات دلالة إحصائية </w:t>
                  </w:r>
                  <w:r w:rsidRPr="0079792C">
                    <w:rPr>
                      <w:rFonts w:ascii="Sakkal Majalla" w:hAnsi="Sakkal Majalla" w:cs="Sakkal Majalla" w:hint="cs"/>
                      <w:rtl/>
                      <w:lang w:eastAsia="zh-CN"/>
                    </w:rPr>
                    <w:t>في</w:t>
                  </w:r>
                  <w:r w:rsidRPr="0079792C">
                    <w:rPr>
                      <w:rFonts w:ascii="Sakkal Majalla" w:hAnsi="Sakkal Majalla" w:cs="Sakkal Majalla" w:hint="cs"/>
                      <w:color w:val="202124"/>
                      <w:spacing w:val="2"/>
                      <w:rtl/>
                    </w:rPr>
                    <w:t>واقع التعليم الإلكتروني في كليات التربية الرياضية ومعيقات استخدامه في ظل تفشي وباء كورونا كفيد - 19 من وجهة نظر المحاضرين</w:t>
                  </w:r>
                  <w:r w:rsidRPr="0079792C">
                    <w:rPr>
                      <w:rFonts w:ascii="Sakkal Majalla" w:hAnsi="Sakkal Majalla" w:cs="Sakkal Majalla" w:hint="cs"/>
                      <w:rtl/>
                      <w:lang w:eastAsia="zh-CN"/>
                    </w:rPr>
                    <w:t xml:space="preserve"> تبعاً لمتغير الجنس، </w:t>
                  </w:r>
                  <w:r w:rsidRPr="0079792C">
                    <w:rPr>
                      <w:rFonts w:ascii="Sakkal Majalla" w:hAnsi="Sakkal Majalla" w:cs="Sakkal Majalla" w:hint="cs"/>
                      <w:rtl/>
                      <w:lang w:bidi="ar-JO"/>
                    </w:rPr>
                    <w:t xml:space="preserve">وجود فروق دالة إحصائيًا في </w:t>
                  </w:r>
                  <w:r w:rsidRPr="0079792C">
                    <w:rPr>
                      <w:rFonts w:ascii="Sakkal Majalla" w:hAnsi="Sakkal Majalla" w:cs="Sakkal Majalla" w:hint="cs"/>
                      <w:rtl/>
                    </w:rPr>
                    <w:t xml:space="preserve">ما </w:t>
                  </w:r>
                  <w:r w:rsidRPr="0079792C">
                    <w:rPr>
                      <w:rFonts w:ascii="Sakkal Majalla" w:hAnsi="Sakkal Majalla" w:cs="Sakkal Majalla" w:hint="cs"/>
                      <w:color w:val="202124"/>
                      <w:spacing w:val="2"/>
                      <w:rtl/>
                    </w:rPr>
                    <w:t>واقع التعليم الإلكتروني في كليات التربية الرياضية ومعيقات استخدامه في ظل تفشي وباء كورونا كفيد - 19 من وجهة نظر المحاضرين</w:t>
                  </w:r>
                  <w:r w:rsidRPr="0079792C">
                    <w:rPr>
                      <w:rFonts w:ascii="Sakkal Majalla" w:hAnsi="Sakkal Majalla" w:cs="Sakkal Majalla" w:hint="cs"/>
                      <w:rtl/>
                      <w:lang w:bidi="ar-JO"/>
                    </w:rPr>
                    <w:t xml:space="preserve"> لذوي الخبرة (أقل من 5 سنوات) و(أكثر من 10 سنوات) ولصالح (أكثر من 10 سنوات)، على مجال الطلبة وثقافتهم ، بينما لم تكن هناك فروق دالة إحصائيًا في المقارنات البعدية الأخرى،وجود فروق ذات دلالة إحصائية ما بين جامعة (بيرزيت) وجامعات (النجاح، العربية-الأمريكية) ولصالح جامعة (بيرزيت) على مجال أهداف التعليم الإلكتروني، ومن أهم التوصيات التي يوصى بها الباحثون ضرورة </w:t>
                  </w:r>
                  <w:r w:rsidRPr="0079792C">
                    <w:rPr>
                      <w:rFonts w:ascii="Sakkal Majalla" w:hAnsi="Sakkal Majalla" w:cs="Sakkal Majalla" w:hint="cs"/>
                      <w:rtl/>
                    </w:rPr>
                    <w:t>تصميم مناهج دراسية تناسب التعليم الإلكتروني</w:t>
                  </w:r>
                  <w:r w:rsidRPr="0079792C">
                    <w:rPr>
                      <w:rFonts w:ascii="Sakkal Majalla" w:hAnsi="Sakkal Majalla" w:cs="Sakkal Majalla" w:hint="cs"/>
                      <w:rtl/>
                      <w:lang w:bidi="ar-JO"/>
                    </w:rPr>
                    <w:t>.</w:t>
                  </w:r>
                </w:p>
                <w:p w:rsidR="00176EC1" w:rsidRPr="0079792C" w:rsidRDefault="00176EC1" w:rsidP="00176EC1">
                  <w:pPr>
                    <w:bidi/>
                    <w:jc w:val="lowKashida"/>
                    <w:rPr>
                      <w:rFonts w:ascii="Sakkal Majalla" w:hAnsi="Sakkal Majalla" w:cs="Sakkal Majalla"/>
                      <w:b/>
                      <w:bCs/>
                      <w:rtl/>
                      <w:lang w:bidi="ar-JO"/>
                    </w:rPr>
                  </w:pPr>
                  <w:r w:rsidRPr="0079792C">
                    <w:rPr>
                      <w:rFonts w:ascii="Sakkal Majalla" w:hAnsi="Sakkal Majalla" w:cs="Sakkal Majalla" w:hint="cs"/>
                      <w:b/>
                      <w:bCs/>
                      <w:rtl/>
                      <w:lang w:bidi="ar-JO"/>
                    </w:rPr>
                    <w:t>الكلمات المفتاحية: التعليم الإلكتروني، فيروس كورونا – كوفيد</w:t>
                  </w:r>
                  <w:r w:rsidRPr="0079792C">
                    <w:rPr>
                      <w:rFonts w:ascii="Sakkal Majalla" w:hAnsi="Sakkal Majalla" w:cs="Sakkal Majalla" w:hint="cs"/>
                      <w:b/>
                      <w:bCs/>
                      <w:rtl/>
                    </w:rPr>
                    <w:t>19، كليات التربية الرياضية، فلسطين.</w:t>
                  </w:r>
                </w:p>
                <w:p w:rsidR="00176EC1" w:rsidRPr="0079792C" w:rsidRDefault="00176EC1" w:rsidP="00176EC1">
                  <w:pPr>
                    <w:bidi/>
                    <w:jc w:val="lowKashida"/>
                    <w:rPr>
                      <w:lang w:bidi="ar-JO"/>
                    </w:rPr>
                  </w:pPr>
                </w:p>
              </w:txbxContent>
            </v:textbox>
            <w10:wrap type="square"/>
          </v:shape>
        </w:pict>
      </w:r>
      <w:r w:rsidR="00A02DB2" w:rsidRPr="00176EC1">
        <w:rPr>
          <w:rFonts w:ascii="Sakkal Majalla" w:hAnsi="Sakkal Majalla" w:cs="Sakkal Majalla" w:hint="cs"/>
          <w:b/>
          <w:bCs/>
          <w:sz w:val="28"/>
          <w:szCs w:val="28"/>
          <w:rtl/>
          <w:lang w:bidi="ar-DZ"/>
        </w:rPr>
        <w:t xml:space="preserve">تاريخ الاستلام: </w:t>
      </w:r>
      <w:r w:rsidR="00A02DB2" w:rsidRPr="00176EC1">
        <w:rPr>
          <w:rFonts w:ascii="Sakkal Majalla" w:hAnsi="Sakkal Majalla" w:cs="Sakkal Majalla" w:hint="cs"/>
          <w:b/>
          <w:bCs/>
          <w:sz w:val="28"/>
          <w:szCs w:val="28"/>
          <w:rtl/>
          <w:lang w:bidi="ar-JO"/>
        </w:rPr>
        <w:t>11</w:t>
      </w:r>
      <w:r w:rsidR="00A02DB2" w:rsidRPr="00176EC1">
        <w:rPr>
          <w:rFonts w:ascii="Sakkal Majalla" w:hAnsi="Sakkal Majalla" w:cs="Sakkal Majalla" w:hint="cs"/>
          <w:b/>
          <w:bCs/>
          <w:sz w:val="28"/>
          <w:szCs w:val="28"/>
          <w:rtl/>
          <w:lang w:bidi="ar-DZ"/>
        </w:rPr>
        <w:t xml:space="preserve">/6/2020                تاريخ القبول: 6/8/2020              تاريخ النشر: </w:t>
      </w:r>
      <w:r w:rsidR="009F1686">
        <w:rPr>
          <w:rFonts w:ascii="Sakkal Majalla" w:hAnsi="Sakkal Majalla" w:cs="Sakkal Majalla" w:hint="cs"/>
          <w:b/>
          <w:bCs/>
          <w:sz w:val="28"/>
          <w:szCs w:val="28"/>
          <w:rtl/>
        </w:rPr>
        <w:t>14/8/2020</w:t>
      </w:r>
    </w:p>
    <w:p w:rsidR="0079792C" w:rsidRDefault="0010218F" w:rsidP="00176EC1">
      <w:pPr>
        <w:jc w:val="right"/>
        <w:rPr>
          <w:rFonts w:ascii="Sakkal Majalla" w:hAnsi="Sakkal Majalla" w:cs="Sakkal Majalla"/>
          <w:b/>
          <w:bCs/>
          <w:sz w:val="28"/>
          <w:szCs w:val="28"/>
        </w:rPr>
      </w:pPr>
      <w:r w:rsidRPr="0010218F">
        <w:rPr>
          <w:noProof/>
        </w:rPr>
        <w:pict>
          <v:shape id="Text Box 5" o:spid="_x0000_s1027" type="#_x0000_t202" style="position:absolute;left:0;text-align:left;margin-left:-63.75pt;margin-top:198.9pt;width:597pt;height:2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">
            <v:textbox>
              <w:txbxContent>
                <w:p w:rsidR="0079792C" w:rsidRPr="00176EC1" w:rsidRDefault="0079792C" w:rsidP="0079792C">
                  <w:pPr>
                    <w:jc w:val="lowKashida"/>
                    <w:rPr>
                      <w:rFonts w:ascii="Sakkal Majalla" w:hAnsi="Sakkal Majalla" w:cs="Sakkal Majalla"/>
                      <w:rtl/>
                    </w:rPr>
                  </w:pPr>
                  <w:r w:rsidRPr="00176EC1">
                    <w:rPr>
                      <w:rFonts w:ascii="Sakkal Majalla" w:hAnsi="Sakkal Majalla" w:cs="Sakkal Majalla" w:hint="cs"/>
                      <w:b/>
                      <w:bCs/>
                    </w:rPr>
                    <w:t>Abstract</w:t>
                  </w:r>
                  <w:r w:rsidRPr="00176EC1">
                    <w:rPr>
                      <w:rFonts w:ascii="Sakkal Majalla" w:hAnsi="Sakkal Majalla" w:cs="Sakkal Majalla" w:hint="cs"/>
                      <w:b/>
                      <w:bCs/>
                      <w:lang w:bidi="ar-JO"/>
                    </w:rPr>
                    <w:t>,</w:t>
                  </w:r>
                  <w:r w:rsidRPr="00176EC1">
                    <w:rPr>
                      <w:rFonts w:ascii="Sakkal Majalla" w:hAnsi="Sakkal Majalla" w:cs="Sakkal Majalla" w:hint="cs"/>
                      <w:lang w:bidi="ar-JO"/>
                    </w:rPr>
                    <w:t xml:space="preserve"> The aim of this study was to identify </w:t>
                  </w:r>
                  <w:r w:rsidRPr="00176EC1">
                    <w:rPr>
                      <w:rFonts w:ascii="Sakkal Majalla" w:hAnsi="Sakkal Majalla" w:cs="Sakkal Majalla" w:hint="cs"/>
                    </w:rPr>
                    <w:t>The reality of e-learning in the Institutes and Facultys of Physical Education in Palistain During the outbreak of the Corona virus (Covid-19)  from the perspective of Faculty Members. The following variables were considered: (Gender, academic year</w:t>
                  </w:r>
                  <w:r w:rsidRPr="00176EC1">
                    <w:rPr>
                      <w:rFonts w:ascii="Sakkal Majalla" w:hAnsi="Sakkal Majalla" w:cs="Sakkal Majalla" w:hint="cs"/>
                      <w:lang w:val="en-GB"/>
                    </w:rPr>
                    <w:t>and</w:t>
                  </w:r>
                  <w:r w:rsidRPr="00176EC1">
                    <w:rPr>
                      <w:rFonts w:ascii="Sakkal Majalla" w:hAnsi="Sakkal Majalla" w:cs="Sakkal Majalla" w:hint="cs"/>
                    </w:rPr>
                    <w:t xml:space="preserve">the University). </w:t>
                  </w:r>
                  <w:r w:rsidRPr="00176EC1">
                    <w:rPr>
                      <w:rFonts w:ascii="Sakkal Majalla" w:hAnsi="Sakkal Majalla" w:cs="Sakkal Majalla" w:hint="cs"/>
                      <w:lang w:bidi="ar-JO"/>
                    </w:rPr>
                    <w:t xml:space="preserve">To achieve this, the researchers conducted a study on a sample consisting of (69) </w:t>
                  </w:r>
                  <w:r w:rsidRPr="00176EC1">
                    <w:rPr>
                      <w:rFonts w:ascii="Sakkal Majalla" w:hAnsi="Sakkal Majalla" w:cs="Sakkal Majalla" w:hint="cs"/>
                    </w:rPr>
                    <w:t>Faculty Members.</w:t>
                  </w:r>
                  <w:r w:rsidRPr="00176EC1">
                    <w:rPr>
                      <w:rFonts w:ascii="Sakkal Majalla" w:hAnsi="Sakkal Majalla" w:cs="Sakkal Majalla" w:hint="cs"/>
                      <w:lang w:bidi="ar-JO"/>
                    </w:rPr>
                    <w:t xml:space="preserve">This sample represented (63%) of the study population. To collect data, the researchers designed a new questionnaire which consisted of (50) items covering five domains. </w:t>
                  </w:r>
                  <w:r w:rsidRPr="00176EC1">
                    <w:rPr>
                      <w:rFonts w:ascii="Sakkal Majalla" w:hAnsi="Sakkal Majalla" w:cs="Sakkal Majalla" w:hint="cs"/>
                    </w:rPr>
                    <w:t xml:space="preserve">The study findings showed that the reality of e-learning was average, by (69.2%),  of the total score of e-learning according to Likert scale Quintetwith regard to the arrangement of </w:t>
                  </w:r>
                  <w:r w:rsidRPr="00176EC1">
                    <w:rPr>
                      <w:rFonts w:ascii="Sakkal Majalla" w:hAnsi="Sakkal Majalla" w:cs="Sakkal Majalla" w:hint="cs"/>
                      <w:lang w:bidi="ar-JO"/>
                    </w:rPr>
                    <w:t xml:space="preserve">domains, And that </w:t>
                  </w:r>
                  <w:r w:rsidRPr="00176EC1">
                    <w:rPr>
                      <w:rFonts w:ascii="Sakkal Majalla" w:hAnsi="Sakkal Majalla" w:cs="Sakkal Majalla" w:hint="cs"/>
                    </w:rPr>
                    <w:t xml:space="preserve">There were no statistically significant differences at the level of Significance (0.05 </w:t>
                  </w:r>
                  <w:r w:rsidRPr="00176EC1">
                    <w:rPr>
                      <w:rFonts w:ascii="Arial" w:hAnsi="Arial" w:cs="Arial"/>
                    </w:rPr>
                    <w:t>≥</w:t>
                  </w:r>
                  <w:r w:rsidRPr="00176EC1">
                    <w:rPr>
                      <w:rFonts w:ascii="Cambria" w:hAnsi="Cambria" w:cs="Cambria"/>
                    </w:rPr>
                    <w:t>α</w:t>
                  </w:r>
                  <w:r w:rsidRPr="00176EC1">
                    <w:rPr>
                      <w:rFonts w:ascii="Sakkal Majalla" w:hAnsi="Sakkal Majalla" w:cs="Sakkal Majalla" w:hint="cs"/>
                    </w:rPr>
                    <w:t>).</w:t>
                  </w:r>
                  <w:r w:rsidRPr="00176EC1">
                    <w:rPr>
                      <w:rFonts w:ascii="Sakkal Majalla" w:hAnsi="Sakkal Majalla" w:cs="Sakkal Majalla" w:hint="cs"/>
                      <w:lang w:bidi="ar-JO"/>
                    </w:rPr>
                    <w:t xml:space="preserve">in the reality of e-learning </w:t>
                  </w:r>
                  <w:r w:rsidRPr="00176EC1">
                    <w:rPr>
                      <w:rFonts w:ascii="Sakkal Majalla" w:hAnsi="Sakkal Majalla" w:cs="Sakkal Majalla" w:hint="cs"/>
                    </w:rPr>
                    <w:t xml:space="preserve">in the Institutes and Facultys of Physical Education in Palistain During the outbreak of the Corona virus (Covid-19)  from the perspective of Faculty Members according to the gender variable.Whereas, There were statistically significant differences at the level of Significance (0.05 </w:t>
                  </w:r>
                  <w:r w:rsidRPr="00176EC1">
                    <w:rPr>
                      <w:rFonts w:ascii="Arial" w:hAnsi="Arial" w:cs="Arial"/>
                    </w:rPr>
                    <w:t>≥</w:t>
                  </w:r>
                  <w:r w:rsidRPr="00176EC1">
                    <w:rPr>
                      <w:rFonts w:ascii="Cambria" w:hAnsi="Cambria" w:cs="Cambria"/>
                    </w:rPr>
                    <w:t>α</w:t>
                  </w:r>
                  <w:r w:rsidRPr="00176EC1">
                    <w:rPr>
                      <w:rFonts w:ascii="Sakkal Majalla" w:hAnsi="Sakkal Majalla" w:cs="Sakkal Majalla" w:hint="cs"/>
                    </w:rPr>
                    <w:t xml:space="preserve">)in the evaluations among the study population and these differences are attributed to the variable  of experience years ( less than 5 years) , ( over 10 years) ( in favour of over 10 years members). Among the members whose experience was rated ( over 10 years), and There are statistically significant differencesthe level of Significance (0.05 </w:t>
                  </w:r>
                  <w:r w:rsidRPr="00176EC1">
                    <w:rPr>
                      <w:rFonts w:ascii="Arial" w:hAnsi="Arial" w:cs="Arial"/>
                    </w:rPr>
                    <w:t>≥</w:t>
                  </w:r>
                  <w:r w:rsidRPr="00176EC1">
                    <w:rPr>
                      <w:rFonts w:ascii="Cambria" w:hAnsi="Cambria" w:cs="Cambria"/>
                    </w:rPr>
                    <w:t>α</w:t>
                  </w:r>
                  <w:r w:rsidRPr="00176EC1">
                    <w:rPr>
                      <w:rFonts w:ascii="Sakkal Majalla" w:hAnsi="Sakkal Majalla" w:cs="Sakkal Majalla" w:hint="cs"/>
                    </w:rPr>
                    <w:t xml:space="preserve">) between Birzeit University and (An-Najah, Arab-American) universities and for Birzeit University in the </w:t>
                  </w:r>
                  <w:r w:rsidRPr="00176EC1">
                    <w:rPr>
                      <w:rFonts w:ascii="Sakkal Majalla" w:hAnsi="Sakkal Majalla" w:cs="Sakkal Majalla" w:hint="cs"/>
                      <w:lang w:bidi="ar-JO"/>
                    </w:rPr>
                    <w:t>domains</w:t>
                  </w:r>
                  <w:r w:rsidRPr="00176EC1">
                    <w:rPr>
                      <w:rFonts w:ascii="Sakkal Majalla" w:hAnsi="Sakkal Majalla" w:cs="Sakkal Majalla" w:hint="cs"/>
                    </w:rPr>
                    <w:t xml:space="preserve"> for the goals of e-learning,One of the most important recommendations that researchers recommend is a necessityDesigning suitable curricula for e-learning</w:t>
                  </w:r>
                </w:p>
                <w:p w:rsidR="0079792C" w:rsidRDefault="0079792C" w:rsidP="0079792C">
                  <w:pPr>
                    <w:jc w:val="lowKashida"/>
                    <w:rPr>
                      <w:rFonts w:ascii="Sakkal Majalla" w:hAnsi="Sakkal Majalla" w:cs="Sakkal Majalla"/>
                      <w:lang w:val="en-GB" w:bidi="ar-JO"/>
                    </w:rPr>
                  </w:pPr>
                  <w:r w:rsidRPr="00176EC1">
                    <w:rPr>
                      <w:rFonts w:ascii="Sakkal Majalla" w:hAnsi="Sakkal Majalla" w:cs="Sakkal Majalla" w:hint="cs"/>
                    </w:rPr>
                    <w:t>Keywords: E-learning, Corona Virus - Covid 19, Facultys of Physical Education,</w:t>
                  </w:r>
                  <w:r w:rsidRPr="00176EC1">
                    <w:rPr>
                      <w:rFonts w:ascii="Sakkal Majalla" w:hAnsi="Sakkal Majalla" w:cs="Sakkal Majalla" w:hint="cs"/>
                      <w:lang w:val="en-GB"/>
                    </w:rPr>
                    <w:t>Palistain.</w:t>
                  </w:r>
                </w:p>
              </w:txbxContent>
            </v:textbox>
          </v:shape>
        </w:pict>
      </w:r>
    </w:p>
    <w:p w:rsidR="0079792C" w:rsidRDefault="0079792C" w:rsidP="00176EC1">
      <w:pPr>
        <w:jc w:val="right"/>
        <w:rPr>
          <w:rFonts w:ascii="Sakkal Majalla" w:hAnsi="Sakkal Majalla" w:cs="Sakkal Majalla"/>
          <w:b/>
          <w:bCs/>
          <w:sz w:val="28"/>
          <w:szCs w:val="28"/>
        </w:rPr>
      </w:pPr>
    </w:p>
    <w:p w:rsidR="0079792C" w:rsidRDefault="0079792C" w:rsidP="00176EC1">
      <w:pPr>
        <w:jc w:val="right"/>
        <w:rPr>
          <w:rFonts w:ascii="Sakkal Majalla" w:hAnsi="Sakkal Majalla" w:cs="Sakkal Majalla"/>
          <w:b/>
          <w:bCs/>
          <w:sz w:val="28"/>
          <w:szCs w:val="28"/>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79792C" w:rsidRDefault="0079792C" w:rsidP="00176EC1">
      <w:pPr>
        <w:jc w:val="right"/>
        <w:rPr>
          <w:rFonts w:ascii="Sakkal Majalla" w:hAnsi="Sakkal Majalla" w:cs="Sakkal Majalla"/>
          <w:b/>
          <w:bCs/>
          <w:sz w:val="28"/>
          <w:szCs w:val="28"/>
          <w:rtl/>
          <w:lang w:bidi="ar-JO"/>
        </w:rPr>
      </w:pPr>
    </w:p>
    <w:p w:rsidR="008474DB" w:rsidRPr="00176EC1" w:rsidRDefault="008474DB" w:rsidP="0079792C">
      <w:pPr>
        <w:bidi/>
        <w:jc w:val="lowKashida"/>
        <w:rPr>
          <w:rFonts w:ascii="Sakkal Majalla" w:hAnsi="Sakkal Majalla" w:cs="Sakkal Majalla"/>
          <w:b/>
          <w:bCs/>
          <w:sz w:val="28"/>
          <w:szCs w:val="28"/>
        </w:rPr>
      </w:pPr>
      <w:r w:rsidRPr="00176EC1">
        <w:rPr>
          <w:rFonts w:ascii="Sakkal Majalla" w:hAnsi="Sakkal Majalla" w:cs="Sakkal Majalla" w:hint="cs"/>
          <w:b/>
          <w:bCs/>
          <w:sz w:val="28"/>
          <w:szCs w:val="28"/>
          <w:rtl/>
        </w:rPr>
        <w:lastRenderedPageBreak/>
        <w:t>مقدمة الدراسة:</w:t>
      </w:r>
    </w:p>
    <w:p w:rsidR="008474DB" w:rsidRPr="00176EC1" w:rsidRDefault="008474DB" w:rsidP="0079792C">
      <w:pPr>
        <w:bidi/>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شهد العالم تطوراً كبيراً في تطبيقات تكنولوجيا التعليم(</w:t>
      </w:r>
      <w:r w:rsidRPr="00176EC1">
        <w:rPr>
          <w:rFonts w:ascii="Sakkal Majalla" w:hAnsi="Sakkal Majalla" w:cs="Sakkal Majalla" w:hint="cs"/>
          <w:sz w:val="28"/>
          <w:szCs w:val="28"/>
          <w:lang w:bidi="ar-JO"/>
        </w:rPr>
        <w:t>educational technology</w:t>
      </w:r>
      <w:r w:rsidRPr="00176EC1">
        <w:rPr>
          <w:rFonts w:ascii="Sakkal Majalla" w:hAnsi="Sakkal Majalla" w:cs="Sakkal Majalla" w:hint="cs"/>
          <w:sz w:val="28"/>
          <w:szCs w:val="28"/>
          <w:rtl/>
          <w:lang w:bidi="ar-JO"/>
        </w:rPr>
        <w:t>) وذلك لتحقيق النتاجات المرجو الحصول عليها وفق الأهداف من التعلم ، وذلك بغية تسهيل وتحسين العملية التعليمية والمساهمة في إيصال المعرفة للطلبة، حيث تعتبر تكنولوجيا المعلومات والإتصالات</w:t>
      </w:r>
      <w:r w:rsidRPr="00176EC1">
        <w:rPr>
          <w:rFonts w:ascii="Sakkal Majalla" w:hAnsi="Sakkal Majalla" w:cs="Sakkal Majalla" w:hint="cs"/>
          <w:sz w:val="28"/>
          <w:szCs w:val="28"/>
          <w:lang w:bidi="ar-JO"/>
        </w:rPr>
        <w:t>(Information and Communication Technology)</w:t>
      </w:r>
      <w:r w:rsidRPr="00176EC1">
        <w:rPr>
          <w:rFonts w:ascii="Sakkal Majalla" w:hAnsi="Sakkal Majalla" w:cs="Sakkal Majalla" w:hint="cs"/>
          <w:sz w:val="28"/>
          <w:szCs w:val="28"/>
          <w:rtl/>
          <w:lang w:bidi="ar-JO"/>
        </w:rPr>
        <w:t xml:space="preserve"> كالإنترنت وما يحتويه من مواقع سواء تواصل اجتماعي أو منصات التواصل عبر الفيديوا ومن أهمها التي اعتمد عليها بشكل كبير مأخراً</w:t>
      </w:r>
      <w:r w:rsidRPr="00176EC1">
        <w:rPr>
          <w:rFonts w:ascii="Sakkal Majalla" w:hAnsi="Sakkal Majalla" w:cs="Sakkal Majalla" w:hint="cs"/>
          <w:sz w:val="28"/>
          <w:szCs w:val="28"/>
          <w:lang w:bidi="ar-JO"/>
        </w:rPr>
        <w:t>(</w:t>
      </w:r>
      <w:r w:rsidRPr="00176EC1">
        <w:rPr>
          <w:rFonts w:ascii="Sakkal Majalla" w:hAnsi="Sakkal Majalla" w:cs="Sakkal Majalla" w:hint="cs"/>
          <w:b/>
          <w:bCs/>
          <w:color w:val="222222"/>
          <w:sz w:val="28"/>
          <w:szCs w:val="28"/>
          <w:shd w:val="clear" w:color="auto" w:fill="FFFFFF"/>
        </w:rPr>
        <w:t>Zoom</w:t>
      </w:r>
      <w:r w:rsidRPr="00176EC1">
        <w:rPr>
          <w:rFonts w:ascii="Sakkal Majalla" w:hAnsi="Sakkal Majalla" w:cs="Sakkal Majalla" w:hint="cs"/>
          <w:color w:val="222222"/>
          <w:sz w:val="28"/>
          <w:szCs w:val="28"/>
          <w:shd w:val="clear" w:color="auto" w:fill="FFFFFF"/>
        </w:rPr>
        <w:t> Video Communications) (Free conference call)</w:t>
      </w:r>
      <w:r w:rsidRPr="00176EC1">
        <w:rPr>
          <w:rFonts w:ascii="Sakkal Majalla" w:hAnsi="Sakkal Majalla" w:cs="Sakkal Majalla" w:hint="cs"/>
          <w:color w:val="222222"/>
          <w:sz w:val="28"/>
          <w:szCs w:val="28"/>
          <w:shd w:val="clear" w:color="auto" w:fill="FFFFFF"/>
          <w:lang w:bidi="ar-JO"/>
        </w:rPr>
        <w:t xml:space="preserve">  (</w:t>
      </w:r>
      <w:r w:rsidRPr="00176EC1">
        <w:rPr>
          <w:rFonts w:ascii="Sakkal Majalla" w:hAnsi="Sakkal Majalla" w:cs="Sakkal Majalla" w:hint="cs"/>
          <w:sz w:val="28"/>
          <w:szCs w:val="28"/>
          <w:lang w:bidi="ar-JO"/>
        </w:rPr>
        <w:t>Google class room)</w:t>
      </w:r>
      <w:r w:rsidRPr="00176EC1">
        <w:rPr>
          <w:rFonts w:ascii="Sakkal Majalla" w:hAnsi="Sakkal Majalla" w:cs="Sakkal Majalla" w:hint="cs"/>
          <w:sz w:val="28"/>
          <w:szCs w:val="28"/>
          <w:rtl/>
          <w:lang w:bidi="ar-JO"/>
        </w:rPr>
        <w:t>وفي وقتنا الحالي لا يكاد بيت أو مؤسسة تعليمية تخلو من الحاسوب أو الهواتف الذكية ويمكن للطالب أو المدرس التعامل معها بحرفية عالية بل يستطيع توظيفها ودمجها في العملية التعليمية مما يساعد على تبسيط العديد من المواد التعليمية وبالتالي سهولة وسرعة إستيعاب الطالب لها، وهذا ما أشار إليه ( الدليمي،2019) أن التعليم الالكتروني الحديث</w:t>
      </w:r>
      <w:r w:rsidRPr="00176EC1">
        <w:rPr>
          <w:rFonts w:ascii="Sakkal Majalla" w:hAnsi="Sakkal Majalla" w:cs="Sakkal Majalla" w:hint="cs"/>
          <w:sz w:val="28"/>
          <w:szCs w:val="28"/>
          <w:lang w:bidi="ar-JO"/>
        </w:rPr>
        <w:t>(Modern e-learning)</w:t>
      </w:r>
      <w:r w:rsidRPr="00176EC1">
        <w:rPr>
          <w:rFonts w:ascii="Sakkal Majalla" w:hAnsi="Sakkal Majalla" w:cs="Sakkal Majalla" w:hint="cs"/>
          <w:sz w:val="28"/>
          <w:szCs w:val="28"/>
          <w:rtl/>
          <w:lang w:bidi="ar-JO"/>
        </w:rPr>
        <w:t xml:space="preserve"> هو تعليم يقوم أساساً على استخدام الحاسوب والانترنت ويكون بين الطالب والمعلم والبرنامج.</w:t>
      </w:r>
    </w:p>
    <w:p w:rsidR="008474DB" w:rsidRPr="00176EC1" w:rsidRDefault="008474DB" w:rsidP="0079792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 xml:space="preserve"> وذكر الرنتيسي وعقل (2011) أنه يفترض من أن الجامعات لا تستجيب إلى هذا التقدم التكنلوجي في مجال التعليم فقط بل أن تكون من رواده وأن تقود العملية التعليمية إلى إعتماده بشكل دائم لكي يتماشى جنباً لجنب مع التعليم التقليدي داخل الغرفة الصفية، ويبدوا أن أعضاء الهيئات في التعليم العالي يستجيبون ببطئ للتحديات التكنولوجية، أو أن بعضهم يقاوم الأنماط التدريسية الجديدة ومن ضمنها التعليم باستخدام التكنولوجيا </w:t>
      </w:r>
      <w:r w:rsidRPr="00176EC1">
        <w:rPr>
          <w:rFonts w:ascii="Sakkal Majalla" w:hAnsi="Sakkal Majalla" w:cs="Sakkal Majalla" w:hint="cs"/>
          <w:sz w:val="28"/>
          <w:szCs w:val="28"/>
          <w:lang w:bidi="ar-JO"/>
        </w:rPr>
        <w:t>(Mills, et al., 2009)</w:t>
      </w:r>
      <w:r w:rsidRPr="00176EC1">
        <w:rPr>
          <w:rFonts w:ascii="Sakkal Majalla" w:hAnsi="Sakkal Majalla" w:cs="Sakkal Majalla" w:hint="cs"/>
          <w:sz w:val="28"/>
          <w:szCs w:val="28"/>
          <w:rtl/>
          <w:lang w:bidi="ar-JO"/>
        </w:rPr>
        <w:t xml:space="preserve">، كون الأنظمة التعليمية التقليدية بتقنياتها المحدودة وتعليماتها الصارمة لم تعد تلبي أهداف التعليم في ظل الحياة العصرية المتسمة بالسرعة والمرونة والتغيرات المستمرة (أمل و مصبايح،2019)، </w:t>
      </w:r>
      <w:r w:rsidRPr="00176EC1">
        <w:rPr>
          <w:rFonts w:ascii="Sakkal Majalla" w:hAnsi="Sakkal Majalla" w:cs="Sakkal Majalla" w:hint="cs"/>
          <w:sz w:val="28"/>
          <w:szCs w:val="28"/>
          <w:shd w:val="clear" w:color="auto" w:fill="FFFFFF"/>
          <w:rtl/>
        </w:rPr>
        <w:t>وإن تسارع وتيرة الاهتمام بالتعليم وتجويده وتطويره وربطه بالتقنيات الحديثة التي ترتبط بحاجات المجتمع أدى إلى تطوير تقنيات التعليم للوصول إلى تعليم يتجاوز المكان والزمان والإمكانات المادية والفروق في قدرات وحاجات الأفراد، لتصف العلاقة بين التقنية الحديثة والتعلم بالقوة والمرونة والقابلية والتوافق مع كل جديد حتى تم الوصول إلى التعلم الإلكتروني الذي أصبح نموذجا للتكامل ما بين التعليم والتقنيات. (الأتربي، 2019م)</w:t>
      </w:r>
    </w:p>
    <w:p w:rsidR="008474DB" w:rsidRPr="00176EC1" w:rsidRDefault="008474DB" w:rsidP="0079792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وقد أشارت نتائج العديد من الدراسات أن اعداد لا يستهان بها من أعضاء الهيئات التدريسية لا يرغبون الى ممارسة الأنشطة المعقدة</w:t>
      </w:r>
      <w:r w:rsidRPr="00176EC1">
        <w:rPr>
          <w:rFonts w:ascii="Sakkal Majalla" w:hAnsi="Sakkal Majalla" w:cs="Sakkal Majalla" w:hint="cs"/>
          <w:sz w:val="28"/>
          <w:szCs w:val="28"/>
          <w:shd w:val="clear" w:color="auto" w:fill="FFFFFF"/>
        </w:rPr>
        <w:t>(Brieger, et al.,2020)</w:t>
      </w:r>
      <w:r w:rsidRPr="00176EC1">
        <w:rPr>
          <w:rFonts w:ascii="Sakkal Majalla" w:hAnsi="Sakkal Majalla" w:cs="Sakkal Majalla" w:hint="cs"/>
          <w:sz w:val="28"/>
          <w:szCs w:val="28"/>
          <w:rtl/>
          <w:lang w:bidi="ar-JO"/>
        </w:rPr>
        <w:t>، وذلك لإعتقادهم أن التعليم التقليدي داخل الغرفة الصفية ووجها لوجه ينمي لدى المحاضر هويته كخبير في التعليم، فالتعليم التقليدي يلبي حاجات أعضاء الهيئات التدريسية في الجامعات أكثر مما يلبي حاجات الطلبة</w:t>
      </w:r>
      <w:r w:rsidRPr="00176EC1">
        <w:rPr>
          <w:rFonts w:ascii="Sakkal Majalla" w:hAnsi="Sakkal Majalla" w:cs="Sakkal Majalla" w:hint="cs"/>
          <w:sz w:val="28"/>
          <w:szCs w:val="28"/>
          <w:lang w:bidi="ar-JO"/>
        </w:rPr>
        <w:t>(Mills, et al., 2009)</w:t>
      </w:r>
      <w:r w:rsidRPr="00176EC1">
        <w:rPr>
          <w:rFonts w:ascii="Sakkal Majalla" w:hAnsi="Sakkal Majalla" w:cs="Sakkal Majalla" w:hint="cs"/>
          <w:sz w:val="28"/>
          <w:szCs w:val="28"/>
          <w:rtl/>
          <w:lang w:bidi="ar-JO"/>
        </w:rPr>
        <w:t>، حيث أن الأنظمة التعليمية التقليدية بتقنياتها المحدودة وتعليماتها الصارمة لم تعد تلبي أهداف التعليم في ظل الحياة العصرية المتسمة بالسرعة والمرونة والتغيرات المستمرة (أمل و مصبايح،2019)، ويحقق التعليم الإلكتروني العديد من الأهداف وتتمثل أهميتها في خلق بيئة تعليم إلكترونية آمنة للطلبة وأساتذتهم و زيادة فاعلية المدرسين وزيادة عدد طلاب الشعب الدراسية ونشر التقنية في المجتمع إعطاء مفهوم أوسع للتعلم المستمر(الخصاونة،2012). وبالرغم لأهمية التعليم الالكتروني والتطور التكنولوجي الهائل في الجامعات إلا انه لا يزال يواجه تحديات كبيرة تتمثل بضعف البنية التحتية الازمة للتعلم الإلكتروني</w:t>
      </w:r>
      <w:r w:rsidRPr="00176EC1">
        <w:rPr>
          <w:rFonts w:ascii="Sakkal Majalla" w:hAnsi="Sakkal Majalla" w:cs="Sakkal Majalla" w:hint="cs"/>
          <w:sz w:val="28"/>
          <w:szCs w:val="28"/>
          <w:lang w:bidi="ar-JO"/>
        </w:rPr>
        <w:t>(</w:t>
      </w:r>
      <w:r w:rsidRPr="00176EC1">
        <w:rPr>
          <w:rFonts w:ascii="Sakkal Majalla" w:hAnsi="Sakkal Majalla" w:cs="Sakkal Majalla" w:hint="cs"/>
          <w:color w:val="222222"/>
          <w:sz w:val="28"/>
          <w:szCs w:val="28"/>
          <w:shd w:val="clear" w:color="auto" w:fill="FFFFFF"/>
        </w:rPr>
        <w:t xml:space="preserve">Badrakhan&amp;Mbaydeen, 2019) </w:t>
      </w:r>
      <w:r w:rsidRPr="00176EC1">
        <w:rPr>
          <w:rFonts w:ascii="Sakkal Majalla" w:hAnsi="Sakkal Majalla" w:cs="Sakkal Majalla" w:hint="cs"/>
          <w:sz w:val="28"/>
          <w:szCs w:val="28"/>
          <w:rtl/>
          <w:lang w:bidi="ar-JO"/>
        </w:rPr>
        <w:t>، بالإضافة الى ضعف امتلاك الطلبة وأعضاء الهيئة التدريسية للمهارات والكفايات الازمة لإستخدم التعليم الالكتروني، وضعف اهتمام أعضاء الهيئة التدريسية في الجامعات بهذا النوع من التعليم (بشير و عمار،2018).</w:t>
      </w:r>
    </w:p>
    <w:p w:rsidR="008474DB" w:rsidRPr="00176EC1" w:rsidRDefault="008474DB" w:rsidP="0079792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 xml:space="preserve">وتظهر الحاجه الملحة للتعليم الإلكتروني في ظل الأزمات والظروف القاسية سواء حروب، هزات سياسية، أزمات إقتصادية، كوارث طبيعية و إنتشار الأوبئة، ولما لها من آثار سلبية كارثية على جميع نواحي الحياة وأهمها قطاعي التربية </w:t>
      </w:r>
      <w:r w:rsidRPr="00176EC1">
        <w:rPr>
          <w:rFonts w:ascii="Sakkal Majalla" w:hAnsi="Sakkal Majalla" w:cs="Sakkal Majalla" w:hint="cs"/>
          <w:sz w:val="28"/>
          <w:szCs w:val="28"/>
          <w:rtl/>
          <w:lang w:bidi="ar-JO"/>
        </w:rPr>
        <w:lastRenderedPageBreak/>
        <w:t>والتعليم العالي، وتضم هذه الأزمات كل مقومات التعليم العالي الذي تشمل الطالب والمدرس والمنهاج (الخزرجي وعلي،2018).</w:t>
      </w:r>
    </w:p>
    <w:p w:rsidR="008474DB" w:rsidRPr="00176EC1" w:rsidRDefault="008474DB" w:rsidP="0079792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ويعتبر إنشار جائحة فايروس كورونا – كفيد 19 من أهم الأزمات  في وقتنا الحالي التي تهدد مقومات التربية والتعليم، لما لها من دور رئيسي في ابتعاد الطلبة عن مدارسهم وجامعاتهم وانقطاعهم عن الدراسة، حيث لجئة معظم الدول لإعلان حالة الطوارئ  كدولة فلسطين المحتلة حيث قام الرئيس محمود عباس بإعلان حالة الطوارئ في المرسوم الرئاسي رقم (1/2020) الصادر في مدينة رام الله بتاريخ (5) آذار (2020) وتتمثل حالة الطوارئ  في فرض عدم التجوال وعدم الاختلاط والبقاء في المنازل بالإضافة الى العديد من الإجراءات الأخرى للحد من إنتشار هذا الوباء الفتاك، الذي لم تعرف البشرية مثيلاً له في سرعة الإنتشارومن هنا اعتمدت التعليم الإلكتروني من قبل هذه الحكومات، وبتكار أساليب لتلبية حاجات الطلبة وتحقيق أهداف المساقات المطروحة حيث يقوم المدرس بشرح المحاضرات أون لاين ومن ثم تزويد الطلبة بوظائف وثم يقوم المرس بتقويمها واعطائهم التغذية الراجعه وكل هذا يحدث من خلف شاشة الحاسوب باستخدام برمجيات مختلف</w:t>
      </w:r>
      <w:r w:rsidRPr="00176EC1">
        <w:rPr>
          <w:rFonts w:ascii="Sakkal Majalla" w:hAnsi="Sakkal Majalla" w:cs="Sakkal Majalla" w:hint="cs"/>
          <w:sz w:val="28"/>
          <w:szCs w:val="28"/>
          <w:lang w:bidi="ar-JO"/>
        </w:rPr>
        <w:t>(</w:t>
      </w:r>
      <w:r w:rsidRPr="00176EC1">
        <w:rPr>
          <w:rFonts w:ascii="Sakkal Majalla" w:hAnsi="Sakkal Majalla" w:cs="Sakkal Majalla" w:hint="cs"/>
          <w:color w:val="222222"/>
          <w:sz w:val="28"/>
          <w:szCs w:val="28"/>
          <w:shd w:val="clear" w:color="auto" w:fill="FFFFFF"/>
        </w:rPr>
        <w:t>Lambriex-Schmitz, et al., 2020)</w:t>
      </w:r>
      <w:r w:rsidRPr="00176EC1">
        <w:rPr>
          <w:rFonts w:ascii="Sakkal Majalla" w:hAnsi="Sakkal Majalla" w:cs="Sakkal Majalla" w:hint="cs"/>
          <w:sz w:val="28"/>
          <w:szCs w:val="28"/>
          <w:rtl/>
          <w:lang w:bidi="ar-JO"/>
        </w:rPr>
        <w:t>.</w:t>
      </w:r>
    </w:p>
    <w:p w:rsidR="008474DB" w:rsidRPr="00176EC1" w:rsidRDefault="008474DB" w:rsidP="0079792C">
      <w:pPr>
        <w:bidi/>
        <w:jc w:val="lowKashida"/>
        <w:rPr>
          <w:rFonts w:ascii="Sakkal Majalla" w:hAnsi="Sakkal Majalla" w:cs="Sakkal Majalla"/>
          <w:sz w:val="28"/>
          <w:szCs w:val="28"/>
          <w:shd w:val="clear" w:color="auto" w:fill="FFFFFF"/>
          <w:rtl/>
        </w:rPr>
      </w:pPr>
      <w:r w:rsidRPr="00176EC1">
        <w:rPr>
          <w:rFonts w:ascii="Sakkal Majalla" w:hAnsi="Sakkal Majalla" w:cs="Sakkal Majalla" w:hint="cs"/>
          <w:sz w:val="28"/>
          <w:szCs w:val="28"/>
          <w:shd w:val="clear" w:color="auto" w:fill="FFFFFF"/>
          <w:rtl/>
        </w:rPr>
        <w:t>ويذكر (الكافي،2009) و (زيتون،2005)  أهميته في اختصار الوقت والجهد في تحقيق الأهداف التعليمية وبكفاءة عالية، إضافة إلى توفر مصادر ثرية للمعلومات، واعتماد المتعلم على نفسه في اكتساب المعارف والخبرات إضافة إلى إكسابه أدوات التعلم الفعالة مما يحفز لديه مهارات التعلم الذاتي، وتحقيق التعلم بطريقة مشوقة وممتعة تناسب خصائص المتعلم.</w:t>
      </w:r>
    </w:p>
    <w:p w:rsidR="008474DB" w:rsidRPr="00176EC1" w:rsidRDefault="008474DB" w:rsidP="0079792C">
      <w:pPr>
        <w:bidi/>
        <w:jc w:val="lowKashida"/>
        <w:rPr>
          <w:rFonts w:ascii="Sakkal Majalla" w:hAnsi="Sakkal Majalla" w:cs="Sakkal Majalla"/>
          <w:sz w:val="28"/>
          <w:szCs w:val="28"/>
          <w:shd w:val="clear" w:color="auto" w:fill="FFFFFF"/>
          <w:rtl/>
        </w:rPr>
      </w:pPr>
      <w:r w:rsidRPr="00176EC1">
        <w:rPr>
          <w:rFonts w:ascii="Sakkal Majalla" w:hAnsi="Sakkal Majalla" w:cs="Sakkal Majalla" w:hint="cs"/>
          <w:sz w:val="28"/>
          <w:szCs w:val="28"/>
          <w:shd w:val="clear" w:color="auto" w:fill="FFFFFF"/>
          <w:rtl/>
        </w:rPr>
        <w:t>وأشار عطية(2014)إلى أن التعليم الإلكتروني الأسلوب الأمثل لتهيئة جيل المستقبل للحياة العلمية والعملية وبما يتناسب مع معطيات العصر، وتتمثل أهم الأهداف التي يسعى نظام التعلم الإلكتروني لتحقيقها في توفر وتصفح المعلومات الحديثة فور وضعها على الشبكة من برامج الإتاحة والتصفح الإلكتروني، وأضاف (الحلفاوي،2011)وبالتالي نشر الاتصال بين الطلاب والعمل على التوافق بين الفئات المختلفة ذات المستويات المتساوية والمتوافقة إضافة إلى التقييم السريع، والتعرف على النتائج، وتصحيح الأخطاء كما ويهدف إلى تبادل الخبرات بين الجامعات.</w:t>
      </w:r>
    </w:p>
    <w:p w:rsidR="008474DB" w:rsidRPr="00176EC1" w:rsidRDefault="008474DB" w:rsidP="0079792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shd w:val="clear" w:color="auto" w:fill="FFFFFF"/>
          <w:rtl/>
        </w:rPr>
        <w:t xml:space="preserve"> وذكر الأتربي(2019) أن إتاحة مصادر المعلومات والمحادثات مع الجميع عبر الشبكة والاستفادة من خاصية التعلم مدى الحياة واحتواء الشبكة على وسائط متعددة إضافة إلى انعكاس ثقافات ولغات الدول وتحولها إلى ابتكارات كان له أطيب الأثر في إعداد جيل من المبتكرين والمبدعين وهذا يعزز ما تقوم عليه فلسفة التعلم الإلكتروني</w:t>
      </w:r>
      <w:r w:rsidRPr="00176EC1">
        <w:rPr>
          <w:rFonts w:ascii="Sakkal Majalla" w:hAnsi="Sakkal Majalla" w:cs="Sakkal Majalla" w:hint="cs"/>
          <w:sz w:val="28"/>
          <w:szCs w:val="28"/>
          <w:shd w:val="clear" w:color="auto" w:fill="FFFFFF"/>
        </w:rPr>
        <w:t>.</w:t>
      </w:r>
    </w:p>
    <w:p w:rsidR="004416A8" w:rsidRPr="00176EC1" w:rsidRDefault="008474DB" w:rsidP="0079792C">
      <w:pPr>
        <w:bidi/>
        <w:jc w:val="lowKashida"/>
        <w:rPr>
          <w:rFonts w:ascii="Sakkal Majalla" w:hAnsi="Sakkal Majalla" w:cs="Sakkal Majalla"/>
          <w:sz w:val="28"/>
          <w:szCs w:val="28"/>
        </w:rPr>
      </w:pPr>
      <w:r w:rsidRPr="00176EC1">
        <w:rPr>
          <w:rFonts w:ascii="Sakkal Majalla" w:hAnsi="Sakkal Majalla" w:cs="Sakkal Majalla" w:hint="cs"/>
          <w:sz w:val="28"/>
          <w:szCs w:val="28"/>
          <w:rtl/>
          <w:lang w:bidi="ar-JO"/>
        </w:rPr>
        <w:t xml:space="preserve">ويصنف فايروس كرونا – كوفيد19 من الفايروسات التاجية، كان أول ظهور له في مدينة ووهان الصينية، حيث أصاب (81767) إصابة و(3281) حالة وفاة، مما جعل منظمة الصحة العالمية لتصنيف الفايروس التاجي على أنه وباء عالمي ولا يوجد له لقاح، وحتى تاريخ (18//3/2020) تم التبليغ عن إصابات في (195) دولة في جميع أنحاء العالم </w:t>
      </w:r>
      <w:r w:rsidRPr="00176EC1">
        <w:rPr>
          <w:rFonts w:ascii="Sakkal Majalla" w:hAnsi="Sakkal Majalla" w:cs="Sakkal Majalla" w:hint="cs"/>
          <w:sz w:val="28"/>
          <w:szCs w:val="28"/>
          <w:lang w:bidi="ar-JO"/>
        </w:rPr>
        <w:t>(shen et al,2020)</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rPr>
        <w:t>لقد تمّ إبلاغ منظمة الصحة العالمية  حتى تاريخ (6/6/2020) عن أكثر من (3.5) مليون حالة إصابة بكوفيد-19 وما يقرب من (250000) حالة وفاة. ‏ومنذ بداية نيسان/أبريل، أُبلغت المنظمة بما متوسطه(80000)حالة جديدة كل يوم.‏</w:t>
      </w:r>
    </w:p>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أهمية الدراسة:</w:t>
      </w:r>
    </w:p>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تكمن أهمية الدراسة في النقاط الآتية:</w:t>
      </w:r>
    </w:p>
    <w:p w:rsidR="008474DB" w:rsidRPr="00176EC1" w:rsidRDefault="008474DB" w:rsidP="00176EC1">
      <w:pPr>
        <w:jc w:val="right"/>
        <w:rPr>
          <w:rFonts w:ascii="Sakkal Majalla" w:hAnsi="Sakkal Majalla" w:cs="Sakkal Majalla"/>
          <w:sz w:val="28"/>
          <w:szCs w:val="28"/>
          <w:rtl/>
        </w:rPr>
      </w:pPr>
      <w:r w:rsidRPr="00176EC1">
        <w:rPr>
          <w:rFonts w:ascii="Sakkal Majalla" w:hAnsi="Sakkal Majalla" w:cs="Sakkal Majalla" w:hint="cs"/>
          <w:sz w:val="28"/>
          <w:szCs w:val="28"/>
          <w:rtl/>
        </w:rPr>
        <w:t>1. تساعد الدراسة الحالية في التعرف الى واقع التعليم الإلكتروني لدى أعضاء الهيئة التدريسية  في كلية التربية الرياضية بفلسطين .</w:t>
      </w:r>
    </w:p>
    <w:p w:rsidR="008474DB" w:rsidRPr="00176EC1" w:rsidRDefault="008474DB" w:rsidP="00176EC1">
      <w:pPr>
        <w:jc w:val="right"/>
        <w:rPr>
          <w:rFonts w:ascii="Sakkal Majalla" w:hAnsi="Sakkal Majalla" w:cs="Sakkal Majalla"/>
          <w:sz w:val="28"/>
          <w:szCs w:val="28"/>
          <w:rtl/>
        </w:rPr>
      </w:pPr>
      <w:r w:rsidRPr="00176EC1">
        <w:rPr>
          <w:rFonts w:ascii="Sakkal Majalla" w:hAnsi="Sakkal Majalla" w:cs="Sakkal Majalla" w:hint="cs"/>
          <w:sz w:val="28"/>
          <w:szCs w:val="28"/>
          <w:rtl/>
        </w:rPr>
        <w:lastRenderedPageBreak/>
        <w:t>2. تساعد هذه الدراسة في معرفة معيقات وصعوبات التعليم الإلكتروني لدى أعضاء الهيئة التدريسية .</w:t>
      </w:r>
    </w:p>
    <w:p w:rsidR="008474DB" w:rsidRPr="00176EC1" w:rsidRDefault="008474DB" w:rsidP="00176EC1">
      <w:pPr>
        <w:jc w:val="right"/>
        <w:rPr>
          <w:rFonts w:ascii="Sakkal Majalla" w:hAnsi="Sakkal Majalla" w:cs="Sakkal Majalla"/>
          <w:sz w:val="28"/>
          <w:szCs w:val="28"/>
          <w:rtl/>
        </w:rPr>
      </w:pPr>
      <w:r w:rsidRPr="00176EC1">
        <w:rPr>
          <w:rFonts w:ascii="Sakkal Majalla" w:hAnsi="Sakkal Majalla" w:cs="Sakkal Majalla" w:hint="cs"/>
          <w:sz w:val="28"/>
          <w:szCs w:val="28"/>
          <w:rtl/>
        </w:rPr>
        <w:t>3. من خلال الدراسة الحالية تحديد ابرز ايجايبات وسلبيات التعليم الإلكتروني .</w:t>
      </w:r>
    </w:p>
    <w:p w:rsidR="008474DB" w:rsidRPr="00176EC1" w:rsidRDefault="008474DB" w:rsidP="00176EC1">
      <w:pPr>
        <w:jc w:val="right"/>
        <w:rPr>
          <w:rFonts w:ascii="Sakkal Majalla" w:hAnsi="Sakkal Majalla" w:cs="Sakkal Majalla"/>
          <w:sz w:val="28"/>
          <w:szCs w:val="28"/>
          <w:rtl/>
        </w:rPr>
      </w:pPr>
      <w:r w:rsidRPr="00176EC1">
        <w:rPr>
          <w:rFonts w:ascii="Sakkal Majalla" w:hAnsi="Sakkal Majalla" w:cs="Sakkal Majalla" w:hint="cs"/>
          <w:sz w:val="28"/>
          <w:szCs w:val="28"/>
          <w:rtl/>
        </w:rPr>
        <w:t xml:space="preserve">4. </w:t>
      </w:r>
      <w:r w:rsidR="002E53D2" w:rsidRPr="00176EC1">
        <w:rPr>
          <w:rFonts w:ascii="Sakkal Majalla" w:hAnsi="Sakkal Majalla" w:cs="Sakkal Majalla" w:hint="cs"/>
          <w:sz w:val="28"/>
          <w:szCs w:val="28"/>
          <w:rtl/>
        </w:rPr>
        <w:t>من أهمية الدراسة قلة الدراسات والابحاث  التي تناولت موضوع التعليم الإلكتروني عبر الانترنت .</w:t>
      </w:r>
    </w:p>
    <w:p w:rsidR="008474DB" w:rsidRPr="00176EC1" w:rsidRDefault="002E53D2" w:rsidP="0079792C">
      <w:pPr>
        <w:jc w:val="right"/>
        <w:rPr>
          <w:rFonts w:ascii="Sakkal Majalla" w:hAnsi="Sakkal Majalla" w:cs="Sakkal Majalla"/>
          <w:sz w:val="28"/>
          <w:szCs w:val="28"/>
          <w:rtl/>
        </w:rPr>
      </w:pPr>
      <w:r w:rsidRPr="00176EC1">
        <w:rPr>
          <w:rFonts w:ascii="Sakkal Majalla" w:hAnsi="Sakkal Majalla" w:cs="Sakkal Majalla" w:hint="cs"/>
          <w:sz w:val="28"/>
          <w:szCs w:val="28"/>
          <w:rtl/>
        </w:rPr>
        <w:t>5. الاستفادة من نتائج الدراسة الحالية على عقد دورات تدريبية لأعضاء الهيئة التدريسية في مجال توظيف التعليم الإلكتروني عبر الإنترنت في تدريس الجامعي .</w:t>
      </w:r>
    </w:p>
    <w:p w:rsidR="008474DB" w:rsidRPr="00176EC1" w:rsidRDefault="008474DB" w:rsidP="00176EC1">
      <w:pPr>
        <w:jc w:val="right"/>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مشكلة البحث وتساؤلاتها:</w:t>
      </w:r>
    </w:p>
    <w:p w:rsidR="008474DB" w:rsidRPr="00176EC1" w:rsidRDefault="008474DB" w:rsidP="00176EC1">
      <w:pPr>
        <w:jc w:val="right"/>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نتيجة للآحدات الأخيرة التي حصلت بالضفة الغربية بسبب فيروس كورونا، والتي من خلالها تم ايقاف التدريس في جميع الجامعات الفلسطينية ومن بين هذه الجامعات جامعة النجاح الوطنية التي اعتمدت التدريس عن بعد أو التعليم الإلكتروني في كل تخصصات الجامعة</w:t>
      </w:r>
      <w:r w:rsidR="004416A8" w:rsidRPr="00176EC1">
        <w:rPr>
          <w:rFonts w:ascii="Sakkal Majalla" w:hAnsi="Sakkal Majalla" w:cs="Sakkal Majalla" w:hint="cs"/>
          <w:sz w:val="28"/>
          <w:szCs w:val="28"/>
          <w:rtl/>
          <w:lang w:bidi="ar-JO"/>
        </w:rPr>
        <w:t>، ومن خلال كون الباحثون</w:t>
      </w:r>
      <w:r w:rsidRPr="00176EC1">
        <w:rPr>
          <w:rFonts w:ascii="Sakkal Majalla" w:hAnsi="Sakkal Majalla" w:cs="Sakkal Majalla" w:hint="cs"/>
          <w:sz w:val="28"/>
          <w:szCs w:val="28"/>
          <w:rtl/>
          <w:lang w:bidi="ar-JO"/>
        </w:rPr>
        <w:t xml:space="preserve"> مدرسين في كلية التربية الرياضية في جامعة النجاح الوطنية لوحظ وجود العديد من السلبيات والايجابيات عند تطبيق التعليم الإلكتروني في الجامعة، وبناءاً على ما تقدم يمكن تحديد مشكلة الدراسة في الأجابة عن التس</w:t>
      </w:r>
      <w:r w:rsidR="004416A8" w:rsidRPr="00176EC1">
        <w:rPr>
          <w:rFonts w:ascii="Sakkal Majalla" w:hAnsi="Sakkal Majalla" w:cs="Sakkal Majalla" w:hint="cs"/>
          <w:sz w:val="28"/>
          <w:szCs w:val="28"/>
          <w:rtl/>
          <w:lang w:bidi="ar-JO"/>
        </w:rPr>
        <w:t>ا</w:t>
      </w:r>
      <w:r w:rsidRPr="00176EC1">
        <w:rPr>
          <w:rFonts w:ascii="Sakkal Majalla" w:hAnsi="Sakkal Majalla" w:cs="Sakkal Majalla" w:hint="cs"/>
          <w:sz w:val="28"/>
          <w:szCs w:val="28"/>
          <w:rtl/>
          <w:lang w:bidi="ar-JO"/>
        </w:rPr>
        <w:t xml:space="preserve">ؤلات الآتية: </w:t>
      </w:r>
    </w:p>
    <w:p w:rsidR="008474DB" w:rsidRPr="0079792C" w:rsidRDefault="008474DB" w:rsidP="0079792C">
      <w:pPr>
        <w:jc w:val="right"/>
        <w:rPr>
          <w:rFonts w:ascii="Sakkal Majalla" w:hAnsi="Sakkal Majalla" w:cs="Sakkal Majalla"/>
          <w:b/>
          <w:bCs/>
          <w:sz w:val="28"/>
          <w:szCs w:val="28"/>
          <w:rtl/>
          <w:lang w:bidi="ar-JO"/>
        </w:rPr>
      </w:pPr>
      <w:r w:rsidRPr="00176EC1">
        <w:rPr>
          <w:rFonts w:ascii="Sakkal Majalla" w:hAnsi="Sakkal Majalla" w:cs="Sakkal Majalla" w:hint="cs"/>
          <w:sz w:val="28"/>
          <w:szCs w:val="28"/>
          <w:rtl/>
          <w:lang w:bidi="ar-JO"/>
        </w:rPr>
        <w:t xml:space="preserve">1. </w:t>
      </w:r>
      <w:r w:rsidR="002E53D2" w:rsidRPr="00176EC1">
        <w:rPr>
          <w:rFonts w:ascii="Sakkal Majalla" w:hAnsi="Sakkal Majalla" w:cs="Sakkal Majalla" w:hint="cs"/>
          <w:sz w:val="28"/>
          <w:szCs w:val="28"/>
          <w:rtl/>
          <w:lang w:bidi="ar-JO"/>
        </w:rPr>
        <w:t xml:space="preserve">ما واقع التعليم الإلكتروني في كليات ومعاهد التربية الرياضية في فلسطين في ظل جائحة كورونا –كوفيد19 من وجهة نظر أعضاء الهيئات التدريسية؟ </w:t>
      </w:r>
    </w:p>
    <w:p w:rsidR="002E53D2" w:rsidRPr="0079792C" w:rsidRDefault="008474DB" w:rsidP="0079792C">
      <w:pPr>
        <w:jc w:val="right"/>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 xml:space="preserve">2. </w:t>
      </w:r>
      <w:r w:rsidR="002E53D2" w:rsidRPr="00176EC1">
        <w:rPr>
          <w:rFonts w:ascii="Sakkal Majalla" w:hAnsi="Sakkal Majalla" w:cs="Sakkal Majalla" w:hint="cs"/>
          <w:sz w:val="28"/>
          <w:szCs w:val="28"/>
          <w:rtl/>
          <w:lang w:bidi="ar-JO"/>
        </w:rPr>
        <w:t>ما واقع التعليم الإلكتروني في كليات ومعاهد التربية الرياضية في فلسطين في ظل جائحة كورونا –كوفيد19 من وجهة نظر أعضاء الهيئات التدريسية</w:t>
      </w:r>
      <w:r w:rsidRPr="00176EC1">
        <w:rPr>
          <w:rFonts w:ascii="Sakkal Majalla" w:hAnsi="Sakkal Majalla" w:cs="Sakkal Majalla" w:hint="cs"/>
          <w:sz w:val="28"/>
          <w:szCs w:val="28"/>
          <w:rtl/>
          <w:lang w:bidi="ar-JO"/>
        </w:rPr>
        <w:t xml:space="preserve">تبعاً للمتغيرات الاتية (الجنس، </w:t>
      </w:r>
      <w:r w:rsidR="002E53D2" w:rsidRPr="00176EC1">
        <w:rPr>
          <w:rFonts w:ascii="Sakkal Majalla" w:hAnsi="Sakkal Majalla" w:cs="Sakkal Majalla" w:hint="cs"/>
          <w:sz w:val="28"/>
          <w:szCs w:val="28"/>
          <w:rtl/>
          <w:lang w:bidi="ar-JO"/>
        </w:rPr>
        <w:t>الخبرة في التدريس</w:t>
      </w:r>
      <w:r w:rsidRPr="00176EC1">
        <w:rPr>
          <w:rFonts w:ascii="Sakkal Majalla" w:hAnsi="Sakkal Majalla" w:cs="Sakkal Majalla" w:hint="cs"/>
          <w:sz w:val="28"/>
          <w:szCs w:val="28"/>
          <w:rtl/>
          <w:lang w:bidi="ar-JO"/>
        </w:rPr>
        <w:t>، مكان السكن، ال</w:t>
      </w:r>
      <w:r w:rsidR="002E53D2" w:rsidRPr="00176EC1">
        <w:rPr>
          <w:rFonts w:ascii="Sakkal Majalla" w:hAnsi="Sakkal Majalla" w:cs="Sakkal Majalla" w:hint="cs"/>
          <w:sz w:val="28"/>
          <w:szCs w:val="28"/>
          <w:rtl/>
          <w:lang w:bidi="ar-JO"/>
        </w:rPr>
        <w:t>جامعة) ؟</w:t>
      </w:r>
    </w:p>
    <w:p w:rsidR="008474DB" w:rsidRPr="00176EC1" w:rsidRDefault="008474DB" w:rsidP="00176EC1">
      <w:pPr>
        <w:jc w:val="right"/>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 xml:space="preserve">أهداف </w:t>
      </w:r>
      <w:r w:rsidR="002E53D2" w:rsidRPr="00176EC1">
        <w:rPr>
          <w:rFonts w:ascii="Sakkal Majalla" w:hAnsi="Sakkal Majalla" w:cs="Sakkal Majalla" w:hint="cs"/>
          <w:b/>
          <w:bCs/>
          <w:sz w:val="28"/>
          <w:szCs w:val="28"/>
          <w:rtl/>
          <w:lang w:bidi="ar-JO"/>
        </w:rPr>
        <w:t>الدراسة</w:t>
      </w:r>
      <w:r w:rsidRPr="00176EC1">
        <w:rPr>
          <w:rFonts w:ascii="Sakkal Majalla" w:hAnsi="Sakkal Majalla" w:cs="Sakkal Majalla" w:hint="cs"/>
          <w:b/>
          <w:bCs/>
          <w:sz w:val="28"/>
          <w:szCs w:val="28"/>
          <w:rtl/>
          <w:lang w:bidi="ar-JO"/>
        </w:rPr>
        <w:t xml:space="preserve">: </w:t>
      </w:r>
    </w:p>
    <w:p w:rsidR="008474DB" w:rsidRPr="00176EC1" w:rsidRDefault="002E53D2" w:rsidP="00176EC1">
      <w:pPr>
        <w:jc w:val="right"/>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تهدف الدراسة</w:t>
      </w:r>
      <w:r w:rsidR="008474DB" w:rsidRPr="00176EC1">
        <w:rPr>
          <w:rFonts w:ascii="Sakkal Majalla" w:hAnsi="Sakkal Majalla" w:cs="Sakkal Majalla" w:hint="cs"/>
          <w:b/>
          <w:bCs/>
          <w:sz w:val="28"/>
          <w:szCs w:val="28"/>
          <w:rtl/>
          <w:lang w:bidi="ar-JO"/>
        </w:rPr>
        <w:t xml:space="preserve"> الحالي</w:t>
      </w:r>
      <w:r w:rsidRPr="00176EC1">
        <w:rPr>
          <w:rFonts w:ascii="Sakkal Majalla" w:hAnsi="Sakkal Majalla" w:cs="Sakkal Majalla" w:hint="cs"/>
          <w:b/>
          <w:bCs/>
          <w:sz w:val="28"/>
          <w:szCs w:val="28"/>
          <w:rtl/>
          <w:lang w:bidi="ar-JO"/>
        </w:rPr>
        <w:t>ة</w:t>
      </w:r>
      <w:r w:rsidR="008474DB" w:rsidRPr="00176EC1">
        <w:rPr>
          <w:rFonts w:ascii="Sakkal Majalla" w:hAnsi="Sakkal Majalla" w:cs="Sakkal Majalla" w:hint="cs"/>
          <w:b/>
          <w:bCs/>
          <w:sz w:val="28"/>
          <w:szCs w:val="28"/>
          <w:rtl/>
          <w:lang w:bidi="ar-JO"/>
        </w:rPr>
        <w:t xml:space="preserve"> التعرف الى الأهداف الآتية:</w:t>
      </w:r>
    </w:p>
    <w:p w:rsidR="002E53D2" w:rsidRPr="00176EC1" w:rsidRDefault="002E53D2" w:rsidP="00176EC1">
      <w:pPr>
        <w:jc w:val="right"/>
        <w:rPr>
          <w:rFonts w:ascii="Sakkal Majalla" w:hAnsi="Sakkal Majalla" w:cs="Sakkal Majalla"/>
          <w:b/>
          <w:bCs/>
          <w:sz w:val="28"/>
          <w:szCs w:val="28"/>
          <w:rtl/>
          <w:lang w:bidi="ar-JO"/>
        </w:rPr>
      </w:pPr>
      <w:r w:rsidRPr="00176EC1">
        <w:rPr>
          <w:rFonts w:ascii="Sakkal Majalla" w:hAnsi="Sakkal Majalla" w:cs="Sakkal Majalla" w:hint="cs"/>
          <w:sz w:val="28"/>
          <w:szCs w:val="28"/>
          <w:rtl/>
          <w:lang w:bidi="ar-JO"/>
        </w:rPr>
        <w:t>1. واقع التعليم الإلكتروني في كليات ومعاهد التربية الرياضية في فلسطين في ظل جائحة كورونا –كوفيد19 من وجهة نظر أعضاء الهيئات التدريسية.</w:t>
      </w:r>
    </w:p>
    <w:p w:rsidR="008474DB" w:rsidRPr="00176EC1" w:rsidRDefault="002E53D2" w:rsidP="0079792C">
      <w:pPr>
        <w:jc w:val="right"/>
        <w:rPr>
          <w:rFonts w:ascii="Sakkal Majalla" w:hAnsi="Sakkal Majalla" w:cs="Sakkal Majalla"/>
          <w:b/>
          <w:bCs/>
          <w:sz w:val="28"/>
          <w:szCs w:val="28"/>
          <w:rtl/>
          <w:lang w:bidi="ar-JO"/>
        </w:rPr>
      </w:pPr>
      <w:r w:rsidRPr="00176EC1">
        <w:rPr>
          <w:rFonts w:ascii="Sakkal Majalla" w:hAnsi="Sakkal Majalla" w:cs="Sakkal Majalla" w:hint="cs"/>
          <w:sz w:val="28"/>
          <w:szCs w:val="28"/>
          <w:rtl/>
          <w:lang w:bidi="ar-JO"/>
        </w:rPr>
        <w:t>2. واقع التعليم الإلكتروني في كليات ومعاهد التربية الرياضية في فلسطين في ظل جائحة كورونا –كوفيد19 من وجهة نظر أعضاء الهيئات التدريسيةتبعاً للمتغيرات الاتية (الجنس، الخبرة في التدريس، مكان السكن، الجامعة).</w:t>
      </w:r>
    </w:p>
    <w:p w:rsidR="008474DB" w:rsidRPr="00176EC1" w:rsidRDefault="008474DB" w:rsidP="0079792C">
      <w:pPr>
        <w:autoSpaceDE w:val="0"/>
        <w:autoSpaceDN w:val="0"/>
        <w:bidi/>
        <w:adjustRightInd w:val="0"/>
        <w:rPr>
          <w:rFonts w:ascii="Sakkal Majalla" w:hAnsi="Sakkal Majalla" w:cs="Sakkal Majalla"/>
          <w:b/>
          <w:bCs/>
          <w:sz w:val="28"/>
          <w:szCs w:val="28"/>
          <w:rtl/>
        </w:rPr>
      </w:pPr>
      <w:r w:rsidRPr="00176EC1">
        <w:rPr>
          <w:rFonts w:ascii="Sakkal Majalla" w:hAnsi="Sakkal Majalla" w:cs="Sakkal Majalla" w:hint="cs"/>
          <w:b/>
          <w:bCs/>
          <w:sz w:val="28"/>
          <w:szCs w:val="28"/>
          <w:rtl/>
        </w:rPr>
        <w:t xml:space="preserve">مصطلحات </w:t>
      </w:r>
      <w:r w:rsidR="002E53D2" w:rsidRPr="00176EC1">
        <w:rPr>
          <w:rFonts w:ascii="Sakkal Majalla" w:hAnsi="Sakkal Majalla" w:cs="Sakkal Majalla" w:hint="cs"/>
          <w:b/>
          <w:bCs/>
          <w:sz w:val="28"/>
          <w:szCs w:val="28"/>
          <w:rtl/>
        </w:rPr>
        <w:t>الدراسة</w:t>
      </w:r>
      <w:r w:rsidRPr="00176EC1">
        <w:rPr>
          <w:rFonts w:ascii="Sakkal Majalla" w:hAnsi="Sakkal Majalla" w:cs="Sakkal Majalla" w:hint="cs"/>
          <w:b/>
          <w:bCs/>
          <w:sz w:val="28"/>
          <w:szCs w:val="28"/>
          <w:rtl/>
        </w:rPr>
        <w:t>:</w:t>
      </w:r>
    </w:p>
    <w:p w:rsidR="008474DB" w:rsidRPr="00176EC1" w:rsidRDefault="008474DB"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t>التعليم الإلكتروني</w:t>
      </w:r>
      <w:r w:rsidRPr="00176EC1">
        <w:rPr>
          <w:rFonts w:ascii="Sakkal Majalla" w:hAnsi="Sakkal Majalla" w:cs="Sakkal Majalla" w:hint="cs"/>
          <w:sz w:val="28"/>
          <w:szCs w:val="28"/>
          <w:rtl/>
        </w:rPr>
        <w:t>: نمط تعليمي تفاعلي يرتكز على المتعلم، ويعتمد على تصميم بيئة التعلم بشكل ييسر التعليم، باستخدام الوسائط الإلكترونية المتعددة لتقديم مواد وبرامج معينة للمتعلمين تحقق أهدافاً تعليمية، سواء داخل المؤسسة التعليمية او خارجها . (مصيلحي وعبد القادر، 2007)</w:t>
      </w:r>
    </w:p>
    <w:p w:rsidR="008474DB" w:rsidRPr="00176EC1" w:rsidRDefault="008474DB"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t xml:space="preserve">التعليم الإلكتروني: </w:t>
      </w:r>
      <w:r w:rsidRPr="00176EC1">
        <w:rPr>
          <w:rFonts w:ascii="Sakkal Majalla" w:hAnsi="Sakkal Majalla" w:cs="Sakkal Majalla" w:hint="cs"/>
          <w:sz w:val="28"/>
          <w:szCs w:val="28"/>
          <w:rtl/>
        </w:rPr>
        <w:t>وهو التعليم الذي يتم عن طريق الحاسوب بين المعلم والمتعلم وأي مصا</w:t>
      </w:r>
      <w:r w:rsidR="002E53D2" w:rsidRPr="00176EC1">
        <w:rPr>
          <w:rFonts w:ascii="Sakkal Majalla" w:hAnsi="Sakkal Majalla" w:cs="Sakkal Majalla" w:hint="cs"/>
          <w:sz w:val="28"/>
          <w:szCs w:val="28"/>
          <w:rtl/>
        </w:rPr>
        <w:t>در أخرى تعتمد على الحاسوب وتساعد</w:t>
      </w:r>
      <w:r w:rsidRPr="00176EC1">
        <w:rPr>
          <w:rFonts w:ascii="Sakkal Majalla" w:hAnsi="Sakkal Majalla" w:cs="Sakkal Majalla" w:hint="cs"/>
          <w:sz w:val="28"/>
          <w:szCs w:val="28"/>
          <w:rtl/>
        </w:rPr>
        <w:t xml:space="preserve"> على التعليم والتعلم . (تعريف اجرائى)</w:t>
      </w:r>
    </w:p>
    <w:p w:rsidR="008474DB" w:rsidRPr="00176EC1" w:rsidRDefault="002E53D2" w:rsidP="00176EC1">
      <w:pPr>
        <w:autoSpaceDE w:val="0"/>
        <w:autoSpaceDN w:val="0"/>
        <w:bidi/>
        <w:adjustRightInd w:val="0"/>
        <w:rPr>
          <w:rFonts w:ascii="Sakkal Majalla" w:hAnsi="Sakkal Majalla" w:cs="Sakkal Majalla"/>
          <w:b/>
          <w:bCs/>
          <w:sz w:val="28"/>
          <w:szCs w:val="28"/>
          <w:rtl/>
        </w:rPr>
      </w:pPr>
      <w:r w:rsidRPr="00176EC1">
        <w:rPr>
          <w:rFonts w:ascii="Sakkal Majalla" w:hAnsi="Sakkal Majalla" w:cs="Sakkal Majalla" w:hint="cs"/>
          <w:b/>
          <w:bCs/>
          <w:sz w:val="28"/>
          <w:szCs w:val="28"/>
          <w:rtl/>
        </w:rPr>
        <w:t>حدود الدراسة:</w:t>
      </w:r>
    </w:p>
    <w:p w:rsidR="008474DB" w:rsidRPr="00176EC1" w:rsidRDefault="008474DB"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t>الحد البشري</w:t>
      </w:r>
      <w:r w:rsidR="00BF7271" w:rsidRPr="00176EC1">
        <w:rPr>
          <w:rFonts w:ascii="Sakkal Majalla" w:hAnsi="Sakkal Majalla" w:cs="Sakkal Majalla" w:hint="cs"/>
          <w:sz w:val="28"/>
          <w:szCs w:val="28"/>
          <w:rtl/>
        </w:rPr>
        <w:t>: تم اجراء الدراسة</w:t>
      </w:r>
      <w:r w:rsidRPr="00176EC1">
        <w:rPr>
          <w:rFonts w:ascii="Sakkal Majalla" w:hAnsi="Sakkal Majalla" w:cs="Sakkal Majalla" w:hint="cs"/>
          <w:sz w:val="28"/>
          <w:szCs w:val="28"/>
          <w:rtl/>
        </w:rPr>
        <w:t xml:space="preserve"> الحالي</w:t>
      </w:r>
      <w:r w:rsidR="00BF7271" w:rsidRPr="00176EC1">
        <w:rPr>
          <w:rFonts w:ascii="Sakkal Majalla" w:hAnsi="Sakkal Majalla" w:cs="Sakkal Majalla" w:hint="cs"/>
          <w:sz w:val="28"/>
          <w:szCs w:val="28"/>
          <w:rtl/>
        </w:rPr>
        <w:t>ة على أعضاء الهيئة التدريسية لكليات التربية الرياضية في فلسطين .</w:t>
      </w:r>
    </w:p>
    <w:p w:rsidR="008474DB" w:rsidRPr="00176EC1" w:rsidRDefault="008474DB"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t>الحد المكاني:</w:t>
      </w:r>
      <w:r w:rsidR="00BF7271" w:rsidRPr="00176EC1">
        <w:rPr>
          <w:rFonts w:ascii="Sakkal Majalla" w:hAnsi="Sakkal Majalla" w:cs="Sakkal Majalla" w:hint="cs"/>
          <w:sz w:val="28"/>
          <w:szCs w:val="28"/>
          <w:rtl/>
        </w:rPr>
        <w:t xml:space="preserve"> كليات</w:t>
      </w:r>
      <w:r w:rsidRPr="00176EC1">
        <w:rPr>
          <w:rFonts w:ascii="Sakkal Majalla" w:hAnsi="Sakkal Majalla" w:cs="Sakkal Majalla" w:hint="cs"/>
          <w:sz w:val="28"/>
          <w:szCs w:val="28"/>
          <w:rtl/>
        </w:rPr>
        <w:t xml:space="preserve"> التربية</w:t>
      </w:r>
      <w:r w:rsidR="00BF7271" w:rsidRPr="00176EC1">
        <w:rPr>
          <w:rFonts w:ascii="Sakkal Majalla" w:hAnsi="Sakkal Majalla" w:cs="Sakkal Majalla" w:hint="cs"/>
          <w:sz w:val="28"/>
          <w:szCs w:val="28"/>
          <w:rtl/>
        </w:rPr>
        <w:t xml:space="preserve"> الرياضية في فلسطين</w:t>
      </w:r>
      <w:r w:rsidRPr="00176EC1">
        <w:rPr>
          <w:rFonts w:ascii="Sakkal Majalla" w:hAnsi="Sakkal Majalla" w:cs="Sakkal Majalla" w:hint="cs"/>
          <w:sz w:val="28"/>
          <w:szCs w:val="28"/>
          <w:rtl/>
        </w:rPr>
        <w:t xml:space="preserve">. </w:t>
      </w:r>
    </w:p>
    <w:p w:rsidR="008474DB" w:rsidRPr="00176EC1" w:rsidRDefault="008474DB"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t>الحد الزماني</w:t>
      </w:r>
      <w:r w:rsidRPr="00176EC1">
        <w:rPr>
          <w:rFonts w:ascii="Sakkal Majalla" w:hAnsi="Sakkal Majalla" w:cs="Sakkal Majalla" w:hint="cs"/>
          <w:sz w:val="28"/>
          <w:szCs w:val="28"/>
          <w:rtl/>
        </w:rPr>
        <w:t xml:space="preserve">: تم توزيع الاستبيان بخصوص واقع التعليم الإلكتروني على الطلبة بتاريخ </w:t>
      </w:r>
      <w:r w:rsidR="00BF7271" w:rsidRPr="00176EC1">
        <w:rPr>
          <w:rFonts w:ascii="Sakkal Majalla" w:hAnsi="Sakkal Majalla" w:cs="Sakkal Majalla" w:hint="cs"/>
          <w:sz w:val="28"/>
          <w:szCs w:val="28"/>
          <w:rtl/>
        </w:rPr>
        <w:t>20</w:t>
      </w:r>
      <w:r w:rsidRPr="00176EC1">
        <w:rPr>
          <w:rFonts w:ascii="Sakkal Majalla" w:hAnsi="Sakkal Majalla" w:cs="Sakkal Majalla" w:hint="cs"/>
          <w:sz w:val="28"/>
          <w:szCs w:val="28"/>
          <w:rtl/>
        </w:rPr>
        <w:t>/</w:t>
      </w:r>
      <w:r w:rsidR="00BF7271" w:rsidRPr="00176EC1">
        <w:rPr>
          <w:rFonts w:ascii="Sakkal Majalla" w:hAnsi="Sakkal Majalla" w:cs="Sakkal Majalla" w:hint="cs"/>
          <w:sz w:val="28"/>
          <w:szCs w:val="28"/>
          <w:rtl/>
        </w:rPr>
        <w:t>3</w:t>
      </w:r>
      <w:r w:rsidRPr="00176EC1">
        <w:rPr>
          <w:rFonts w:ascii="Sakkal Majalla" w:hAnsi="Sakkal Majalla" w:cs="Sakkal Majalla" w:hint="cs"/>
          <w:sz w:val="28"/>
          <w:szCs w:val="28"/>
          <w:rtl/>
        </w:rPr>
        <w:t xml:space="preserve">/2020- واسترجاعها بتاريخ </w:t>
      </w:r>
      <w:r w:rsidR="00BF7271" w:rsidRPr="00176EC1">
        <w:rPr>
          <w:rFonts w:ascii="Sakkal Majalla" w:hAnsi="Sakkal Majalla" w:cs="Sakkal Majalla" w:hint="cs"/>
          <w:sz w:val="28"/>
          <w:szCs w:val="28"/>
          <w:rtl/>
        </w:rPr>
        <w:t>15</w:t>
      </w:r>
      <w:r w:rsidRPr="00176EC1">
        <w:rPr>
          <w:rFonts w:ascii="Sakkal Majalla" w:hAnsi="Sakkal Majalla" w:cs="Sakkal Majalla" w:hint="cs"/>
          <w:sz w:val="28"/>
          <w:szCs w:val="28"/>
          <w:rtl/>
        </w:rPr>
        <w:t>/4/2020، للفصل الدراسي الثاني 2020م .</w:t>
      </w:r>
    </w:p>
    <w:p w:rsidR="00C4199E" w:rsidRPr="00176EC1" w:rsidRDefault="00C4199E" w:rsidP="00176EC1">
      <w:pPr>
        <w:autoSpaceDE w:val="0"/>
        <w:autoSpaceDN w:val="0"/>
        <w:bidi/>
        <w:adjustRightInd w:val="0"/>
        <w:rPr>
          <w:rFonts w:ascii="Sakkal Majalla" w:hAnsi="Sakkal Majalla" w:cs="Sakkal Majalla"/>
          <w:b/>
          <w:bCs/>
          <w:sz w:val="28"/>
          <w:szCs w:val="28"/>
          <w:rtl/>
        </w:rPr>
      </w:pPr>
      <w:r w:rsidRPr="00176EC1">
        <w:rPr>
          <w:rFonts w:ascii="Sakkal Majalla" w:hAnsi="Sakkal Majalla" w:cs="Sakkal Majalla" w:hint="cs"/>
          <w:b/>
          <w:bCs/>
          <w:sz w:val="28"/>
          <w:szCs w:val="28"/>
          <w:rtl/>
        </w:rPr>
        <w:t>الطريقة والاجراءت</w:t>
      </w:r>
    </w:p>
    <w:p w:rsidR="00C4199E" w:rsidRPr="00176EC1" w:rsidRDefault="00C4199E" w:rsidP="00176EC1">
      <w:pPr>
        <w:autoSpaceDE w:val="0"/>
        <w:autoSpaceDN w:val="0"/>
        <w:bidi/>
        <w:adjustRightInd w:val="0"/>
        <w:rPr>
          <w:rFonts w:ascii="Sakkal Majalla" w:hAnsi="Sakkal Majalla" w:cs="Sakkal Majalla"/>
          <w:sz w:val="28"/>
          <w:szCs w:val="28"/>
          <w:rtl/>
        </w:rPr>
      </w:pPr>
      <w:r w:rsidRPr="00176EC1">
        <w:rPr>
          <w:rFonts w:ascii="Sakkal Majalla" w:hAnsi="Sakkal Majalla" w:cs="Sakkal Majalla" w:hint="cs"/>
          <w:b/>
          <w:bCs/>
          <w:sz w:val="28"/>
          <w:szCs w:val="28"/>
          <w:rtl/>
        </w:rPr>
        <w:lastRenderedPageBreak/>
        <w:t>منهجية الدراسة:</w:t>
      </w:r>
      <w:r w:rsidR="00E70399" w:rsidRPr="00176EC1">
        <w:rPr>
          <w:rFonts w:ascii="Sakkal Majalla" w:hAnsi="Sakkal Majalla" w:cs="Sakkal Majalla" w:hint="cs"/>
          <w:sz w:val="28"/>
          <w:szCs w:val="28"/>
          <w:rtl/>
        </w:rPr>
        <w:t xml:space="preserve"> استخدم الباحثون</w:t>
      </w:r>
      <w:r w:rsidRPr="00176EC1">
        <w:rPr>
          <w:rFonts w:ascii="Sakkal Majalla" w:hAnsi="Sakkal Majalla" w:cs="Sakkal Majalla" w:hint="cs"/>
          <w:sz w:val="28"/>
          <w:szCs w:val="28"/>
          <w:rtl/>
        </w:rPr>
        <w:t xml:space="preserve"> المنهج الوصفي وذلك لملائمته لتساؤلات الدراسة .</w:t>
      </w:r>
    </w:p>
    <w:p w:rsidR="008474DB" w:rsidRPr="00176EC1" w:rsidRDefault="00C4199E" w:rsidP="00176EC1">
      <w:pPr>
        <w:autoSpaceDE w:val="0"/>
        <w:autoSpaceDN w:val="0"/>
        <w:bidi/>
        <w:adjustRightInd w:val="0"/>
        <w:rPr>
          <w:rFonts w:ascii="Sakkal Majalla" w:hAnsi="Sakkal Majalla" w:cs="Sakkal Majalla"/>
          <w:sz w:val="28"/>
          <w:szCs w:val="28"/>
        </w:rPr>
      </w:pPr>
      <w:r w:rsidRPr="00176EC1">
        <w:rPr>
          <w:rFonts w:ascii="Sakkal Majalla" w:hAnsi="Sakkal Majalla" w:cs="Sakkal Majalla" w:hint="cs"/>
          <w:b/>
          <w:bCs/>
          <w:sz w:val="28"/>
          <w:szCs w:val="28"/>
          <w:rtl/>
        </w:rPr>
        <w:t>مجتمع الدراسة وعينتها</w:t>
      </w:r>
      <w:r w:rsidRPr="00176EC1">
        <w:rPr>
          <w:rFonts w:ascii="Sakkal Majalla" w:hAnsi="Sakkal Majalla" w:cs="Sakkal Majalla" w:hint="cs"/>
          <w:sz w:val="28"/>
          <w:szCs w:val="28"/>
          <w:rtl/>
        </w:rPr>
        <w:t>: تكون مجتمع الدراسة من جميع اعضاء الهيئة التدريسية بكليات التربية الرياضية في فلسطين والبالغ عددهم (91) مدرس ومدرسة، للعام الجامعي 2019-2020، وتكونت عينة الدراسة من (69) مدرس ومدرسة، ووصف عينة الدراسة موضح، حسب جدول رقم (1).</w:t>
      </w:r>
    </w:p>
    <w:p w:rsidR="008474DB" w:rsidRPr="00176EC1" w:rsidRDefault="008474DB" w:rsidP="00176EC1">
      <w:pPr>
        <w:autoSpaceDE w:val="0"/>
        <w:autoSpaceDN w:val="0"/>
        <w:bidi/>
        <w:adjustRightInd w:val="0"/>
        <w:jc w:val="center"/>
        <w:rPr>
          <w:rFonts w:ascii="Sakkal Majalla" w:hAnsi="Sakkal Majalla" w:cs="Sakkal Majalla"/>
          <w:b/>
          <w:bCs/>
          <w:sz w:val="28"/>
          <w:szCs w:val="28"/>
          <w:rtl/>
          <w:lang w:bidi="ar-JO"/>
        </w:rPr>
      </w:pPr>
      <w:r w:rsidRPr="00176EC1">
        <w:rPr>
          <w:rFonts w:ascii="Sakkal Majalla" w:hAnsi="Sakkal Majalla" w:cs="Sakkal Majalla" w:hint="cs"/>
          <w:b/>
          <w:bCs/>
          <w:sz w:val="28"/>
          <w:szCs w:val="28"/>
          <w:rtl/>
        </w:rPr>
        <w:t>جدول رقم(1)</w:t>
      </w:r>
    </w:p>
    <w:p w:rsidR="008474DB" w:rsidRPr="00176EC1" w:rsidRDefault="008474DB" w:rsidP="00176EC1">
      <w:pPr>
        <w:autoSpaceDE w:val="0"/>
        <w:autoSpaceDN w:val="0"/>
        <w:bidi/>
        <w:adjustRightInd w:val="0"/>
        <w:jc w:val="center"/>
        <w:rPr>
          <w:rFonts w:ascii="Sakkal Majalla" w:hAnsi="Sakkal Majalla" w:cs="Sakkal Majalla"/>
          <w:b/>
          <w:bCs/>
          <w:sz w:val="28"/>
          <w:szCs w:val="28"/>
          <w:rtl/>
        </w:rPr>
      </w:pPr>
      <w:r w:rsidRPr="00176EC1">
        <w:rPr>
          <w:rFonts w:ascii="Sakkal Majalla" w:hAnsi="Sakkal Majalla" w:cs="Sakkal Majalla" w:hint="cs"/>
          <w:b/>
          <w:bCs/>
          <w:sz w:val="28"/>
          <w:szCs w:val="28"/>
          <w:rtl/>
          <w:lang w:bidi="ar-JO"/>
        </w:rPr>
        <w:t>وصفو</w:t>
      </w:r>
      <w:r w:rsidRPr="00176EC1">
        <w:rPr>
          <w:rFonts w:ascii="Sakkal Majalla" w:hAnsi="Sakkal Majalla" w:cs="Sakkal Majalla" w:hint="cs"/>
          <w:b/>
          <w:bCs/>
          <w:sz w:val="28"/>
          <w:szCs w:val="28"/>
          <w:rtl/>
        </w:rPr>
        <w:t>توزيععينةالدراسة تبعًا إلىمتغيرات الدراسة المستقلة(ن=69)</w:t>
      </w:r>
    </w:p>
    <w:tbl>
      <w:tblPr>
        <w:bidiVisual/>
        <w:tblW w:w="808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260"/>
        <w:gridCol w:w="1276"/>
        <w:gridCol w:w="1701"/>
      </w:tblGrid>
      <w:tr w:rsidR="008474DB" w:rsidRPr="00695AEC" w:rsidTr="008474DB">
        <w:tc>
          <w:tcPr>
            <w:tcW w:w="1843" w:type="dxa"/>
            <w:shd w:val="clear" w:color="auto" w:fill="DBE5F1" w:themeFill="accent1" w:themeFillTint="33"/>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المتغير</w:t>
            </w:r>
          </w:p>
        </w:tc>
        <w:tc>
          <w:tcPr>
            <w:tcW w:w="3260" w:type="dxa"/>
            <w:shd w:val="clear" w:color="auto" w:fill="DBE5F1" w:themeFill="accent1" w:themeFillTint="33"/>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التصنيف</w:t>
            </w:r>
          </w:p>
        </w:tc>
        <w:tc>
          <w:tcPr>
            <w:tcW w:w="1276" w:type="dxa"/>
            <w:shd w:val="clear" w:color="auto" w:fill="DBE5F1" w:themeFill="accent1" w:themeFillTint="33"/>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التكرار</w:t>
            </w:r>
          </w:p>
        </w:tc>
        <w:tc>
          <w:tcPr>
            <w:tcW w:w="1701" w:type="dxa"/>
            <w:shd w:val="clear" w:color="auto" w:fill="DBE5F1" w:themeFill="accent1" w:themeFillTint="33"/>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النسبة المئوية %</w:t>
            </w:r>
          </w:p>
        </w:tc>
      </w:tr>
      <w:tr w:rsidR="008474DB" w:rsidRPr="00695AEC" w:rsidTr="008474DB">
        <w:trPr>
          <w:trHeight w:val="269"/>
        </w:trPr>
        <w:tc>
          <w:tcPr>
            <w:tcW w:w="1843" w:type="dxa"/>
            <w:vMerge w:val="restart"/>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الجنس</w:t>
            </w: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ذكر</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44</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62.3</w:t>
            </w:r>
          </w:p>
        </w:tc>
      </w:tr>
      <w:tr w:rsidR="008474DB" w:rsidRPr="00695AEC" w:rsidTr="008474DB">
        <w:trPr>
          <w:trHeight w:val="26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أنثى</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25</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37.7</w:t>
            </w:r>
          </w:p>
        </w:tc>
      </w:tr>
      <w:tr w:rsidR="008474DB" w:rsidRPr="00695AEC" w:rsidTr="008474DB">
        <w:trPr>
          <w:trHeight w:val="269"/>
        </w:trPr>
        <w:tc>
          <w:tcPr>
            <w:tcW w:w="1843" w:type="dxa"/>
            <w:vMerge w:val="restart"/>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سنوات الخبرة</w:t>
            </w: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أقل من 5 سنوات</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24</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34.8</w:t>
            </w:r>
          </w:p>
        </w:tc>
      </w:tr>
      <w:tr w:rsidR="008474DB" w:rsidRPr="00695AEC" w:rsidTr="008474DB">
        <w:trPr>
          <w:trHeight w:val="26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6-10 سنوات</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tl/>
                <w:lang w:bidi="ar-JO"/>
              </w:rPr>
            </w:pPr>
            <w:r w:rsidRPr="00695AEC">
              <w:rPr>
                <w:rFonts w:ascii="Sakkal Majalla" w:hAnsi="Sakkal Majalla" w:cs="Sakkal Majalla" w:hint="cs"/>
                <w:color w:val="000000"/>
                <w:sz w:val="22"/>
                <w:szCs w:val="22"/>
                <w:rtl/>
                <w:lang w:bidi="ar-JO"/>
              </w:rPr>
              <w:t>30</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43.5</w:t>
            </w:r>
          </w:p>
        </w:tc>
      </w:tr>
      <w:tr w:rsidR="008474DB" w:rsidRPr="00695AEC" w:rsidTr="008474DB">
        <w:trPr>
          <w:trHeight w:val="26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أكثر من عشر سنوات</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15</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21.7</w:t>
            </w:r>
          </w:p>
        </w:tc>
      </w:tr>
      <w:tr w:rsidR="008474DB" w:rsidRPr="00695AEC" w:rsidTr="008474DB">
        <w:trPr>
          <w:trHeight w:val="269"/>
        </w:trPr>
        <w:tc>
          <w:tcPr>
            <w:tcW w:w="1843" w:type="dxa"/>
            <w:vMerge w:val="restart"/>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مكان العمل</w:t>
            </w: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جامعة النجاح</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18</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26.1</w:t>
            </w:r>
          </w:p>
        </w:tc>
      </w:tr>
      <w:tr w:rsidR="008474DB" w:rsidRPr="00695AEC" w:rsidTr="008474DB">
        <w:trPr>
          <w:trHeight w:val="26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جامعة فلسطين التقنية (خضوري)</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15</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21.7</w:t>
            </w:r>
          </w:p>
        </w:tc>
      </w:tr>
      <w:tr w:rsidR="008474DB" w:rsidRPr="00695AEC" w:rsidTr="008474DB">
        <w:trPr>
          <w:trHeight w:val="26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جامعة القدس</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10</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14.5</w:t>
            </w:r>
          </w:p>
        </w:tc>
      </w:tr>
      <w:tr w:rsidR="008474DB" w:rsidRPr="00695AEC" w:rsidTr="008474DB">
        <w:trPr>
          <w:trHeight w:val="285"/>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الجامعة العربية الأمريكية</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16</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23.2</w:t>
            </w:r>
          </w:p>
        </w:tc>
      </w:tr>
      <w:tr w:rsidR="008474DB" w:rsidRPr="00695AEC" w:rsidTr="008474DB">
        <w:trPr>
          <w:trHeight w:val="270"/>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جامعة بيرزيت</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10</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14.5</w:t>
            </w:r>
          </w:p>
        </w:tc>
      </w:tr>
      <w:tr w:rsidR="008474DB" w:rsidRPr="00695AEC" w:rsidTr="008474DB">
        <w:trPr>
          <w:trHeight w:val="179"/>
        </w:trPr>
        <w:tc>
          <w:tcPr>
            <w:tcW w:w="1843" w:type="dxa"/>
            <w:vMerge w:val="restart"/>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مكان السكن</w:t>
            </w: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قرية</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31</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44.9</w:t>
            </w:r>
          </w:p>
        </w:tc>
      </w:tr>
      <w:tr w:rsidR="008474DB" w:rsidRPr="00695AEC" w:rsidTr="008474DB">
        <w:trPr>
          <w:trHeight w:val="209"/>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مدينة</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22</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31.9</w:t>
            </w:r>
          </w:p>
        </w:tc>
      </w:tr>
      <w:tr w:rsidR="008474DB" w:rsidRPr="00695AEC" w:rsidTr="008474DB">
        <w:trPr>
          <w:trHeight w:val="375"/>
        </w:trPr>
        <w:tc>
          <w:tcPr>
            <w:tcW w:w="1843" w:type="dxa"/>
            <w:vMerge/>
          </w:tcPr>
          <w:p w:rsidR="008474DB" w:rsidRPr="00695AEC" w:rsidRDefault="008474DB" w:rsidP="00176EC1">
            <w:pPr>
              <w:autoSpaceDE w:val="0"/>
              <w:autoSpaceDN w:val="0"/>
              <w:bidi/>
              <w:adjustRightInd w:val="0"/>
              <w:ind w:left="360"/>
              <w:jc w:val="center"/>
              <w:rPr>
                <w:rFonts w:ascii="Sakkal Majalla" w:hAnsi="Sakkal Majalla" w:cs="Sakkal Majalla"/>
                <w:rtl/>
              </w:rPr>
            </w:pPr>
          </w:p>
        </w:tc>
        <w:tc>
          <w:tcPr>
            <w:tcW w:w="3260"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مخيم</w:t>
            </w:r>
          </w:p>
        </w:tc>
        <w:tc>
          <w:tcPr>
            <w:tcW w:w="1276" w:type="dxa"/>
          </w:tcPr>
          <w:p w:rsidR="008474DB" w:rsidRPr="00695AEC" w:rsidRDefault="008474DB" w:rsidP="00176EC1">
            <w:pPr>
              <w:autoSpaceDE w:val="0"/>
              <w:autoSpaceDN w:val="0"/>
              <w:bidi/>
              <w:adjustRightInd w:val="0"/>
              <w:jc w:val="center"/>
              <w:rPr>
                <w:rFonts w:ascii="Sakkal Majalla" w:hAnsi="Sakkal Majalla" w:cs="Sakkal Majalla"/>
                <w:color w:val="000000"/>
              </w:rPr>
            </w:pPr>
            <w:r w:rsidRPr="00695AEC">
              <w:rPr>
                <w:rFonts w:ascii="Sakkal Majalla" w:hAnsi="Sakkal Majalla" w:cs="Sakkal Majalla" w:hint="cs"/>
                <w:color w:val="000000"/>
                <w:sz w:val="22"/>
                <w:szCs w:val="22"/>
                <w:rtl/>
              </w:rPr>
              <w:t>16</w:t>
            </w:r>
          </w:p>
        </w:tc>
        <w:tc>
          <w:tcPr>
            <w:tcW w:w="1701" w:type="dxa"/>
          </w:tcPr>
          <w:p w:rsidR="008474DB" w:rsidRPr="00695AEC" w:rsidRDefault="008474DB" w:rsidP="00176EC1">
            <w:pPr>
              <w:autoSpaceDE w:val="0"/>
              <w:autoSpaceDN w:val="0"/>
              <w:bidi/>
              <w:adjustRightInd w:val="0"/>
              <w:jc w:val="center"/>
              <w:rPr>
                <w:rFonts w:ascii="Sakkal Majalla" w:hAnsi="Sakkal Majalla" w:cs="Sakkal Majalla"/>
                <w:color w:val="000000"/>
                <w:rtl/>
              </w:rPr>
            </w:pPr>
            <w:r w:rsidRPr="00695AEC">
              <w:rPr>
                <w:rFonts w:ascii="Sakkal Majalla" w:hAnsi="Sakkal Majalla" w:cs="Sakkal Majalla" w:hint="cs"/>
                <w:color w:val="000000"/>
                <w:sz w:val="22"/>
                <w:szCs w:val="22"/>
                <w:rtl/>
              </w:rPr>
              <w:t>23.2</w:t>
            </w:r>
          </w:p>
        </w:tc>
      </w:tr>
      <w:tr w:rsidR="008474DB" w:rsidRPr="00695AEC" w:rsidTr="008474DB">
        <w:tc>
          <w:tcPr>
            <w:tcW w:w="5103" w:type="dxa"/>
            <w:gridSpan w:val="2"/>
            <w:shd w:val="clear" w:color="auto" w:fill="C6D9F1" w:themeFill="text2" w:themeFillTint="33"/>
          </w:tcPr>
          <w:p w:rsidR="008474DB" w:rsidRPr="00695AEC" w:rsidRDefault="008474DB" w:rsidP="00176EC1">
            <w:pPr>
              <w:autoSpaceDE w:val="0"/>
              <w:autoSpaceDN w:val="0"/>
              <w:bidi/>
              <w:adjustRightInd w:val="0"/>
              <w:ind w:left="360"/>
              <w:jc w:val="center"/>
              <w:rPr>
                <w:rFonts w:ascii="Sakkal Majalla" w:hAnsi="Sakkal Majalla" w:cs="Sakkal Majalla"/>
                <w:rtl/>
              </w:rPr>
            </w:pPr>
            <w:r w:rsidRPr="00695AEC">
              <w:rPr>
                <w:rFonts w:ascii="Sakkal Majalla" w:hAnsi="Sakkal Majalla" w:cs="Sakkal Majalla" w:hint="cs"/>
                <w:sz w:val="22"/>
                <w:szCs w:val="22"/>
                <w:rtl/>
              </w:rPr>
              <w:t>المجموع</w:t>
            </w:r>
          </w:p>
        </w:tc>
        <w:tc>
          <w:tcPr>
            <w:tcW w:w="1276" w:type="dxa"/>
            <w:shd w:val="clear" w:color="auto" w:fill="C6D9F1" w:themeFill="text2" w:themeFillTint="33"/>
          </w:tcPr>
          <w:p w:rsidR="008474DB" w:rsidRPr="00695AEC" w:rsidRDefault="008474DB" w:rsidP="00176EC1">
            <w:pPr>
              <w:autoSpaceDE w:val="0"/>
              <w:autoSpaceDN w:val="0"/>
              <w:bidi/>
              <w:adjustRightInd w:val="0"/>
              <w:ind w:left="360"/>
              <w:jc w:val="center"/>
              <w:rPr>
                <w:rFonts w:ascii="Sakkal Majalla" w:hAnsi="Sakkal Majalla" w:cs="Sakkal Majalla"/>
                <w:color w:val="000000"/>
                <w:rtl/>
              </w:rPr>
            </w:pPr>
            <w:r w:rsidRPr="00695AEC">
              <w:rPr>
                <w:rFonts w:ascii="Sakkal Majalla" w:hAnsi="Sakkal Majalla" w:cs="Sakkal Majalla" w:hint="cs"/>
                <w:color w:val="000000"/>
                <w:sz w:val="22"/>
                <w:szCs w:val="22"/>
                <w:rtl/>
              </w:rPr>
              <w:t>69</w:t>
            </w:r>
          </w:p>
        </w:tc>
        <w:tc>
          <w:tcPr>
            <w:tcW w:w="1701" w:type="dxa"/>
            <w:shd w:val="clear" w:color="auto" w:fill="C6D9F1" w:themeFill="text2" w:themeFillTint="33"/>
          </w:tcPr>
          <w:p w:rsidR="008474DB" w:rsidRPr="00695AEC" w:rsidRDefault="008474DB" w:rsidP="00176EC1">
            <w:pPr>
              <w:autoSpaceDE w:val="0"/>
              <w:autoSpaceDN w:val="0"/>
              <w:bidi/>
              <w:adjustRightInd w:val="0"/>
              <w:ind w:left="360"/>
              <w:jc w:val="center"/>
              <w:rPr>
                <w:rFonts w:ascii="Sakkal Majalla" w:hAnsi="Sakkal Majalla" w:cs="Sakkal Majalla"/>
                <w:color w:val="000000"/>
                <w:rtl/>
              </w:rPr>
            </w:pPr>
            <w:r w:rsidRPr="00695AEC">
              <w:rPr>
                <w:rFonts w:ascii="Sakkal Majalla" w:hAnsi="Sakkal Majalla" w:cs="Sakkal Majalla" w:hint="cs"/>
                <w:color w:val="000000"/>
                <w:sz w:val="22"/>
                <w:szCs w:val="22"/>
                <w:rtl/>
              </w:rPr>
              <w:t>100.0</w:t>
            </w:r>
          </w:p>
        </w:tc>
      </w:tr>
    </w:tbl>
    <w:p w:rsidR="00C4199E" w:rsidRPr="00176EC1" w:rsidRDefault="00C4199E" w:rsidP="00176EC1">
      <w:pPr>
        <w:bidi/>
        <w:jc w:val="lowKashida"/>
        <w:rPr>
          <w:rFonts w:ascii="Sakkal Majalla" w:hAnsi="Sakkal Majalla" w:cs="Sakkal Majalla"/>
          <w:b/>
          <w:bCs/>
          <w:sz w:val="28"/>
          <w:szCs w:val="28"/>
          <w:rtl/>
        </w:rPr>
      </w:pPr>
      <w:r w:rsidRPr="00176EC1">
        <w:rPr>
          <w:rFonts w:ascii="Sakkal Majalla" w:hAnsi="Sakkal Majalla" w:cs="Sakkal Majalla" w:hint="cs"/>
          <w:b/>
          <w:bCs/>
          <w:sz w:val="28"/>
          <w:szCs w:val="28"/>
          <w:rtl/>
        </w:rPr>
        <w:t>أداة الدراسة:</w:t>
      </w:r>
    </w:p>
    <w:p w:rsidR="008474DB" w:rsidRPr="00176EC1" w:rsidRDefault="008474DB" w:rsidP="00176EC1">
      <w:pPr>
        <w:pStyle w:val="Title"/>
        <w:numPr>
          <w:ilvl w:val="0"/>
          <w:numId w:val="1"/>
        </w:numPr>
        <w:spacing w:before="120" w:after="240"/>
        <w:ind w:right="720"/>
        <w:jc w:val="lowKashida"/>
        <w:rPr>
          <w:rFonts w:ascii="Sakkal Majalla" w:hAnsi="Sakkal Majalla" w:cs="Sakkal Majalla"/>
          <w:color w:val="000000"/>
          <w:sz w:val="28"/>
          <w:szCs w:val="28"/>
          <w:rtl/>
        </w:rPr>
      </w:pPr>
      <w:r w:rsidRPr="00176EC1">
        <w:rPr>
          <w:rFonts w:ascii="Sakkal Majalla" w:hAnsi="Sakkal Majalla" w:cs="Sakkal Majalla" w:hint="cs"/>
          <w:noProof w:val="0"/>
          <w:color w:val="000000"/>
          <w:sz w:val="28"/>
          <w:szCs w:val="28"/>
          <w:rtl/>
        </w:rPr>
        <w:t>صدق الإستبانة:</w:t>
      </w:r>
    </w:p>
    <w:p w:rsidR="008474DB" w:rsidRPr="00176EC1" w:rsidRDefault="008474DB" w:rsidP="00176EC1">
      <w:pPr>
        <w:bidi/>
        <w:jc w:val="lowKashida"/>
        <w:rPr>
          <w:rFonts w:ascii="Sakkal Majalla" w:hAnsi="Sakkal Majalla" w:cs="Sakkal Majalla"/>
          <w:sz w:val="28"/>
          <w:szCs w:val="28"/>
          <w:rtl/>
        </w:rPr>
      </w:pPr>
      <w:r w:rsidRPr="00176EC1">
        <w:rPr>
          <w:rFonts w:ascii="Sakkal Majalla" w:hAnsi="Sakkal Majalla" w:cs="Sakkal Majalla" w:hint="cs"/>
          <w:sz w:val="28"/>
          <w:szCs w:val="28"/>
          <w:rtl/>
        </w:rPr>
        <w:t>بعد أن قام الباحث</w:t>
      </w:r>
      <w:r w:rsidR="00E70399" w:rsidRPr="00176EC1">
        <w:rPr>
          <w:rFonts w:ascii="Sakkal Majalla" w:hAnsi="Sakkal Majalla" w:cs="Sakkal Majalla" w:hint="cs"/>
          <w:sz w:val="28"/>
          <w:szCs w:val="28"/>
          <w:rtl/>
        </w:rPr>
        <w:t>ون</w:t>
      </w:r>
      <w:r w:rsidRPr="00176EC1">
        <w:rPr>
          <w:rFonts w:ascii="Sakkal Majalla" w:hAnsi="Sakkal Majalla" w:cs="Sakkal Majalla" w:hint="cs"/>
          <w:sz w:val="28"/>
          <w:szCs w:val="28"/>
          <w:rtl/>
        </w:rPr>
        <w:t xml:space="preserve"> بتصميم أداة الدراسة، تم عرضها على (10) محكماً من حملة الدكتوراه  في التربية والتربية الرياضية والإدارة، يعملون في مجال التدريس في الجامعات الأردنية، ولديهم خبرة في المجال الرياضي وأساليب التدريب، كما هو موضح في الملحق رقم (</w:t>
      </w:r>
      <w:r w:rsidR="00E70399" w:rsidRPr="00176EC1">
        <w:rPr>
          <w:rFonts w:ascii="Sakkal Majalla" w:hAnsi="Sakkal Majalla" w:cs="Sakkal Majalla" w:hint="cs"/>
          <w:sz w:val="28"/>
          <w:szCs w:val="28"/>
          <w:rtl/>
        </w:rPr>
        <w:t>2</w:t>
      </w:r>
      <w:r w:rsidRPr="00176EC1">
        <w:rPr>
          <w:rFonts w:ascii="Sakkal Majalla" w:hAnsi="Sakkal Majalla" w:cs="Sakkal Majalla" w:hint="cs"/>
          <w:sz w:val="28"/>
          <w:szCs w:val="28"/>
          <w:rtl/>
        </w:rPr>
        <w:t xml:space="preserve"> )،  وذلك لإبداء الرأي حول مدى مناسبة الفقرات لمجالات الدراسة، واختيار الفقرات المناسبة، وحذف الفقرات غير المناسبة، وكانت آراء المحكمين تمثل صدق محتوى الأداة، وتم الأخذ بالتعديلات التي أشار إليها (75%) من المحكمين فأكثر، وبعد إجراء </w:t>
      </w:r>
      <w:r w:rsidRPr="00176EC1">
        <w:rPr>
          <w:rStyle w:val="SubtleEmphasis"/>
          <w:rFonts w:ascii="Sakkal Majalla" w:hAnsi="Sakkal Majalla" w:cs="Sakkal Majalla" w:hint="cs"/>
          <w:sz w:val="28"/>
          <w:szCs w:val="28"/>
          <w:rtl/>
        </w:rPr>
        <w:t>التعديلات</w:t>
      </w:r>
      <w:r w:rsidRPr="00176EC1">
        <w:rPr>
          <w:rFonts w:ascii="Sakkal Majalla" w:hAnsi="Sakkal Majalla" w:cs="Sakkal Majalla" w:hint="cs"/>
          <w:sz w:val="28"/>
          <w:szCs w:val="28"/>
          <w:rtl/>
        </w:rPr>
        <w:t xml:space="preserve"> تم بناء الإستبانة بصورتها النهائية من (50) فقرة موزعة على (5) مجالات.</w:t>
      </w:r>
    </w:p>
    <w:p w:rsidR="008474DB" w:rsidRPr="00176EC1" w:rsidRDefault="008474DB" w:rsidP="00176EC1">
      <w:pPr>
        <w:numPr>
          <w:ilvl w:val="0"/>
          <w:numId w:val="1"/>
        </w:numPr>
        <w:bidi/>
        <w:jc w:val="lowKashida"/>
        <w:rPr>
          <w:rFonts w:ascii="Sakkal Majalla" w:hAnsi="Sakkal Majalla" w:cs="Sakkal Majalla"/>
          <w:b/>
          <w:bCs/>
          <w:sz w:val="28"/>
          <w:szCs w:val="28"/>
        </w:rPr>
      </w:pPr>
      <w:r w:rsidRPr="00176EC1">
        <w:rPr>
          <w:rFonts w:ascii="Sakkal Majalla" w:hAnsi="Sakkal Majalla" w:cs="Sakkal Majalla" w:hint="cs"/>
          <w:b/>
          <w:bCs/>
          <w:sz w:val="28"/>
          <w:szCs w:val="28"/>
          <w:rtl/>
        </w:rPr>
        <w:t>ثبات الإستبانة:</w:t>
      </w:r>
    </w:p>
    <w:p w:rsidR="008474DB" w:rsidRDefault="008474DB" w:rsidP="00176EC1">
      <w:pPr>
        <w:bidi/>
        <w:jc w:val="lowKashida"/>
        <w:rPr>
          <w:rFonts w:ascii="Sakkal Majalla" w:hAnsi="Sakkal Majalla" w:cs="Sakkal Majalla"/>
          <w:sz w:val="28"/>
          <w:szCs w:val="28"/>
          <w:rtl/>
        </w:rPr>
      </w:pPr>
      <w:r w:rsidRPr="00176EC1">
        <w:rPr>
          <w:rFonts w:ascii="Sakkal Majalla" w:hAnsi="Sakkal Majalla" w:cs="Sakkal Majalla" w:hint="cs"/>
          <w:sz w:val="28"/>
          <w:szCs w:val="28"/>
          <w:rtl/>
        </w:rPr>
        <w:t>يعرف الثبات بأنه الدقة في تقدير العلامة الحقيقية للفرد على السمة التي يقيسها الاختبار وثبات أداة الدراسة التي استخدمها الباحث هي حسب معامل الثبات باستخدام معادلة كرونباخ ألفا، والجدول رقم ( 2) يبين الإستبانة بصورتها النهائية بعد التحكيم.</w:t>
      </w:r>
    </w:p>
    <w:p w:rsidR="00695AEC" w:rsidRDefault="00695AEC" w:rsidP="00695AEC">
      <w:pPr>
        <w:bidi/>
        <w:jc w:val="lowKashida"/>
        <w:rPr>
          <w:rFonts w:ascii="Sakkal Majalla" w:hAnsi="Sakkal Majalla" w:cs="Sakkal Majalla"/>
          <w:sz w:val="28"/>
          <w:szCs w:val="28"/>
          <w:rtl/>
        </w:rPr>
      </w:pPr>
    </w:p>
    <w:p w:rsidR="00695AEC" w:rsidRDefault="00695AEC" w:rsidP="00695AEC">
      <w:pPr>
        <w:bidi/>
        <w:jc w:val="lowKashida"/>
        <w:rPr>
          <w:rFonts w:ascii="Sakkal Majalla" w:hAnsi="Sakkal Majalla" w:cs="Sakkal Majalla"/>
          <w:sz w:val="28"/>
          <w:szCs w:val="28"/>
          <w:rtl/>
        </w:rPr>
      </w:pPr>
    </w:p>
    <w:p w:rsidR="00695AEC" w:rsidRPr="00176EC1" w:rsidRDefault="00695AEC" w:rsidP="00695AEC">
      <w:pPr>
        <w:bidi/>
        <w:jc w:val="lowKashida"/>
        <w:rPr>
          <w:rFonts w:ascii="Sakkal Majalla" w:hAnsi="Sakkal Majalla" w:cs="Sakkal Majalla"/>
          <w:sz w:val="28"/>
          <w:szCs w:val="28"/>
          <w:rtl/>
        </w:rPr>
      </w:pPr>
    </w:p>
    <w:p w:rsidR="008474DB" w:rsidRPr="00176EC1" w:rsidRDefault="008474DB" w:rsidP="00176EC1">
      <w:pPr>
        <w:autoSpaceDE w:val="0"/>
        <w:autoSpaceDN w:val="0"/>
        <w:bidi/>
        <w:adjustRightInd w:val="0"/>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الجدول رقم (2) معاملاتالثباتلأداةالدراسةومجالاتها</w:t>
      </w:r>
    </w:p>
    <w:tbl>
      <w:tblPr>
        <w:tblpPr w:leftFromText="180" w:rightFromText="180" w:vertAnchor="text" w:horzAnchor="margin" w:tblpXSpec="center" w:tblpY="390"/>
        <w:bidiVisual/>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3656"/>
        <w:gridCol w:w="1248"/>
        <w:gridCol w:w="3640"/>
      </w:tblGrid>
      <w:tr w:rsidR="008474DB" w:rsidRPr="00695AEC" w:rsidTr="008474DB">
        <w:tc>
          <w:tcPr>
            <w:tcW w:w="1238" w:type="dxa"/>
            <w:shd w:val="pct12" w:color="auto" w:fill="auto"/>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الرقم</w:t>
            </w:r>
          </w:p>
        </w:tc>
        <w:tc>
          <w:tcPr>
            <w:tcW w:w="3656" w:type="dxa"/>
            <w:shd w:val="pct12" w:color="auto" w:fill="auto"/>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المجال</w:t>
            </w:r>
          </w:p>
        </w:tc>
        <w:tc>
          <w:tcPr>
            <w:tcW w:w="1248" w:type="dxa"/>
            <w:shd w:val="pct12" w:color="auto" w:fill="auto"/>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عدد الفقرات</w:t>
            </w:r>
          </w:p>
        </w:tc>
        <w:tc>
          <w:tcPr>
            <w:tcW w:w="3640" w:type="dxa"/>
            <w:shd w:val="pct12" w:color="auto" w:fill="auto"/>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معامل الثبات بطريقة كرونباخ ألفا</w:t>
            </w:r>
          </w:p>
        </w:tc>
      </w:tr>
      <w:tr w:rsidR="008474DB" w:rsidRPr="00695AEC" w:rsidTr="008474DB">
        <w:tc>
          <w:tcPr>
            <w:tcW w:w="1238" w:type="dxa"/>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1</w:t>
            </w:r>
          </w:p>
        </w:tc>
        <w:tc>
          <w:tcPr>
            <w:tcW w:w="3656"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دافعية المحاضرين</w:t>
            </w:r>
          </w:p>
        </w:tc>
        <w:tc>
          <w:tcPr>
            <w:tcW w:w="1248" w:type="dxa"/>
          </w:tcPr>
          <w:p w:rsidR="008474DB" w:rsidRPr="00695AEC" w:rsidRDefault="008474DB" w:rsidP="00695AEC">
            <w:pPr>
              <w:autoSpaceDE w:val="0"/>
              <w:autoSpaceDN w:val="0"/>
              <w:bidi/>
              <w:adjustRightInd w:val="0"/>
              <w:jc w:val="center"/>
              <w:rPr>
                <w:rFonts w:ascii="Sakkal Majalla" w:hAnsi="Sakkal Majalla" w:cs="Sakkal Majalla"/>
                <w:lang w:bidi="ar-JO"/>
              </w:rPr>
            </w:pPr>
            <w:r w:rsidRPr="00695AEC">
              <w:rPr>
                <w:rFonts w:ascii="Sakkal Majalla" w:hAnsi="Sakkal Majalla" w:cs="Sakkal Majalla" w:hint="cs"/>
                <w:sz w:val="22"/>
                <w:szCs w:val="22"/>
                <w:rtl/>
                <w:lang w:bidi="ar-JO"/>
              </w:rPr>
              <w:t>13</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lang w:bidi="ar-JO"/>
              </w:rPr>
              <w:t>0.814</w:t>
            </w:r>
          </w:p>
        </w:tc>
      </w:tr>
      <w:tr w:rsidR="008474DB" w:rsidRPr="00695AEC" w:rsidTr="008474DB">
        <w:tc>
          <w:tcPr>
            <w:tcW w:w="1238" w:type="dxa"/>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2</w:t>
            </w:r>
          </w:p>
        </w:tc>
        <w:tc>
          <w:tcPr>
            <w:tcW w:w="3656"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color w:val="202124"/>
                <w:spacing w:val="3"/>
                <w:sz w:val="22"/>
                <w:szCs w:val="22"/>
                <w:rtl/>
              </w:rPr>
              <w:t>الطلبة وثقافتهم</w:t>
            </w:r>
          </w:p>
        </w:tc>
        <w:tc>
          <w:tcPr>
            <w:tcW w:w="1248" w:type="dxa"/>
          </w:tcPr>
          <w:p w:rsidR="008474DB" w:rsidRPr="00695AEC" w:rsidRDefault="008474DB" w:rsidP="00695AEC">
            <w:pPr>
              <w:autoSpaceDE w:val="0"/>
              <w:autoSpaceDN w:val="0"/>
              <w:bidi/>
              <w:adjustRightInd w:val="0"/>
              <w:jc w:val="center"/>
              <w:rPr>
                <w:rFonts w:ascii="Sakkal Majalla" w:hAnsi="Sakkal Majalla" w:cs="Sakkal Majalla"/>
                <w:rtl/>
                <w:lang w:bidi="ar-JO"/>
              </w:rPr>
            </w:pPr>
            <w:r w:rsidRPr="00695AEC">
              <w:rPr>
                <w:rFonts w:ascii="Sakkal Majalla" w:hAnsi="Sakkal Majalla" w:cs="Sakkal Majalla" w:hint="cs"/>
                <w:sz w:val="22"/>
                <w:szCs w:val="22"/>
                <w:lang w:bidi="ar-JO"/>
              </w:rPr>
              <w:t>10</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lang w:bidi="ar-JO"/>
              </w:rPr>
              <w:t>0.815</w:t>
            </w:r>
          </w:p>
        </w:tc>
      </w:tr>
      <w:tr w:rsidR="008474DB" w:rsidRPr="00695AEC" w:rsidTr="008474DB">
        <w:tc>
          <w:tcPr>
            <w:tcW w:w="1238" w:type="dxa"/>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3</w:t>
            </w:r>
          </w:p>
        </w:tc>
        <w:tc>
          <w:tcPr>
            <w:tcW w:w="3656" w:type="dxa"/>
          </w:tcPr>
          <w:p w:rsidR="008474DB" w:rsidRPr="00695AEC" w:rsidRDefault="008474DB" w:rsidP="00176EC1">
            <w:pPr>
              <w:tabs>
                <w:tab w:val="left" w:pos="2495"/>
              </w:tabs>
              <w:bidi/>
              <w:jc w:val="center"/>
              <w:rPr>
                <w:rFonts w:ascii="Sakkal Majalla" w:hAnsi="Sakkal Majalla" w:cs="Sakkal Majalla"/>
                <w:rtl/>
              </w:rPr>
            </w:pPr>
            <w:r w:rsidRPr="00695AEC">
              <w:rPr>
                <w:rFonts w:ascii="Sakkal Majalla" w:hAnsi="Sakkal Majalla" w:cs="Sakkal Majalla" w:hint="cs"/>
                <w:sz w:val="22"/>
                <w:szCs w:val="22"/>
                <w:rtl/>
              </w:rPr>
              <w:t>البنية التحتية والدعم الفني</w:t>
            </w:r>
          </w:p>
        </w:tc>
        <w:tc>
          <w:tcPr>
            <w:tcW w:w="1248" w:type="dxa"/>
          </w:tcPr>
          <w:p w:rsidR="008474DB" w:rsidRPr="00695AEC" w:rsidRDefault="008474DB" w:rsidP="00695AEC">
            <w:pPr>
              <w:autoSpaceDE w:val="0"/>
              <w:autoSpaceDN w:val="0"/>
              <w:bidi/>
              <w:adjustRightInd w:val="0"/>
              <w:jc w:val="center"/>
              <w:rPr>
                <w:rFonts w:ascii="Sakkal Majalla" w:hAnsi="Sakkal Majalla" w:cs="Sakkal Majalla"/>
                <w:rtl/>
                <w:lang w:bidi="ar-JO"/>
              </w:rPr>
            </w:pPr>
            <w:r w:rsidRPr="00695AEC">
              <w:rPr>
                <w:rFonts w:ascii="Sakkal Majalla" w:hAnsi="Sakkal Majalla" w:cs="Sakkal Majalla" w:hint="cs"/>
                <w:sz w:val="22"/>
                <w:szCs w:val="22"/>
                <w:lang w:bidi="ar-JO"/>
              </w:rPr>
              <w:t>10</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rtl/>
                <w:lang w:bidi="ar-JO"/>
              </w:rPr>
              <w:t>0.712</w:t>
            </w:r>
          </w:p>
        </w:tc>
      </w:tr>
      <w:tr w:rsidR="008474DB" w:rsidRPr="00695AEC" w:rsidTr="008474DB">
        <w:tc>
          <w:tcPr>
            <w:tcW w:w="1238" w:type="dxa"/>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4</w:t>
            </w:r>
          </w:p>
        </w:tc>
        <w:tc>
          <w:tcPr>
            <w:tcW w:w="3656"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rPr>
              <w:t>أهداف التعليم الإلكتروني</w:t>
            </w:r>
          </w:p>
        </w:tc>
        <w:tc>
          <w:tcPr>
            <w:tcW w:w="1248" w:type="dxa"/>
          </w:tcPr>
          <w:p w:rsidR="008474DB" w:rsidRPr="00695AEC" w:rsidRDefault="008474DB" w:rsidP="00695AEC">
            <w:pPr>
              <w:autoSpaceDE w:val="0"/>
              <w:autoSpaceDN w:val="0"/>
              <w:bidi/>
              <w:adjustRightInd w:val="0"/>
              <w:jc w:val="center"/>
              <w:rPr>
                <w:rFonts w:ascii="Sakkal Majalla" w:hAnsi="Sakkal Majalla" w:cs="Sakkal Majalla"/>
                <w:rtl/>
                <w:lang w:bidi="ar-JO"/>
              </w:rPr>
            </w:pPr>
            <w:r w:rsidRPr="00695AEC">
              <w:rPr>
                <w:rFonts w:ascii="Sakkal Majalla" w:hAnsi="Sakkal Majalla" w:cs="Sakkal Majalla" w:hint="cs"/>
                <w:sz w:val="22"/>
                <w:szCs w:val="22"/>
                <w:lang w:bidi="ar-JO"/>
              </w:rPr>
              <w:t>7</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lang w:bidi="ar-JO"/>
              </w:rPr>
              <w:t>0.745</w:t>
            </w:r>
          </w:p>
        </w:tc>
      </w:tr>
      <w:tr w:rsidR="008474DB" w:rsidRPr="00695AEC" w:rsidTr="008474DB">
        <w:tc>
          <w:tcPr>
            <w:tcW w:w="1238" w:type="dxa"/>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5</w:t>
            </w:r>
          </w:p>
        </w:tc>
        <w:tc>
          <w:tcPr>
            <w:tcW w:w="3656"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معيقات التعليم الإلكتروني</w:t>
            </w:r>
          </w:p>
        </w:tc>
        <w:tc>
          <w:tcPr>
            <w:tcW w:w="1248" w:type="dxa"/>
          </w:tcPr>
          <w:p w:rsidR="008474DB" w:rsidRPr="00695AEC" w:rsidRDefault="008474DB" w:rsidP="00695AEC">
            <w:pPr>
              <w:autoSpaceDE w:val="0"/>
              <w:autoSpaceDN w:val="0"/>
              <w:bidi/>
              <w:adjustRightInd w:val="0"/>
              <w:jc w:val="center"/>
              <w:rPr>
                <w:rFonts w:ascii="Sakkal Majalla" w:hAnsi="Sakkal Majalla" w:cs="Sakkal Majalla"/>
                <w:lang w:bidi="ar-JO"/>
              </w:rPr>
            </w:pPr>
            <w:r w:rsidRPr="00695AEC">
              <w:rPr>
                <w:rFonts w:ascii="Sakkal Majalla" w:hAnsi="Sakkal Majalla" w:cs="Sakkal Majalla" w:hint="cs"/>
                <w:sz w:val="22"/>
                <w:szCs w:val="22"/>
                <w:rtl/>
                <w:lang w:bidi="ar-JO"/>
              </w:rPr>
              <w:t>10</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color w:val="000000"/>
                <w:lang w:bidi="ar-JO"/>
              </w:rPr>
            </w:pPr>
            <w:r w:rsidRPr="00695AEC">
              <w:rPr>
                <w:rFonts w:ascii="Sakkal Majalla" w:hAnsi="Sakkal Majalla" w:cs="Sakkal Majalla" w:hint="cs"/>
                <w:color w:val="000000"/>
                <w:sz w:val="22"/>
                <w:szCs w:val="22"/>
                <w:lang w:bidi="ar-JO"/>
              </w:rPr>
              <w:t>0.610</w:t>
            </w:r>
          </w:p>
        </w:tc>
      </w:tr>
      <w:tr w:rsidR="008474DB" w:rsidRPr="00695AEC" w:rsidTr="008474DB">
        <w:tc>
          <w:tcPr>
            <w:tcW w:w="4894" w:type="dxa"/>
            <w:gridSpan w:val="2"/>
          </w:tcPr>
          <w:p w:rsidR="008474DB" w:rsidRPr="00695AEC" w:rsidRDefault="008474DB" w:rsidP="00176EC1">
            <w:pPr>
              <w:autoSpaceDE w:val="0"/>
              <w:autoSpaceDN w:val="0"/>
              <w:bidi/>
              <w:adjustRightInd w:val="0"/>
              <w:ind w:left="360"/>
              <w:jc w:val="center"/>
              <w:rPr>
                <w:rFonts w:ascii="Sakkal Majalla" w:hAnsi="Sakkal Majalla" w:cs="Sakkal Majalla"/>
                <w:rtl/>
                <w:lang w:bidi="ar-JO"/>
              </w:rPr>
            </w:pPr>
            <w:r w:rsidRPr="00695AEC">
              <w:rPr>
                <w:rFonts w:ascii="Sakkal Majalla" w:hAnsi="Sakkal Majalla" w:cs="Sakkal Majalla" w:hint="cs"/>
                <w:sz w:val="22"/>
                <w:szCs w:val="22"/>
                <w:rtl/>
                <w:lang w:bidi="ar-JO"/>
              </w:rPr>
              <w:t>الثبات الكلي</w:t>
            </w:r>
          </w:p>
        </w:tc>
        <w:tc>
          <w:tcPr>
            <w:tcW w:w="1248" w:type="dxa"/>
          </w:tcPr>
          <w:p w:rsidR="008474DB" w:rsidRPr="00695AEC" w:rsidRDefault="008474DB" w:rsidP="00695AEC">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rtl/>
                <w:lang w:bidi="ar-JO"/>
              </w:rPr>
              <w:t>50</w:t>
            </w:r>
          </w:p>
        </w:tc>
        <w:tc>
          <w:tcPr>
            <w:tcW w:w="3640" w:type="dxa"/>
          </w:tcPr>
          <w:p w:rsidR="008474DB" w:rsidRPr="00695AEC" w:rsidRDefault="008474DB" w:rsidP="00176EC1">
            <w:pPr>
              <w:autoSpaceDE w:val="0"/>
              <w:autoSpaceDN w:val="0"/>
              <w:bidi/>
              <w:adjustRightInd w:val="0"/>
              <w:ind w:left="360"/>
              <w:jc w:val="center"/>
              <w:rPr>
                <w:rFonts w:ascii="Sakkal Majalla" w:hAnsi="Sakkal Majalla" w:cs="Sakkal Majalla"/>
                <w:lang w:bidi="ar-JO"/>
              </w:rPr>
            </w:pPr>
            <w:r w:rsidRPr="00695AEC">
              <w:rPr>
                <w:rFonts w:ascii="Sakkal Majalla" w:hAnsi="Sakkal Majalla" w:cs="Sakkal Majalla" w:hint="cs"/>
                <w:sz w:val="22"/>
                <w:szCs w:val="22"/>
                <w:rtl/>
                <w:lang w:bidi="ar-JO"/>
              </w:rPr>
              <w:t>0.910</w:t>
            </w:r>
          </w:p>
        </w:tc>
      </w:tr>
    </w:tbl>
    <w:p w:rsidR="008474DB" w:rsidRPr="00176EC1" w:rsidRDefault="008474DB" w:rsidP="00176EC1">
      <w:pPr>
        <w:autoSpaceDE w:val="0"/>
        <w:autoSpaceDN w:val="0"/>
        <w:bidi/>
        <w:adjustRightInd w:val="0"/>
        <w:jc w:val="lowKashida"/>
        <w:rPr>
          <w:rFonts w:ascii="Sakkal Majalla" w:hAnsi="Sakkal Majalla" w:cs="Sakkal Majalla"/>
          <w:sz w:val="28"/>
          <w:szCs w:val="28"/>
          <w:rtl/>
        </w:rPr>
      </w:pPr>
      <w:r w:rsidRPr="00176EC1">
        <w:rPr>
          <w:rFonts w:ascii="Sakkal Majalla" w:hAnsi="Sakkal Majalla" w:cs="Sakkal Majalla" w:hint="cs"/>
          <w:sz w:val="28"/>
          <w:szCs w:val="28"/>
          <w:rtl/>
        </w:rPr>
        <w:t>يتضحمنالجدولرقم (</w:t>
      </w:r>
      <w:r w:rsidRPr="00176EC1">
        <w:rPr>
          <w:rFonts w:ascii="Sakkal Majalla" w:hAnsi="Sakkal Majalla" w:cs="Sakkal Majalla" w:hint="cs"/>
          <w:sz w:val="28"/>
          <w:szCs w:val="28"/>
        </w:rPr>
        <w:t>2</w:t>
      </w:r>
      <w:r w:rsidRPr="00176EC1">
        <w:rPr>
          <w:rFonts w:ascii="Sakkal Majalla" w:hAnsi="Sakkal Majalla" w:cs="Sakkal Majalla" w:hint="cs"/>
          <w:sz w:val="28"/>
          <w:szCs w:val="28"/>
          <w:rtl/>
        </w:rPr>
        <w:t>) أنمعاملاتالثبا</w:t>
      </w:r>
      <w:r w:rsidR="00E70399" w:rsidRPr="00176EC1">
        <w:rPr>
          <w:rFonts w:ascii="Sakkal Majalla" w:hAnsi="Sakkal Majalla" w:cs="Sakkal Majalla" w:hint="cs"/>
          <w:sz w:val="28"/>
          <w:szCs w:val="28"/>
          <w:rtl/>
        </w:rPr>
        <w:t xml:space="preserve">ت </w:t>
      </w:r>
      <w:r w:rsidRPr="00176EC1">
        <w:rPr>
          <w:rFonts w:ascii="Sakkal Majalla" w:hAnsi="Sakkal Majalla" w:cs="Sakkal Majalla" w:hint="cs"/>
          <w:sz w:val="28"/>
          <w:szCs w:val="28"/>
          <w:rtl/>
        </w:rPr>
        <w:t>لمجالاتالإستبانةتراوحتبين (</w:t>
      </w:r>
      <w:r w:rsidRPr="00176EC1">
        <w:rPr>
          <w:rFonts w:ascii="Sakkal Majalla" w:hAnsi="Sakkal Majalla" w:cs="Sakkal Majalla" w:hint="cs"/>
          <w:sz w:val="28"/>
          <w:szCs w:val="28"/>
        </w:rPr>
        <w:t>0.610</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lang w:bidi="ar-JO"/>
        </w:rPr>
        <w:t>0.815</w:t>
      </w:r>
      <w:r w:rsidRPr="00176EC1">
        <w:rPr>
          <w:rFonts w:ascii="Sakkal Majalla" w:hAnsi="Sakkal Majalla" w:cs="Sakkal Majalla" w:hint="cs"/>
          <w:sz w:val="28"/>
          <w:szCs w:val="28"/>
          <w:rtl/>
          <w:lang w:bidi="ar-JO"/>
        </w:rPr>
        <w:t>) لجميع المجالات، في حين</w:t>
      </w:r>
      <w:r w:rsidRPr="00176EC1">
        <w:rPr>
          <w:rFonts w:ascii="Sakkal Majalla" w:hAnsi="Sakkal Majalla" w:cs="Sakkal Majalla" w:hint="cs"/>
          <w:sz w:val="28"/>
          <w:szCs w:val="28"/>
          <w:rtl/>
        </w:rPr>
        <w:t>بلغالثباتالكلي</w:t>
      </w:r>
      <w:r w:rsidRPr="00176EC1">
        <w:rPr>
          <w:rFonts w:ascii="Sakkal Majalla" w:hAnsi="Sakkal Majalla" w:cs="Sakkal Majalla" w:hint="cs"/>
          <w:sz w:val="28"/>
          <w:szCs w:val="28"/>
          <w:rtl/>
          <w:lang w:bidi="ar-JO"/>
        </w:rPr>
        <w:t xml:space="preserve"> (0.91</w:t>
      </w:r>
      <w:r w:rsidRPr="00176EC1">
        <w:rPr>
          <w:rFonts w:ascii="Sakkal Majalla" w:hAnsi="Sakkal Majalla" w:cs="Sakkal Majalla" w:hint="cs"/>
          <w:sz w:val="28"/>
          <w:szCs w:val="28"/>
        </w:rPr>
        <w:t xml:space="preserve"> (</w:t>
      </w:r>
      <w:r w:rsidRPr="00176EC1">
        <w:rPr>
          <w:rFonts w:ascii="Sakkal Majalla" w:hAnsi="Sakkal Majalla" w:cs="Sakkal Majalla" w:hint="cs"/>
          <w:sz w:val="28"/>
          <w:szCs w:val="28"/>
          <w:rtl/>
        </w:rPr>
        <w:t>وهومعدل ثبات عالي جداً  لتحقيق أغراض الدراسة.</w:t>
      </w:r>
    </w:p>
    <w:p w:rsidR="008474DB" w:rsidRPr="00176EC1" w:rsidRDefault="008474DB" w:rsidP="00176EC1">
      <w:pPr>
        <w:bidi/>
        <w:jc w:val="lowKashida"/>
        <w:rPr>
          <w:rFonts w:ascii="Sakkal Majalla" w:hAnsi="Sakkal Majalla" w:cs="Sakkal Majalla"/>
          <w:b/>
          <w:bCs/>
          <w:sz w:val="28"/>
          <w:szCs w:val="28"/>
          <w:rtl/>
        </w:rPr>
      </w:pPr>
      <w:r w:rsidRPr="00176EC1">
        <w:rPr>
          <w:rFonts w:ascii="Sakkal Majalla" w:hAnsi="Sakkal Majalla" w:cs="Sakkal Majalla" w:hint="cs"/>
          <w:b/>
          <w:bCs/>
          <w:sz w:val="28"/>
          <w:szCs w:val="28"/>
          <w:rtl/>
        </w:rPr>
        <w:t>أولا: النتائج المتعلقة في التساؤل الأول والذي نصه:</w:t>
      </w:r>
    </w:p>
    <w:p w:rsidR="008474DB" w:rsidRPr="00176EC1" w:rsidRDefault="008474DB" w:rsidP="00176EC1">
      <w:pPr>
        <w:bidi/>
        <w:jc w:val="lowKashida"/>
        <w:rPr>
          <w:rFonts w:ascii="Sakkal Majalla" w:hAnsi="Sakkal Majalla" w:cs="Sakkal Majalla"/>
          <w:sz w:val="28"/>
          <w:szCs w:val="28"/>
          <w:rtl/>
        </w:rPr>
      </w:pPr>
      <w:r w:rsidRPr="00176EC1">
        <w:rPr>
          <w:rFonts w:ascii="Sakkal Majalla" w:hAnsi="Sakkal Majalla" w:cs="Sakkal Majalla" w:hint="cs"/>
          <w:b/>
          <w:bCs/>
          <w:sz w:val="28"/>
          <w:szCs w:val="28"/>
          <w:rtl/>
        </w:rPr>
        <w:t xml:space="preserve">ما </w:t>
      </w:r>
      <w:r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rPr>
        <w:t>؟</w:t>
      </w:r>
    </w:p>
    <w:p w:rsidR="008474DB" w:rsidRPr="00176EC1" w:rsidRDefault="008474DB" w:rsidP="00176EC1">
      <w:pPr>
        <w:pStyle w:val="BodyText"/>
        <w:ind w:left="120"/>
        <w:jc w:val="lowKashida"/>
        <w:rPr>
          <w:rFonts w:ascii="Sakkal Majalla" w:hAnsi="Sakkal Majalla" w:cs="Sakkal Majalla"/>
          <w:sz w:val="28"/>
          <w:szCs w:val="28"/>
          <w:rtl/>
        </w:rPr>
      </w:pPr>
      <w:r w:rsidRPr="00176EC1">
        <w:rPr>
          <w:rFonts w:ascii="Sakkal Majalla" w:hAnsi="Sakkal Majalla" w:cs="Sakkal Majalla" w:hint="cs"/>
          <w:sz w:val="28"/>
          <w:szCs w:val="28"/>
          <w:rtl/>
        </w:rPr>
        <w:t>للإجابة عن هذا التساؤل استخدمت المتوسطات الحسابية</w:t>
      </w:r>
      <w:r w:rsidRPr="00176EC1">
        <w:rPr>
          <w:rFonts w:ascii="Sakkal Majalla" w:hAnsi="Sakkal Majalla" w:cs="Sakkal Majalla" w:hint="cs"/>
          <w:sz w:val="28"/>
          <w:szCs w:val="28"/>
          <w:rtl/>
          <w:lang w:bidi="ar-JO"/>
        </w:rPr>
        <w:t>والإنحرافات المعيارية</w:t>
      </w:r>
      <w:r w:rsidRPr="00176EC1">
        <w:rPr>
          <w:rFonts w:ascii="Sakkal Majalla" w:hAnsi="Sakkal Majalla" w:cs="Sakkal Majalla" w:hint="cs"/>
          <w:sz w:val="28"/>
          <w:szCs w:val="28"/>
          <w:rtl/>
        </w:rPr>
        <w:t xml:space="preserve"> والنسب المئوية لكل فقرة، ولكل مجال وللدرجة الكلية لواقع التخطيط الإستراتيجي في الإتحادات الرياضية في فلسطين ، ونتائج الجداول (3) ، (4) ، (5) ، (6) ، (7) ،  تبين ذلك، ونتائج الجدول (</w:t>
      </w:r>
      <w:r w:rsidR="008F1837" w:rsidRPr="00176EC1">
        <w:rPr>
          <w:rFonts w:ascii="Sakkal Majalla" w:hAnsi="Sakkal Majalla" w:cs="Sakkal Majalla" w:hint="cs"/>
          <w:sz w:val="28"/>
          <w:szCs w:val="28"/>
          <w:rtl/>
        </w:rPr>
        <w:t>8</w:t>
      </w:r>
      <w:r w:rsidRPr="00176EC1">
        <w:rPr>
          <w:rFonts w:ascii="Sakkal Majalla" w:hAnsi="Sakkal Majalla" w:cs="Sakkal Majalla" w:hint="cs"/>
          <w:sz w:val="28"/>
          <w:szCs w:val="28"/>
          <w:rtl/>
        </w:rPr>
        <w:t>) تبين خلاصة النتائج المتعلقة بالتساؤل الأول  .</w:t>
      </w:r>
    </w:p>
    <w:p w:rsidR="008474DB" w:rsidRPr="00695AEC" w:rsidRDefault="008474DB" w:rsidP="00695AEC">
      <w:pPr>
        <w:bidi/>
        <w:jc w:val="lowKashida"/>
        <w:rPr>
          <w:rFonts w:ascii="Sakkal Majalla" w:hAnsi="Sakkal Majalla" w:cs="Sakkal Majalla"/>
          <w:b/>
          <w:bCs/>
          <w:color w:val="000000"/>
          <w:sz w:val="28"/>
          <w:szCs w:val="28"/>
          <w:rtl/>
        </w:rPr>
      </w:pPr>
      <w:r w:rsidRPr="00176EC1">
        <w:rPr>
          <w:rFonts w:ascii="Sakkal Majalla" w:hAnsi="Sakkal Majalla" w:cs="Sakkal Majalla" w:hint="cs"/>
          <w:b/>
          <w:bCs/>
          <w:sz w:val="28"/>
          <w:szCs w:val="28"/>
          <w:rtl/>
        </w:rPr>
        <w:t>ومن أجل تفسير النتائج اعتمدت النسب المئوية الآتية:</w:t>
      </w:r>
    </w:p>
    <w:p w:rsidR="008474DB" w:rsidRPr="00176EC1" w:rsidRDefault="008474DB" w:rsidP="00176EC1">
      <w:pPr>
        <w:bidi/>
        <w:jc w:val="lowKashida"/>
        <w:rPr>
          <w:rFonts w:ascii="Sakkal Majalla" w:hAnsi="Sakkal Majalla" w:cs="Sakkal Majalla"/>
          <w:sz w:val="28"/>
          <w:szCs w:val="28"/>
          <w:rtl/>
        </w:rPr>
      </w:pPr>
      <w:r w:rsidRPr="00176EC1">
        <w:rPr>
          <w:rFonts w:ascii="Sakkal Majalla" w:hAnsi="Sakkal Majalla" w:cs="Sakkal Majalla" w:hint="cs"/>
          <w:sz w:val="28"/>
          <w:szCs w:val="28"/>
          <w:rtl/>
        </w:rPr>
        <w:t>ـ أقل من 2.33 ، (46.6%) درجة ، تعليم إلكتروني قليلة .</w:t>
      </w:r>
    </w:p>
    <w:p w:rsidR="00695AEC" w:rsidRPr="00176EC1" w:rsidRDefault="008474DB" w:rsidP="00695AEC">
      <w:pPr>
        <w:bidi/>
        <w:jc w:val="lowKashida"/>
        <w:rPr>
          <w:rFonts w:ascii="Sakkal Majalla" w:hAnsi="Sakkal Majalla" w:cs="Sakkal Majalla"/>
          <w:sz w:val="28"/>
          <w:szCs w:val="28"/>
          <w:rtl/>
        </w:rPr>
      </w:pPr>
      <w:r w:rsidRPr="00176EC1">
        <w:rPr>
          <w:rFonts w:ascii="Sakkal Majalla" w:hAnsi="Sakkal Majalla" w:cs="Sakkal Majalla" w:hint="cs"/>
          <w:sz w:val="28"/>
          <w:szCs w:val="28"/>
          <w:rtl/>
        </w:rPr>
        <w:t>ـ 2.34 - 3.66 ،  (46.8ـ 73.2%) درجة ، تعليم إلكتروني  متوسطة.</w:t>
      </w:r>
    </w:p>
    <w:p w:rsidR="008474DB" w:rsidRPr="00176EC1" w:rsidRDefault="008474DB" w:rsidP="00176EC1">
      <w:pPr>
        <w:bidi/>
        <w:jc w:val="lowKashida"/>
        <w:rPr>
          <w:rFonts w:ascii="Sakkal Majalla" w:hAnsi="Sakkal Majalla" w:cs="Sakkal Majalla"/>
          <w:sz w:val="28"/>
          <w:szCs w:val="28"/>
          <w:rtl/>
        </w:rPr>
      </w:pPr>
      <w:r w:rsidRPr="00176EC1">
        <w:rPr>
          <w:rFonts w:ascii="Sakkal Majalla" w:hAnsi="Sakkal Majalla" w:cs="Sakkal Majalla" w:hint="cs"/>
          <w:sz w:val="28"/>
          <w:szCs w:val="28"/>
          <w:rtl/>
        </w:rPr>
        <w:t>ـ 3.67 أعلى من ( 73.4%) درجة ، تعليم إلكتروني كبيرة .</w:t>
      </w:r>
    </w:p>
    <w:p w:rsidR="008474DB" w:rsidRPr="00176EC1" w:rsidRDefault="008474DB" w:rsidP="00176EC1">
      <w:pPr>
        <w:pStyle w:val="ListParagraph"/>
        <w:numPr>
          <w:ilvl w:val="0"/>
          <w:numId w:val="3"/>
        </w:numPr>
        <w:spacing w:line="240" w:lineRule="auto"/>
        <w:jc w:val="lowKashida"/>
        <w:rPr>
          <w:rFonts w:ascii="Sakkal Majalla" w:hAnsi="Sakkal Majalla" w:cs="Sakkal Majalla"/>
          <w:b/>
          <w:bCs/>
          <w:sz w:val="28"/>
          <w:szCs w:val="28"/>
        </w:rPr>
      </w:pPr>
      <w:r w:rsidRPr="00176EC1">
        <w:rPr>
          <w:rFonts w:ascii="Sakkal Majalla" w:hAnsi="Sakkal Majalla" w:cs="Sakkal Majalla" w:hint="cs"/>
          <w:b/>
          <w:bCs/>
          <w:sz w:val="28"/>
          <w:szCs w:val="28"/>
          <w:rtl/>
        </w:rPr>
        <w:t>دافعية المحاضرين:</w:t>
      </w:r>
    </w:p>
    <w:p w:rsidR="008474DB" w:rsidRPr="00176EC1" w:rsidRDefault="008474DB" w:rsidP="00176EC1">
      <w:pPr>
        <w:pStyle w:val="ListParagraph"/>
        <w:spacing w:line="240" w:lineRule="auto"/>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جدول رقم(</w:t>
      </w:r>
      <w:r w:rsidRPr="00176EC1">
        <w:rPr>
          <w:rFonts w:ascii="Sakkal Majalla" w:hAnsi="Sakkal Majalla" w:cs="Sakkal Majalla" w:hint="cs"/>
          <w:b/>
          <w:bCs/>
          <w:sz w:val="28"/>
          <w:szCs w:val="28"/>
        </w:rPr>
        <w:t>3</w:t>
      </w:r>
      <w:r w:rsidRPr="00176EC1">
        <w:rPr>
          <w:rFonts w:ascii="Sakkal Majalla" w:hAnsi="Sakkal Majalla" w:cs="Sakkal Majalla" w:hint="cs"/>
          <w:b/>
          <w:bCs/>
          <w:sz w:val="28"/>
          <w:szCs w:val="28"/>
          <w:rtl/>
        </w:rPr>
        <w:t xml:space="preserve">): المتوسطات الحسابية والإنحرافات المعيارية والنسب المئوية </w:t>
      </w:r>
      <w:r w:rsidR="00B55172" w:rsidRPr="00176EC1">
        <w:rPr>
          <w:rFonts w:ascii="Sakkal Majalla" w:hAnsi="Sakkal Majalla" w:cs="Sakkal Majalla" w:hint="cs"/>
          <w:b/>
          <w:bCs/>
          <w:sz w:val="28"/>
          <w:szCs w:val="28"/>
          <w:rtl/>
        </w:rPr>
        <w:t xml:space="preserve"> ل</w:t>
      </w:r>
      <w:r w:rsidR="00B55172"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rPr>
        <w:t xml:space="preserve"> للمجال الأول (دافعية المحاضرين) ن=69</w:t>
      </w:r>
    </w:p>
    <w:tbl>
      <w:tblPr>
        <w:bidiVisual/>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4298"/>
        <w:gridCol w:w="810"/>
        <w:gridCol w:w="990"/>
        <w:gridCol w:w="848"/>
        <w:gridCol w:w="1419"/>
      </w:tblGrid>
      <w:tr w:rsidR="008474DB" w:rsidRPr="00695AEC" w:rsidTr="004416A8">
        <w:trPr>
          <w:trHeight w:val="945"/>
          <w:jc w:val="center"/>
        </w:trPr>
        <w:tc>
          <w:tcPr>
            <w:tcW w:w="849" w:type="dxa"/>
            <w:shd w:val="clear" w:color="auto" w:fill="E6E6E6"/>
          </w:tcPr>
          <w:p w:rsidR="008474DB" w:rsidRPr="00695AEC" w:rsidRDefault="008474DB" w:rsidP="00176EC1">
            <w:pPr>
              <w:bidi/>
              <w:jc w:val="center"/>
              <w:rPr>
                <w:rFonts w:ascii="Sakkal Majalla" w:hAnsi="Sakkal Majalla" w:cs="Sakkal Majalla"/>
              </w:rPr>
            </w:pPr>
            <w:r w:rsidRPr="00695AEC">
              <w:rPr>
                <w:rFonts w:ascii="Sakkal Majalla" w:hAnsi="Sakkal Majalla" w:cs="Sakkal Majalla" w:hint="cs"/>
                <w:sz w:val="22"/>
                <w:szCs w:val="22"/>
                <w:rtl/>
              </w:rPr>
              <w:t>رقم الفقرات</w:t>
            </w:r>
          </w:p>
        </w:tc>
        <w:tc>
          <w:tcPr>
            <w:tcW w:w="4298" w:type="dxa"/>
            <w:shd w:val="clear" w:color="auto" w:fill="E6E6E6"/>
          </w:tcPr>
          <w:p w:rsidR="008474DB" w:rsidRPr="00695AEC" w:rsidRDefault="008474DB" w:rsidP="00176EC1">
            <w:pPr>
              <w:bidi/>
              <w:jc w:val="center"/>
              <w:rPr>
                <w:rFonts w:ascii="Sakkal Majalla" w:hAnsi="Sakkal Majalla" w:cs="Sakkal Majalla"/>
              </w:rPr>
            </w:pPr>
            <w:r w:rsidRPr="00695AEC">
              <w:rPr>
                <w:rFonts w:ascii="Sakkal Majalla" w:hAnsi="Sakkal Majalla" w:cs="Sakkal Majalla" w:hint="cs"/>
                <w:sz w:val="22"/>
                <w:szCs w:val="22"/>
                <w:rtl/>
              </w:rPr>
              <w:t>الفقرات</w:t>
            </w:r>
          </w:p>
        </w:tc>
        <w:tc>
          <w:tcPr>
            <w:tcW w:w="810" w:type="dxa"/>
            <w:shd w:val="clear" w:color="auto" w:fill="E6E6E6"/>
          </w:tcPr>
          <w:p w:rsidR="008474DB" w:rsidRPr="00695AEC" w:rsidRDefault="008474DB" w:rsidP="00176EC1">
            <w:pPr>
              <w:bidi/>
              <w:jc w:val="center"/>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990" w:type="dxa"/>
            <w:shd w:val="clear" w:color="auto" w:fill="E6E6E6"/>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الانحراف المعياري</w:t>
            </w:r>
          </w:p>
        </w:tc>
        <w:tc>
          <w:tcPr>
            <w:tcW w:w="848" w:type="dxa"/>
            <w:shd w:val="clear" w:color="auto" w:fill="E6E6E6"/>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1419" w:type="dxa"/>
            <w:shd w:val="clear" w:color="auto" w:fill="E6E6E6"/>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الدرجة</w:t>
            </w:r>
          </w:p>
        </w:tc>
      </w:tr>
      <w:tr w:rsidR="008474DB" w:rsidRPr="00695AEC" w:rsidTr="004416A8">
        <w:trPr>
          <w:trHeight w:val="519"/>
          <w:jc w:val="center"/>
        </w:trPr>
        <w:tc>
          <w:tcPr>
            <w:tcW w:w="849" w:type="dxa"/>
          </w:tcPr>
          <w:p w:rsidR="008474DB" w:rsidRPr="00695AEC" w:rsidRDefault="008474DB" w:rsidP="00176EC1">
            <w:pPr>
              <w:bidi/>
              <w:ind w:left="180"/>
              <w:jc w:val="center"/>
              <w:rPr>
                <w:rFonts w:ascii="Sakkal Majalla" w:hAnsi="Sakkal Majalla" w:cs="Sakkal Majalla"/>
                <w:lang w:bidi="ar-JO"/>
              </w:rPr>
            </w:pPr>
            <w:r w:rsidRPr="00695AEC">
              <w:rPr>
                <w:rFonts w:ascii="Sakkal Majalla" w:hAnsi="Sakkal Majalla" w:cs="Sakkal Majalla" w:hint="cs"/>
                <w:sz w:val="22"/>
                <w:szCs w:val="22"/>
                <w:rtl/>
                <w:lang w:bidi="ar-JO"/>
              </w:rPr>
              <w:t>1</w:t>
            </w:r>
          </w:p>
        </w:tc>
        <w:tc>
          <w:tcPr>
            <w:tcW w:w="4298" w:type="dxa"/>
          </w:tcPr>
          <w:p w:rsidR="008474DB" w:rsidRPr="00695AEC" w:rsidRDefault="008474DB" w:rsidP="00176EC1">
            <w:pPr>
              <w:bidi/>
              <w:jc w:val="center"/>
              <w:rPr>
                <w:rFonts w:ascii="Sakkal Majalla" w:hAnsi="Sakkal Majalla" w:cs="Sakkal Majalla"/>
                <w:rtl/>
                <w:lang w:bidi="ar-IQ"/>
              </w:rPr>
            </w:pPr>
            <w:r w:rsidRPr="00695AEC">
              <w:rPr>
                <w:rFonts w:ascii="Sakkal Majalla" w:hAnsi="Sakkal Majalla" w:cs="Sakkal Majalla" w:hint="cs"/>
                <w:sz w:val="22"/>
                <w:szCs w:val="22"/>
                <w:rtl/>
                <w:lang w:bidi="ar-IQ"/>
              </w:rPr>
              <w:t>يتيح تقديم أسئلة ومهام تستثير تفكير الطلبة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lang w:bidi="ar-JO"/>
              </w:rPr>
            </w:pPr>
            <w:r w:rsidRPr="00695AEC">
              <w:rPr>
                <w:rFonts w:ascii="Sakkal Majalla" w:hAnsi="Sakkal Majalla" w:cs="Sakkal Majalla" w:hint="cs"/>
                <w:color w:val="000000"/>
                <w:sz w:val="22"/>
                <w:szCs w:val="22"/>
                <w:lang w:bidi="ar-JO"/>
              </w:rPr>
              <w:t>2.84</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.94</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56.8</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jc w:val="center"/>
        </w:trPr>
        <w:tc>
          <w:tcPr>
            <w:tcW w:w="849" w:type="dxa"/>
          </w:tcPr>
          <w:p w:rsidR="008474DB" w:rsidRPr="00695AEC" w:rsidRDefault="008474DB" w:rsidP="00176EC1">
            <w:pPr>
              <w:bidi/>
              <w:ind w:left="360"/>
              <w:jc w:val="center"/>
              <w:rPr>
                <w:rFonts w:ascii="Sakkal Majalla" w:hAnsi="Sakkal Majalla" w:cs="Sakkal Majalla"/>
              </w:rPr>
            </w:pPr>
            <w:r w:rsidRPr="00695AEC">
              <w:rPr>
                <w:rFonts w:ascii="Sakkal Majalla" w:hAnsi="Sakkal Majalla" w:cs="Sakkal Majalla" w:hint="cs"/>
                <w:sz w:val="22"/>
                <w:szCs w:val="22"/>
                <w:rtl/>
              </w:rPr>
              <w:t>2</w:t>
            </w:r>
          </w:p>
        </w:tc>
        <w:tc>
          <w:tcPr>
            <w:tcW w:w="4298" w:type="dxa"/>
          </w:tcPr>
          <w:p w:rsidR="008474DB" w:rsidRPr="00695AEC" w:rsidRDefault="008474DB" w:rsidP="00176EC1">
            <w:pPr>
              <w:bidi/>
              <w:jc w:val="center"/>
              <w:rPr>
                <w:rFonts w:ascii="Sakkal Majalla" w:hAnsi="Sakkal Majalla" w:cs="Sakkal Majalla"/>
                <w:rtl/>
                <w:lang w:bidi="ar-IQ"/>
              </w:rPr>
            </w:pPr>
            <w:r w:rsidRPr="00695AEC">
              <w:rPr>
                <w:rFonts w:ascii="Sakkal Majalla" w:hAnsi="Sakkal Majalla" w:cs="Sakkal Majalla" w:hint="cs"/>
                <w:sz w:val="22"/>
                <w:szCs w:val="22"/>
                <w:rtl/>
                <w:lang w:bidi="ar-IQ"/>
              </w:rPr>
              <w:t>يساعد على التأكد من صحة الإجابات بسرعة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2.98</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1.21</w:t>
            </w:r>
          </w:p>
        </w:tc>
        <w:tc>
          <w:tcPr>
            <w:tcW w:w="84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59.6</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jc w:val="center"/>
        </w:trPr>
        <w:tc>
          <w:tcPr>
            <w:tcW w:w="849" w:type="dxa"/>
          </w:tcPr>
          <w:p w:rsidR="008474DB" w:rsidRPr="00695AEC" w:rsidRDefault="008474DB" w:rsidP="00176EC1">
            <w:pPr>
              <w:bidi/>
              <w:ind w:left="360"/>
              <w:jc w:val="center"/>
              <w:rPr>
                <w:rFonts w:ascii="Sakkal Majalla" w:hAnsi="Sakkal Majalla" w:cs="Sakkal Majalla"/>
              </w:rPr>
            </w:pPr>
            <w:r w:rsidRPr="00695AEC">
              <w:rPr>
                <w:rFonts w:ascii="Sakkal Majalla" w:hAnsi="Sakkal Majalla" w:cs="Sakkal Majalla" w:hint="cs"/>
                <w:sz w:val="22"/>
                <w:szCs w:val="22"/>
                <w:rtl/>
              </w:rPr>
              <w:t>3</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يقدم تصميمات مختلفة من  الاختبارات الإلكترونية لتقويم الطلبة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2.84</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1.11</w:t>
            </w:r>
          </w:p>
        </w:tc>
        <w:tc>
          <w:tcPr>
            <w:tcW w:w="84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56.8</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11"/>
          <w:jc w:val="center"/>
        </w:trPr>
        <w:tc>
          <w:tcPr>
            <w:tcW w:w="849" w:type="dxa"/>
          </w:tcPr>
          <w:p w:rsidR="008474DB" w:rsidRPr="00695AEC" w:rsidRDefault="008474DB" w:rsidP="00176EC1">
            <w:pPr>
              <w:bidi/>
              <w:ind w:left="360"/>
              <w:jc w:val="center"/>
              <w:rPr>
                <w:rFonts w:ascii="Sakkal Majalla" w:hAnsi="Sakkal Majalla" w:cs="Sakkal Majalla"/>
              </w:rPr>
            </w:pPr>
            <w:r w:rsidRPr="00695AEC">
              <w:rPr>
                <w:rFonts w:ascii="Sakkal Majalla" w:hAnsi="Sakkal Majalla" w:cs="Sakkal Majalla" w:hint="cs"/>
                <w:sz w:val="22"/>
                <w:szCs w:val="22"/>
                <w:rtl/>
              </w:rPr>
              <w:lastRenderedPageBreak/>
              <w:t>4</w:t>
            </w:r>
          </w:p>
        </w:tc>
        <w:tc>
          <w:tcPr>
            <w:tcW w:w="4298" w:type="dxa"/>
          </w:tcPr>
          <w:p w:rsidR="008474DB" w:rsidRPr="00695AEC" w:rsidRDefault="008474DB" w:rsidP="00176EC1">
            <w:pPr>
              <w:bidi/>
              <w:jc w:val="center"/>
              <w:rPr>
                <w:rFonts w:ascii="Sakkal Majalla" w:hAnsi="Sakkal Majalla" w:cs="Sakkal Majalla"/>
                <w:rtl/>
                <w:lang w:bidi="ar-IQ"/>
              </w:rPr>
            </w:pPr>
            <w:r w:rsidRPr="00695AEC">
              <w:rPr>
                <w:rFonts w:ascii="Sakkal Majalla" w:hAnsi="Sakkal Majalla" w:cs="Sakkal Majalla" w:hint="cs"/>
                <w:sz w:val="22"/>
                <w:szCs w:val="22"/>
                <w:rtl/>
                <w:lang w:bidi="ar-IQ"/>
              </w:rPr>
              <w:t>يساعد على متابعة تقدم الطلبة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2.81</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1.14</w:t>
            </w:r>
          </w:p>
        </w:tc>
        <w:tc>
          <w:tcPr>
            <w:tcW w:w="848" w:type="dxa"/>
          </w:tcPr>
          <w:p w:rsidR="008474DB" w:rsidRPr="00695AEC" w:rsidRDefault="008474DB" w:rsidP="00176EC1">
            <w:pPr>
              <w:bidi/>
              <w:jc w:val="center"/>
              <w:rPr>
                <w:rFonts w:ascii="Sakkal Majalla" w:hAnsi="Sakkal Majalla" w:cs="Sakkal Majalla"/>
              </w:rPr>
            </w:pPr>
            <w:r w:rsidRPr="00695AEC">
              <w:rPr>
                <w:rFonts w:ascii="Sakkal Majalla" w:hAnsi="Sakkal Majalla" w:cs="Sakkal Majalla" w:hint="cs"/>
                <w:sz w:val="22"/>
                <w:szCs w:val="22"/>
                <w:rtl/>
              </w:rPr>
              <w:t>56.2</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jc w:val="center"/>
        </w:trPr>
        <w:tc>
          <w:tcPr>
            <w:tcW w:w="849" w:type="dxa"/>
          </w:tcPr>
          <w:p w:rsidR="008474DB" w:rsidRPr="00695AEC" w:rsidRDefault="008474DB" w:rsidP="00176EC1">
            <w:pPr>
              <w:bidi/>
              <w:ind w:left="360"/>
              <w:jc w:val="center"/>
              <w:rPr>
                <w:rFonts w:ascii="Sakkal Majalla" w:hAnsi="Sakkal Majalla" w:cs="Sakkal Majalla"/>
              </w:rPr>
            </w:pPr>
            <w:r w:rsidRPr="00695AEC">
              <w:rPr>
                <w:rFonts w:ascii="Sakkal Majalla" w:hAnsi="Sakkal Majalla" w:cs="Sakkal Majalla" w:hint="cs"/>
                <w:sz w:val="22"/>
                <w:szCs w:val="22"/>
                <w:rtl/>
              </w:rPr>
              <w:t>5</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يقدم وسائل متنوعة من التواصل مع الطلبة (زوم، المودل، المسنجر، الواتس)</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2.76</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1.44</w:t>
            </w:r>
          </w:p>
        </w:tc>
        <w:tc>
          <w:tcPr>
            <w:tcW w:w="848" w:type="dxa"/>
          </w:tcPr>
          <w:p w:rsidR="008474DB" w:rsidRPr="00695AEC" w:rsidRDefault="008474DB" w:rsidP="00176EC1">
            <w:pPr>
              <w:bidi/>
              <w:jc w:val="center"/>
              <w:rPr>
                <w:rFonts w:ascii="Sakkal Majalla" w:hAnsi="Sakkal Majalla" w:cs="Sakkal Majalla"/>
                <w:lang w:bidi="ar-JO"/>
              </w:rPr>
            </w:pPr>
            <w:r w:rsidRPr="00695AEC">
              <w:rPr>
                <w:rFonts w:ascii="Sakkal Majalla" w:hAnsi="Sakkal Majalla" w:cs="Sakkal Majalla" w:hint="cs"/>
                <w:sz w:val="22"/>
                <w:szCs w:val="22"/>
                <w:rtl/>
                <w:lang w:bidi="ar-JO"/>
              </w:rPr>
              <w:t>55.2</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jc w:val="center"/>
        </w:trPr>
        <w:tc>
          <w:tcPr>
            <w:tcW w:w="849" w:type="dxa"/>
          </w:tcPr>
          <w:p w:rsidR="008474DB" w:rsidRPr="00695AEC" w:rsidRDefault="008474DB" w:rsidP="00176EC1">
            <w:pPr>
              <w:bidi/>
              <w:ind w:left="180"/>
              <w:jc w:val="center"/>
              <w:rPr>
                <w:rFonts w:ascii="Sakkal Majalla" w:hAnsi="Sakkal Majalla" w:cs="Sakkal Majalla"/>
              </w:rPr>
            </w:pPr>
            <w:r w:rsidRPr="00695AEC">
              <w:rPr>
                <w:rFonts w:ascii="Sakkal Majalla" w:hAnsi="Sakkal Majalla" w:cs="Sakkal Majalla" w:hint="cs"/>
                <w:sz w:val="22"/>
                <w:szCs w:val="22"/>
                <w:rtl/>
              </w:rPr>
              <w:t>6</w:t>
            </w:r>
          </w:p>
        </w:tc>
        <w:tc>
          <w:tcPr>
            <w:tcW w:w="4298" w:type="dxa"/>
          </w:tcPr>
          <w:p w:rsidR="008474DB" w:rsidRPr="00695AEC" w:rsidRDefault="008474DB" w:rsidP="00176EC1">
            <w:pPr>
              <w:pStyle w:val="ListParagraph"/>
              <w:numPr>
                <w:ilvl w:val="0"/>
                <w:numId w:val="26"/>
              </w:numPr>
              <w:spacing w:after="0" w:line="240" w:lineRule="auto"/>
              <w:jc w:val="center"/>
              <w:rPr>
                <w:rFonts w:ascii="Sakkal Majalla" w:hAnsi="Sakkal Majalla" w:cs="Sakkal Majalla"/>
                <w:rtl/>
              </w:rPr>
            </w:pPr>
            <w:r w:rsidRPr="00695AEC">
              <w:rPr>
                <w:rFonts w:ascii="Sakkal Majalla" w:hAnsi="Sakkal Majalla" w:cs="Sakkal Majalla" w:hint="cs"/>
                <w:rtl/>
              </w:rPr>
              <w:t>يمكن التفاعل مع الطلبة بصورة ايجابية أثناء حصة التعلم الإلكتروني</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3.07</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1.10</w:t>
            </w:r>
          </w:p>
        </w:tc>
        <w:tc>
          <w:tcPr>
            <w:tcW w:w="84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61.4</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7</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يمكن تحديد ساعات مكتبية إلكترونية للرد على استفسارات الطلبة عبر المحادثات الافتراضية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2.98</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1.11</w:t>
            </w:r>
          </w:p>
        </w:tc>
        <w:tc>
          <w:tcPr>
            <w:tcW w:w="848" w:type="dxa"/>
          </w:tcPr>
          <w:p w:rsidR="008474DB" w:rsidRPr="00695AEC" w:rsidRDefault="008474DB" w:rsidP="00176EC1">
            <w:pPr>
              <w:bidi/>
              <w:jc w:val="center"/>
              <w:rPr>
                <w:rFonts w:ascii="Sakkal Majalla" w:hAnsi="Sakkal Majalla" w:cs="Sakkal Majalla"/>
                <w:lang w:bidi="ar-JO"/>
              </w:rPr>
            </w:pPr>
            <w:r w:rsidRPr="00695AEC">
              <w:rPr>
                <w:rFonts w:ascii="Sakkal Majalla" w:hAnsi="Sakkal Majalla" w:cs="Sakkal Majalla" w:hint="cs"/>
                <w:sz w:val="22"/>
                <w:szCs w:val="22"/>
                <w:rtl/>
                <w:lang w:bidi="ar-JO"/>
              </w:rPr>
              <w:t>59.6</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8</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يمكن تقديم دروس نموذجية لبعض المهارات الرياضية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2.6</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.78</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52</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9</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يقدم أساليب تقويم متنوعة وملائمة للتعليم الإلكتروني مثل: اختبارات، مشروعات، واجبات، ابحاث، تقارير .</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2.71</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1.11</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45.2</w:t>
            </w:r>
          </w:p>
        </w:tc>
        <w:tc>
          <w:tcPr>
            <w:tcW w:w="1419"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قليلة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10</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يمكن إثارة دافعية الطلبة للتفاعل مع المقرر الإلكتروني</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2.98</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1.03</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59.6</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11</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تحديد مواعيد تقديم نشاطات التعلم الأسبوعية لتسهيل تعلم الطلبة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2.72</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1.02</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54.4</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12</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أرغب أن أدرس كافة مواد التربية الرياضية بهذه الطريقة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3.20</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1.13</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64</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788"/>
          <w:jc w:val="center"/>
        </w:trPr>
        <w:tc>
          <w:tcPr>
            <w:tcW w:w="849" w:type="dxa"/>
          </w:tcPr>
          <w:p w:rsidR="008474DB" w:rsidRPr="00695AEC" w:rsidRDefault="008474DB" w:rsidP="00176EC1">
            <w:pPr>
              <w:bidi/>
              <w:ind w:left="180"/>
              <w:jc w:val="center"/>
              <w:rPr>
                <w:rFonts w:ascii="Sakkal Majalla" w:hAnsi="Sakkal Majalla" w:cs="Sakkal Majalla"/>
                <w:rtl/>
              </w:rPr>
            </w:pPr>
            <w:r w:rsidRPr="00695AEC">
              <w:rPr>
                <w:rFonts w:ascii="Sakkal Majalla" w:hAnsi="Sakkal Majalla" w:cs="Sakkal Majalla" w:hint="cs"/>
                <w:sz w:val="22"/>
                <w:szCs w:val="22"/>
                <w:rtl/>
              </w:rPr>
              <w:t>13</w:t>
            </w:r>
          </w:p>
        </w:tc>
        <w:tc>
          <w:tcPr>
            <w:tcW w:w="4298" w:type="dxa"/>
          </w:tcPr>
          <w:p w:rsidR="008474DB" w:rsidRPr="00695AEC" w:rsidRDefault="008474DB" w:rsidP="00176EC1">
            <w:pPr>
              <w:bidi/>
              <w:jc w:val="center"/>
              <w:rPr>
                <w:rFonts w:ascii="Sakkal Majalla" w:hAnsi="Sakkal Majalla" w:cs="Sakkal Majalla"/>
                <w:rtl/>
              </w:rPr>
            </w:pPr>
            <w:r w:rsidRPr="00695AEC">
              <w:rPr>
                <w:rFonts w:ascii="Sakkal Majalla" w:hAnsi="Sakkal Majalla" w:cs="Sakkal Majalla" w:hint="cs"/>
                <w:sz w:val="22"/>
                <w:szCs w:val="22"/>
                <w:rtl/>
              </w:rPr>
              <w:t>تشجيع أعضاء هيئة التدريس على مزاولة التعليم الإلكتروني من خلال ربطه بما يناسبه من محفزات (العلاوة السنوية، الترقية الأكاديمية.....)</w:t>
            </w:r>
          </w:p>
        </w:tc>
        <w:tc>
          <w:tcPr>
            <w:tcW w:w="81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2.82</w:t>
            </w:r>
          </w:p>
        </w:tc>
        <w:tc>
          <w:tcPr>
            <w:tcW w:w="990" w:type="dxa"/>
          </w:tcPr>
          <w:p w:rsidR="008474DB" w:rsidRPr="00695AEC" w:rsidRDefault="008474DB" w:rsidP="00176EC1">
            <w:pPr>
              <w:autoSpaceDE w:val="0"/>
              <w:autoSpaceDN w:val="0"/>
              <w:adjustRightInd w:val="0"/>
              <w:ind w:left="60" w:right="60"/>
              <w:jc w:val="center"/>
              <w:rPr>
                <w:rFonts w:ascii="Sakkal Majalla" w:hAnsi="Sakkal Majalla" w:cs="Sakkal Majalla"/>
                <w:color w:val="000000"/>
              </w:rPr>
            </w:pPr>
            <w:r w:rsidRPr="00695AEC">
              <w:rPr>
                <w:rFonts w:ascii="Sakkal Majalla" w:hAnsi="Sakkal Majalla" w:cs="Sakkal Majalla" w:hint="cs"/>
                <w:color w:val="000000"/>
                <w:sz w:val="22"/>
                <w:szCs w:val="22"/>
              </w:rPr>
              <w:t>1.05</w:t>
            </w:r>
          </w:p>
        </w:tc>
        <w:tc>
          <w:tcPr>
            <w:tcW w:w="848"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56.4</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4416A8">
        <w:trPr>
          <w:trHeight w:val="315"/>
          <w:jc w:val="center"/>
        </w:trPr>
        <w:tc>
          <w:tcPr>
            <w:tcW w:w="5147" w:type="dxa"/>
            <w:gridSpan w:val="2"/>
          </w:tcPr>
          <w:p w:rsidR="008474DB" w:rsidRPr="00695AEC" w:rsidRDefault="004416A8" w:rsidP="00176EC1">
            <w:pPr>
              <w:bidi/>
              <w:jc w:val="center"/>
              <w:rPr>
                <w:rFonts w:ascii="Sakkal Majalla" w:hAnsi="Sakkal Majalla" w:cs="Sakkal Majalla"/>
                <w:b/>
                <w:bCs/>
                <w:rtl/>
                <w:lang w:bidi="ar-JO"/>
              </w:rPr>
            </w:pPr>
            <w:r w:rsidRPr="00695AEC">
              <w:rPr>
                <w:rFonts w:ascii="Sakkal Majalla" w:hAnsi="Sakkal Majalla" w:cs="Sakkal Majalla" w:hint="cs"/>
                <w:b/>
                <w:bCs/>
                <w:sz w:val="22"/>
                <w:szCs w:val="22"/>
                <w:rtl/>
              </w:rPr>
              <w:t>الدرجة الكلية للمجال الأول</w:t>
            </w:r>
            <w:r w:rsidR="008474DB" w:rsidRPr="00695AEC">
              <w:rPr>
                <w:rFonts w:ascii="Sakkal Majalla" w:hAnsi="Sakkal Majalla" w:cs="Sakkal Majalla" w:hint="cs"/>
                <w:b/>
                <w:bCs/>
                <w:sz w:val="22"/>
                <w:szCs w:val="22"/>
                <w:rtl/>
              </w:rPr>
              <w:t>( الخبرة في التعليم الإلكتروني    )</w:t>
            </w:r>
          </w:p>
        </w:tc>
        <w:tc>
          <w:tcPr>
            <w:tcW w:w="810" w:type="dxa"/>
          </w:tcPr>
          <w:tbl>
            <w:tblPr>
              <w:bidiVisual/>
              <w:tblW w:w="2178" w:type="dxa"/>
              <w:tblLayout w:type="fixed"/>
              <w:tblCellMar>
                <w:left w:w="0" w:type="dxa"/>
                <w:right w:w="0" w:type="dxa"/>
              </w:tblCellMar>
              <w:tblLook w:val="04A0"/>
            </w:tblPr>
            <w:tblGrid>
              <w:gridCol w:w="1098"/>
              <w:gridCol w:w="1080"/>
            </w:tblGrid>
            <w:tr w:rsidR="008474DB" w:rsidRPr="00695AEC" w:rsidTr="004416A8">
              <w:trPr>
                <w:trHeight w:val="285"/>
              </w:trPr>
              <w:tc>
                <w:tcPr>
                  <w:tcW w:w="1098" w:type="dxa"/>
                  <w:tcBorders>
                    <w:top w:val="nil"/>
                    <w:left w:val="nil"/>
                    <w:bottom w:val="nil"/>
                    <w:right w:val="nil"/>
                  </w:tcBorders>
                  <w:shd w:val="clear" w:color="auto" w:fill="auto"/>
                  <w:noWrap/>
                  <w:vAlign w:val="bottom"/>
                  <w:hideMark/>
                </w:tcPr>
                <w:p w:rsidR="008474DB" w:rsidRPr="00695AEC" w:rsidRDefault="008474DB" w:rsidP="00176EC1">
                  <w:pPr>
                    <w:jc w:val="center"/>
                    <w:rPr>
                      <w:rFonts w:ascii="Sakkal Majalla" w:hAnsi="Sakkal Majalla" w:cs="Sakkal Majalla"/>
                      <w:color w:val="000000"/>
                    </w:rPr>
                  </w:pPr>
                  <w:r w:rsidRPr="00695AEC">
                    <w:rPr>
                      <w:rFonts w:ascii="Sakkal Majalla" w:hAnsi="Sakkal Majalla" w:cs="Sakkal Majalla" w:hint="cs"/>
                      <w:color w:val="000000"/>
                      <w:sz w:val="22"/>
                      <w:szCs w:val="22"/>
                    </w:rPr>
                    <w:t>2.86</w:t>
                  </w:r>
                </w:p>
              </w:tc>
              <w:tc>
                <w:tcPr>
                  <w:tcW w:w="1080" w:type="dxa"/>
                  <w:tcBorders>
                    <w:top w:val="nil"/>
                    <w:left w:val="nil"/>
                    <w:bottom w:val="nil"/>
                    <w:right w:val="nil"/>
                  </w:tcBorders>
                  <w:shd w:val="clear" w:color="auto" w:fill="auto"/>
                  <w:noWrap/>
                  <w:vAlign w:val="bottom"/>
                  <w:hideMark/>
                </w:tcPr>
                <w:p w:rsidR="008474DB" w:rsidRPr="00695AEC" w:rsidRDefault="008474DB" w:rsidP="00176EC1">
                  <w:pPr>
                    <w:jc w:val="center"/>
                    <w:rPr>
                      <w:rFonts w:ascii="Sakkal Majalla" w:hAnsi="Sakkal Majalla" w:cs="Sakkal Majalla"/>
                      <w:color w:val="000000"/>
                    </w:rPr>
                  </w:pPr>
                  <w:r w:rsidRPr="00695AEC">
                    <w:rPr>
                      <w:rFonts w:ascii="Sakkal Majalla" w:hAnsi="Sakkal Majalla" w:cs="Sakkal Majalla" w:hint="cs"/>
                      <w:color w:val="000000"/>
                      <w:sz w:val="22"/>
                      <w:szCs w:val="22"/>
                    </w:rPr>
                    <w:t>1.09</w:t>
                  </w:r>
                </w:p>
              </w:tc>
            </w:tr>
          </w:tbl>
          <w:p w:rsidR="008474DB" w:rsidRPr="00695AEC" w:rsidRDefault="008474DB" w:rsidP="00176EC1">
            <w:pPr>
              <w:jc w:val="center"/>
              <w:rPr>
                <w:rFonts w:ascii="Sakkal Majalla" w:hAnsi="Sakkal Majalla" w:cs="Sakkal Majalla"/>
              </w:rPr>
            </w:pPr>
          </w:p>
        </w:tc>
        <w:tc>
          <w:tcPr>
            <w:tcW w:w="990" w:type="dxa"/>
          </w:tcPr>
          <w:tbl>
            <w:tblPr>
              <w:bidiVisual/>
              <w:tblW w:w="2160" w:type="dxa"/>
              <w:tblLayout w:type="fixed"/>
              <w:tblCellMar>
                <w:left w:w="0" w:type="dxa"/>
                <w:right w:w="0" w:type="dxa"/>
              </w:tblCellMar>
              <w:tblLook w:val="04A0"/>
            </w:tblPr>
            <w:tblGrid>
              <w:gridCol w:w="1080"/>
              <w:gridCol w:w="1080"/>
            </w:tblGrid>
            <w:tr w:rsidR="008474DB" w:rsidRPr="00695AEC" w:rsidTr="008474DB">
              <w:trPr>
                <w:trHeight w:val="285"/>
              </w:trPr>
              <w:tc>
                <w:tcPr>
                  <w:tcW w:w="1080" w:type="dxa"/>
                  <w:tcBorders>
                    <w:top w:val="nil"/>
                    <w:left w:val="nil"/>
                    <w:bottom w:val="nil"/>
                    <w:right w:val="nil"/>
                  </w:tcBorders>
                  <w:shd w:val="clear" w:color="auto" w:fill="auto"/>
                  <w:noWrap/>
                  <w:vAlign w:val="bottom"/>
                  <w:hideMark/>
                </w:tcPr>
                <w:p w:rsidR="008474DB" w:rsidRPr="00695AEC" w:rsidRDefault="008474DB" w:rsidP="00176EC1">
                  <w:pPr>
                    <w:jc w:val="center"/>
                    <w:rPr>
                      <w:rFonts w:ascii="Sakkal Majalla" w:hAnsi="Sakkal Majalla" w:cs="Sakkal Majalla"/>
                      <w:color w:val="000000"/>
                    </w:rPr>
                  </w:pPr>
                  <w:r w:rsidRPr="00695AEC">
                    <w:rPr>
                      <w:rFonts w:ascii="Sakkal Majalla" w:hAnsi="Sakkal Majalla" w:cs="Sakkal Majalla" w:hint="cs"/>
                      <w:color w:val="000000"/>
                      <w:sz w:val="22"/>
                      <w:szCs w:val="22"/>
                    </w:rPr>
                    <w:t>0.76</w:t>
                  </w:r>
                </w:p>
              </w:tc>
              <w:tc>
                <w:tcPr>
                  <w:tcW w:w="1080" w:type="dxa"/>
                  <w:tcBorders>
                    <w:top w:val="nil"/>
                    <w:left w:val="nil"/>
                    <w:bottom w:val="nil"/>
                    <w:right w:val="nil"/>
                  </w:tcBorders>
                  <w:shd w:val="clear" w:color="auto" w:fill="auto"/>
                  <w:noWrap/>
                  <w:vAlign w:val="bottom"/>
                  <w:hideMark/>
                </w:tcPr>
                <w:p w:rsidR="008474DB" w:rsidRPr="00695AEC" w:rsidRDefault="008474DB" w:rsidP="00176EC1">
                  <w:pPr>
                    <w:jc w:val="center"/>
                    <w:rPr>
                      <w:rFonts w:ascii="Sakkal Majalla" w:hAnsi="Sakkal Majalla" w:cs="Sakkal Majalla"/>
                      <w:color w:val="000000"/>
                    </w:rPr>
                  </w:pPr>
                  <w:r w:rsidRPr="00695AEC">
                    <w:rPr>
                      <w:rFonts w:ascii="Sakkal Majalla" w:hAnsi="Sakkal Majalla" w:cs="Sakkal Majalla" w:hint="cs"/>
                      <w:color w:val="000000"/>
                      <w:sz w:val="22"/>
                      <w:szCs w:val="22"/>
                    </w:rPr>
                    <w:t>1.09</w:t>
                  </w:r>
                </w:p>
              </w:tc>
            </w:tr>
          </w:tbl>
          <w:p w:rsidR="008474DB" w:rsidRPr="00695AEC" w:rsidRDefault="008474DB" w:rsidP="00176EC1">
            <w:pPr>
              <w:jc w:val="center"/>
              <w:rPr>
                <w:rFonts w:ascii="Sakkal Majalla" w:hAnsi="Sakkal Majalla" w:cs="Sakkal Majalla"/>
              </w:rPr>
            </w:pPr>
          </w:p>
        </w:tc>
        <w:tc>
          <w:tcPr>
            <w:tcW w:w="848" w:type="dxa"/>
            <w:vAlign w:val="bottom"/>
          </w:tcPr>
          <w:p w:rsidR="008474DB" w:rsidRPr="00695AEC" w:rsidRDefault="008474DB" w:rsidP="00176EC1">
            <w:pPr>
              <w:bidi/>
              <w:jc w:val="center"/>
              <w:rPr>
                <w:rFonts w:ascii="Sakkal Majalla" w:hAnsi="Sakkal Majalla" w:cs="Sakkal Majalla"/>
                <w:color w:val="000000"/>
                <w:lang w:bidi="ar-JO"/>
              </w:rPr>
            </w:pPr>
            <w:r w:rsidRPr="00695AEC">
              <w:rPr>
                <w:rFonts w:ascii="Sakkal Majalla" w:hAnsi="Sakkal Majalla" w:cs="Sakkal Majalla" w:hint="cs"/>
                <w:color w:val="000000"/>
                <w:sz w:val="22"/>
                <w:szCs w:val="22"/>
                <w:rtl/>
              </w:rPr>
              <w:t>57.2</w:t>
            </w:r>
          </w:p>
        </w:tc>
        <w:tc>
          <w:tcPr>
            <w:tcW w:w="1419" w:type="dxa"/>
          </w:tcPr>
          <w:p w:rsidR="008474DB" w:rsidRPr="00695AEC" w:rsidRDefault="008474DB" w:rsidP="00176EC1">
            <w:pPr>
              <w:bidi/>
              <w:jc w:val="center"/>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bl>
    <w:p w:rsidR="008474DB" w:rsidRPr="00176EC1" w:rsidRDefault="008474DB" w:rsidP="00176EC1">
      <w:pPr>
        <w:bidi/>
        <w:jc w:val="lowKashida"/>
        <w:rPr>
          <w:rFonts w:ascii="Sakkal Majalla" w:hAnsi="Sakkal Majalla" w:cs="Sakkal Majalla"/>
          <w:b/>
          <w:bCs/>
          <w:sz w:val="28"/>
          <w:szCs w:val="28"/>
          <w:rtl/>
          <w:lang w:bidi="ar-EG"/>
        </w:rPr>
      </w:pPr>
      <w:r w:rsidRPr="00176EC1">
        <w:rPr>
          <w:rFonts w:ascii="Sakkal Majalla" w:hAnsi="Sakkal Majalla" w:cs="Sakkal Majalla" w:hint="cs"/>
          <w:b/>
          <w:bCs/>
          <w:sz w:val="28"/>
          <w:szCs w:val="28"/>
          <w:rtl/>
          <w:lang w:bidi="ar-EG"/>
        </w:rPr>
        <w:t>* أقصى درجة للإستجابة (5) درجات.</w:t>
      </w:r>
    </w:p>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يتضح من الجدول رقم (3) </w:t>
      </w:r>
      <w:r w:rsidR="00B55172" w:rsidRPr="00176EC1">
        <w:rPr>
          <w:rFonts w:ascii="Sakkal Majalla" w:hAnsi="Sakkal Majalla" w:cs="Sakkal Majalla" w:hint="cs"/>
          <w:sz w:val="28"/>
          <w:szCs w:val="28"/>
          <w:rtl/>
        </w:rPr>
        <w:t xml:space="preserve">أن </w:t>
      </w:r>
      <w:r w:rsidR="00B55172"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rPr>
        <w:t>لمجال دافعية المحاضرين كانت درجته متوسطة على جميع الفقرات</w:t>
      </w:r>
      <w:r w:rsidRPr="00176EC1">
        <w:rPr>
          <w:rFonts w:ascii="Sakkal Majalla" w:hAnsi="Sakkal Majalla" w:cs="Sakkal Majalla" w:hint="cs"/>
          <w:sz w:val="28"/>
          <w:szCs w:val="28"/>
          <w:rtl/>
          <w:lang w:bidi="ar-EG"/>
        </w:rPr>
        <w:t xml:space="preserve">، حيث تراوحت النسب المئوية للإستجابة ما بين </w:t>
      </w:r>
      <w:r w:rsidRPr="00176EC1">
        <w:rPr>
          <w:rFonts w:ascii="Sakkal Majalla" w:hAnsi="Sakkal Majalla" w:cs="Sakkal Majalla" w:hint="cs"/>
          <w:sz w:val="28"/>
          <w:szCs w:val="28"/>
          <w:rtl/>
        </w:rPr>
        <w:t xml:space="preserve">( 45.2% </w:t>
      </w:r>
      <w:r w:rsidRPr="00176EC1">
        <w:rPr>
          <w:rFonts w:ascii="Sakkal Majalla" w:hAnsi="Sakkal Majalla" w:cs="Sakkal Majalla" w:hint="cs"/>
          <w:sz w:val="28"/>
          <w:szCs w:val="28"/>
          <w:rtl/>
          <w:lang w:bidi="ar-EG"/>
        </w:rPr>
        <w:t>- 61.4%).</w:t>
      </w:r>
    </w:p>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وفيما يتعلق بالدرجة الكلية لواقع التعليم الإلكتروني لمجال </w:t>
      </w:r>
      <w:r w:rsidRPr="00176EC1">
        <w:rPr>
          <w:rFonts w:ascii="Sakkal Majalla" w:hAnsi="Sakkal Majalla" w:cs="Sakkal Majalla" w:hint="cs"/>
          <w:sz w:val="28"/>
          <w:szCs w:val="28"/>
          <w:rtl/>
        </w:rPr>
        <w:t>دافعية المحاضرين</w:t>
      </w:r>
      <w:r w:rsidRPr="00176EC1">
        <w:rPr>
          <w:rFonts w:ascii="Sakkal Majalla" w:hAnsi="Sakkal Majalla" w:cs="Sakkal Majalla" w:hint="cs"/>
          <w:sz w:val="28"/>
          <w:szCs w:val="28"/>
          <w:rtl/>
          <w:lang w:bidi="ar-EG"/>
        </w:rPr>
        <w:t>كانت متوسطة، حيث كانت النسبة المئوية للإستجابة ( 57.2%).</w:t>
      </w:r>
    </w:p>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 xml:space="preserve">2- </w:t>
      </w:r>
      <w:r w:rsidRPr="00176EC1">
        <w:rPr>
          <w:rFonts w:ascii="Sakkal Majalla" w:hAnsi="Sakkal Majalla" w:cs="Sakkal Majalla" w:hint="cs"/>
          <w:b/>
          <w:bCs/>
          <w:color w:val="202124"/>
          <w:spacing w:val="3"/>
          <w:sz w:val="28"/>
          <w:szCs w:val="28"/>
          <w:rtl/>
        </w:rPr>
        <w:t>الطلبة وثقافتهم</w:t>
      </w:r>
      <w:r w:rsidRPr="00176EC1">
        <w:rPr>
          <w:rFonts w:ascii="Sakkal Majalla" w:hAnsi="Sakkal Majalla" w:cs="Sakkal Majalla" w:hint="cs"/>
          <w:b/>
          <w:bCs/>
          <w:sz w:val="28"/>
          <w:szCs w:val="28"/>
          <w:rtl/>
        </w:rPr>
        <w:t>:</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جدول رقم(</w:t>
      </w:r>
      <w:r w:rsidRPr="00176EC1">
        <w:rPr>
          <w:rFonts w:ascii="Sakkal Majalla" w:hAnsi="Sakkal Majalla" w:cs="Sakkal Majalla" w:hint="cs"/>
          <w:b/>
          <w:bCs/>
          <w:sz w:val="28"/>
          <w:szCs w:val="28"/>
        </w:rPr>
        <w:t>4</w:t>
      </w:r>
      <w:r w:rsidRPr="00176EC1">
        <w:rPr>
          <w:rFonts w:ascii="Sakkal Majalla" w:hAnsi="Sakkal Majalla" w:cs="Sakkal Majalla" w:hint="cs"/>
          <w:b/>
          <w:bCs/>
          <w:sz w:val="28"/>
          <w:szCs w:val="28"/>
          <w:rtl/>
        </w:rPr>
        <w:t>): المتوسطات الحسابية والإنحرافات المعيارية والنسب المئوية لدرجة</w:t>
      </w:r>
      <w:r w:rsidR="00B55172"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rPr>
        <w:t>وجهة نظر المحاضرين للمجال الأول (</w:t>
      </w:r>
      <w:r w:rsidRPr="00176EC1">
        <w:rPr>
          <w:rFonts w:ascii="Sakkal Majalla" w:hAnsi="Sakkal Majalla" w:cs="Sakkal Majalla" w:hint="cs"/>
          <w:b/>
          <w:bCs/>
          <w:color w:val="202124"/>
          <w:spacing w:val="3"/>
          <w:sz w:val="28"/>
          <w:szCs w:val="28"/>
          <w:rtl/>
        </w:rPr>
        <w:t>الطلبة وثقافتهم</w:t>
      </w:r>
      <w:r w:rsidRPr="00176EC1">
        <w:rPr>
          <w:rFonts w:ascii="Sakkal Majalla" w:hAnsi="Sakkal Majalla" w:cs="Sakkal Majalla" w:hint="cs"/>
          <w:b/>
          <w:bCs/>
          <w:sz w:val="28"/>
          <w:szCs w:val="28"/>
          <w:rtl/>
        </w:rPr>
        <w:t>) ن=69</w:t>
      </w:r>
    </w:p>
    <w:tbl>
      <w:tblPr>
        <w:bidiVisual/>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4435"/>
        <w:gridCol w:w="994"/>
        <w:gridCol w:w="1133"/>
        <w:gridCol w:w="993"/>
        <w:gridCol w:w="993"/>
      </w:tblGrid>
      <w:tr w:rsidR="008474DB" w:rsidRPr="00695AEC" w:rsidTr="008474DB">
        <w:trPr>
          <w:trHeight w:val="945"/>
          <w:jc w:val="center"/>
        </w:trPr>
        <w:tc>
          <w:tcPr>
            <w:tcW w:w="991"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رقم الفقرات</w:t>
            </w:r>
          </w:p>
        </w:tc>
        <w:tc>
          <w:tcPr>
            <w:tcW w:w="4435"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الفقرات</w:t>
            </w:r>
          </w:p>
        </w:tc>
        <w:tc>
          <w:tcPr>
            <w:tcW w:w="994"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1133"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الإنحراف المعياري</w:t>
            </w:r>
          </w:p>
        </w:tc>
        <w:tc>
          <w:tcPr>
            <w:tcW w:w="993"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993"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الدرجة </w:t>
            </w:r>
          </w:p>
        </w:tc>
      </w:tr>
      <w:tr w:rsidR="008474DB" w:rsidRPr="00695AEC" w:rsidTr="008474DB">
        <w:trPr>
          <w:trHeight w:val="534"/>
          <w:jc w:val="center"/>
        </w:trPr>
        <w:tc>
          <w:tcPr>
            <w:tcW w:w="991" w:type="dxa"/>
          </w:tcPr>
          <w:p w:rsidR="008474DB" w:rsidRPr="00695AEC" w:rsidRDefault="008474DB" w:rsidP="00176EC1">
            <w:pPr>
              <w:bidi/>
              <w:ind w:left="180"/>
              <w:jc w:val="lowKashida"/>
              <w:rPr>
                <w:rFonts w:ascii="Sakkal Majalla" w:hAnsi="Sakkal Majalla" w:cs="Sakkal Majalla"/>
                <w:lang w:bidi="ar-JO"/>
              </w:rPr>
            </w:pPr>
            <w:r w:rsidRPr="00695AEC">
              <w:rPr>
                <w:rFonts w:ascii="Sakkal Majalla" w:hAnsi="Sakkal Majalla" w:cs="Sakkal Majalla" w:hint="cs"/>
                <w:sz w:val="22"/>
                <w:szCs w:val="22"/>
                <w:rtl/>
                <w:lang w:bidi="ar-JO"/>
              </w:rPr>
              <w:lastRenderedPageBreak/>
              <w:t>14</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ضعف وعي الطلبة بأهمية التعليم الإلكتروني</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2.85</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1.01</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57</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15</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عدم توافر التدريب المناسب للطلبة على التعليم الإلكتروني </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2.73</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0.96</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45.6</w:t>
            </w:r>
          </w:p>
        </w:tc>
        <w:tc>
          <w:tcPr>
            <w:tcW w:w="993"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قليلة</w:t>
            </w:r>
          </w:p>
        </w:tc>
      </w:tr>
      <w:tr w:rsidR="008474DB" w:rsidRPr="00695AEC" w:rsidTr="008474DB">
        <w:trPr>
          <w:jc w:val="center"/>
        </w:trPr>
        <w:tc>
          <w:tcPr>
            <w:tcW w:w="991"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16</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افتقار الطلبة إلى الدعم والتحفيز المباشر من قبل المحاضرين</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2.94</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0.96</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tl/>
              </w:rPr>
              <w:t>58</w:t>
            </w:r>
            <w:r w:rsidRPr="00695AEC">
              <w:rPr>
                <w:rFonts w:ascii="Sakkal Majalla" w:hAnsi="Sakkal Majalla" w:cs="Sakkal Majalla" w:hint="cs"/>
                <w:color w:val="000000"/>
                <w:sz w:val="22"/>
                <w:szCs w:val="22"/>
              </w:rPr>
              <w:t>.8</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8474DB">
        <w:trPr>
          <w:trHeight w:val="711"/>
          <w:jc w:val="center"/>
        </w:trPr>
        <w:tc>
          <w:tcPr>
            <w:tcW w:w="991"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17</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يساعد الطلبة على قراءة المواد بسهولة</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2.82</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1.04</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56.4</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18</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يمكن للطلبة على الاعتماد على نفسهم في التعلم</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2.88</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1.06</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57.6</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19</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شعور الطلبة بالقلق عند التعامل مع الاختبارات المحوسبة من خلال نظام التعليم الإلكتروني</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3.11</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1.06</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62.2</w:t>
            </w:r>
          </w:p>
        </w:tc>
        <w:tc>
          <w:tcPr>
            <w:tcW w:w="993" w:type="dxa"/>
          </w:tcPr>
          <w:p w:rsidR="008474DB" w:rsidRPr="00695AEC" w:rsidRDefault="008474DB" w:rsidP="00176EC1">
            <w:pPr>
              <w:bidi/>
              <w:jc w:val="lowKashida"/>
              <w:rPr>
                <w:rFonts w:ascii="Sakkal Majalla" w:hAnsi="Sakkal Majalla" w:cs="Sakkal Majalla"/>
                <w:lang w:bidi="ar-JO"/>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20</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كثرة الواجبات اليومية للمواد الدراسية عند الطالب في الفصل الدراسي الواحد </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2.94</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1.08</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58.8</w:t>
            </w:r>
          </w:p>
        </w:tc>
        <w:tc>
          <w:tcPr>
            <w:tcW w:w="993"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21</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توفر الخصوصية والسرية عند استخدام التعليم الإلكتروني</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2.97</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1.04</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59.4</w:t>
            </w:r>
          </w:p>
        </w:tc>
        <w:tc>
          <w:tcPr>
            <w:tcW w:w="993"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1"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22</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تدريس مواد التربية الرياضية بهذه الطريقة ممتع ومشوق</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3.02</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1.02</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40.6</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قليلة</w:t>
            </w:r>
          </w:p>
        </w:tc>
      </w:tr>
      <w:tr w:rsidR="008474DB" w:rsidRPr="00695AEC" w:rsidTr="008474DB">
        <w:trPr>
          <w:jc w:val="center"/>
        </w:trPr>
        <w:tc>
          <w:tcPr>
            <w:tcW w:w="991"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23</w:t>
            </w:r>
          </w:p>
        </w:tc>
        <w:tc>
          <w:tcPr>
            <w:tcW w:w="4435"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يمكن الطلبة للرجوع الى تسجيلات الفيديو والتسجيلات الصوتية لموجودة على المودل تمكن من العودة اليها والاستفادة منها بصورة مستمرة </w:t>
            </w:r>
          </w:p>
        </w:tc>
        <w:tc>
          <w:tcPr>
            <w:tcW w:w="994"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2.33</w:t>
            </w:r>
          </w:p>
        </w:tc>
        <w:tc>
          <w:tcPr>
            <w:tcW w:w="113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1.17</w:t>
            </w:r>
          </w:p>
        </w:tc>
        <w:tc>
          <w:tcPr>
            <w:tcW w:w="993"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46.6</w:t>
            </w:r>
          </w:p>
        </w:tc>
        <w:tc>
          <w:tcPr>
            <w:tcW w:w="993"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قليلة</w:t>
            </w:r>
          </w:p>
        </w:tc>
      </w:tr>
      <w:tr w:rsidR="008474DB" w:rsidRPr="00695AEC" w:rsidTr="008474DB">
        <w:trPr>
          <w:trHeight w:val="364"/>
          <w:jc w:val="center"/>
        </w:trPr>
        <w:tc>
          <w:tcPr>
            <w:tcW w:w="5426" w:type="dxa"/>
            <w:gridSpan w:val="2"/>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الدرجة الكلية للمجال  الثاني  (</w:t>
            </w:r>
            <w:r w:rsidRPr="00695AEC">
              <w:rPr>
                <w:rFonts w:ascii="Sakkal Majalla" w:hAnsi="Sakkal Majalla" w:cs="Sakkal Majalla" w:hint="cs"/>
                <w:color w:val="202124"/>
                <w:spacing w:val="3"/>
                <w:sz w:val="22"/>
                <w:szCs w:val="22"/>
                <w:rtl/>
              </w:rPr>
              <w:t>الطلبة وثقافتهم</w:t>
            </w:r>
            <w:r w:rsidRPr="00695AEC">
              <w:rPr>
                <w:rFonts w:ascii="Sakkal Majalla" w:hAnsi="Sakkal Majalla" w:cs="Sakkal Majalla" w:hint="cs"/>
                <w:sz w:val="22"/>
                <w:szCs w:val="22"/>
                <w:rtl/>
              </w:rPr>
              <w:t>)</w:t>
            </w:r>
          </w:p>
        </w:tc>
        <w:tc>
          <w:tcPr>
            <w:tcW w:w="994" w:type="dxa"/>
            <w:vAlign w:val="bottom"/>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w:t>
            </w:r>
            <w:r w:rsidRPr="00695AEC">
              <w:rPr>
                <w:rFonts w:ascii="Sakkal Majalla" w:hAnsi="Sakkal Majalla" w:cs="Sakkal Majalla" w:hint="cs"/>
                <w:color w:val="000000"/>
                <w:sz w:val="22"/>
                <w:szCs w:val="22"/>
                <w:rtl/>
              </w:rPr>
              <w:t>86</w:t>
            </w:r>
          </w:p>
        </w:tc>
        <w:tc>
          <w:tcPr>
            <w:tcW w:w="1133" w:type="dxa"/>
            <w:vAlign w:val="bottom"/>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0.64</w:t>
            </w:r>
          </w:p>
        </w:tc>
        <w:tc>
          <w:tcPr>
            <w:tcW w:w="993" w:type="dxa"/>
          </w:tcPr>
          <w:p w:rsidR="008474DB" w:rsidRPr="00695AEC" w:rsidRDefault="008474DB" w:rsidP="00176EC1">
            <w:pPr>
              <w:autoSpaceDE w:val="0"/>
              <w:autoSpaceDN w:val="0"/>
              <w:bidi/>
              <w:adjustRightInd w:val="0"/>
              <w:jc w:val="lowKashida"/>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57.2</w:t>
            </w:r>
          </w:p>
        </w:tc>
        <w:tc>
          <w:tcPr>
            <w:tcW w:w="993"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bl>
    <w:p w:rsidR="008474DB" w:rsidRPr="00176EC1" w:rsidRDefault="008474DB" w:rsidP="00176EC1">
      <w:pPr>
        <w:bidi/>
        <w:jc w:val="lowKashida"/>
        <w:rPr>
          <w:rFonts w:ascii="Sakkal Majalla" w:hAnsi="Sakkal Majalla" w:cs="Sakkal Majalla"/>
          <w:b/>
          <w:bCs/>
          <w:sz w:val="28"/>
          <w:szCs w:val="28"/>
          <w:rtl/>
          <w:lang w:bidi="ar-EG"/>
        </w:rPr>
      </w:pPr>
      <w:r w:rsidRPr="00176EC1">
        <w:rPr>
          <w:rFonts w:ascii="Sakkal Majalla" w:hAnsi="Sakkal Majalla" w:cs="Sakkal Majalla" w:hint="cs"/>
          <w:b/>
          <w:bCs/>
          <w:sz w:val="28"/>
          <w:szCs w:val="28"/>
          <w:rtl/>
          <w:lang w:bidi="ar-EG"/>
        </w:rPr>
        <w:t>* أقصى درجة للاستجابة (5) درجات.</w:t>
      </w:r>
    </w:p>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يتضح من الجدول رقم (4) </w:t>
      </w:r>
      <w:r w:rsidR="00B55172" w:rsidRPr="00176EC1">
        <w:rPr>
          <w:rFonts w:ascii="Sakkal Majalla" w:hAnsi="Sakkal Majalla" w:cs="Sakkal Majalla" w:hint="cs"/>
          <w:sz w:val="28"/>
          <w:szCs w:val="28"/>
          <w:rtl/>
        </w:rPr>
        <w:t xml:space="preserve">أن </w:t>
      </w:r>
      <w:r w:rsidR="00B55172"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rPr>
        <w:t xml:space="preserve">لمجال </w:t>
      </w:r>
      <w:r w:rsidRPr="00176EC1">
        <w:rPr>
          <w:rFonts w:ascii="Sakkal Majalla" w:hAnsi="Sakkal Majalla" w:cs="Sakkal Majalla" w:hint="cs"/>
          <w:color w:val="202124"/>
          <w:spacing w:val="3"/>
          <w:sz w:val="28"/>
          <w:szCs w:val="28"/>
          <w:rtl/>
        </w:rPr>
        <w:t>الطلبة وثقافتهم</w:t>
      </w:r>
      <w:r w:rsidRPr="00176EC1">
        <w:rPr>
          <w:rFonts w:ascii="Sakkal Majalla" w:hAnsi="Sakkal Majalla" w:cs="Sakkal Majalla" w:hint="cs"/>
          <w:sz w:val="28"/>
          <w:szCs w:val="28"/>
          <w:rtl/>
        </w:rPr>
        <w:t>كانت درجته متوسطة  على الفقرات</w:t>
      </w:r>
      <w:r w:rsidRPr="00176EC1">
        <w:rPr>
          <w:rFonts w:ascii="Sakkal Majalla" w:hAnsi="Sakkal Majalla" w:cs="Sakkal Majalla" w:hint="cs"/>
          <w:sz w:val="28"/>
          <w:szCs w:val="28"/>
          <w:rtl/>
          <w:lang w:bidi="ar-EG"/>
        </w:rPr>
        <w:t xml:space="preserve"> (21،20،19،18،17،16،15،14)، حيث تراوحت النسب المئوية للإستجابة ما بين </w:t>
      </w:r>
      <w:r w:rsidRPr="00176EC1">
        <w:rPr>
          <w:rFonts w:ascii="Sakkal Majalla" w:hAnsi="Sakkal Majalla" w:cs="Sakkal Majalla" w:hint="cs"/>
          <w:sz w:val="28"/>
          <w:szCs w:val="28"/>
          <w:rtl/>
        </w:rPr>
        <w:t>(62.2%</w:t>
      </w:r>
      <w:r w:rsidRPr="00176EC1">
        <w:rPr>
          <w:rFonts w:ascii="Sakkal Majalla" w:hAnsi="Sakkal Majalla" w:cs="Sakkal Majalla" w:hint="cs"/>
          <w:sz w:val="28"/>
          <w:szCs w:val="28"/>
          <w:rtl/>
          <w:lang w:bidi="ar-EG"/>
        </w:rPr>
        <w:t>- 57%)، حيث حصلت الفقرة (32،22،15)على درجة قليلة بمتوسط حسابي على التوالي (46.6%،40.6%،45.6%)، وفيما يتعلق بالدرجة الكلية ل</w:t>
      </w:r>
      <w:r w:rsidRPr="00176EC1">
        <w:rPr>
          <w:rFonts w:ascii="Sakkal Majalla" w:hAnsi="Sakkal Majalla" w:cs="Sakkal Majalla" w:hint="cs"/>
          <w:sz w:val="28"/>
          <w:szCs w:val="28"/>
          <w:rtl/>
        </w:rPr>
        <w:t>واقع التعليم الإلكتروني</w:t>
      </w:r>
      <w:r w:rsidRPr="00176EC1">
        <w:rPr>
          <w:rFonts w:ascii="Sakkal Majalla" w:hAnsi="Sakkal Majalla" w:cs="Sakkal Majalla" w:hint="cs"/>
          <w:sz w:val="28"/>
          <w:szCs w:val="28"/>
          <w:rtl/>
          <w:lang w:bidi="ar-EG"/>
        </w:rPr>
        <w:t xml:space="preserve">لمجال </w:t>
      </w:r>
      <w:r w:rsidRPr="00176EC1">
        <w:rPr>
          <w:rFonts w:ascii="Sakkal Majalla" w:hAnsi="Sakkal Majalla" w:cs="Sakkal Majalla" w:hint="cs"/>
          <w:color w:val="202124"/>
          <w:spacing w:val="3"/>
          <w:sz w:val="28"/>
          <w:szCs w:val="28"/>
          <w:rtl/>
        </w:rPr>
        <w:t>الطلبة وثقافتهم</w:t>
      </w:r>
      <w:r w:rsidRPr="00176EC1">
        <w:rPr>
          <w:rFonts w:ascii="Sakkal Majalla" w:hAnsi="Sakkal Majalla" w:cs="Sakkal Majalla" w:hint="cs"/>
          <w:sz w:val="28"/>
          <w:szCs w:val="28"/>
          <w:rtl/>
          <w:lang w:bidi="ar-EG"/>
        </w:rPr>
        <w:t xml:space="preserve"> كانت متوسطة، حيث كانت النسبة المئوية للإستجابة (57.2%).</w:t>
      </w:r>
    </w:p>
    <w:p w:rsidR="008474DB" w:rsidRPr="00176EC1" w:rsidRDefault="008474DB" w:rsidP="00176EC1">
      <w:pPr>
        <w:bidi/>
        <w:jc w:val="lowKashida"/>
        <w:rPr>
          <w:rFonts w:ascii="Sakkal Majalla" w:hAnsi="Sakkal Majalla" w:cs="Sakkal Majalla"/>
          <w:b/>
          <w:bCs/>
          <w:sz w:val="28"/>
          <w:szCs w:val="28"/>
          <w:rtl/>
        </w:rPr>
      </w:pPr>
      <w:r w:rsidRPr="00176EC1">
        <w:rPr>
          <w:rFonts w:ascii="Sakkal Majalla" w:hAnsi="Sakkal Majalla" w:cs="Sakkal Majalla" w:hint="cs"/>
          <w:sz w:val="28"/>
          <w:szCs w:val="28"/>
          <w:rtl/>
        </w:rPr>
        <w:t xml:space="preserve">3- </w:t>
      </w:r>
      <w:r w:rsidRPr="00176EC1">
        <w:rPr>
          <w:rFonts w:ascii="Sakkal Majalla" w:hAnsi="Sakkal Majalla" w:cs="Sakkal Majalla" w:hint="cs"/>
          <w:b/>
          <w:bCs/>
          <w:sz w:val="28"/>
          <w:szCs w:val="28"/>
          <w:rtl/>
        </w:rPr>
        <w:t>البنية التحتية والدعم الفني:</w:t>
      </w:r>
    </w:p>
    <w:p w:rsidR="008474DB" w:rsidRPr="00176EC1" w:rsidRDefault="008474DB" w:rsidP="00695AEC">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جدول رقم(5): المتوسطات الحسابية والإنحرافات المعيارية والنسب المئوية لدرجة</w:t>
      </w:r>
      <w:r w:rsidR="00B55172" w:rsidRPr="00176EC1">
        <w:rPr>
          <w:rFonts w:ascii="Sakkal Majalla" w:hAnsi="Sakkal Majalla" w:cs="Sakkal Majalla" w:hint="cs"/>
          <w:b/>
          <w:bCs/>
          <w:sz w:val="28"/>
          <w:szCs w:val="28"/>
          <w:rtl/>
        </w:rPr>
        <w:t xml:space="preserve"> م</w:t>
      </w:r>
      <w:r w:rsidR="00B55172"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rPr>
        <w:t>وجهة نظر المحاضرين للمجال الأول (البنية التحتية والدعم الفني) ن=69</w:t>
      </w:r>
    </w:p>
    <w:tbl>
      <w:tblPr>
        <w:bidiVisual/>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820"/>
        <w:gridCol w:w="992"/>
        <w:gridCol w:w="1135"/>
        <w:gridCol w:w="850"/>
        <w:gridCol w:w="993"/>
      </w:tblGrid>
      <w:tr w:rsidR="008474DB" w:rsidRPr="00695AEC" w:rsidTr="008474DB">
        <w:trPr>
          <w:trHeight w:val="945"/>
          <w:jc w:val="center"/>
        </w:trPr>
        <w:tc>
          <w:tcPr>
            <w:tcW w:w="992"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رقم الفقرات</w:t>
            </w:r>
          </w:p>
        </w:tc>
        <w:tc>
          <w:tcPr>
            <w:tcW w:w="4820"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الفقرات</w:t>
            </w:r>
          </w:p>
        </w:tc>
        <w:tc>
          <w:tcPr>
            <w:tcW w:w="992"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1135"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الإنحراف المعياري</w:t>
            </w:r>
          </w:p>
        </w:tc>
        <w:tc>
          <w:tcPr>
            <w:tcW w:w="850"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993"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الدرجة </w:t>
            </w:r>
          </w:p>
        </w:tc>
      </w:tr>
      <w:tr w:rsidR="008474DB" w:rsidRPr="00695AEC" w:rsidTr="008474DB">
        <w:trPr>
          <w:trHeight w:val="519"/>
          <w:jc w:val="center"/>
        </w:trPr>
        <w:tc>
          <w:tcPr>
            <w:tcW w:w="992" w:type="dxa"/>
          </w:tcPr>
          <w:p w:rsidR="008474DB" w:rsidRPr="00695AEC" w:rsidRDefault="008474DB" w:rsidP="00176EC1">
            <w:pPr>
              <w:bidi/>
              <w:ind w:left="180"/>
              <w:jc w:val="lowKashida"/>
              <w:rPr>
                <w:rFonts w:ascii="Sakkal Majalla" w:hAnsi="Sakkal Majalla" w:cs="Sakkal Majalla"/>
                <w:lang w:bidi="ar-JO"/>
              </w:rPr>
            </w:pPr>
            <w:r w:rsidRPr="00695AEC">
              <w:rPr>
                <w:rFonts w:ascii="Sakkal Majalla" w:hAnsi="Sakkal Majalla" w:cs="Sakkal Majalla" w:hint="cs"/>
                <w:sz w:val="22"/>
                <w:szCs w:val="22"/>
                <w:rtl/>
                <w:lang w:bidi="ar-JO"/>
              </w:rPr>
              <w:t>24</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ضعف البنية التحتية للتعليم الإلكتروني (قاعات، أجهزة، شبكات)</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3.10</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1.16</w:t>
            </w:r>
          </w:p>
        </w:tc>
        <w:tc>
          <w:tcPr>
            <w:tcW w:w="850"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62</w:t>
            </w:r>
          </w:p>
        </w:tc>
        <w:tc>
          <w:tcPr>
            <w:tcW w:w="99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360"/>
              <w:jc w:val="lowKashida"/>
              <w:rPr>
                <w:rFonts w:ascii="Sakkal Majalla" w:hAnsi="Sakkal Majalla" w:cs="Sakkal Majalla"/>
                <w:lang w:bidi="ar-JO"/>
              </w:rPr>
            </w:pPr>
            <w:r w:rsidRPr="00695AEC">
              <w:rPr>
                <w:rFonts w:ascii="Sakkal Majalla" w:hAnsi="Sakkal Majalla" w:cs="Sakkal Majalla" w:hint="cs"/>
                <w:sz w:val="22"/>
                <w:szCs w:val="22"/>
                <w:rtl/>
                <w:lang w:bidi="ar-JO"/>
              </w:rPr>
              <w:t>25</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أعداد الموظفين المختصين بالدعم الفني غير كافٍ لمساعدة المحاضرين والطلبة باستخدام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3.21</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1.14</w:t>
            </w:r>
          </w:p>
        </w:tc>
        <w:tc>
          <w:tcPr>
            <w:tcW w:w="850" w:type="dxa"/>
          </w:tcPr>
          <w:p w:rsidR="008474DB" w:rsidRPr="00695AEC" w:rsidRDefault="008474DB" w:rsidP="00176EC1">
            <w:pPr>
              <w:bidi/>
              <w:jc w:val="lowKashida"/>
              <w:rPr>
                <w:rFonts w:ascii="Sakkal Majalla" w:hAnsi="Sakkal Majalla" w:cs="Sakkal Majalla"/>
                <w:lang w:bidi="ar-JO"/>
              </w:rPr>
            </w:pPr>
            <w:r w:rsidRPr="00695AEC">
              <w:rPr>
                <w:rFonts w:ascii="Sakkal Majalla" w:hAnsi="Sakkal Majalla" w:cs="Sakkal Majalla" w:hint="cs"/>
                <w:sz w:val="22"/>
                <w:szCs w:val="22"/>
                <w:rtl/>
                <w:lang w:bidi="ar-JO"/>
              </w:rPr>
              <w:t>64.2</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26</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البرامج المقدمة عبر التعليم الإلكتروني غير مبنية على الاحتياجات الخاصة بالطلبة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3.31</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1.06</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66.2</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trHeight w:val="711"/>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27</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التعليم الإلكتروني لا يتناسب مع المساقات التي يدرسها الطالب وخصوصا المساقات العملية بكلية التربية الرياضية </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2.95</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1.10</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59</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lastRenderedPageBreak/>
              <w:t>28</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صعوبة تنفيذ محاضرات عبر الفيديو كونفرس بين الأساتذة والطلبة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3.14</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1.16</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62.8</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29</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توافر خدمة الإنترنت لدى البعض المحاضرين في البيت بكفاءة عالية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3.39</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1.21</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67.8</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30</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صعوبة التواصل مع الدعم الفني في النظام عند وجود مشكلات</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3.17</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1.02</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63.4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31</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استخدام تقنيات التعليم عن بعد في تدريب أعضاء هيئة التدريس أياً كان موقعهن</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2.91</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1.09</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58.2</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32</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تكرار الخلل المفاجئ في الشبكة الداخلية أو الأجهزة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3.20</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1.13</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64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33</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الدعم الفني عبر الانترنت وعلى أرض الواقع لكل الفئات المستفيدة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3.04</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1.19</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60.8</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trHeight w:val="364"/>
          <w:jc w:val="center"/>
        </w:trPr>
        <w:tc>
          <w:tcPr>
            <w:tcW w:w="5812" w:type="dxa"/>
            <w:gridSpan w:val="2"/>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الدرجة الكلية للمجال  الثالث (البنية التحتية والدعم الفني)</w:t>
            </w:r>
          </w:p>
        </w:tc>
        <w:tc>
          <w:tcPr>
            <w:tcW w:w="992"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3.14</w:t>
            </w:r>
          </w:p>
          <w:p w:rsidR="008474DB" w:rsidRPr="00695AEC" w:rsidRDefault="008474DB" w:rsidP="00176EC1">
            <w:pPr>
              <w:autoSpaceDE w:val="0"/>
              <w:autoSpaceDN w:val="0"/>
              <w:bidi/>
              <w:adjustRightInd w:val="0"/>
              <w:jc w:val="lowKashida"/>
              <w:rPr>
                <w:rFonts w:ascii="Sakkal Majalla" w:hAnsi="Sakkal Majalla" w:cs="Sakkal Majalla"/>
                <w:color w:val="000000"/>
              </w:rPr>
            </w:pPr>
          </w:p>
        </w:tc>
        <w:tc>
          <w:tcPr>
            <w:tcW w:w="1135"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0.73</w:t>
            </w:r>
          </w:p>
          <w:p w:rsidR="008474DB" w:rsidRPr="00695AEC" w:rsidRDefault="008474DB" w:rsidP="00176EC1">
            <w:pPr>
              <w:autoSpaceDE w:val="0"/>
              <w:autoSpaceDN w:val="0"/>
              <w:bidi/>
              <w:adjustRightInd w:val="0"/>
              <w:jc w:val="lowKashida"/>
              <w:rPr>
                <w:rFonts w:ascii="Sakkal Majalla" w:hAnsi="Sakkal Majalla" w:cs="Sakkal Majalla"/>
                <w:color w:val="000000"/>
              </w:rPr>
            </w:pPr>
          </w:p>
        </w:tc>
        <w:tc>
          <w:tcPr>
            <w:tcW w:w="850"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62.8</w:t>
            </w:r>
          </w:p>
        </w:tc>
        <w:tc>
          <w:tcPr>
            <w:tcW w:w="993" w:type="dxa"/>
          </w:tcPr>
          <w:p w:rsidR="008474DB" w:rsidRPr="00695AEC" w:rsidRDefault="008474DB" w:rsidP="00176EC1">
            <w:pPr>
              <w:autoSpaceDE w:val="0"/>
              <w:autoSpaceDN w:val="0"/>
              <w:bidi/>
              <w:adjustRightInd w:val="0"/>
              <w:jc w:val="lowKashida"/>
              <w:rPr>
                <w:rFonts w:ascii="Sakkal Majalla" w:hAnsi="Sakkal Majalla" w:cs="Sakkal Majalla"/>
                <w:color w:val="000000"/>
                <w:rtl/>
                <w:lang w:bidi="ar-JO"/>
              </w:rPr>
            </w:pPr>
            <w:r w:rsidRPr="00695AEC">
              <w:rPr>
                <w:rFonts w:ascii="Sakkal Majalla" w:hAnsi="Sakkal Majalla" w:cs="Sakkal Majalla" w:hint="cs"/>
                <w:sz w:val="22"/>
                <w:szCs w:val="22"/>
                <w:rtl/>
                <w:lang w:bidi="ar-JO"/>
              </w:rPr>
              <w:t>متوسطة</w:t>
            </w:r>
          </w:p>
        </w:tc>
      </w:tr>
    </w:tbl>
    <w:p w:rsidR="008474DB" w:rsidRPr="00176EC1" w:rsidRDefault="008474DB" w:rsidP="00176EC1">
      <w:pPr>
        <w:bidi/>
        <w:jc w:val="lowKashida"/>
        <w:rPr>
          <w:rFonts w:ascii="Sakkal Majalla" w:hAnsi="Sakkal Majalla" w:cs="Sakkal Majalla"/>
          <w:b/>
          <w:bCs/>
          <w:sz w:val="28"/>
          <w:szCs w:val="28"/>
          <w:rtl/>
          <w:lang w:bidi="ar-EG"/>
        </w:rPr>
      </w:pPr>
      <w:r w:rsidRPr="00176EC1">
        <w:rPr>
          <w:rFonts w:ascii="Sakkal Majalla" w:hAnsi="Sakkal Majalla" w:cs="Sakkal Majalla" w:hint="cs"/>
          <w:b/>
          <w:bCs/>
          <w:sz w:val="28"/>
          <w:szCs w:val="28"/>
          <w:rtl/>
          <w:lang w:bidi="ar-EG"/>
        </w:rPr>
        <w:t>* أقصى درجة للإستجابة (5) درجات.</w:t>
      </w:r>
    </w:p>
    <w:p w:rsidR="008474DB" w:rsidRPr="00176EC1" w:rsidRDefault="008474DB" w:rsidP="00176EC1">
      <w:pPr>
        <w:bidi/>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يتضح من الجدول رقم (5) </w:t>
      </w:r>
      <w:r w:rsidRPr="00176EC1">
        <w:rPr>
          <w:rFonts w:ascii="Sakkal Majalla" w:hAnsi="Sakkal Majalla" w:cs="Sakkal Majalla" w:hint="cs"/>
          <w:sz w:val="28"/>
          <w:szCs w:val="28"/>
          <w:rtl/>
        </w:rPr>
        <w:t xml:space="preserve">أن </w:t>
      </w:r>
      <w:r w:rsidR="008F1837" w:rsidRPr="00176EC1">
        <w:rPr>
          <w:rFonts w:ascii="Sakkal Majalla" w:hAnsi="Sakkal Majalla" w:cs="Sakkal Majalla" w:hint="cs"/>
          <w:color w:val="202124"/>
          <w:spacing w:val="2"/>
          <w:sz w:val="28"/>
          <w:szCs w:val="28"/>
          <w:rtl/>
        </w:rPr>
        <w:t xml:space="preserve">واقع التعليم الإلكتروني في كليات التربية الرياضية ومعيقات استخدامه في ظل تفشي وباء كورونا كفيد - 19 من </w:t>
      </w:r>
      <w:r w:rsidRPr="00176EC1">
        <w:rPr>
          <w:rFonts w:ascii="Sakkal Majalla" w:hAnsi="Sakkal Majalla" w:cs="Sakkal Majalla" w:hint="cs"/>
          <w:sz w:val="28"/>
          <w:szCs w:val="28"/>
          <w:rtl/>
        </w:rPr>
        <w:t>وجهة نظر الطلبة لمجال البنية التحتية والدعم الفني كانت درجته متوسطة على جميع الفقرات على الفقرات</w:t>
      </w:r>
      <w:r w:rsidRPr="00176EC1">
        <w:rPr>
          <w:rFonts w:ascii="Sakkal Majalla" w:hAnsi="Sakkal Majalla" w:cs="Sakkal Majalla" w:hint="cs"/>
          <w:sz w:val="28"/>
          <w:szCs w:val="28"/>
          <w:rtl/>
          <w:lang w:bidi="ar-EG"/>
        </w:rPr>
        <w:t>(33،32،31،30،29،28،27،26،25،24،)، حيث كانت النسب المئوية للإستجابة على التوالي</w:t>
      </w:r>
      <w:r w:rsidRPr="00176EC1">
        <w:rPr>
          <w:rFonts w:ascii="Sakkal Majalla" w:hAnsi="Sakkal Majalla" w:cs="Sakkal Majalla" w:hint="cs"/>
          <w:sz w:val="28"/>
          <w:szCs w:val="28"/>
          <w:rtl/>
        </w:rPr>
        <w:t>(62%، 64.2%، 66.2%، 59%، 62.8%، 67.8%، 63.4%،58.2%، 64%، 60.8%</w:t>
      </w:r>
      <w:r w:rsidRPr="00176EC1">
        <w:rPr>
          <w:rFonts w:ascii="Sakkal Majalla" w:hAnsi="Sakkal Majalla" w:cs="Sakkal Majalla" w:hint="cs"/>
          <w:sz w:val="28"/>
          <w:szCs w:val="28"/>
          <w:rtl/>
          <w:lang w:bidi="ar-EG"/>
        </w:rPr>
        <w:t>)،</w:t>
      </w:r>
    </w:p>
    <w:p w:rsidR="008474DB" w:rsidRPr="00176EC1" w:rsidRDefault="008474DB"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EG"/>
        </w:rPr>
        <w:t xml:space="preserve">وفيما يتعلق بالدرجة الكلية لواقع التعليم الإلكتروني لمجال </w:t>
      </w:r>
      <w:r w:rsidRPr="00176EC1">
        <w:rPr>
          <w:rFonts w:ascii="Sakkal Majalla" w:hAnsi="Sakkal Majalla" w:cs="Sakkal Majalla" w:hint="cs"/>
          <w:sz w:val="28"/>
          <w:szCs w:val="28"/>
          <w:rtl/>
        </w:rPr>
        <w:t>البنية التحتية والدعم الفني</w:t>
      </w:r>
      <w:r w:rsidRPr="00176EC1">
        <w:rPr>
          <w:rFonts w:ascii="Sakkal Majalla" w:hAnsi="Sakkal Majalla" w:cs="Sakkal Majalla" w:hint="cs"/>
          <w:sz w:val="28"/>
          <w:szCs w:val="28"/>
          <w:rtl/>
          <w:lang w:bidi="ar-EG"/>
        </w:rPr>
        <w:t>كانت متوسطة، حيث كانت النسبة المئوية للإستجابة (62.8%).</w:t>
      </w:r>
    </w:p>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sz w:val="28"/>
          <w:szCs w:val="28"/>
          <w:rtl/>
          <w:lang w:bidi="ar-JO"/>
        </w:rPr>
        <w:t xml:space="preserve">4- </w:t>
      </w:r>
      <w:r w:rsidRPr="00176EC1">
        <w:rPr>
          <w:rFonts w:ascii="Sakkal Majalla" w:hAnsi="Sakkal Majalla" w:cs="Sakkal Majalla" w:hint="cs"/>
          <w:b/>
          <w:bCs/>
          <w:sz w:val="28"/>
          <w:szCs w:val="28"/>
          <w:rtl/>
        </w:rPr>
        <w:t>أهداف التعليم الإلكتروني</w:t>
      </w:r>
      <w:r w:rsidRPr="00176EC1">
        <w:rPr>
          <w:rFonts w:ascii="Sakkal Majalla" w:hAnsi="Sakkal Majalla" w:cs="Sakkal Majalla" w:hint="cs"/>
          <w:b/>
          <w:bCs/>
          <w:sz w:val="28"/>
          <w:szCs w:val="28"/>
          <w:rtl/>
          <w:lang w:bidi="ar-JO"/>
        </w:rPr>
        <w:t>:</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 xml:space="preserve">جدول رقم(6): المتوسطات الحسابية والإنحرافات المعيارية والنسب المئوية </w:t>
      </w:r>
      <w:r w:rsidR="008F1837"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w:t>
      </w:r>
      <w:r w:rsidRPr="00176EC1">
        <w:rPr>
          <w:rFonts w:ascii="Sakkal Majalla" w:hAnsi="Sakkal Majalla" w:cs="Sakkal Majalla" w:hint="cs"/>
          <w:b/>
          <w:bCs/>
          <w:sz w:val="28"/>
          <w:szCs w:val="28"/>
          <w:rtl/>
        </w:rPr>
        <w:t xml:space="preserve"> وجهة نظر المحاضرين للمجال الأول (أهداف التعليم الإلكتروني) ن=69</w:t>
      </w:r>
    </w:p>
    <w:tbl>
      <w:tblPr>
        <w:bidiVisual/>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4864"/>
        <w:gridCol w:w="983"/>
        <w:gridCol w:w="9"/>
        <w:gridCol w:w="1029"/>
        <w:gridCol w:w="1129"/>
        <w:gridCol w:w="998"/>
      </w:tblGrid>
      <w:tr w:rsidR="008474DB" w:rsidRPr="00695AEC" w:rsidTr="008474DB">
        <w:trPr>
          <w:trHeight w:val="945"/>
          <w:jc w:val="center"/>
        </w:trPr>
        <w:tc>
          <w:tcPr>
            <w:tcW w:w="952"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رقم الفقرات</w:t>
            </w:r>
          </w:p>
        </w:tc>
        <w:tc>
          <w:tcPr>
            <w:tcW w:w="4864"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الفقرات</w:t>
            </w:r>
          </w:p>
        </w:tc>
        <w:tc>
          <w:tcPr>
            <w:tcW w:w="992" w:type="dxa"/>
            <w:gridSpan w:val="2"/>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1029"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الإنحراف المعياري</w:t>
            </w:r>
          </w:p>
        </w:tc>
        <w:tc>
          <w:tcPr>
            <w:tcW w:w="1129"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998"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الدرجة </w:t>
            </w:r>
          </w:p>
        </w:tc>
      </w:tr>
      <w:tr w:rsidR="008474DB" w:rsidRPr="00695AEC" w:rsidTr="008474DB">
        <w:trPr>
          <w:trHeight w:val="519"/>
          <w:jc w:val="center"/>
        </w:trPr>
        <w:tc>
          <w:tcPr>
            <w:tcW w:w="952" w:type="dxa"/>
          </w:tcPr>
          <w:p w:rsidR="008474DB" w:rsidRPr="00695AEC" w:rsidRDefault="008474DB" w:rsidP="00176EC1">
            <w:pPr>
              <w:bidi/>
              <w:ind w:left="180"/>
              <w:jc w:val="lowKashida"/>
              <w:rPr>
                <w:rFonts w:ascii="Sakkal Majalla" w:hAnsi="Sakkal Majalla" w:cs="Sakkal Majalla"/>
                <w:lang w:bidi="ar-JO"/>
              </w:rPr>
            </w:pPr>
            <w:r w:rsidRPr="00695AEC">
              <w:rPr>
                <w:rFonts w:ascii="Sakkal Majalla" w:hAnsi="Sakkal Majalla" w:cs="Sakkal Majalla" w:hint="cs"/>
                <w:sz w:val="22"/>
                <w:szCs w:val="22"/>
                <w:rtl/>
                <w:lang w:bidi="ar-JO"/>
              </w:rPr>
              <w:t>34</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تجاوز قيود المكان والزمان في العملية التعليمية</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2.92</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1.10</w:t>
            </w:r>
          </w:p>
        </w:tc>
        <w:tc>
          <w:tcPr>
            <w:tcW w:w="1129"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58.4</w:t>
            </w:r>
          </w:p>
        </w:tc>
        <w:tc>
          <w:tcPr>
            <w:tcW w:w="998"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5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35</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يحقق مراعاة الفروق الفردية بين المتعلمين</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2.86</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0.98</w:t>
            </w:r>
          </w:p>
        </w:tc>
        <w:tc>
          <w:tcPr>
            <w:tcW w:w="1129"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57.2</w:t>
            </w:r>
          </w:p>
        </w:tc>
        <w:tc>
          <w:tcPr>
            <w:tcW w:w="998"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5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36</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إتاحة الفرصة للمتعلمين للتفاعل الفوري إلكترونياً فيما بينهم من جهة وبينهم وبين المعلم من جهة أخرى </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2.89</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1.01</w:t>
            </w:r>
          </w:p>
        </w:tc>
        <w:tc>
          <w:tcPr>
            <w:tcW w:w="1129"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57.8</w:t>
            </w:r>
          </w:p>
        </w:tc>
        <w:tc>
          <w:tcPr>
            <w:tcW w:w="998"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trHeight w:val="711"/>
          <w:jc w:val="center"/>
        </w:trPr>
        <w:tc>
          <w:tcPr>
            <w:tcW w:w="95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37</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سهولة الوصول الى المعلم الكترونيا حتى خارج أوقات العمل الرسمية </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2.59</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0.98</w:t>
            </w:r>
          </w:p>
        </w:tc>
        <w:tc>
          <w:tcPr>
            <w:tcW w:w="1129"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51.8</w:t>
            </w:r>
          </w:p>
        </w:tc>
        <w:tc>
          <w:tcPr>
            <w:tcW w:w="998"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8474DB">
        <w:trPr>
          <w:jc w:val="center"/>
        </w:trPr>
        <w:tc>
          <w:tcPr>
            <w:tcW w:w="95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38</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رفع الشعور وإحساس الطلبة بالمساواة في توزيع الفرص في العملية التعليمية</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2.86</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0.88</w:t>
            </w:r>
          </w:p>
        </w:tc>
        <w:tc>
          <w:tcPr>
            <w:tcW w:w="1129"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75.2</w:t>
            </w:r>
          </w:p>
        </w:tc>
        <w:tc>
          <w:tcPr>
            <w:tcW w:w="998"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كبيرة</w:t>
            </w:r>
          </w:p>
        </w:tc>
      </w:tr>
      <w:tr w:rsidR="008474DB" w:rsidRPr="00695AEC" w:rsidTr="008474DB">
        <w:trPr>
          <w:jc w:val="center"/>
        </w:trPr>
        <w:tc>
          <w:tcPr>
            <w:tcW w:w="952"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39</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كسر حاجز الخوف والقلق لدى الطلبة من التعبير عن أفكارهم </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2.71</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1.00</w:t>
            </w:r>
          </w:p>
        </w:tc>
        <w:tc>
          <w:tcPr>
            <w:tcW w:w="1129"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45.2</w:t>
            </w:r>
          </w:p>
        </w:tc>
        <w:tc>
          <w:tcPr>
            <w:tcW w:w="998"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قليلة</w:t>
            </w:r>
          </w:p>
        </w:tc>
      </w:tr>
      <w:tr w:rsidR="008474DB" w:rsidRPr="00695AEC" w:rsidTr="008474DB">
        <w:trPr>
          <w:jc w:val="center"/>
        </w:trPr>
        <w:tc>
          <w:tcPr>
            <w:tcW w:w="95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40</w:t>
            </w:r>
          </w:p>
        </w:tc>
        <w:tc>
          <w:tcPr>
            <w:tcW w:w="4864"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تمكين الطلبة من تلقي المادة التعليمية بالأسلوب الذي يتناسب مع قدراته من خلال الطريقة المرئية أو المسموعة أو المقروءة </w:t>
            </w:r>
          </w:p>
        </w:tc>
        <w:tc>
          <w:tcPr>
            <w:tcW w:w="992" w:type="dxa"/>
            <w:gridSpan w:val="2"/>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2.71</w:t>
            </w:r>
          </w:p>
        </w:tc>
        <w:tc>
          <w:tcPr>
            <w:tcW w:w="1029" w:type="dxa"/>
          </w:tcPr>
          <w:p w:rsidR="008474DB" w:rsidRPr="00695AEC" w:rsidRDefault="008474DB" w:rsidP="00176EC1">
            <w:pPr>
              <w:jc w:val="lowKashida"/>
              <w:rPr>
                <w:rFonts w:ascii="Sakkal Majalla" w:hAnsi="Sakkal Majalla" w:cs="Sakkal Majalla"/>
                <w:color w:val="000000"/>
              </w:rPr>
            </w:pPr>
            <w:r w:rsidRPr="00695AEC">
              <w:rPr>
                <w:rFonts w:ascii="Sakkal Majalla" w:hAnsi="Sakkal Majalla" w:cs="Sakkal Majalla" w:hint="cs"/>
                <w:color w:val="000000"/>
                <w:sz w:val="22"/>
                <w:szCs w:val="22"/>
              </w:rPr>
              <w:t>0.84</w:t>
            </w:r>
          </w:p>
        </w:tc>
        <w:tc>
          <w:tcPr>
            <w:tcW w:w="1129"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54.2</w:t>
            </w:r>
          </w:p>
        </w:tc>
        <w:tc>
          <w:tcPr>
            <w:tcW w:w="998"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متوسطة</w:t>
            </w:r>
          </w:p>
        </w:tc>
      </w:tr>
      <w:tr w:rsidR="008474DB" w:rsidRPr="00695AEC" w:rsidTr="008474DB">
        <w:trPr>
          <w:trHeight w:val="364"/>
          <w:jc w:val="center"/>
        </w:trPr>
        <w:tc>
          <w:tcPr>
            <w:tcW w:w="5816" w:type="dxa"/>
            <w:gridSpan w:val="2"/>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الدرجة الكلية للمجال  الرابع (أهداف التعليم الإلكتروني)</w:t>
            </w:r>
          </w:p>
        </w:tc>
        <w:tc>
          <w:tcPr>
            <w:tcW w:w="983"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2.79</w:t>
            </w:r>
          </w:p>
        </w:tc>
        <w:tc>
          <w:tcPr>
            <w:tcW w:w="1038" w:type="dxa"/>
            <w:gridSpan w:val="2"/>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0.67</w:t>
            </w:r>
          </w:p>
        </w:tc>
        <w:tc>
          <w:tcPr>
            <w:tcW w:w="1129"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55.8</w:t>
            </w:r>
          </w:p>
        </w:tc>
        <w:tc>
          <w:tcPr>
            <w:tcW w:w="998" w:type="dxa"/>
            <w:shd w:val="clear" w:color="auto" w:fill="auto"/>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متوسطة</w:t>
            </w:r>
          </w:p>
        </w:tc>
      </w:tr>
    </w:tbl>
    <w:p w:rsidR="008474DB" w:rsidRPr="00176EC1" w:rsidRDefault="008474DB" w:rsidP="00176EC1">
      <w:pPr>
        <w:bidi/>
        <w:jc w:val="lowKashida"/>
        <w:rPr>
          <w:rFonts w:ascii="Sakkal Majalla" w:hAnsi="Sakkal Majalla" w:cs="Sakkal Majalla"/>
          <w:b/>
          <w:bCs/>
          <w:sz w:val="28"/>
          <w:szCs w:val="28"/>
          <w:rtl/>
          <w:lang w:bidi="ar-EG"/>
        </w:rPr>
      </w:pPr>
      <w:r w:rsidRPr="00176EC1">
        <w:rPr>
          <w:rFonts w:ascii="Sakkal Majalla" w:hAnsi="Sakkal Majalla" w:cs="Sakkal Majalla" w:hint="cs"/>
          <w:b/>
          <w:bCs/>
          <w:sz w:val="28"/>
          <w:szCs w:val="28"/>
          <w:rtl/>
          <w:lang w:bidi="ar-EG"/>
        </w:rPr>
        <w:t>* أقصى درجة للإستجابة (5) درجات.</w:t>
      </w:r>
    </w:p>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lastRenderedPageBreak/>
        <w:t xml:space="preserve">يتضح من الجدول رقم (6) </w:t>
      </w:r>
      <w:r w:rsidRPr="00176EC1">
        <w:rPr>
          <w:rFonts w:ascii="Sakkal Majalla" w:hAnsi="Sakkal Majalla" w:cs="Sakkal Majalla" w:hint="cs"/>
          <w:sz w:val="28"/>
          <w:szCs w:val="28"/>
          <w:rtl/>
        </w:rPr>
        <w:t xml:space="preserve">أن </w:t>
      </w:r>
      <w:r w:rsidR="008F1837" w:rsidRPr="00176EC1">
        <w:rPr>
          <w:rFonts w:ascii="Sakkal Majalla" w:hAnsi="Sakkal Majalla" w:cs="Sakkal Majalla" w:hint="cs"/>
          <w:color w:val="202124"/>
          <w:spacing w:val="2"/>
          <w:sz w:val="28"/>
          <w:szCs w:val="28"/>
          <w:rtl/>
        </w:rPr>
        <w:t xml:space="preserve">واقع التعليم الإلكتروني في كليات التربية الرياضية ومعيقات استخدامه في ظل تفشي وباء كورونا كفيد - 19 من </w:t>
      </w:r>
      <w:r w:rsidRPr="00176EC1">
        <w:rPr>
          <w:rFonts w:ascii="Sakkal Majalla" w:hAnsi="Sakkal Majalla" w:cs="Sakkal Majalla" w:hint="cs"/>
          <w:sz w:val="28"/>
          <w:szCs w:val="28"/>
          <w:rtl/>
        </w:rPr>
        <w:t xml:space="preserve">وجهة نظر المحاضرين فيها  لمجال </w:t>
      </w:r>
      <w:r w:rsidRPr="00176EC1">
        <w:rPr>
          <w:rFonts w:ascii="Sakkal Majalla" w:hAnsi="Sakkal Majalla" w:cs="Sakkal Majalla" w:hint="cs"/>
          <w:b/>
          <w:bCs/>
          <w:sz w:val="28"/>
          <w:szCs w:val="28"/>
          <w:rtl/>
        </w:rPr>
        <w:t>أهداف التعليم الإلكتروني</w:t>
      </w:r>
      <w:r w:rsidRPr="00176EC1">
        <w:rPr>
          <w:rFonts w:ascii="Sakkal Majalla" w:hAnsi="Sakkal Majalla" w:cs="Sakkal Majalla" w:hint="cs"/>
          <w:sz w:val="28"/>
          <w:szCs w:val="28"/>
          <w:rtl/>
        </w:rPr>
        <w:t xml:space="preserve">كانت درجته </w:t>
      </w:r>
      <w:r w:rsidRPr="00176EC1">
        <w:rPr>
          <w:rFonts w:ascii="Sakkal Majalla" w:hAnsi="Sakkal Majalla" w:cs="Sakkal Majalla" w:hint="cs"/>
          <w:sz w:val="28"/>
          <w:szCs w:val="28"/>
          <w:rtl/>
          <w:lang w:bidi="ar-EG"/>
        </w:rPr>
        <w:t>متوسطة على الفقرات (34، 35، 36، 37، 40)، وكانت النسبة الم</w:t>
      </w:r>
      <w:r w:rsidRPr="00176EC1">
        <w:rPr>
          <w:rFonts w:ascii="Sakkal Majalla" w:hAnsi="Sakkal Majalla" w:cs="Sakkal Majalla" w:hint="cs"/>
          <w:sz w:val="28"/>
          <w:szCs w:val="28"/>
          <w:rtl/>
          <w:lang w:bidi="ar-JO"/>
        </w:rPr>
        <w:t>ئو</w:t>
      </w:r>
      <w:r w:rsidRPr="00176EC1">
        <w:rPr>
          <w:rFonts w:ascii="Sakkal Majalla" w:hAnsi="Sakkal Majalla" w:cs="Sakkal Majalla" w:hint="cs"/>
          <w:sz w:val="28"/>
          <w:szCs w:val="28"/>
          <w:rtl/>
          <w:lang w:bidi="ar-EG"/>
        </w:rPr>
        <w:t>ية للإستجابة على هذه الفقرات على التوالي ( 58.4%، 57.2%، 57.8%، 51.8%، 54.2%) وبينما جائت بدرجة قليلةعلى الفقرة (39) بنسبة مئوية للإستجابة (45.2%)</w:t>
      </w:r>
      <w:r w:rsidRPr="00176EC1">
        <w:rPr>
          <w:rFonts w:ascii="Sakkal Majalla" w:hAnsi="Sakkal Majalla" w:cs="Sakkal Majalla" w:hint="cs"/>
          <w:sz w:val="28"/>
          <w:szCs w:val="28"/>
          <w:rtl/>
        </w:rPr>
        <w:t>وجائت كبيرة على الفقرة</w:t>
      </w:r>
      <w:r w:rsidRPr="00176EC1">
        <w:rPr>
          <w:rFonts w:ascii="Sakkal Majalla" w:hAnsi="Sakkal Majalla" w:cs="Sakkal Majalla" w:hint="cs"/>
          <w:sz w:val="28"/>
          <w:szCs w:val="28"/>
          <w:rtl/>
          <w:lang w:bidi="ar-EG"/>
        </w:rPr>
        <w:t xml:space="preserve"> (38)، حيث كانت النسب المئوية للإستجابة </w:t>
      </w:r>
      <w:r w:rsidRPr="00176EC1">
        <w:rPr>
          <w:rFonts w:ascii="Sakkal Majalla" w:hAnsi="Sakkal Majalla" w:cs="Sakkal Majalla" w:hint="cs"/>
          <w:sz w:val="28"/>
          <w:szCs w:val="28"/>
          <w:rtl/>
        </w:rPr>
        <w:t>(75.2%)،</w:t>
      </w:r>
      <w:r w:rsidRPr="00176EC1">
        <w:rPr>
          <w:rFonts w:ascii="Sakkal Majalla" w:hAnsi="Sakkal Majalla" w:cs="Sakkal Majalla" w:hint="cs"/>
          <w:sz w:val="28"/>
          <w:szCs w:val="28"/>
          <w:rtl/>
          <w:lang w:bidi="ar-EG"/>
        </w:rPr>
        <w:t>.</w:t>
      </w:r>
    </w:p>
    <w:p w:rsidR="007A1861"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وفيما يتعلق بالدرجة الكلية لواقع التعليم الإلكتروني لمجال </w:t>
      </w:r>
      <w:r w:rsidRPr="00176EC1">
        <w:rPr>
          <w:rFonts w:ascii="Sakkal Majalla" w:hAnsi="Sakkal Majalla" w:cs="Sakkal Majalla" w:hint="cs"/>
          <w:b/>
          <w:bCs/>
          <w:sz w:val="28"/>
          <w:szCs w:val="28"/>
          <w:rtl/>
        </w:rPr>
        <w:t>أهداف التعليم الإلكتروني</w:t>
      </w:r>
      <w:r w:rsidRPr="00176EC1">
        <w:rPr>
          <w:rFonts w:ascii="Sakkal Majalla" w:hAnsi="Sakkal Majalla" w:cs="Sakkal Majalla" w:hint="cs"/>
          <w:sz w:val="28"/>
          <w:szCs w:val="28"/>
          <w:rtl/>
          <w:lang w:bidi="ar-EG"/>
        </w:rPr>
        <w:t>كانت متوسطة، حيث كانت النسبة المئوية للإستجابة (55.8%).</w:t>
      </w:r>
    </w:p>
    <w:p w:rsidR="008474DB" w:rsidRPr="00176EC1" w:rsidRDefault="008474DB" w:rsidP="00176EC1">
      <w:pPr>
        <w:bidi/>
        <w:jc w:val="lowKashida"/>
        <w:rPr>
          <w:rFonts w:ascii="Sakkal Majalla" w:hAnsi="Sakkal Majalla" w:cs="Sakkal Majalla"/>
          <w:b/>
          <w:bCs/>
          <w:sz w:val="28"/>
          <w:szCs w:val="28"/>
          <w:rtl/>
        </w:rPr>
      </w:pPr>
      <w:r w:rsidRPr="00176EC1">
        <w:rPr>
          <w:rFonts w:ascii="Sakkal Majalla" w:hAnsi="Sakkal Majalla" w:cs="Sakkal Majalla" w:hint="cs"/>
          <w:sz w:val="28"/>
          <w:szCs w:val="28"/>
          <w:rtl/>
        </w:rPr>
        <w:t xml:space="preserve">5- </w:t>
      </w:r>
      <w:r w:rsidRPr="00176EC1">
        <w:rPr>
          <w:rFonts w:ascii="Sakkal Majalla" w:hAnsi="Sakkal Majalla" w:cs="Sakkal Majalla" w:hint="cs"/>
          <w:b/>
          <w:bCs/>
          <w:sz w:val="28"/>
          <w:szCs w:val="28"/>
          <w:rtl/>
        </w:rPr>
        <w:t>معيقات التعليم الإلكتروني:</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 xml:space="preserve">جدول رقم(7): المتوسطات الحسابية والإنحرافات المعيارية والنسب المئوية </w:t>
      </w:r>
      <w:r w:rsidR="008F1837"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rPr>
        <w:t xml:space="preserve"> للمجال الأول (معيقات التعليم الإلكتروني) ن=69</w:t>
      </w:r>
    </w:p>
    <w:tbl>
      <w:tblPr>
        <w:bidiVisual/>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820"/>
        <w:gridCol w:w="992"/>
        <w:gridCol w:w="1135"/>
        <w:gridCol w:w="850"/>
        <w:gridCol w:w="993"/>
      </w:tblGrid>
      <w:tr w:rsidR="008474DB" w:rsidRPr="00695AEC" w:rsidTr="00695AEC">
        <w:trPr>
          <w:trHeight w:val="945"/>
          <w:jc w:val="center"/>
        </w:trPr>
        <w:tc>
          <w:tcPr>
            <w:tcW w:w="992"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رقم الفقرات</w:t>
            </w:r>
          </w:p>
        </w:tc>
        <w:tc>
          <w:tcPr>
            <w:tcW w:w="4820"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الفقرات</w:t>
            </w:r>
          </w:p>
        </w:tc>
        <w:tc>
          <w:tcPr>
            <w:tcW w:w="992" w:type="dxa"/>
            <w:shd w:val="clear" w:color="auto" w:fill="E6E6E6"/>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1135"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الإنحراف المعياري</w:t>
            </w:r>
          </w:p>
        </w:tc>
        <w:tc>
          <w:tcPr>
            <w:tcW w:w="850"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993" w:type="dxa"/>
            <w:shd w:val="clear" w:color="auto" w:fill="E6E6E6"/>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الدرجة </w:t>
            </w:r>
          </w:p>
        </w:tc>
      </w:tr>
      <w:tr w:rsidR="008474DB" w:rsidRPr="00695AEC" w:rsidTr="00695AEC">
        <w:trPr>
          <w:trHeight w:val="519"/>
          <w:jc w:val="center"/>
        </w:trPr>
        <w:tc>
          <w:tcPr>
            <w:tcW w:w="992" w:type="dxa"/>
          </w:tcPr>
          <w:p w:rsidR="008474DB" w:rsidRPr="00695AEC" w:rsidRDefault="008474DB" w:rsidP="00176EC1">
            <w:pPr>
              <w:bidi/>
              <w:ind w:left="180"/>
              <w:jc w:val="lowKashida"/>
              <w:rPr>
                <w:rFonts w:ascii="Sakkal Majalla" w:hAnsi="Sakkal Majalla" w:cs="Sakkal Majalla"/>
                <w:lang w:bidi="ar-JO"/>
              </w:rPr>
            </w:pPr>
            <w:r w:rsidRPr="00695AEC">
              <w:rPr>
                <w:rFonts w:ascii="Sakkal Majalla" w:hAnsi="Sakkal Majalla" w:cs="Sakkal Majalla" w:hint="cs"/>
                <w:sz w:val="22"/>
                <w:szCs w:val="22"/>
                <w:rtl/>
                <w:lang w:bidi="ar-JO"/>
              </w:rPr>
              <w:t>41</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المعاناة في متابعة الإعداد الكبيرة للطلبة عبر أدوات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lang w:bidi="ar-JO"/>
              </w:rPr>
            </w:pPr>
            <w:r w:rsidRPr="00695AEC">
              <w:rPr>
                <w:rFonts w:ascii="Sakkal Majalla" w:hAnsi="Sakkal Majalla" w:cs="Sakkal Majalla" w:hint="cs"/>
                <w:color w:val="000000"/>
                <w:sz w:val="22"/>
                <w:szCs w:val="22"/>
                <w:rtl/>
                <w:lang w:bidi="ar-JO"/>
              </w:rPr>
              <w:t>2.78</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0.98</w:t>
            </w:r>
          </w:p>
        </w:tc>
        <w:tc>
          <w:tcPr>
            <w:tcW w:w="850" w:type="dxa"/>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55.6</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360"/>
              <w:jc w:val="lowKashida"/>
              <w:rPr>
                <w:rFonts w:ascii="Sakkal Majalla" w:hAnsi="Sakkal Majalla" w:cs="Sakkal Majalla"/>
                <w:lang w:bidi="ar-JO"/>
              </w:rPr>
            </w:pPr>
            <w:r w:rsidRPr="00695AEC">
              <w:rPr>
                <w:rFonts w:ascii="Sakkal Majalla" w:hAnsi="Sakkal Majalla" w:cs="Sakkal Majalla" w:hint="cs"/>
                <w:sz w:val="22"/>
                <w:szCs w:val="22"/>
                <w:rtl/>
                <w:lang w:bidi="ar-JO"/>
              </w:rPr>
              <w:t>42</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وجود أساليب مناسبة من أجل استمرار العملية التعليمية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w:t>
            </w:r>
            <w:r w:rsidRPr="00695AEC">
              <w:rPr>
                <w:rFonts w:ascii="Sakkal Majalla" w:hAnsi="Sakkal Majalla" w:cs="Sakkal Majalla" w:hint="cs"/>
                <w:color w:val="000000"/>
                <w:sz w:val="22"/>
                <w:szCs w:val="22"/>
                <w:rtl/>
                <w:lang w:bidi="ar-JO"/>
              </w:rPr>
              <w:t>.</w:t>
            </w:r>
            <w:r w:rsidRPr="00695AEC">
              <w:rPr>
                <w:rFonts w:ascii="Sakkal Majalla" w:hAnsi="Sakkal Majalla" w:cs="Sakkal Majalla" w:hint="cs"/>
                <w:color w:val="000000"/>
                <w:sz w:val="22"/>
                <w:szCs w:val="22"/>
                <w:rtl/>
              </w:rPr>
              <w:t>94</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0.85</w:t>
            </w:r>
          </w:p>
        </w:tc>
        <w:tc>
          <w:tcPr>
            <w:tcW w:w="850" w:type="dxa"/>
          </w:tcPr>
          <w:p w:rsidR="008474DB" w:rsidRPr="00695AEC" w:rsidRDefault="008474DB" w:rsidP="00176EC1">
            <w:pPr>
              <w:bidi/>
              <w:jc w:val="lowKashida"/>
              <w:rPr>
                <w:rFonts w:ascii="Sakkal Majalla" w:hAnsi="Sakkal Majalla" w:cs="Sakkal Majalla"/>
                <w:lang w:bidi="ar-JO"/>
              </w:rPr>
            </w:pPr>
            <w:r w:rsidRPr="00695AEC">
              <w:rPr>
                <w:rFonts w:ascii="Sakkal Majalla" w:hAnsi="Sakkal Majalla" w:cs="Sakkal Majalla" w:hint="cs"/>
                <w:sz w:val="22"/>
                <w:szCs w:val="22"/>
                <w:rtl/>
                <w:lang w:bidi="ar-JO"/>
              </w:rPr>
              <w:t>58.8</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43</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ضعف المناهج الجامعية في التشجيع على استخدام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2.85</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0.95</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57</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trHeight w:val="418"/>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44</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قلة الأنشطة التعليمية الداعمة لتوظيف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2.97</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1.00</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59.4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360"/>
              <w:jc w:val="lowKashida"/>
              <w:rPr>
                <w:rFonts w:ascii="Sakkal Majalla" w:hAnsi="Sakkal Majalla" w:cs="Sakkal Majalla"/>
              </w:rPr>
            </w:pPr>
            <w:r w:rsidRPr="00695AEC">
              <w:rPr>
                <w:rFonts w:ascii="Sakkal Majalla" w:hAnsi="Sakkal Majalla" w:cs="Sakkal Majalla" w:hint="cs"/>
                <w:sz w:val="22"/>
                <w:szCs w:val="22"/>
                <w:rtl/>
              </w:rPr>
              <w:t>45</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التزام الطلبلة بمتابعة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2.91</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0.99</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58.2</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180"/>
              <w:jc w:val="lowKashida"/>
              <w:rPr>
                <w:rFonts w:ascii="Sakkal Majalla" w:hAnsi="Sakkal Majalla" w:cs="Sakkal Majalla"/>
              </w:rPr>
            </w:pPr>
            <w:r w:rsidRPr="00695AEC">
              <w:rPr>
                <w:rFonts w:ascii="Sakkal Majalla" w:hAnsi="Sakkal Majalla" w:cs="Sakkal Majalla" w:hint="cs"/>
                <w:sz w:val="22"/>
                <w:szCs w:val="22"/>
                <w:rtl/>
              </w:rPr>
              <w:t>46</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صعوبة تنفيذ الأنشطة التقويمية عبر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2.84</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0.94</w:t>
            </w:r>
          </w:p>
        </w:tc>
        <w:tc>
          <w:tcPr>
            <w:tcW w:w="85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56.8</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47</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 xml:space="preserve">عدم القدرة على وضع التقييم المناسب للطلبة </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2.95</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0.91</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59</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48</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صعوبة تطبيق المقررات الدراسية كبرمجيات إلكترونية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2.97</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1.04</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59.4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49</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توافر خدمة الانترنت بخطوط سريعة تعيق تطبيق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2.82</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1.02</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56.4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jc w:val="center"/>
        </w:trPr>
        <w:tc>
          <w:tcPr>
            <w:tcW w:w="992" w:type="dxa"/>
          </w:tcPr>
          <w:p w:rsidR="008474DB" w:rsidRPr="00695AEC" w:rsidRDefault="008474DB" w:rsidP="00176EC1">
            <w:pPr>
              <w:bidi/>
              <w:ind w:left="180"/>
              <w:jc w:val="lowKashida"/>
              <w:rPr>
                <w:rFonts w:ascii="Sakkal Majalla" w:hAnsi="Sakkal Majalla" w:cs="Sakkal Majalla"/>
                <w:rtl/>
              </w:rPr>
            </w:pPr>
            <w:r w:rsidRPr="00695AEC">
              <w:rPr>
                <w:rFonts w:ascii="Sakkal Majalla" w:hAnsi="Sakkal Majalla" w:cs="Sakkal Majalla" w:hint="cs"/>
                <w:sz w:val="22"/>
                <w:szCs w:val="22"/>
                <w:rtl/>
              </w:rPr>
              <w:t>50</w:t>
            </w:r>
          </w:p>
        </w:tc>
        <w:tc>
          <w:tcPr>
            <w:tcW w:w="4820" w:type="dxa"/>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عدم توفر الحاسوب أو اللاب توب عند بعض الطلبة</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2.37</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0.90</w:t>
            </w:r>
          </w:p>
        </w:tc>
        <w:tc>
          <w:tcPr>
            <w:tcW w:w="850" w:type="dxa"/>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47.4</w:t>
            </w:r>
          </w:p>
        </w:tc>
        <w:tc>
          <w:tcPr>
            <w:tcW w:w="993" w:type="dxa"/>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lang w:bidi="ar-JO"/>
              </w:rPr>
              <w:t>متوسطة</w:t>
            </w:r>
          </w:p>
        </w:tc>
      </w:tr>
      <w:tr w:rsidR="008474DB" w:rsidRPr="00695AEC" w:rsidTr="00695AEC">
        <w:trPr>
          <w:trHeight w:val="364"/>
          <w:jc w:val="center"/>
        </w:trPr>
        <w:tc>
          <w:tcPr>
            <w:tcW w:w="5812" w:type="dxa"/>
            <w:gridSpan w:val="2"/>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الدرجة الكلية للمجال  الخامس (معيقات التعليم الإلكتروني)</w:t>
            </w:r>
          </w:p>
        </w:tc>
        <w:tc>
          <w:tcPr>
            <w:tcW w:w="992"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2.82</w:t>
            </w:r>
          </w:p>
        </w:tc>
        <w:tc>
          <w:tcPr>
            <w:tcW w:w="1135"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0.61</w:t>
            </w:r>
          </w:p>
        </w:tc>
        <w:tc>
          <w:tcPr>
            <w:tcW w:w="850" w:type="dxa"/>
          </w:tcPr>
          <w:p w:rsidR="008474DB" w:rsidRPr="00695AEC" w:rsidRDefault="008474DB" w:rsidP="00176EC1">
            <w:pPr>
              <w:autoSpaceDE w:val="0"/>
              <w:autoSpaceDN w:val="0"/>
              <w:bidi/>
              <w:adjustRightInd w:val="0"/>
              <w:jc w:val="lowKashida"/>
              <w:rPr>
                <w:rFonts w:ascii="Sakkal Majalla" w:hAnsi="Sakkal Majalla" w:cs="Sakkal Majalla"/>
                <w:color w:val="000000"/>
              </w:rPr>
            </w:pPr>
            <w:r w:rsidRPr="00695AEC">
              <w:rPr>
                <w:rFonts w:ascii="Sakkal Majalla" w:hAnsi="Sakkal Majalla" w:cs="Sakkal Majalla" w:hint="cs"/>
                <w:color w:val="000000"/>
                <w:sz w:val="22"/>
                <w:szCs w:val="22"/>
                <w:rtl/>
              </w:rPr>
              <w:t>56.4</w:t>
            </w:r>
          </w:p>
        </w:tc>
        <w:tc>
          <w:tcPr>
            <w:tcW w:w="993" w:type="dxa"/>
          </w:tcPr>
          <w:p w:rsidR="008474DB" w:rsidRPr="00695AEC" w:rsidRDefault="008474DB" w:rsidP="00176EC1">
            <w:pPr>
              <w:autoSpaceDE w:val="0"/>
              <w:autoSpaceDN w:val="0"/>
              <w:bidi/>
              <w:adjustRightInd w:val="0"/>
              <w:jc w:val="lowKashida"/>
              <w:rPr>
                <w:rFonts w:ascii="Sakkal Majalla" w:hAnsi="Sakkal Majalla" w:cs="Sakkal Majalla"/>
                <w:color w:val="000000"/>
                <w:rtl/>
                <w:lang w:bidi="ar-JO"/>
              </w:rPr>
            </w:pPr>
            <w:r w:rsidRPr="00695AEC">
              <w:rPr>
                <w:rFonts w:ascii="Sakkal Majalla" w:hAnsi="Sakkal Majalla" w:cs="Sakkal Majalla" w:hint="cs"/>
                <w:color w:val="000000"/>
                <w:sz w:val="22"/>
                <w:szCs w:val="22"/>
                <w:rtl/>
                <w:lang w:bidi="ar-JO"/>
              </w:rPr>
              <w:t>متوسطة</w:t>
            </w:r>
          </w:p>
        </w:tc>
      </w:tr>
    </w:tbl>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أقصى درجة للإستجابة (5) درجات.</w:t>
      </w:r>
    </w:p>
    <w:p w:rsidR="008474DB" w:rsidRPr="00176EC1" w:rsidRDefault="008474DB" w:rsidP="00176EC1">
      <w:pPr>
        <w:bidi/>
        <w:jc w:val="lowKashida"/>
        <w:rPr>
          <w:rFonts w:ascii="Sakkal Majalla" w:hAnsi="Sakkal Majalla" w:cs="Sakkal Majalla"/>
          <w:sz w:val="28"/>
          <w:szCs w:val="28"/>
          <w:rtl/>
          <w:lang w:bidi="ar-EG"/>
        </w:rPr>
      </w:pPr>
      <w:r w:rsidRPr="00176EC1">
        <w:rPr>
          <w:rFonts w:ascii="Sakkal Majalla" w:hAnsi="Sakkal Majalla" w:cs="Sakkal Majalla" w:hint="cs"/>
          <w:sz w:val="28"/>
          <w:szCs w:val="28"/>
          <w:rtl/>
          <w:lang w:bidi="ar-EG"/>
        </w:rPr>
        <w:t xml:space="preserve">يتضح من الجدول رقم (7) </w:t>
      </w:r>
      <w:r w:rsidR="00614CDC" w:rsidRPr="00176EC1">
        <w:rPr>
          <w:rFonts w:ascii="Sakkal Majalla" w:hAnsi="Sakkal Majalla" w:cs="Sakkal Majalla" w:hint="cs"/>
          <w:sz w:val="28"/>
          <w:szCs w:val="28"/>
          <w:rtl/>
        </w:rPr>
        <w:t xml:space="preserve">ان </w:t>
      </w:r>
      <w:r w:rsidR="00614CDC"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rPr>
        <w:t xml:space="preserve">لمجال معيقات التعليم الإلكتروني كانت درجته متوسطة على جميع الفقراتحيث حصلة الفقرتين (44، 48) وتنصان على التوالي (قلة الأنشطة التعليمية الداعمة لتوظيف التعليم الإلكتروني، صعوبة تطبيق المقررات الدراسية كبرمجيات إلكترونية)  على أعلى متوسط حسابي وكانت النسبة المئوية متساوية للفقرتين حيث بلغت (59.4%) </w:t>
      </w:r>
    </w:p>
    <w:p w:rsidR="008474DB" w:rsidRPr="00176EC1" w:rsidRDefault="008474DB"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EG"/>
        </w:rPr>
        <w:t>وفيما يتعلق بالدرجة الكلية لواقع التعليم الإلكتروني لمجال المنهاج الجامعي كانت متوسطة، حيث كانت النسبة المئوية للإستجابة (56.8%).</w:t>
      </w:r>
    </w:p>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خلاصة النتائج المتعلقه بالتساؤل الأول:</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lastRenderedPageBreak/>
        <w:t>جدول رقم(8): المتوسطات الحسابية والإنحرافات المعيارية والنسب المئوية لدرجة</w:t>
      </w:r>
      <w:r w:rsidR="00614CDC"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rPr>
        <w:t>لمجالات الدراسة والدرجة الكلية مرتبة ترتيباً تنازلياً حسب المتوسط الحسابي</w:t>
      </w:r>
    </w:p>
    <w:tbl>
      <w:tblPr>
        <w:bidiVisual/>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7"/>
        <w:gridCol w:w="4220"/>
        <w:gridCol w:w="963"/>
        <w:gridCol w:w="27"/>
        <w:gridCol w:w="1570"/>
        <w:gridCol w:w="879"/>
        <w:gridCol w:w="1118"/>
        <w:gridCol w:w="16"/>
      </w:tblGrid>
      <w:tr w:rsidR="008474DB" w:rsidRPr="00695AEC" w:rsidTr="008474DB">
        <w:trPr>
          <w:trHeight w:val="947"/>
          <w:jc w:val="center"/>
        </w:trPr>
        <w:tc>
          <w:tcPr>
            <w:tcW w:w="987" w:type="dxa"/>
            <w:shd w:val="clear" w:color="auto" w:fill="D9D9D9"/>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رقم المجال</w:t>
            </w:r>
          </w:p>
        </w:tc>
        <w:tc>
          <w:tcPr>
            <w:tcW w:w="4220" w:type="dxa"/>
            <w:shd w:val="clear" w:color="auto" w:fill="D9D9D9"/>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الفقرات</w:t>
            </w:r>
          </w:p>
        </w:tc>
        <w:tc>
          <w:tcPr>
            <w:tcW w:w="963" w:type="dxa"/>
            <w:shd w:val="clear" w:color="auto" w:fill="D9D9D9"/>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المتوسط الحسابي</w:t>
            </w:r>
          </w:p>
        </w:tc>
        <w:tc>
          <w:tcPr>
            <w:tcW w:w="1597" w:type="dxa"/>
            <w:gridSpan w:val="2"/>
            <w:shd w:val="clear" w:color="auto" w:fill="D9D9D9"/>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النسبة المئوية</w:t>
            </w:r>
          </w:p>
        </w:tc>
        <w:tc>
          <w:tcPr>
            <w:tcW w:w="879" w:type="dxa"/>
            <w:shd w:val="clear" w:color="auto" w:fill="D9D9D9"/>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الدرجة</w:t>
            </w:r>
          </w:p>
        </w:tc>
        <w:tc>
          <w:tcPr>
            <w:tcW w:w="1134" w:type="dxa"/>
            <w:gridSpan w:val="2"/>
            <w:shd w:val="clear" w:color="auto" w:fill="D9D9D9"/>
          </w:tcPr>
          <w:p w:rsidR="008474DB" w:rsidRPr="00695AEC" w:rsidRDefault="008474DB" w:rsidP="00176EC1">
            <w:pPr>
              <w:bidi/>
              <w:jc w:val="lowKashida"/>
              <w:rPr>
                <w:rFonts w:ascii="Sakkal Majalla" w:hAnsi="Sakkal Majalla" w:cs="Sakkal Majalla"/>
                <w:rtl/>
              </w:rPr>
            </w:pPr>
            <w:r w:rsidRPr="00695AEC">
              <w:rPr>
                <w:rFonts w:ascii="Sakkal Majalla" w:hAnsi="Sakkal Majalla" w:cs="Sakkal Majalla" w:hint="cs"/>
                <w:sz w:val="22"/>
                <w:szCs w:val="22"/>
                <w:rtl/>
              </w:rPr>
              <w:t>الترتيب</w:t>
            </w:r>
          </w:p>
        </w:tc>
      </w:tr>
      <w:tr w:rsidR="008474DB" w:rsidRPr="00695AEC" w:rsidTr="008474DB">
        <w:trPr>
          <w:gridAfter w:val="1"/>
          <w:wAfter w:w="16" w:type="dxa"/>
          <w:trHeight w:val="539"/>
          <w:jc w:val="center"/>
        </w:trPr>
        <w:tc>
          <w:tcPr>
            <w:tcW w:w="987" w:type="dxa"/>
            <w:shd w:val="clear" w:color="auto" w:fill="auto"/>
          </w:tcPr>
          <w:p w:rsidR="008474DB" w:rsidRPr="00695AEC" w:rsidRDefault="008474DB" w:rsidP="00176EC1">
            <w:pPr>
              <w:bidi/>
              <w:ind w:left="180"/>
              <w:rPr>
                <w:rFonts w:ascii="Sakkal Majalla" w:hAnsi="Sakkal Majalla" w:cs="Sakkal Majalla"/>
              </w:rPr>
            </w:pPr>
            <w:r w:rsidRPr="00695AEC">
              <w:rPr>
                <w:rFonts w:ascii="Sakkal Majalla" w:hAnsi="Sakkal Majalla" w:cs="Sakkal Majalla" w:hint="cs"/>
                <w:sz w:val="22"/>
                <w:szCs w:val="22"/>
                <w:rtl/>
              </w:rPr>
              <w:t>1</w:t>
            </w:r>
          </w:p>
        </w:tc>
        <w:tc>
          <w:tcPr>
            <w:tcW w:w="4220" w:type="dxa"/>
            <w:shd w:val="clear" w:color="auto" w:fill="auto"/>
          </w:tcPr>
          <w:p w:rsidR="008474DB" w:rsidRPr="00695AEC" w:rsidRDefault="008474DB" w:rsidP="00176EC1">
            <w:pPr>
              <w:jc w:val="right"/>
              <w:rPr>
                <w:rFonts w:ascii="Sakkal Majalla" w:hAnsi="Sakkal Majalla" w:cs="Sakkal Majalla"/>
              </w:rPr>
            </w:pPr>
            <w:r w:rsidRPr="00695AEC">
              <w:rPr>
                <w:rFonts w:ascii="Sakkal Majalla" w:hAnsi="Sakkal Majalla" w:cs="Sakkal Majalla" w:hint="cs"/>
                <w:sz w:val="22"/>
                <w:szCs w:val="22"/>
                <w:rtl/>
              </w:rPr>
              <w:t>دافعية المحاضرين</w:t>
            </w:r>
          </w:p>
        </w:tc>
        <w:tc>
          <w:tcPr>
            <w:tcW w:w="963" w:type="dxa"/>
            <w:shd w:val="clear" w:color="auto" w:fill="auto"/>
          </w:tcPr>
          <w:p w:rsidR="008474DB" w:rsidRPr="00695AEC" w:rsidRDefault="008474DB" w:rsidP="00176EC1">
            <w:pPr>
              <w:rPr>
                <w:rFonts w:ascii="Sakkal Majalla" w:hAnsi="Sakkal Majalla" w:cs="Sakkal Majalla"/>
                <w:color w:val="000000"/>
              </w:rPr>
            </w:pPr>
            <w:r w:rsidRPr="00695AEC">
              <w:rPr>
                <w:rFonts w:ascii="Sakkal Majalla" w:hAnsi="Sakkal Majalla" w:cs="Sakkal Majalla" w:hint="cs"/>
                <w:color w:val="000000"/>
                <w:sz w:val="22"/>
                <w:szCs w:val="22"/>
              </w:rPr>
              <w:t>2.8</w:t>
            </w:r>
            <w:r w:rsidRPr="00695AEC">
              <w:rPr>
                <w:rFonts w:ascii="Sakkal Majalla" w:hAnsi="Sakkal Majalla" w:cs="Sakkal Majalla" w:hint="cs"/>
                <w:color w:val="000000"/>
                <w:sz w:val="22"/>
                <w:szCs w:val="22"/>
                <w:rtl/>
              </w:rPr>
              <w:t>6</w:t>
            </w:r>
          </w:p>
        </w:tc>
        <w:tc>
          <w:tcPr>
            <w:tcW w:w="1597" w:type="dxa"/>
            <w:gridSpan w:val="2"/>
            <w:shd w:val="clear" w:color="auto" w:fill="auto"/>
          </w:tcPr>
          <w:p w:rsidR="008474DB" w:rsidRPr="00695AEC" w:rsidRDefault="008474DB" w:rsidP="00176EC1">
            <w:pPr>
              <w:bidi/>
              <w:rPr>
                <w:rFonts w:ascii="Sakkal Majalla" w:hAnsi="Sakkal Majalla" w:cs="Sakkal Majalla"/>
                <w:rtl/>
                <w:lang w:bidi="ar-JO"/>
              </w:rPr>
            </w:pPr>
            <w:r w:rsidRPr="00695AEC">
              <w:rPr>
                <w:rFonts w:ascii="Sakkal Majalla" w:hAnsi="Sakkal Majalla" w:cs="Sakkal Majalla" w:hint="cs"/>
                <w:sz w:val="22"/>
                <w:szCs w:val="22"/>
              </w:rPr>
              <w:t>57.2</w:t>
            </w:r>
            <w:r w:rsidRPr="00695AEC">
              <w:rPr>
                <w:rFonts w:ascii="Sakkal Majalla" w:hAnsi="Sakkal Majalla" w:cs="Sakkal Majalla" w:hint="cs"/>
                <w:sz w:val="22"/>
                <w:szCs w:val="22"/>
                <w:rtl/>
              </w:rPr>
              <w:t>%</w:t>
            </w:r>
          </w:p>
        </w:tc>
        <w:tc>
          <w:tcPr>
            <w:tcW w:w="879" w:type="dxa"/>
            <w:shd w:val="clear" w:color="auto" w:fill="auto"/>
          </w:tcPr>
          <w:p w:rsidR="008474DB" w:rsidRPr="00695AEC" w:rsidRDefault="008474DB" w:rsidP="00176EC1">
            <w:pPr>
              <w:bidi/>
              <w:rPr>
                <w:rFonts w:ascii="Sakkal Majalla" w:hAnsi="Sakkal Majalla" w:cs="Sakkal Majalla"/>
                <w:rtl/>
                <w:lang w:bidi="ar-JO"/>
              </w:rPr>
            </w:pPr>
            <w:r w:rsidRPr="00695AEC">
              <w:rPr>
                <w:rFonts w:ascii="Sakkal Majalla" w:hAnsi="Sakkal Majalla" w:cs="Sakkal Majalla" w:hint="cs"/>
                <w:sz w:val="22"/>
                <w:szCs w:val="22"/>
                <w:rtl/>
                <w:lang w:bidi="ar-JO"/>
              </w:rPr>
              <w:t>متوسطة</w:t>
            </w:r>
          </w:p>
        </w:tc>
        <w:tc>
          <w:tcPr>
            <w:tcW w:w="1118"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الثالث</w:t>
            </w:r>
          </w:p>
        </w:tc>
      </w:tr>
      <w:tr w:rsidR="008474DB" w:rsidRPr="00695AEC" w:rsidTr="008474DB">
        <w:trPr>
          <w:gridAfter w:val="1"/>
          <w:wAfter w:w="16" w:type="dxa"/>
          <w:trHeight w:val="539"/>
          <w:jc w:val="center"/>
        </w:trPr>
        <w:tc>
          <w:tcPr>
            <w:tcW w:w="987" w:type="dxa"/>
            <w:shd w:val="clear" w:color="auto" w:fill="auto"/>
          </w:tcPr>
          <w:p w:rsidR="008474DB" w:rsidRPr="00695AEC" w:rsidRDefault="008474DB" w:rsidP="00176EC1">
            <w:pPr>
              <w:bidi/>
              <w:ind w:left="360"/>
              <w:rPr>
                <w:rFonts w:ascii="Sakkal Majalla" w:hAnsi="Sakkal Majalla" w:cs="Sakkal Majalla"/>
              </w:rPr>
            </w:pPr>
            <w:r w:rsidRPr="00695AEC">
              <w:rPr>
                <w:rFonts w:ascii="Sakkal Majalla" w:hAnsi="Sakkal Majalla" w:cs="Sakkal Majalla" w:hint="cs"/>
                <w:sz w:val="22"/>
                <w:szCs w:val="22"/>
                <w:rtl/>
              </w:rPr>
              <w:t>2</w:t>
            </w:r>
          </w:p>
        </w:tc>
        <w:tc>
          <w:tcPr>
            <w:tcW w:w="4220" w:type="dxa"/>
            <w:shd w:val="clear" w:color="auto" w:fill="auto"/>
          </w:tcPr>
          <w:p w:rsidR="008474DB" w:rsidRPr="00695AEC" w:rsidRDefault="008474DB" w:rsidP="00176EC1">
            <w:pPr>
              <w:jc w:val="right"/>
              <w:rPr>
                <w:rFonts w:ascii="Sakkal Majalla" w:hAnsi="Sakkal Majalla" w:cs="Sakkal Majalla"/>
              </w:rPr>
            </w:pPr>
            <w:r w:rsidRPr="00695AEC">
              <w:rPr>
                <w:rFonts w:ascii="Sakkal Majalla" w:hAnsi="Sakkal Majalla" w:cs="Sakkal Majalla" w:hint="cs"/>
                <w:color w:val="202124"/>
                <w:spacing w:val="3"/>
                <w:sz w:val="22"/>
                <w:szCs w:val="22"/>
                <w:rtl/>
              </w:rPr>
              <w:t>الطلبة وثقافتهم</w:t>
            </w:r>
          </w:p>
        </w:tc>
        <w:tc>
          <w:tcPr>
            <w:tcW w:w="963" w:type="dxa"/>
            <w:shd w:val="clear" w:color="auto" w:fill="auto"/>
          </w:tcPr>
          <w:p w:rsidR="008474DB" w:rsidRPr="00695AEC" w:rsidRDefault="008474DB" w:rsidP="00176EC1">
            <w:pPr>
              <w:rPr>
                <w:rFonts w:ascii="Sakkal Majalla" w:hAnsi="Sakkal Majalla" w:cs="Sakkal Majalla"/>
                <w:color w:val="000000"/>
              </w:rPr>
            </w:pPr>
            <w:r w:rsidRPr="00695AEC">
              <w:rPr>
                <w:rFonts w:ascii="Sakkal Majalla" w:hAnsi="Sakkal Majalla" w:cs="Sakkal Majalla" w:hint="cs"/>
                <w:color w:val="000000"/>
                <w:sz w:val="22"/>
                <w:szCs w:val="22"/>
              </w:rPr>
              <w:t>2.8</w:t>
            </w:r>
            <w:r w:rsidRPr="00695AEC">
              <w:rPr>
                <w:rFonts w:ascii="Sakkal Majalla" w:hAnsi="Sakkal Majalla" w:cs="Sakkal Majalla" w:hint="cs"/>
                <w:color w:val="000000"/>
                <w:sz w:val="22"/>
                <w:szCs w:val="22"/>
                <w:rtl/>
              </w:rPr>
              <w:t>6</w:t>
            </w:r>
          </w:p>
        </w:tc>
        <w:tc>
          <w:tcPr>
            <w:tcW w:w="1597" w:type="dxa"/>
            <w:gridSpan w:val="2"/>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Pr>
              <w:t>57.2</w:t>
            </w:r>
            <w:r w:rsidRPr="00695AEC">
              <w:rPr>
                <w:rFonts w:ascii="Sakkal Majalla" w:hAnsi="Sakkal Majalla" w:cs="Sakkal Majalla" w:hint="cs"/>
                <w:sz w:val="22"/>
                <w:szCs w:val="22"/>
                <w:rtl/>
              </w:rPr>
              <w:t>%</w:t>
            </w:r>
          </w:p>
        </w:tc>
        <w:tc>
          <w:tcPr>
            <w:tcW w:w="879" w:type="dxa"/>
            <w:shd w:val="clear" w:color="auto" w:fill="auto"/>
          </w:tcPr>
          <w:p w:rsidR="008474DB" w:rsidRPr="00695AEC" w:rsidRDefault="008474DB" w:rsidP="00176EC1">
            <w:pPr>
              <w:bidi/>
              <w:rPr>
                <w:rFonts w:ascii="Sakkal Majalla" w:hAnsi="Sakkal Majalla" w:cs="Sakkal Majalla"/>
              </w:rPr>
            </w:pPr>
            <w:r w:rsidRPr="00695AEC">
              <w:rPr>
                <w:rFonts w:ascii="Sakkal Majalla" w:hAnsi="Sakkal Majalla" w:cs="Sakkal Majalla" w:hint="cs"/>
                <w:sz w:val="22"/>
                <w:szCs w:val="22"/>
                <w:rtl/>
              </w:rPr>
              <w:t>متوسطة</w:t>
            </w:r>
          </w:p>
        </w:tc>
        <w:tc>
          <w:tcPr>
            <w:tcW w:w="1118"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الرابع</w:t>
            </w:r>
          </w:p>
        </w:tc>
      </w:tr>
      <w:tr w:rsidR="008474DB" w:rsidRPr="00695AEC" w:rsidTr="008474DB">
        <w:trPr>
          <w:gridAfter w:val="1"/>
          <w:wAfter w:w="16" w:type="dxa"/>
          <w:trHeight w:val="539"/>
          <w:jc w:val="center"/>
        </w:trPr>
        <w:tc>
          <w:tcPr>
            <w:tcW w:w="987" w:type="dxa"/>
            <w:shd w:val="clear" w:color="auto" w:fill="auto"/>
          </w:tcPr>
          <w:p w:rsidR="008474DB" w:rsidRPr="00695AEC" w:rsidRDefault="008474DB" w:rsidP="00176EC1">
            <w:pPr>
              <w:bidi/>
              <w:ind w:left="360"/>
              <w:rPr>
                <w:rFonts w:ascii="Sakkal Majalla" w:hAnsi="Sakkal Majalla" w:cs="Sakkal Majalla"/>
              </w:rPr>
            </w:pPr>
            <w:r w:rsidRPr="00695AEC">
              <w:rPr>
                <w:rFonts w:ascii="Sakkal Majalla" w:hAnsi="Sakkal Majalla" w:cs="Sakkal Majalla" w:hint="cs"/>
                <w:sz w:val="22"/>
                <w:szCs w:val="22"/>
                <w:rtl/>
              </w:rPr>
              <w:t>3</w:t>
            </w:r>
          </w:p>
        </w:tc>
        <w:tc>
          <w:tcPr>
            <w:tcW w:w="4220" w:type="dxa"/>
            <w:shd w:val="clear" w:color="auto" w:fill="auto"/>
          </w:tcPr>
          <w:p w:rsidR="008474DB" w:rsidRPr="00695AEC" w:rsidRDefault="008474DB" w:rsidP="00176EC1">
            <w:pPr>
              <w:jc w:val="right"/>
              <w:rPr>
                <w:rFonts w:ascii="Sakkal Majalla" w:hAnsi="Sakkal Majalla" w:cs="Sakkal Majalla"/>
              </w:rPr>
            </w:pPr>
            <w:r w:rsidRPr="00695AEC">
              <w:rPr>
                <w:rFonts w:ascii="Sakkal Majalla" w:hAnsi="Sakkal Majalla" w:cs="Sakkal Majalla" w:hint="cs"/>
                <w:sz w:val="22"/>
                <w:szCs w:val="22"/>
                <w:rtl/>
              </w:rPr>
              <w:t>البنية التحتية والدعم الفني</w:t>
            </w:r>
          </w:p>
        </w:tc>
        <w:tc>
          <w:tcPr>
            <w:tcW w:w="963" w:type="dxa"/>
            <w:shd w:val="clear" w:color="auto" w:fill="auto"/>
          </w:tcPr>
          <w:p w:rsidR="008474DB" w:rsidRPr="00695AEC" w:rsidRDefault="008474DB" w:rsidP="00176EC1">
            <w:pPr>
              <w:rPr>
                <w:rFonts w:ascii="Sakkal Majalla" w:hAnsi="Sakkal Majalla" w:cs="Sakkal Majalla"/>
                <w:color w:val="000000"/>
              </w:rPr>
            </w:pPr>
            <w:r w:rsidRPr="00695AEC">
              <w:rPr>
                <w:rFonts w:ascii="Sakkal Majalla" w:hAnsi="Sakkal Majalla" w:cs="Sakkal Majalla" w:hint="cs"/>
                <w:color w:val="000000"/>
                <w:sz w:val="22"/>
                <w:szCs w:val="22"/>
              </w:rPr>
              <w:t>3.14</w:t>
            </w:r>
          </w:p>
        </w:tc>
        <w:tc>
          <w:tcPr>
            <w:tcW w:w="1597" w:type="dxa"/>
            <w:gridSpan w:val="2"/>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Pr>
              <w:t>62.8</w:t>
            </w:r>
            <w:r w:rsidRPr="00695AEC">
              <w:rPr>
                <w:rFonts w:ascii="Sakkal Majalla" w:hAnsi="Sakkal Majalla" w:cs="Sakkal Majalla" w:hint="cs"/>
                <w:sz w:val="22"/>
                <w:szCs w:val="22"/>
                <w:rtl/>
              </w:rPr>
              <w:t>%</w:t>
            </w:r>
          </w:p>
        </w:tc>
        <w:tc>
          <w:tcPr>
            <w:tcW w:w="879" w:type="dxa"/>
            <w:shd w:val="clear" w:color="auto" w:fill="auto"/>
          </w:tcPr>
          <w:p w:rsidR="008474DB" w:rsidRPr="00695AEC" w:rsidRDefault="008474DB" w:rsidP="00176EC1">
            <w:pPr>
              <w:bidi/>
              <w:rPr>
                <w:rFonts w:ascii="Sakkal Majalla" w:hAnsi="Sakkal Majalla" w:cs="Sakkal Majalla"/>
              </w:rPr>
            </w:pPr>
            <w:r w:rsidRPr="00695AEC">
              <w:rPr>
                <w:rFonts w:ascii="Sakkal Majalla" w:hAnsi="Sakkal Majalla" w:cs="Sakkal Majalla" w:hint="cs"/>
                <w:sz w:val="22"/>
                <w:szCs w:val="22"/>
                <w:rtl/>
              </w:rPr>
              <w:t>متوسطة</w:t>
            </w:r>
          </w:p>
        </w:tc>
        <w:tc>
          <w:tcPr>
            <w:tcW w:w="1118"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الأول</w:t>
            </w:r>
          </w:p>
        </w:tc>
      </w:tr>
      <w:tr w:rsidR="008474DB" w:rsidRPr="00695AEC" w:rsidTr="008474DB">
        <w:trPr>
          <w:gridAfter w:val="1"/>
          <w:wAfter w:w="16" w:type="dxa"/>
          <w:trHeight w:val="539"/>
          <w:jc w:val="center"/>
        </w:trPr>
        <w:tc>
          <w:tcPr>
            <w:tcW w:w="987" w:type="dxa"/>
            <w:shd w:val="clear" w:color="auto" w:fill="auto"/>
          </w:tcPr>
          <w:p w:rsidR="008474DB" w:rsidRPr="00695AEC" w:rsidRDefault="008474DB" w:rsidP="00176EC1">
            <w:pPr>
              <w:bidi/>
              <w:ind w:left="360"/>
              <w:rPr>
                <w:rFonts w:ascii="Sakkal Majalla" w:hAnsi="Sakkal Majalla" w:cs="Sakkal Majalla"/>
              </w:rPr>
            </w:pPr>
            <w:r w:rsidRPr="00695AEC">
              <w:rPr>
                <w:rFonts w:ascii="Sakkal Majalla" w:hAnsi="Sakkal Majalla" w:cs="Sakkal Majalla" w:hint="cs"/>
                <w:sz w:val="22"/>
                <w:szCs w:val="22"/>
                <w:rtl/>
              </w:rPr>
              <w:t>4</w:t>
            </w:r>
          </w:p>
        </w:tc>
        <w:tc>
          <w:tcPr>
            <w:tcW w:w="4220" w:type="dxa"/>
            <w:shd w:val="clear" w:color="auto" w:fill="auto"/>
          </w:tcPr>
          <w:p w:rsidR="008474DB" w:rsidRPr="00695AEC" w:rsidRDefault="008474DB" w:rsidP="00176EC1">
            <w:pPr>
              <w:jc w:val="right"/>
              <w:rPr>
                <w:rFonts w:ascii="Sakkal Majalla" w:hAnsi="Sakkal Majalla" w:cs="Sakkal Majalla"/>
              </w:rPr>
            </w:pPr>
            <w:r w:rsidRPr="00695AEC">
              <w:rPr>
                <w:rFonts w:ascii="Sakkal Majalla" w:hAnsi="Sakkal Majalla" w:cs="Sakkal Majalla" w:hint="cs"/>
                <w:sz w:val="22"/>
                <w:szCs w:val="22"/>
                <w:rtl/>
              </w:rPr>
              <w:t>أهداف التعليم الإلكتروني</w:t>
            </w:r>
          </w:p>
        </w:tc>
        <w:tc>
          <w:tcPr>
            <w:tcW w:w="963" w:type="dxa"/>
            <w:shd w:val="clear" w:color="auto" w:fill="auto"/>
          </w:tcPr>
          <w:p w:rsidR="008474DB" w:rsidRPr="00695AEC" w:rsidRDefault="008474DB" w:rsidP="00176EC1">
            <w:pPr>
              <w:rPr>
                <w:rFonts w:ascii="Sakkal Majalla" w:hAnsi="Sakkal Majalla" w:cs="Sakkal Majalla"/>
                <w:rtl/>
                <w:lang w:bidi="ar-JO"/>
              </w:rPr>
            </w:pPr>
            <w:r w:rsidRPr="00695AEC">
              <w:rPr>
                <w:rFonts w:ascii="Sakkal Majalla" w:hAnsi="Sakkal Majalla" w:cs="Sakkal Majalla" w:hint="cs"/>
                <w:sz w:val="22"/>
                <w:szCs w:val="22"/>
                <w:rtl/>
                <w:lang w:bidi="ar-JO"/>
              </w:rPr>
              <w:t>2.</w:t>
            </w:r>
            <w:r w:rsidRPr="00695AEC">
              <w:rPr>
                <w:rFonts w:ascii="Sakkal Majalla" w:hAnsi="Sakkal Majalla" w:cs="Sakkal Majalla" w:hint="cs"/>
                <w:sz w:val="22"/>
                <w:szCs w:val="22"/>
                <w:lang w:bidi="ar-JO"/>
              </w:rPr>
              <w:t>79</w:t>
            </w:r>
          </w:p>
        </w:tc>
        <w:tc>
          <w:tcPr>
            <w:tcW w:w="1597" w:type="dxa"/>
            <w:gridSpan w:val="2"/>
            <w:shd w:val="clear" w:color="auto" w:fill="auto"/>
          </w:tcPr>
          <w:p w:rsidR="008474DB" w:rsidRPr="00695AEC" w:rsidRDefault="008474DB" w:rsidP="00176EC1">
            <w:pPr>
              <w:bidi/>
              <w:rPr>
                <w:rFonts w:ascii="Sakkal Majalla" w:hAnsi="Sakkal Majalla" w:cs="Sakkal Majalla"/>
                <w:rtl/>
                <w:lang w:bidi="ar-JO"/>
              </w:rPr>
            </w:pPr>
            <w:r w:rsidRPr="00695AEC">
              <w:rPr>
                <w:rFonts w:ascii="Sakkal Majalla" w:hAnsi="Sakkal Majalla" w:cs="Sakkal Majalla" w:hint="cs"/>
                <w:sz w:val="22"/>
                <w:szCs w:val="22"/>
                <w:rtl/>
                <w:lang w:bidi="ar-JO"/>
              </w:rPr>
              <w:t>55.8%</w:t>
            </w:r>
          </w:p>
        </w:tc>
        <w:tc>
          <w:tcPr>
            <w:tcW w:w="879" w:type="dxa"/>
            <w:shd w:val="clear" w:color="auto" w:fill="auto"/>
          </w:tcPr>
          <w:p w:rsidR="008474DB" w:rsidRPr="00695AEC" w:rsidRDefault="008474DB" w:rsidP="00176EC1">
            <w:pPr>
              <w:bidi/>
              <w:rPr>
                <w:rFonts w:ascii="Sakkal Majalla" w:hAnsi="Sakkal Majalla" w:cs="Sakkal Majalla"/>
              </w:rPr>
            </w:pPr>
            <w:r w:rsidRPr="00695AEC">
              <w:rPr>
                <w:rFonts w:ascii="Sakkal Majalla" w:hAnsi="Sakkal Majalla" w:cs="Sakkal Majalla" w:hint="cs"/>
                <w:sz w:val="22"/>
                <w:szCs w:val="22"/>
                <w:rtl/>
              </w:rPr>
              <w:t>متوسطة</w:t>
            </w:r>
          </w:p>
        </w:tc>
        <w:tc>
          <w:tcPr>
            <w:tcW w:w="1118"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الثاني</w:t>
            </w:r>
          </w:p>
        </w:tc>
      </w:tr>
      <w:tr w:rsidR="008474DB" w:rsidRPr="00695AEC" w:rsidTr="008474DB">
        <w:trPr>
          <w:gridAfter w:val="1"/>
          <w:wAfter w:w="16" w:type="dxa"/>
          <w:trHeight w:val="539"/>
          <w:jc w:val="center"/>
        </w:trPr>
        <w:tc>
          <w:tcPr>
            <w:tcW w:w="987" w:type="dxa"/>
            <w:shd w:val="clear" w:color="auto" w:fill="auto"/>
          </w:tcPr>
          <w:p w:rsidR="008474DB" w:rsidRPr="00695AEC" w:rsidRDefault="008474DB" w:rsidP="00176EC1">
            <w:pPr>
              <w:bidi/>
              <w:ind w:left="360"/>
              <w:rPr>
                <w:rFonts w:ascii="Sakkal Majalla" w:hAnsi="Sakkal Majalla" w:cs="Sakkal Majalla"/>
                <w:rtl/>
              </w:rPr>
            </w:pPr>
            <w:r w:rsidRPr="00695AEC">
              <w:rPr>
                <w:rFonts w:ascii="Sakkal Majalla" w:hAnsi="Sakkal Majalla" w:cs="Sakkal Majalla" w:hint="cs"/>
                <w:sz w:val="22"/>
                <w:szCs w:val="22"/>
                <w:rtl/>
              </w:rPr>
              <w:t>5</w:t>
            </w:r>
          </w:p>
        </w:tc>
        <w:tc>
          <w:tcPr>
            <w:tcW w:w="4220" w:type="dxa"/>
            <w:shd w:val="clear" w:color="auto" w:fill="auto"/>
          </w:tcPr>
          <w:p w:rsidR="008474DB" w:rsidRPr="00695AEC" w:rsidRDefault="008474DB" w:rsidP="00176EC1">
            <w:pPr>
              <w:jc w:val="right"/>
              <w:rPr>
                <w:rFonts w:ascii="Sakkal Majalla" w:hAnsi="Sakkal Majalla" w:cs="Sakkal Majalla"/>
              </w:rPr>
            </w:pPr>
            <w:r w:rsidRPr="00695AEC">
              <w:rPr>
                <w:rFonts w:ascii="Sakkal Majalla" w:hAnsi="Sakkal Majalla" w:cs="Sakkal Majalla" w:hint="cs"/>
                <w:sz w:val="22"/>
                <w:szCs w:val="22"/>
                <w:rtl/>
              </w:rPr>
              <w:t>معيقات التعليم الإلكتروني</w:t>
            </w:r>
          </w:p>
        </w:tc>
        <w:tc>
          <w:tcPr>
            <w:tcW w:w="963" w:type="dxa"/>
            <w:shd w:val="clear" w:color="auto" w:fill="auto"/>
          </w:tcPr>
          <w:p w:rsidR="008474DB" w:rsidRPr="00695AEC" w:rsidRDefault="008474DB" w:rsidP="00176EC1">
            <w:pPr>
              <w:autoSpaceDE w:val="0"/>
              <w:autoSpaceDN w:val="0"/>
              <w:adjustRightInd w:val="0"/>
              <w:rPr>
                <w:rFonts w:ascii="Sakkal Majalla" w:hAnsi="Sakkal Majalla" w:cs="Sakkal Majalla"/>
                <w:color w:val="000000"/>
              </w:rPr>
            </w:pPr>
            <w:r w:rsidRPr="00695AEC">
              <w:rPr>
                <w:rFonts w:ascii="Sakkal Majalla" w:hAnsi="Sakkal Majalla" w:cs="Sakkal Majalla" w:hint="cs"/>
                <w:color w:val="000000"/>
                <w:sz w:val="22"/>
                <w:szCs w:val="22"/>
                <w:rtl/>
              </w:rPr>
              <w:t>2.8</w:t>
            </w:r>
            <w:r w:rsidRPr="00695AEC">
              <w:rPr>
                <w:rFonts w:ascii="Sakkal Majalla" w:hAnsi="Sakkal Majalla" w:cs="Sakkal Majalla" w:hint="cs"/>
                <w:color w:val="000000"/>
                <w:sz w:val="22"/>
                <w:szCs w:val="22"/>
              </w:rPr>
              <w:t>2</w:t>
            </w:r>
          </w:p>
        </w:tc>
        <w:tc>
          <w:tcPr>
            <w:tcW w:w="1597" w:type="dxa"/>
            <w:gridSpan w:val="2"/>
            <w:shd w:val="clear" w:color="auto" w:fill="auto"/>
          </w:tcPr>
          <w:p w:rsidR="008474DB" w:rsidRPr="00695AEC" w:rsidRDefault="008474DB" w:rsidP="00176EC1">
            <w:pPr>
              <w:bidi/>
              <w:rPr>
                <w:rFonts w:ascii="Sakkal Majalla" w:hAnsi="Sakkal Majalla" w:cs="Sakkal Majalla"/>
                <w:lang w:bidi="ar-JO"/>
              </w:rPr>
            </w:pPr>
            <w:r w:rsidRPr="00695AEC">
              <w:rPr>
                <w:rFonts w:ascii="Sakkal Majalla" w:hAnsi="Sakkal Majalla" w:cs="Sakkal Majalla" w:hint="cs"/>
                <w:sz w:val="22"/>
                <w:szCs w:val="22"/>
                <w:lang w:bidi="ar-JO"/>
              </w:rPr>
              <w:t>56.4</w:t>
            </w:r>
            <w:r w:rsidRPr="00695AEC">
              <w:rPr>
                <w:rFonts w:ascii="Sakkal Majalla" w:hAnsi="Sakkal Majalla" w:cs="Sakkal Majalla" w:hint="cs"/>
                <w:sz w:val="22"/>
                <w:szCs w:val="22"/>
                <w:rtl/>
                <w:lang w:bidi="ar-JO"/>
              </w:rPr>
              <w:t>%</w:t>
            </w:r>
          </w:p>
        </w:tc>
        <w:tc>
          <w:tcPr>
            <w:tcW w:w="879"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متوسطة</w:t>
            </w:r>
          </w:p>
        </w:tc>
        <w:tc>
          <w:tcPr>
            <w:tcW w:w="1118" w:type="dxa"/>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الخامس</w:t>
            </w:r>
          </w:p>
        </w:tc>
      </w:tr>
      <w:tr w:rsidR="008474DB" w:rsidRPr="00695AEC" w:rsidTr="008474DB">
        <w:trPr>
          <w:gridAfter w:val="2"/>
          <w:wAfter w:w="1134" w:type="dxa"/>
          <w:trHeight w:val="539"/>
          <w:jc w:val="center"/>
        </w:trPr>
        <w:tc>
          <w:tcPr>
            <w:tcW w:w="5207" w:type="dxa"/>
            <w:gridSpan w:val="2"/>
            <w:shd w:val="clear" w:color="auto" w:fill="auto"/>
          </w:tcPr>
          <w:p w:rsidR="008474DB" w:rsidRPr="00695AEC" w:rsidRDefault="008474DB" w:rsidP="00176EC1">
            <w:pPr>
              <w:bidi/>
              <w:rPr>
                <w:rFonts w:ascii="Sakkal Majalla" w:hAnsi="Sakkal Majalla" w:cs="Sakkal Majalla"/>
                <w:rtl/>
              </w:rPr>
            </w:pPr>
            <w:r w:rsidRPr="00695AEC">
              <w:rPr>
                <w:rFonts w:ascii="Sakkal Majalla" w:hAnsi="Sakkal Majalla" w:cs="Sakkal Majalla" w:hint="cs"/>
                <w:sz w:val="22"/>
                <w:szCs w:val="22"/>
                <w:rtl/>
              </w:rPr>
              <w:t>الدرجة الكلية</w:t>
            </w:r>
          </w:p>
        </w:tc>
        <w:tc>
          <w:tcPr>
            <w:tcW w:w="990" w:type="dxa"/>
            <w:gridSpan w:val="2"/>
            <w:shd w:val="clear" w:color="auto" w:fill="auto"/>
          </w:tcPr>
          <w:p w:rsidR="008474DB" w:rsidRPr="00695AEC" w:rsidRDefault="008474DB" w:rsidP="00176EC1">
            <w:pPr>
              <w:autoSpaceDE w:val="0"/>
              <w:autoSpaceDN w:val="0"/>
              <w:bidi/>
              <w:adjustRightInd w:val="0"/>
              <w:rPr>
                <w:rFonts w:ascii="Sakkal Majalla" w:hAnsi="Sakkal Majalla" w:cs="Sakkal Majalla"/>
                <w:color w:val="000000"/>
              </w:rPr>
            </w:pPr>
            <w:r w:rsidRPr="00695AEC">
              <w:rPr>
                <w:rFonts w:ascii="Sakkal Majalla" w:hAnsi="Sakkal Majalla" w:cs="Sakkal Majalla" w:hint="cs"/>
                <w:color w:val="000000"/>
                <w:sz w:val="22"/>
                <w:szCs w:val="22"/>
              </w:rPr>
              <w:t>2.90</w:t>
            </w:r>
          </w:p>
        </w:tc>
        <w:tc>
          <w:tcPr>
            <w:tcW w:w="1570" w:type="dxa"/>
            <w:tcBorders>
              <w:right w:val="single" w:sz="4" w:space="0" w:color="auto"/>
            </w:tcBorders>
            <w:shd w:val="clear" w:color="auto" w:fill="auto"/>
          </w:tcPr>
          <w:p w:rsidR="008474DB" w:rsidRPr="00695AEC" w:rsidRDefault="008474DB" w:rsidP="00176EC1">
            <w:pPr>
              <w:autoSpaceDE w:val="0"/>
              <w:autoSpaceDN w:val="0"/>
              <w:bidi/>
              <w:adjustRightInd w:val="0"/>
              <w:rPr>
                <w:rFonts w:ascii="Sakkal Majalla" w:hAnsi="Sakkal Majalla" w:cs="Sakkal Majalla"/>
                <w:color w:val="000000"/>
              </w:rPr>
            </w:pPr>
            <w:r w:rsidRPr="00695AEC">
              <w:rPr>
                <w:rFonts w:ascii="Sakkal Majalla" w:hAnsi="Sakkal Majalla" w:cs="Sakkal Majalla" w:hint="cs"/>
                <w:color w:val="000000"/>
                <w:sz w:val="22"/>
                <w:szCs w:val="22"/>
              </w:rPr>
              <w:t>58</w:t>
            </w:r>
            <w:r w:rsidRPr="00695AEC">
              <w:rPr>
                <w:rFonts w:ascii="Sakkal Majalla" w:hAnsi="Sakkal Majalla" w:cs="Sakkal Majalla" w:hint="cs"/>
                <w:color w:val="000000"/>
                <w:sz w:val="22"/>
                <w:szCs w:val="22"/>
                <w:rtl/>
              </w:rPr>
              <w:t>%</w:t>
            </w:r>
          </w:p>
        </w:tc>
        <w:tc>
          <w:tcPr>
            <w:tcW w:w="879" w:type="dxa"/>
            <w:tcBorders>
              <w:top w:val="single" w:sz="4" w:space="0" w:color="auto"/>
              <w:left w:val="single" w:sz="4" w:space="0" w:color="auto"/>
              <w:bottom w:val="single" w:sz="4" w:space="0" w:color="auto"/>
            </w:tcBorders>
            <w:shd w:val="clear" w:color="auto" w:fill="auto"/>
          </w:tcPr>
          <w:p w:rsidR="008474DB" w:rsidRPr="00695AEC" w:rsidRDefault="008474DB" w:rsidP="00176EC1">
            <w:pPr>
              <w:bidi/>
              <w:rPr>
                <w:rFonts w:ascii="Sakkal Majalla" w:hAnsi="Sakkal Majalla" w:cs="Sakkal Majalla"/>
                <w:rtl/>
                <w:lang w:bidi="ar-JO"/>
              </w:rPr>
            </w:pPr>
            <w:r w:rsidRPr="00695AEC">
              <w:rPr>
                <w:rFonts w:ascii="Sakkal Majalla" w:hAnsi="Sakkal Majalla" w:cs="Sakkal Majalla" w:hint="cs"/>
                <w:sz w:val="22"/>
                <w:szCs w:val="22"/>
                <w:rtl/>
              </w:rPr>
              <w:t>متوسطة</w:t>
            </w:r>
          </w:p>
        </w:tc>
      </w:tr>
    </w:tbl>
    <w:p w:rsidR="008474DB" w:rsidRPr="00176EC1" w:rsidRDefault="008474DB" w:rsidP="00176EC1">
      <w:pPr>
        <w:bidi/>
        <w:rPr>
          <w:rFonts w:ascii="Sakkal Majalla" w:hAnsi="Sakkal Majalla" w:cs="Sakkal Majalla"/>
          <w:sz w:val="28"/>
          <w:szCs w:val="28"/>
          <w:rtl/>
        </w:rPr>
      </w:pPr>
    </w:p>
    <w:p w:rsidR="008474DB" w:rsidRPr="00176EC1" w:rsidRDefault="008474DB" w:rsidP="00176EC1">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 xml:space="preserve">يتضح من الجدول رقم ( 8) </w:t>
      </w:r>
      <w:r w:rsidRPr="00176EC1">
        <w:rPr>
          <w:rFonts w:ascii="Sakkal Majalla" w:hAnsi="Sakkal Majalla" w:cs="Sakkal Majalla" w:hint="cs"/>
          <w:sz w:val="28"/>
          <w:szCs w:val="28"/>
          <w:rtl/>
        </w:rPr>
        <w:t xml:space="preserve">أن واقع التعليم الإلكتروني في كليات وأقسام التربية الراضية في فلسطين في ظل تفشي وباء كورونا كوفيد-19 من وجهة نظر الهيئات التدريسية </w:t>
      </w:r>
      <w:r w:rsidR="00614CDC" w:rsidRPr="00176EC1">
        <w:rPr>
          <w:rFonts w:ascii="Sakkal Majalla" w:hAnsi="Sakkal Majalla" w:cs="Sakkal Majalla" w:hint="cs"/>
          <w:sz w:val="28"/>
          <w:szCs w:val="28"/>
          <w:rtl/>
        </w:rPr>
        <w:t>جاءت</w:t>
      </w:r>
      <w:r w:rsidRPr="00176EC1">
        <w:rPr>
          <w:rFonts w:ascii="Sakkal Majalla" w:hAnsi="Sakkal Majalla" w:cs="Sakkal Majalla" w:hint="cs"/>
          <w:sz w:val="28"/>
          <w:szCs w:val="28"/>
          <w:rtl/>
        </w:rPr>
        <w:t xml:space="preserve"> بدرجة متوسطة</w:t>
      </w:r>
      <w:r w:rsidRPr="00176EC1">
        <w:rPr>
          <w:rFonts w:ascii="Sakkal Majalla" w:hAnsi="Sakkal Majalla" w:cs="Sakkal Majalla" w:hint="cs"/>
          <w:color w:val="000000"/>
          <w:sz w:val="28"/>
          <w:szCs w:val="28"/>
          <w:rtl/>
        </w:rPr>
        <w:t xml:space="preserve">، حيث بلغت النسبة المئوية للاستجابة (58%)، وفيما يتعلق بترتيب المجالات، فقد حصل مجال </w:t>
      </w:r>
      <w:r w:rsidRPr="00176EC1">
        <w:rPr>
          <w:rFonts w:ascii="Sakkal Majalla" w:hAnsi="Sakkal Majalla" w:cs="Sakkal Majalla" w:hint="cs"/>
          <w:sz w:val="28"/>
          <w:szCs w:val="28"/>
          <w:rtl/>
        </w:rPr>
        <w:t>البنية التحتية والدعم الفني</w:t>
      </w:r>
      <w:r w:rsidRPr="00176EC1">
        <w:rPr>
          <w:rFonts w:ascii="Sakkal Majalla" w:hAnsi="Sakkal Majalla" w:cs="Sakkal Majalla" w:hint="cs"/>
          <w:color w:val="000000"/>
          <w:sz w:val="28"/>
          <w:szCs w:val="28"/>
          <w:rtl/>
        </w:rPr>
        <w:t>على المرتبة الأولى (</w:t>
      </w:r>
      <w:r w:rsidRPr="00176EC1">
        <w:rPr>
          <w:rFonts w:ascii="Sakkal Majalla" w:hAnsi="Sakkal Majalla" w:cs="Sakkal Majalla" w:hint="cs"/>
          <w:color w:val="000000"/>
          <w:sz w:val="28"/>
          <w:szCs w:val="28"/>
        </w:rPr>
        <w:t>62.8</w:t>
      </w:r>
      <w:r w:rsidRPr="00176EC1">
        <w:rPr>
          <w:rFonts w:ascii="Sakkal Majalla" w:hAnsi="Sakkal Majalla" w:cs="Sakkal Majalla" w:hint="cs"/>
          <w:color w:val="000000"/>
          <w:sz w:val="28"/>
          <w:szCs w:val="28"/>
          <w:rtl/>
        </w:rPr>
        <w:t xml:space="preserve">%)، ويليه مجال </w:t>
      </w:r>
      <w:r w:rsidRPr="00176EC1">
        <w:rPr>
          <w:rFonts w:ascii="Sakkal Majalla" w:hAnsi="Sakkal Majalla" w:cs="Sakkal Majalla" w:hint="cs"/>
          <w:sz w:val="28"/>
          <w:szCs w:val="28"/>
          <w:rtl/>
        </w:rPr>
        <w:t>دافعية المحاضرين ومجال الطلبة وثقافتهم</w:t>
      </w:r>
      <w:r w:rsidRPr="00176EC1">
        <w:rPr>
          <w:rFonts w:ascii="Sakkal Majalla" w:hAnsi="Sakkal Majalla" w:cs="Sakkal Majalla" w:hint="cs"/>
          <w:color w:val="000000"/>
          <w:sz w:val="28"/>
          <w:szCs w:val="28"/>
          <w:rtl/>
        </w:rPr>
        <w:t xml:space="preserve"> في المرتبة الثانيةوالثالثة (57.2%)،بينما جاء مجال </w:t>
      </w:r>
      <w:r w:rsidRPr="00176EC1">
        <w:rPr>
          <w:rFonts w:ascii="Sakkal Majalla" w:hAnsi="Sakkal Majalla" w:cs="Sakkal Majalla" w:hint="cs"/>
          <w:sz w:val="28"/>
          <w:szCs w:val="28"/>
          <w:rtl/>
        </w:rPr>
        <w:t>معيقات التعليم الإلكتروني</w:t>
      </w:r>
      <w:r w:rsidRPr="00176EC1">
        <w:rPr>
          <w:rFonts w:ascii="Sakkal Majalla" w:hAnsi="Sakkal Majalla" w:cs="Sakkal Majalla" w:hint="cs"/>
          <w:color w:val="000000"/>
          <w:sz w:val="28"/>
          <w:szCs w:val="28"/>
          <w:rtl/>
        </w:rPr>
        <w:t xml:space="preserve">بالمرتبة الرابعة (56.4%)، ويليه  في المرتبه الخامسة والأخيرة مجال </w:t>
      </w:r>
      <w:r w:rsidRPr="00176EC1">
        <w:rPr>
          <w:rFonts w:ascii="Sakkal Majalla" w:hAnsi="Sakkal Majalla" w:cs="Sakkal Majalla" w:hint="cs"/>
          <w:sz w:val="28"/>
          <w:szCs w:val="28"/>
          <w:rtl/>
        </w:rPr>
        <w:t>أهداف التعليم الإلكتروني</w:t>
      </w:r>
      <w:r w:rsidRPr="00176EC1">
        <w:rPr>
          <w:rFonts w:ascii="Sakkal Majalla" w:hAnsi="Sakkal Majalla" w:cs="Sakkal Majalla" w:hint="cs"/>
          <w:color w:val="000000"/>
          <w:sz w:val="28"/>
          <w:szCs w:val="28"/>
          <w:rtl/>
        </w:rPr>
        <w:t>في المرتبة الثانية (55.8%).</w:t>
      </w:r>
    </w:p>
    <w:p w:rsidR="008A508D" w:rsidRPr="00176EC1" w:rsidRDefault="007A1861" w:rsidP="00176EC1">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يعزو الباحثون</w:t>
      </w:r>
      <w:r w:rsidR="00AC48CA" w:rsidRPr="00176EC1">
        <w:rPr>
          <w:rFonts w:ascii="Sakkal Majalla" w:hAnsi="Sakkal Majalla" w:cs="Sakkal Majalla" w:hint="cs"/>
          <w:color w:val="000000"/>
          <w:sz w:val="28"/>
          <w:szCs w:val="28"/>
          <w:rtl/>
        </w:rPr>
        <w:t xml:space="preserve"> الى درجة استخدام التعليم الإلكتروني جاءت بدرجة متوسطة على جميع المجالات الخمسة (دافعية المحاضرين، الطلبة وثقافتهم، البنية التحتية والدعم الفني، أهداف التعليم الإلكتروني، معيقات الإلكتروني</w:t>
      </w:r>
      <w:r w:rsidR="008A508D" w:rsidRPr="00176EC1">
        <w:rPr>
          <w:rFonts w:ascii="Sakkal Majalla" w:hAnsi="Sakkal Majalla" w:cs="Sakkal Majalla" w:hint="cs"/>
          <w:color w:val="000000"/>
          <w:sz w:val="28"/>
          <w:szCs w:val="28"/>
          <w:rtl/>
        </w:rPr>
        <w:t xml:space="preserve">)، وهذه النتائج تدل على أن أعضاء الهئية التدريسية في كليات التربية الرياضية في فلسطين لا يستخدمون التعليم الإلكتروني بالمستوى المطلوب، </w:t>
      </w:r>
      <w:r w:rsidR="00FF3793" w:rsidRPr="00176EC1">
        <w:rPr>
          <w:rFonts w:ascii="Sakkal Majalla" w:hAnsi="Sakkal Majalla" w:cs="Sakkal Majalla" w:hint="cs"/>
          <w:color w:val="000000"/>
          <w:sz w:val="28"/>
          <w:szCs w:val="28"/>
          <w:rtl/>
        </w:rPr>
        <w:t xml:space="preserve">وذلك ضعف بنية لتكنولوجيا في جامعات فلسطين، وهناك ارتباط مباشر بين الاتصال بشبكة الانترنت والمحتوى الإلكتروني وبالتالي نلاحظ ضعف انتشار تقنيات الاتصال السريع وقلتها وعدم كفاءتها بمقارنة الدول الغربية الاخرى، وعدم توفر مستلزمات التعليم الإلكتروني بشكل كافي، ضعف إجادة اللغة الانجليزية لمعظم المحاضرين، مما يضع عقبات أمام الإقبال على التعليم الإلكتروني حيث إن معظم البرمجيات والمعلومات والمعلومات مكتوبة باللغة الانجليزية، وعدم اقتناع الهئية التدريسية بكفاءة التعليم الإلكتروني في ايصال المعلومة الى الطلبة الطريقة التي يريد فيها المدرس، وعدم القدرة على التقييم الجيد لدى الطلبة وبالتالي يؤدي الى فقدان سيطرة المدرس على عملية التقييم والتقويم في المحتوى الإلكتروني،  وكذلك ضعف أغلب أعضاء الهئية التدريسية بكليات التربية الرياضية في الكفايات الإلكترونية وعملية التعامل معه، وتدنى نسبة مشاركتهم في الدورات التدريبية الخاصة في التعليم الإلكتروني، وكثرة الأعباء التدريسية الملقاة على عاتقهم، وغياب ثقافة العمل التعاوني بينهم في هذا المجال، </w:t>
      </w:r>
      <w:r w:rsidR="002B3E04" w:rsidRPr="00176EC1">
        <w:rPr>
          <w:rFonts w:ascii="Sakkal Majalla" w:hAnsi="Sakkal Majalla" w:cs="Sakkal Majalla" w:hint="cs"/>
          <w:color w:val="000000"/>
          <w:sz w:val="28"/>
          <w:szCs w:val="28"/>
          <w:rtl/>
        </w:rPr>
        <w:t xml:space="preserve">وضعف البرمجيات والأدوات </w:t>
      </w:r>
      <w:r w:rsidR="002B3E04" w:rsidRPr="00176EC1">
        <w:rPr>
          <w:rFonts w:ascii="Sakkal Majalla" w:hAnsi="Sakkal Majalla" w:cs="Sakkal Majalla" w:hint="cs"/>
          <w:color w:val="000000"/>
          <w:sz w:val="28"/>
          <w:szCs w:val="28"/>
          <w:rtl/>
        </w:rPr>
        <w:lastRenderedPageBreak/>
        <w:t>والمتطلبات غير المباشرة اللازمة للتعليم الإلكتروني، مثل الأشتراك في مكتبات  الكترونية محلية أو عربية أو ملية، وتبني استراتيجية محددة لتطبيق التعليم الإلكتروني .</w:t>
      </w:r>
    </w:p>
    <w:p w:rsidR="00695AEC" w:rsidRDefault="00CC6E85" w:rsidP="00695AEC">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 xml:space="preserve">وهذه النتائج تتفق مع نتائج دراسة كل من (القادري، 2019)، (والجمني وعياد وفرحان،2014)، من </w:t>
      </w:r>
      <w:r w:rsidR="001075D2" w:rsidRPr="00176EC1">
        <w:rPr>
          <w:rFonts w:ascii="Sakkal Majalla" w:hAnsi="Sakkal Majalla" w:cs="Sakkal Majalla" w:hint="cs"/>
          <w:color w:val="000000"/>
          <w:sz w:val="28"/>
          <w:szCs w:val="28"/>
          <w:rtl/>
        </w:rPr>
        <w:t>حيث أن مستوى استخدام التعليم الإلكتروني في الوطن العربي دون المستوى المطلوب .</w:t>
      </w:r>
    </w:p>
    <w:p w:rsidR="001075D2" w:rsidRPr="00176EC1" w:rsidRDefault="001075D2" w:rsidP="00695AEC">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 xml:space="preserve">وتتفق نتائج الدراسة الحالية </w:t>
      </w:r>
      <w:r w:rsidR="00DB3CF1" w:rsidRPr="00176EC1">
        <w:rPr>
          <w:rFonts w:ascii="Sakkal Majalla" w:hAnsi="Sakkal Majalla" w:cs="Sakkal Majalla" w:hint="cs"/>
          <w:color w:val="000000"/>
          <w:sz w:val="28"/>
          <w:szCs w:val="28"/>
          <w:rtl/>
        </w:rPr>
        <w:t>مع دراسة كل من الشرهان (2002) وهمشري وبوعزة (2000) من حيث تدنى درجة استخدام أعضاء هيئة التدريس للإنترنت في ممارستهم التدريسية .</w:t>
      </w:r>
    </w:p>
    <w:p w:rsidR="008A508D" w:rsidRPr="00176EC1" w:rsidRDefault="008A508D" w:rsidP="00176EC1">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و</w:t>
      </w:r>
      <w:r w:rsidR="00DB3CF1" w:rsidRPr="00176EC1">
        <w:rPr>
          <w:rFonts w:ascii="Sakkal Majalla" w:hAnsi="Sakkal Majalla" w:cs="Sakkal Majalla" w:hint="cs"/>
          <w:color w:val="000000"/>
          <w:sz w:val="28"/>
          <w:szCs w:val="28"/>
          <w:rtl/>
        </w:rPr>
        <w:t xml:space="preserve">كذلك </w:t>
      </w:r>
      <w:r w:rsidRPr="00176EC1">
        <w:rPr>
          <w:rFonts w:ascii="Sakkal Majalla" w:hAnsi="Sakkal Majalla" w:cs="Sakkal Majalla" w:hint="cs"/>
          <w:color w:val="000000"/>
          <w:sz w:val="28"/>
          <w:szCs w:val="28"/>
          <w:rtl/>
        </w:rPr>
        <w:t>هذا ما اتفقت عليه نتائج دراسة (</w:t>
      </w:r>
      <w:r w:rsidRPr="00176EC1">
        <w:rPr>
          <w:rFonts w:ascii="Sakkal Majalla" w:hAnsi="Sakkal Majalla" w:cs="Sakkal Majalla" w:hint="cs"/>
          <w:color w:val="000000"/>
          <w:sz w:val="28"/>
          <w:szCs w:val="28"/>
        </w:rPr>
        <w:t>Smith, 2005</w:t>
      </w:r>
      <w:r w:rsidRPr="00176EC1">
        <w:rPr>
          <w:rFonts w:ascii="Sakkal Majalla" w:hAnsi="Sakkal Majalla" w:cs="Sakkal Majalla" w:hint="cs"/>
          <w:color w:val="000000"/>
          <w:sz w:val="28"/>
          <w:szCs w:val="28"/>
          <w:rtl/>
        </w:rPr>
        <w:t>) في أن التعلم الإلكتروني يعتمد أساسا على توفير أجهزة للمتعلمين يساعدهم في الدخول إلى مواقع متعددة يحصلون من خلالها على المصادر والمراجع والمعلومات، إضافة إلى مرونته في تزويد المتعلم بها في أي وقت يشاء، وكذلك دراسة (</w:t>
      </w:r>
      <w:r w:rsidR="002B3E04" w:rsidRPr="00176EC1">
        <w:rPr>
          <w:rFonts w:ascii="Sakkal Majalla" w:hAnsi="Sakkal Majalla" w:cs="Sakkal Majalla" w:hint="cs"/>
          <w:color w:val="000000"/>
          <w:sz w:val="28"/>
          <w:szCs w:val="28"/>
        </w:rPr>
        <w:t xml:space="preserve">Kekkonen et al., </w:t>
      </w:r>
      <w:r w:rsidRPr="00176EC1">
        <w:rPr>
          <w:rFonts w:ascii="Sakkal Majalla" w:hAnsi="Sakkal Majalla" w:cs="Sakkal Majalla" w:hint="cs"/>
          <w:color w:val="000000"/>
          <w:sz w:val="28"/>
          <w:szCs w:val="28"/>
        </w:rPr>
        <w:t>2002</w:t>
      </w:r>
      <w:r w:rsidRPr="00176EC1">
        <w:rPr>
          <w:rFonts w:ascii="Sakkal Majalla" w:hAnsi="Sakkal Majalla" w:cs="Sakkal Majalla" w:hint="cs"/>
          <w:color w:val="000000"/>
          <w:sz w:val="28"/>
          <w:szCs w:val="28"/>
          <w:rtl/>
        </w:rPr>
        <w:t>) في أن التعلم الإلكتروني إذا ما تم هيكلته وإنشاؤه باعتناء فإنه سوف يؤدي إلى الوصول إلى مخرجات تعليمية ذات مستوى عالٍ.</w:t>
      </w:r>
    </w:p>
    <w:p w:rsidR="00DB3CF1" w:rsidRPr="00176EC1" w:rsidRDefault="00DB3CF1" w:rsidP="00176EC1">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وتتفق مع نتائج دراسة كل من كاهل (2009)، وملز وآخرين (2009)، وستيفنزون (2007) من حيث وجود معوقات لاستخدام التعليم الإلكتروني من وجهة نظر المحاضرين، تتمثل في ثقل العبء التدريسي، وقلة الدعم المقدم لهم لأستخدام التعليم الإلكتروني عبر الإنترنت.</w:t>
      </w:r>
    </w:p>
    <w:p w:rsidR="00695AEC" w:rsidRDefault="008474DB" w:rsidP="00695AEC">
      <w:pPr>
        <w:bidi/>
        <w:spacing w:after="240"/>
        <w:jc w:val="lowKashida"/>
        <w:rPr>
          <w:rFonts w:ascii="Sakkal Majalla" w:hAnsi="Sakkal Majalla" w:cs="Sakkal Majalla"/>
          <w:b/>
          <w:bCs/>
          <w:sz w:val="28"/>
          <w:szCs w:val="28"/>
          <w:rtl/>
          <w:lang w:val="fr-FR" w:eastAsia="fr-FR"/>
        </w:rPr>
      </w:pPr>
      <w:r w:rsidRPr="00176EC1">
        <w:rPr>
          <w:rFonts w:ascii="Sakkal Majalla" w:hAnsi="Sakkal Majalla" w:cs="Sakkal Majalla" w:hint="cs"/>
          <w:b/>
          <w:bCs/>
          <w:sz w:val="28"/>
          <w:szCs w:val="28"/>
          <w:rtl/>
          <w:lang w:val="fr-FR" w:eastAsia="fr-FR"/>
        </w:rPr>
        <w:t>ثانيا: النتائج المتعلقة بالتساؤل الثاني والذي نصه:</w:t>
      </w:r>
    </w:p>
    <w:p w:rsidR="008474DB" w:rsidRPr="00695AEC" w:rsidRDefault="008474DB" w:rsidP="00695AEC">
      <w:pPr>
        <w:bidi/>
        <w:spacing w:after="240"/>
        <w:jc w:val="lowKashida"/>
        <w:rPr>
          <w:rFonts w:ascii="Sakkal Majalla" w:hAnsi="Sakkal Majalla" w:cs="Sakkal Majalla"/>
          <w:b/>
          <w:bCs/>
          <w:sz w:val="28"/>
          <w:szCs w:val="28"/>
          <w:rtl/>
          <w:lang w:val="fr-FR" w:eastAsia="fr-FR"/>
        </w:rPr>
      </w:pPr>
      <w:r w:rsidRPr="00176EC1">
        <w:rPr>
          <w:rFonts w:ascii="Sakkal Majalla" w:hAnsi="Sakkal Majalla" w:cs="Sakkal Majalla" w:hint="cs"/>
          <w:b/>
          <w:bCs/>
          <w:color w:val="000000"/>
          <w:sz w:val="28"/>
          <w:szCs w:val="28"/>
          <w:rtl/>
        </w:rPr>
        <w:t xml:space="preserve">هل توجد فروق ذات دلالة إحصائية عند مستوى الدلالة </w:t>
      </w:r>
      <w:r w:rsidRPr="00176EC1">
        <w:rPr>
          <w:rFonts w:ascii="Sakkal Majalla" w:hAnsi="Sakkal Majalla" w:cs="Sakkal Majalla" w:hint="cs"/>
          <w:b/>
          <w:bCs/>
          <w:sz w:val="28"/>
          <w:szCs w:val="28"/>
          <w:rtl/>
          <w:lang w:bidi="ar-JO"/>
        </w:rPr>
        <w:t>(</w:t>
      </w:r>
      <w:r w:rsidRPr="00176EC1">
        <w:rPr>
          <w:rFonts w:ascii="Sakkal Majalla" w:hAnsi="Sakkal Majalla" w:cs="Sakkal Majalla" w:hint="cs"/>
          <w:b/>
          <w:bCs/>
          <w:sz w:val="28"/>
          <w:szCs w:val="28"/>
          <w:lang w:bidi="ar-JO"/>
        </w:rPr>
        <w:t xml:space="preserve">0.05 </w:t>
      </w:r>
      <w:r w:rsidRPr="00176EC1">
        <w:rPr>
          <w:rFonts w:ascii="Arial" w:hAnsi="Arial" w:cs="Arial"/>
          <w:b/>
          <w:bCs/>
          <w:sz w:val="28"/>
          <w:szCs w:val="28"/>
          <w:lang w:bidi="ar-JO"/>
        </w:rPr>
        <w:t>≥</w:t>
      </w:r>
      <w:r w:rsidRPr="00176EC1">
        <w:rPr>
          <w:rFonts w:ascii="Cambria" w:hAnsi="Cambria" w:cs="Cambria"/>
          <w:b/>
          <w:bCs/>
          <w:sz w:val="28"/>
          <w:szCs w:val="28"/>
          <w:lang w:bidi="ar-JO"/>
        </w:rPr>
        <w:t>α</w:t>
      </w:r>
      <w:r w:rsidRPr="00176EC1">
        <w:rPr>
          <w:rFonts w:ascii="Sakkal Majalla" w:hAnsi="Sakkal Majalla" w:cs="Sakkal Majalla" w:hint="cs"/>
          <w:b/>
          <w:bCs/>
          <w:sz w:val="28"/>
          <w:szCs w:val="28"/>
          <w:rtl/>
          <w:lang w:bidi="ar-JO"/>
        </w:rPr>
        <w:t>)</w:t>
      </w:r>
      <w:r w:rsidRPr="00176EC1">
        <w:rPr>
          <w:rFonts w:ascii="Sakkal Majalla" w:hAnsi="Sakkal Majalla" w:cs="Sakkal Majalla" w:hint="cs"/>
          <w:b/>
          <w:bCs/>
          <w:sz w:val="28"/>
          <w:szCs w:val="28"/>
          <w:rtl/>
          <w:lang w:eastAsia="zh-CN"/>
        </w:rPr>
        <w:t>في واقع واقع التعليم الإلكتروني في كليات التربية الرياضية في فلسطين في ظل تفشي وباء كوفيد –  19  من وجهة نظر المحاضرين تعزى لمتغير الجنس، سنوات الخبرة، الجامعة؟</w:t>
      </w:r>
    </w:p>
    <w:p w:rsidR="008474DB" w:rsidRPr="00176EC1" w:rsidRDefault="008474DB" w:rsidP="00695AEC">
      <w:pPr>
        <w:bidi/>
        <w:spacing w:after="240"/>
        <w:jc w:val="lowKashida"/>
        <w:rPr>
          <w:rFonts w:ascii="Sakkal Majalla" w:hAnsi="Sakkal Majalla" w:cs="Sakkal Majalla"/>
          <w:b/>
          <w:bCs/>
          <w:sz w:val="28"/>
          <w:szCs w:val="28"/>
          <w:rtl/>
          <w:lang w:eastAsia="zh-CN"/>
        </w:rPr>
      </w:pPr>
      <w:r w:rsidRPr="00176EC1">
        <w:rPr>
          <w:rFonts w:ascii="Sakkal Majalla" w:hAnsi="Sakkal Majalla" w:cs="Sakkal Majalla" w:hint="cs"/>
          <w:b/>
          <w:bCs/>
          <w:sz w:val="28"/>
          <w:szCs w:val="28"/>
          <w:rtl/>
          <w:lang w:eastAsia="zh-CN"/>
        </w:rPr>
        <w:t>أولاً: الجنس:</w:t>
      </w:r>
    </w:p>
    <w:p w:rsidR="008474DB" w:rsidRPr="00176EC1" w:rsidRDefault="008474DB" w:rsidP="00695AEC">
      <w:pPr>
        <w:bidi/>
        <w:spacing w:after="240"/>
        <w:jc w:val="lowKashida"/>
        <w:rPr>
          <w:rFonts w:ascii="Sakkal Majalla" w:hAnsi="Sakkal Majalla" w:cs="Sakkal Majalla"/>
          <w:sz w:val="28"/>
          <w:szCs w:val="28"/>
          <w:rtl/>
          <w:lang w:eastAsia="zh-CN"/>
        </w:rPr>
      </w:pPr>
      <w:r w:rsidRPr="00176EC1">
        <w:rPr>
          <w:rFonts w:ascii="Sakkal Majalla" w:hAnsi="Sakkal Majalla" w:cs="Sakkal Majalla" w:hint="cs"/>
          <w:sz w:val="28"/>
          <w:szCs w:val="28"/>
          <w:rtl/>
          <w:lang w:eastAsia="zh-CN"/>
        </w:rPr>
        <w:t>للإجابة عن هذا التساؤل استخدم الباحث</w:t>
      </w:r>
      <w:r w:rsidR="007A1861" w:rsidRPr="00176EC1">
        <w:rPr>
          <w:rFonts w:ascii="Sakkal Majalla" w:hAnsi="Sakkal Majalla" w:cs="Sakkal Majalla" w:hint="cs"/>
          <w:sz w:val="28"/>
          <w:szCs w:val="28"/>
          <w:rtl/>
          <w:lang w:eastAsia="zh-CN"/>
        </w:rPr>
        <w:t>ون</w:t>
      </w:r>
      <w:r w:rsidRPr="00176EC1">
        <w:rPr>
          <w:rFonts w:ascii="Sakkal Majalla" w:hAnsi="Sakkal Majalla" w:cs="Sakkal Majalla" w:hint="cs"/>
          <w:sz w:val="28"/>
          <w:szCs w:val="28"/>
          <w:rtl/>
          <w:lang w:eastAsia="zh-CN"/>
        </w:rPr>
        <w:t xml:space="preserve"> اختبار (ت) لمجموعتين مستقلتين </w:t>
      </w:r>
      <w:r w:rsidRPr="00176EC1">
        <w:rPr>
          <w:rFonts w:ascii="Sakkal Majalla" w:hAnsi="Sakkal Majalla" w:cs="Sakkal Majalla" w:hint="cs"/>
          <w:sz w:val="28"/>
          <w:szCs w:val="28"/>
          <w:rtl/>
        </w:rPr>
        <w:t>(</w:t>
      </w:r>
      <w:r w:rsidRPr="00176EC1">
        <w:rPr>
          <w:rFonts w:ascii="Sakkal Majalla" w:hAnsi="Sakkal Majalla" w:cs="Sakkal Majalla" w:hint="cs"/>
          <w:sz w:val="28"/>
          <w:szCs w:val="28"/>
        </w:rPr>
        <w:t>Independent-Samples T Test</w:t>
      </w:r>
      <w:r w:rsidRPr="00176EC1">
        <w:rPr>
          <w:rFonts w:ascii="Sakkal Majalla" w:hAnsi="Sakkal Majalla" w:cs="Sakkal Majalla" w:hint="cs"/>
          <w:sz w:val="28"/>
          <w:szCs w:val="28"/>
          <w:rtl/>
        </w:rPr>
        <w:t>)،</w:t>
      </w:r>
      <w:r w:rsidRPr="00176EC1">
        <w:rPr>
          <w:rFonts w:ascii="Sakkal Majalla" w:hAnsi="Sakkal Majalla" w:cs="Sakkal Majalla" w:hint="cs"/>
          <w:sz w:val="28"/>
          <w:szCs w:val="28"/>
          <w:rtl/>
          <w:lang w:eastAsia="zh-CN"/>
        </w:rPr>
        <w:t xml:space="preserve"> لدلالة الفروق في واقع التعليم الإلكتروني في كليات التربية الرياضية في فلسطين في ظل تفشي وباء كوفيد –  19  من وجهة نظر الطلبة تعزى لمتغير الجنس تبعًا لمتغير الجنس، ونتائج الجدول (</w:t>
      </w:r>
      <w:r w:rsidR="00614CDC" w:rsidRPr="00176EC1">
        <w:rPr>
          <w:rFonts w:ascii="Sakkal Majalla" w:hAnsi="Sakkal Majalla" w:cs="Sakkal Majalla" w:hint="cs"/>
          <w:sz w:val="28"/>
          <w:szCs w:val="28"/>
          <w:rtl/>
          <w:lang w:eastAsia="zh-CN"/>
        </w:rPr>
        <w:t>9</w:t>
      </w:r>
      <w:r w:rsidRPr="00176EC1">
        <w:rPr>
          <w:rFonts w:ascii="Sakkal Majalla" w:hAnsi="Sakkal Majalla" w:cs="Sakkal Majalla" w:hint="cs"/>
          <w:sz w:val="28"/>
          <w:szCs w:val="28"/>
          <w:rtl/>
          <w:lang w:eastAsia="zh-CN"/>
        </w:rPr>
        <w:t>) تبين ذلك .</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rPr>
        <w:t>الجدول رقم (</w:t>
      </w:r>
      <w:r w:rsidR="007A1861" w:rsidRPr="00176EC1">
        <w:rPr>
          <w:rFonts w:ascii="Sakkal Majalla" w:hAnsi="Sakkal Majalla" w:cs="Sakkal Majalla" w:hint="cs"/>
          <w:b/>
          <w:bCs/>
          <w:sz w:val="28"/>
          <w:szCs w:val="28"/>
          <w:rtl/>
        </w:rPr>
        <w:t>9</w:t>
      </w:r>
      <w:r w:rsidRPr="00176EC1">
        <w:rPr>
          <w:rFonts w:ascii="Sakkal Majalla" w:hAnsi="Sakkal Majalla" w:cs="Sakkal Majalla" w:hint="cs"/>
          <w:b/>
          <w:bCs/>
          <w:sz w:val="28"/>
          <w:szCs w:val="28"/>
          <w:rtl/>
        </w:rPr>
        <w:t>)</w:t>
      </w:r>
    </w:p>
    <w:p w:rsidR="008474DB" w:rsidRPr="00695AEC" w:rsidRDefault="008474DB" w:rsidP="00176EC1">
      <w:pPr>
        <w:bidi/>
        <w:jc w:val="center"/>
        <w:rPr>
          <w:rFonts w:ascii="Sakkal Majalla" w:hAnsi="Sakkal Majalla" w:cs="Sakkal Majalla"/>
          <w:b/>
          <w:bCs/>
          <w:sz w:val="28"/>
          <w:szCs w:val="28"/>
          <w:rtl/>
          <w:lang w:bidi="ar-JO"/>
        </w:rPr>
      </w:pPr>
      <w:r w:rsidRPr="00695AEC">
        <w:rPr>
          <w:rFonts w:ascii="Sakkal Majalla" w:hAnsi="Sakkal Majalla" w:cs="Sakkal Majalla" w:hint="cs"/>
          <w:b/>
          <w:bCs/>
          <w:sz w:val="28"/>
          <w:szCs w:val="28"/>
          <w:rtl/>
        </w:rPr>
        <w:t xml:space="preserve">نتائج اختبار (ت) لمجموعتين مستقلتين لدلالة الفروق </w:t>
      </w:r>
      <w:r w:rsidRPr="00695AEC">
        <w:rPr>
          <w:rFonts w:ascii="Sakkal Majalla" w:hAnsi="Sakkal Majalla" w:cs="Sakkal Majalla" w:hint="cs"/>
          <w:b/>
          <w:bCs/>
          <w:sz w:val="28"/>
          <w:szCs w:val="28"/>
          <w:rtl/>
          <w:lang w:eastAsia="zh-CN"/>
        </w:rPr>
        <w:t>في</w:t>
      </w:r>
      <w:r w:rsidR="007A1861" w:rsidRPr="00695AEC">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695AEC">
        <w:rPr>
          <w:rFonts w:ascii="Sakkal Majalla" w:hAnsi="Sakkal Majalla" w:cs="Sakkal Majalla" w:hint="cs"/>
          <w:b/>
          <w:bCs/>
          <w:sz w:val="28"/>
          <w:szCs w:val="28"/>
          <w:rtl/>
          <w:lang w:eastAsia="zh-CN"/>
        </w:rPr>
        <w:t xml:space="preserve">تبعاً لمتغير الجنس </w:t>
      </w:r>
      <w:r w:rsidRPr="00695AEC">
        <w:rPr>
          <w:rFonts w:ascii="Sakkal Majalla" w:hAnsi="Sakkal Majalla" w:cs="Sakkal Majalla" w:hint="cs"/>
          <w:b/>
          <w:bCs/>
          <w:sz w:val="28"/>
          <w:szCs w:val="28"/>
          <w:rtl/>
        </w:rPr>
        <w:t xml:space="preserve">( ن= </w:t>
      </w:r>
      <w:r w:rsidR="007A1861" w:rsidRPr="00695AEC">
        <w:rPr>
          <w:rFonts w:ascii="Sakkal Majalla" w:hAnsi="Sakkal Majalla" w:cs="Sakkal Majalla" w:hint="cs"/>
          <w:b/>
          <w:bCs/>
          <w:sz w:val="28"/>
          <w:szCs w:val="28"/>
          <w:rtl/>
        </w:rPr>
        <w:t>69</w:t>
      </w:r>
      <w:r w:rsidRPr="00695AEC">
        <w:rPr>
          <w:rFonts w:ascii="Sakkal Majalla" w:hAnsi="Sakkal Majalla" w:cs="Sakkal Majalla" w:hint="cs"/>
          <w:b/>
          <w:bCs/>
          <w:sz w:val="28"/>
          <w:szCs w:val="28"/>
          <w:rtl/>
        </w:rPr>
        <w:t>)</w:t>
      </w:r>
    </w:p>
    <w:tbl>
      <w:tblPr>
        <w:tblW w:w="1028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2"/>
        <w:gridCol w:w="943"/>
        <w:gridCol w:w="993"/>
        <w:gridCol w:w="992"/>
        <w:gridCol w:w="992"/>
        <w:gridCol w:w="1030"/>
        <w:gridCol w:w="1193"/>
        <w:gridCol w:w="3240"/>
      </w:tblGrid>
      <w:tr w:rsidR="008474DB" w:rsidRPr="00695AEC" w:rsidTr="00B56441">
        <w:trPr>
          <w:trHeight w:val="593"/>
        </w:trPr>
        <w:tc>
          <w:tcPr>
            <w:tcW w:w="902" w:type="dxa"/>
            <w:vMerge w:val="restart"/>
            <w:tcBorders>
              <w:top w:val="single" w:sz="4" w:space="0" w:color="000000"/>
              <w:left w:val="single" w:sz="4" w:space="0" w:color="auto"/>
              <w:bottom w:val="single" w:sz="4" w:space="0" w:color="000000"/>
              <w:right w:val="single" w:sz="4" w:space="0" w:color="auto"/>
            </w:tcBorders>
          </w:tcPr>
          <w:p w:rsidR="008474DB" w:rsidRPr="00695AEC" w:rsidRDefault="008474DB" w:rsidP="00176EC1">
            <w:pPr>
              <w:bidi/>
              <w:jc w:val="lowKashida"/>
              <w:rPr>
                <w:rFonts w:ascii="Sakkal Majalla" w:hAnsi="Sakkal Majalla" w:cs="Sakkal Majalla"/>
                <w:b/>
                <w:bCs/>
              </w:rPr>
            </w:pPr>
          </w:p>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Pr>
              <w:t>F</w:t>
            </w:r>
          </w:p>
        </w:tc>
        <w:tc>
          <w:tcPr>
            <w:tcW w:w="943" w:type="dxa"/>
            <w:vMerge w:val="restart"/>
            <w:tcBorders>
              <w:top w:val="single" w:sz="4" w:space="0" w:color="000000"/>
              <w:left w:val="single" w:sz="4" w:space="0" w:color="auto"/>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Pr>
            </w:pPr>
          </w:p>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مستوى</w:t>
            </w:r>
          </w:p>
          <w:p w:rsidR="008474DB" w:rsidRPr="00695AEC" w:rsidRDefault="008474DB" w:rsidP="00176EC1">
            <w:pPr>
              <w:bidi/>
              <w:jc w:val="lowKashida"/>
              <w:rPr>
                <w:rFonts w:ascii="Sakkal Majalla" w:hAnsi="Sakkal Majalla" w:cs="Sakkal Majalla"/>
                <w:b/>
                <w:bCs/>
                <w:rtl/>
              </w:rPr>
            </w:pPr>
            <w:r w:rsidRPr="00695AEC">
              <w:rPr>
                <w:rFonts w:ascii="Sakkal Majalla" w:hAnsi="Sakkal Majalla" w:cs="Sakkal Majalla" w:hint="cs"/>
                <w:b/>
                <w:bCs/>
                <w:sz w:val="22"/>
                <w:szCs w:val="22"/>
                <w:rtl/>
              </w:rPr>
              <w:t>الدلالة</w:t>
            </w:r>
          </w:p>
          <w:p w:rsidR="008474DB" w:rsidRPr="00695AEC" w:rsidRDefault="008474DB" w:rsidP="00176EC1">
            <w:pPr>
              <w:bidi/>
              <w:jc w:val="lowKashida"/>
              <w:rPr>
                <w:rFonts w:ascii="Sakkal Majalla" w:hAnsi="Sakkal Majalla" w:cs="Sakkal Majalla"/>
                <w:b/>
                <w:bCs/>
                <w:rtl/>
              </w:rPr>
            </w:pPr>
          </w:p>
          <w:p w:rsidR="008474DB" w:rsidRPr="00695AEC" w:rsidRDefault="008474DB" w:rsidP="00176EC1">
            <w:pPr>
              <w:bidi/>
              <w:jc w:val="lowKashida"/>
              <w:rPr>
                <w:rFonts w:ascii="Sakkal Majalla" w:hAnsi="Sakkal Majalla" w:cs="Sakkal Majalla"/>
                <w:b/>
                <w:bCs/>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Pr>
            </w:pPr>
          </w:p>
          <w:p w:rsidR="008474DB" w:rsidRPr="00695AEC" w:rsidRDefault="008474DB" w:rsidP="00176EC1">
            <w:pPr>
              <w:bidi/>
              <w:jc w:val="lowKashida"/>
              <w:rPr>
                <w:rFonts w:ascii="Sakkal Majalla" w:hAnsi="Sakkal Majalla" w:cs="Sakkal Majalla"/>
                <w:b/>
                <w:bCs/>
                <w:rtl/>
              </w:rPr>
            </w:pPr>
            <w:r w:rsidRPr="00695AEC">
              <w:rPr>
                <w:rFonts w:ascii="Sakkal Majalla" w:hAnsi="Sakkal Majalla" w:cs="Sakkal Majalla" w:hint="cs"/>
                <w:b/>
                <w:bCs/>
                <w:sz w:val="22"/>
                <w:szCs w:val="22"/>
                <w:rtl/>
              </w:rPr>
              <w:t>قيمة ت</w:t>
            </w:r>
          </w:p>
          <w:p w:rsidR="008474DB" w:rsidRPr="00695AEC" w:rsidRDefault="008474DB" w:rsidP="00176EC1">
            <w:pPr>
              <w:bidi/>
              <w:jc w:val="lowKashida"/>
              <w:rPr>
                <w:rFonts w:ascii="Sakkal Majalla" w:hAnsi="Sakkal Majalla" w:cs="Sakkal Majalla"/>
                <w:b/>
                <w:bCs/>
                <w:rtl/>
              </w:rPr>
            </w:pPr>
          </w:p>
          <w:p w:rsidR="008474DB" w:rsidRPr="00695AEC" w:rsidRDefault="008474DB" w:rsidP="00176EC1">
            <w:pPr>
              <w:bidi/>
              <w:jc w:val="lowKashida"/>
              <w:rPr>
                <w:rFonts w:ascii="Sakkal Majalla" w:hAnsi="Sakkal Majalla" w:cs="Sakkal Majalla"/>
                <w:b/>
                <w:bCs/>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tl/>
              </w:rPr>
            </w:pPr>
            <w:r w:rsidRPr="00695AEC">
              <w:rPr>
                <w:rFonts w:ascii="Sakkal Majalla" w:hAnsi="Sakkal Majalla" w:cs="Sakkal Majalla" w:hint="cs"/>
                <w:b/>
                <w:bCs/>
                <w:sz w:val="22"/>
                <w:szCs w:val="22"/>
                <w:rtl/>
              </w:rPr>
              <w:t>أنثى</w:t>
            </w:r>
          </w:p>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ن= 25</w:t>
            </w:r>
          </w:p>
        </w:tc>
        <w:tc>
          <w:tcPr>
            <w:tcW w:w="2223" w:type="dxa"/>
            <w:gridSpan w:val="2"/>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tl/>
              </w:rPr>
            </w:pPr>
            <w:r w:rsidRPr="00695AEC">
              <w:rPr>
                <w:rFonts w:ascii="Sakkal Majalla" w:hAnsi="Sakkal Majalla" w:cs="Sakkal Majalla" w:hint="cs"/>
                <w:b/>
                <w:bCs/>
                <w:sz w:val="22"/>
                <w:szCs w:val="22"/>
                <w:rtl/>
              </w:rPr>
              <w:t>ذكر</w:t>
            </w:r>
          </w:p>
          <w:p w:rsidR="008474DB" w:rsidRPr="00695AEC" w:rsidRDefault="008474DB" w:rsidP="00176EC1">
            <w:pPr>
              <w:bidi/>
              <w:jc w:val="lowKashida"/>
              <w:rPr>
                <w:rFonts w:ascii="Sakkal Majalla" w:hAnsi="Sakkal Majalla" w:cs="Sakkal Majalla"/>
                <w:b/>
                <w:bCs/>
                <w:rtl/>
              </w:rPr>
            </w:pPr>
            <w:r w:rsidRPr="00695AEC">
              <w:rPr>
                <w:rFonts w:ascii="Sakkal Majalla" w:hAnsi="Sakkal Majalla" w:cs="Sakkal Majalla" w:hint="cs"/>
                <w:b/>
                <w:bCs/>
                <w:sz w:val="22"/>
                <w:szCs w:val="22"/>
                <w:rtl/>
              </w:rPr>
              <w:t xml:space="preserve">ن= </w:t>
            </w:r>
            <w:r w:rsidRPr="00695AEC">
              <w:rPr>
                <w:rFonts w:ascii="Sakkal Majalla" w:hAnsi="Sakkal Majalla" w:cs="Sakkal Majalla" w:hint="cs"/>
                <w:b/>
                <w:bCs/>
                <w:sz w:val="22"/>
                <w:szCs w:val="22"/>
              </w:rPr>
              <w:t>44</w:t>
            </w:r>
          </w:p>
          <w:p w:rsidR="008474DB" w:rsidRPr="00695AEC" w:rsidRDefault="008474DB" w:rsidP="00176EC1">
            <w:pPr>
              <w:bidi/>
              <w:jc w:val="lowKashida"/>
              <w:rPr>
                <w:rFonts w:ascii="Sakkal Majalla" w:hAnsi="Sakkal Majalla" w:cs="Sakkal Majalla"/>
                <w:b/>
                <w:bCs/>
              </w:rPr>
            </w:pPr>
          </w:p>
        </w:tc>
        <w:tc>
          <w:tcPr>
            <w:tcW w:w="3240" w:type="dxa"/>
            <w:vMerge w:val="restart"/>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Pr>
            </w:pPr>
          </w:p>
          <w:p w:rsidR="008474DB" w:rsidRPr="00695AEC" w:rsidRDefault="008474DB" w:rsidP="00176EC1">
            <w:pPr>
              <w:bidi/>
              <w:jc w:val="lowKashida"/>
              <w:rPr>
                <w:rFonts w:ascii="Sakkal Majalla" w:hAnsi="Sakkal Majalla" w:cs="Sakkal Majalla"/>
                <w:b/>
                <w:bCs/>
              </w:rPr>
            </w:pPr>
          </w:p>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المتغيرات</w:t>
            </w:r>
          </w:p>
        </w:tc>
      </w:tr>
      <w:tr w:rsidR="008474DB" w:rsidRPr="00695AEC" w:rsidTr="00B56441">
        <w:trPr>
          <w:trHeight w:val="530"/>
        </w:trPr>
        <w:tc>
          <w:tcPr>
            <w:tcW w:w="902" w:type="dxa"/>
            <w:vMerge/>
            <w:tcBorders>
              <w:top w:val="single" w:sz="4" w:space="0" w:color="000000"/>
              <w:left w:val="single" w:sz="4" w:space="0" w:color="auto"/>
              <w:bottom w:val="single" w:sz="4" w:space="0" w:color="000000"/>
              <w:right w:val="single" w:sz="4" w:space="0" w:color="auto"/>
            </w:tcBorders>
            <w:vAlign w:val="center"/>
            <w:hideMark/>
          </w:tcPr>
          <w:p w:rsidR="008474DB" w:rsidRPr="00695AEC" w:rsidRDefault="008474DB" w:rsidP="00176EC1">
            <w:pPr>
              <w:bidi/>
              <w:jc w:val="lowKashida"/>
              <w:rPr>
                <w:rFonts w:ascii="Sakkal Majalla" w:hAnsi="Sakkal Majalla" w:cs="Sakkal Majalla"/>
                <w:b/>
                <w:bCs/>
              </w:rPr>
            </w:pPr>
          </w:p>
        </w:tc>
        <w:tc>
          <w:tcPr>
            <w:tcW w:w="943" w:type="dxa"/>
            <w:vMerge/>
            <w:tcBorders>
              <w:top w:val="single" w:sz="4" w:space="0" w:color="000000"/>
              <w:left w:val="single" w:sz="4" w:space="0" w:color="auto"/>
              <w:bottom w:val="single" w:sz="4" w:space="0" w:color="000000"/>
              <w:right w:val="single" w:sz="4" w:space="0" w:color="000000"/>
            </w:tcBorders>
            <w:vAlign w:val="center"/>
            <w:hideMark/>
          </w:tcPr>
          <w:p w:rsidR="008474DB" w:rsidRPr="00695AEC" w:rsidRDefault="008474DB" w:rsidP="00176EC1">
            <w:pPr>
              <w:bidi/>
              <w:jc w:val="lowKashida"/>
              <w:rPr>
                <w:rFonts w:ascii="Sakkal Majalla" w:hAnsi="Sakkal Majalla" w:cs="Sakkal Majalla"/>
                <w:b/>
                <w:bC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474DB" w:rsidRPr="00695AEC" w:rsidRDefault="008474DB" w:rsidP="00176EC1">
            <w:pPr>
              <w:bidi/>
              <w:jc w:val="lowKashida"/>
              <w:rPr>
                <w:rFonts w:ascii="Sakkal Majalla" w:hAnsi="Sakkal Majalla" w:cs="Sakkal Majalla"/>
                <w:b/>
                <w:bCs/>
              </w:rPr>
            </w:pP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الانحراف</w:t>
            </w:r>
          </w:p>
        </w:tc>
        <w:tc>
          <w:tcPr>
            <w:tcW w:w="992"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المتوسط</w:t>
            </w:r>
          </w:p>
          <w:p w:rsidR="008474DB" w:rsidRPr="00695AEC" w:rsidRDefault="008474DB" w:rsidP="00176EC1">
            <w:pPr>
              <w:bidi/>
              <w:jc w:val="lowKashida"/>
              <w:rPr>
                <w:rFonts w:ascii="Sakkal Majalla" w:hAnsi="Sakkal Majalla" w:cs="Sakkal Majalla"/>
                <w:b/>
                <w:bCs/>
              </w:rPr>
            </w:pPr>
          </w:p>
        </w:tc>
        <w:tc>
          <w:tcPr>
            <w:tcW w:w="103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الانحراف</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المتوسط</w:t>
            </w:r>
          </w:p>
        </w:tc>
        <w:tc>
          <w:tcPr>
            <w:tcW w:w="3240" w:type="dxa"/>
            <w:vMerge/>
            <w:tcBorders>
              <w:top w:val="single" w:sz="4" w:space="0" w:color="000000"/>
              <w:left w:val="single" w:sz="4" w:space="0" w:color="000000"/>
              <w:bottom w:val="single" w:sz="4" w:space="0" w:color="000000"/>
              <w:right w:val="single" w:sz="4" w:space="0" w:color="000000"/>
            </w:tcBorders>
            <w:vAlign w:val="center"/>
            <w:hideMark/>
          </w:tcPr>
          <w:p w:rsidR="008474DB" w:rsidRPr="00695AEC" w:rsidRDefault="008474DB" w:rsidP="00176EC1">
            <w:pPr>
              <w:bidi/>
              <w:jc w:val="lowKashida"/>
              <w:rPr>
                <w:rFonts w:ascii="Sakkal Majalla" w:hAnsi="Sakkal Majalla" w:cs="Sakkal Majalla"/>
                <w:b/>
                <w:bCs/>
              </w:rPr>
            </w:pPr>
          </w:p>
        </w:tc>
      </w:tr>
      <w:tr w:rsidR="008474DB" w:rsidRPr="00695AEC" w:rsidTr="00B56441">
        <w:trPr>
          <w:trHeight w:val="575"/>
        </w:trPr>
        <w:tc>
          <w:tcPr>
            <w:tcW w:w="902" w:type="dxa"/>
            <w:tcBorders>
              <w:top w:val="single" w:sz="4" w:space="0" w:color="000000"/>
              <w:left w:val="single" w:sz="4" w:space="0" w:color="auto"/>
              <w:bottom w:val="single" w:sz="4" w:space="0" w:color="000000"/>
              <w:right w:val="single" w:sz="4" w:space="0" w:color="auto"/>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.519</w:t>
            </w:r>
          </w:p>
        </w:tc>
        <w:tc>
          <w:tcPr>
            <w:tcW w:w="943" w:type="dxa"/>
            <w:tcBorders>
              <w:top w:val="single" w:sz="4" w:space="0" w:color="000000"/>
              <w:left w:val="single" w:sz="4" w:space="0" w:color="auto"/>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b/>
                <w:bCs/>
                <w:color w:val="000000"/>
              </w:rPr>
            </w:pPr>
            <w:r w:rsidRPr="00695AEC">
              <w:rPr>
                <w:rFonts w:ascii="Sakkal Majalla" w:eastAsiaTheme="minorHAnsi" w:hAnsi="Sakkal Majalla" w:cs="Sakkal Majalla" w:hint="cs"/>
                <w:b/>
                <w:bCs/>
                <w:color w:val="000000"/>
                <w:sz w:val="22"/>
                <w:szCs w:val="22"/>
              </w:rPr>
              <w:t>.474</w:t>
            </w:r>
          </w:p>
        </w:tc>
        <w:tc>
          <w:tcPr>
            <w:tcW w:w="9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1.587</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.72</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3.05</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.77</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2.75</w:t>
            </w:r>
          </w:p>
        </w:tc>
        <w:tc>
          <w:tcPr>
            <w:tcW w:w="324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دافعية المحاضرين</w:t>
            </w:r>
          </w:p>
        </w:tc>
      </w:tr>
      <w:tr w:rsidR="008474DB" w:rsidRPr="00695AEC" w:rsidTr="00B56441">
        <w:trPr>
          <w:trHeight w:val="530"/>
        </w:trPr>
        <w:tc>
          <w:tcPr>
            <w:tcW w:w="902" w:type="dxa"/>
            <w:tcBorders>
              <w:top w:val="single" w:sz="4" w:space="0" w:color="000000"/>
              <w:left w:val="single" w:sz="4" w:space="0" w:color="auto"/>
              <w:bottom w:val="single" w:sz="4" w:space="0" w:color="000000"/>
              <w:right w:val="single" w:sz="4" w:space="0" w:color="auto"/>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1.503</w:t>
            </w:r>
          </w:p>
        </w:tc>
        <w:tc>
          <w:tcPr>
            <w:tcW w:w="943" w:type="dxa"/>
            <w:tcBorders>
              <w:top w:val="single" w:sz="4" w:space="0" w:color="000000"/>
              <w:left w:val="single" w:sz="4" w:space="0" w:color="auto"/>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w:t>
            </w:r>
            <w:r w:rsidRPr="00695AEC">
              <w:rPr>
                <w:rFonts w:ascii="Sakkal Majalla" w:eastAsiaTheme="minorHAnsi" w:hAnsi="Sakkal Majalla" w:cs="Sakkal Majalla" w:hint="cs"/>
                <w:b/>
                <w:bCs/>
                <w:color w:val="000000"/>
                <w:sz w:val="22"/>
                <w:szCs w:val="22"/>
              </w:rPr>
              <w:t>224</w:t>
            </w:r>
          </w:p>
        </w:tc>
        <w:tc>
          <w:tcPr>
            <w:tcW w:w="9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1.378</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.56</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3.00</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.67</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2.78</w:t>
            </w:r>
          </w:p>
        </w:tc>
        <w:tc>
          <w:tcPr>
            <w:tcW w:w="324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color w:val="202124"/>
                <w:spacing w:val="3"/>
                <w:sz w:val="22"/>
                <w:szCs w:val="22"/>
                <w:rtl/>
              </w:rPr>
              <w:t>الطلبة وثقافتهم</w:t>
            </w:r>
          </w:p>
        </w:tc>
      </w:tr>
      <w:tr w:rsidR="008474DB" w:rsidRPr="00695AEC" w:rsidTr="00B56441">
        <w:trPr>
          <w:trHeight w:val="620"/>
        </w:trPr>
        <w:tc>
          <w:tcPr>
            <w:tcW w:w="902" w:type="dxa"/>
            <w:tcBorders>
              <w:top w:val="single" w:sz="4" w:space="0" w:color="000000"/>
              <w:left w:val="single" w:sz="4" w:space="0" w:color="auto"/>
              <w:bottom w:val="single" w:sz="4" w:space="0" w:color="000000"/>
              <w:right w:val="single" w:sz="4" w:space="0" w:color="auto"/>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.018</w:t>
            </w:r>
          </w:p>
        </w:tc>
        <w:tc>
          <w:tcPr>
            <w:tcW w:w="943" w:type="dxa"/>
            <w:tcBorders>
              <w:top w:val="single" w:sz="4" w:space="0" w:color="000000"/>
              <w:left w:val="single" w:sz="4" w:space="0" w:color="auto"/>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.894</w:t>
            </w:r>
          </w:p>
        </w:tc>
        <w:tc>
          <w:tcPr>
            <w:tcW w:w="9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.763</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.73</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23.15</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.74</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3.19</w:t>
            </w:r>
          </w:p>
        </w:tc>
        <w:tc>
          <w:tcPr>
            <w:tcW w:w="324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البنية التحتية والدعم الفني</w:t>
            </w:r>
          </w:p>
        </w:tc>
      </w:tr>
      <w:tr w:rsidR="008474DB" w:rsidRPr="00695AEC" w:rsidTr="00B56441">
        <w:trPr>
          <w:trHeight w:val="530"/>
        </w:trPr>
        <w:tc>
          <w:tcPr>
            <w:tcW w:w="902" w:type="dxa"/>
            <w:tcBorders>
              <w:top w:val="single" w:sz="4" w:space="0" w:color="000000"/>
              <w:left w:val="single" w:sz="4" w:space="0" w:color="auto"/>
              <w:bottom w:val="single" w:sz="4" w:space="0" w:color="000000"/>
              <w:right w:val="single" w:sz="4" w:space="0" w:color="auto"/>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1.744</w:t>
            </w:r>
          </w:p>
        </w:tc>
        <w:tc>
          <w:tcPr>
            <w:tcW w:w="943" w:type="dxa"/>
            <w:tcBorders>
              <w:top w:val="single" w:sz="4" w:space="0" w:color="000000"/>
              <w:left w:val="single" w:sz="4" w:space="0" w:color="auto"/>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.191</w:t>
            </w:r>
          </w:p>
        </w:tc>
        <w:tc>
          <w:tcPr>
            <w:tcW w:w="9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1.794</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.60</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2.98</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.70</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2.68</w:t>
            </w:r>
          </w:p>
        </w:tc>
        <w:tc>
          <w:tcPr>
            <w:tcW w:w="324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أهداف التعليم الإلكتروني</w:t>
            </w:r>
          </w:p>
        </w:tc>
      </w:tr>
      <w:tr w:rsidR="008474DB" w:rsidRPr="00695AEC" w:rsidTr="00B56441">
        <w:trPr>
          <w:trHeight w:val="530"/>
        </w:trPr>
        <w:tc>
          <w:tcPr>
            <w:tcW w:w="902" w:type="dxa"/>
            <w:tcBorders>
              <w:top w:val="single" w:sz="4" w:space="0" w:color="000000"/>
              <w:left w:val="single" w:sz="4" w:space="0" w:color="auto"/>
              <w:bottom w:val="single" w:sz="4" w:space="0" w:color="000000"/>
              <w:right w:val="single" w:sz="4" w:space="0" w:color="auto"/>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.309</w:t>
            </w:r>
          </w:p>
        </w:tc>
        <w:tc>
          <w:tcPr>
            <w:tcW w:w="943" w:type="dxa"/>
            <w:tcBorders>
              <w:top w:val="single" w:sz="4" w:space="0" w:color="000000"/>
              <w:left w:val="single" w:sz="4" w:space="0" w:color="auto"/>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.580</w:t>
            </w:r>
          </w:p>
        </w:tc>
        <w:tc>
          <w:tcPr>
            <w:tcW w:w="993"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eastAsiaTheme="minorHAnsi" w:hAnsi="Sakkal Majalla" w:cs="Sakkal Majalla" w:hint="cs"/>
                <w:color w:val="000000"/>
                <w:sz w:val="22"/>
                <w:szCs w:val="22"/>
              </w:rPr>
              <w:t>184</w:t>
            </w:r>
          </w:p>
        </w:tc>
        <w:tc>
          <w:tcPr>
            <w:tcW w:w="992"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.60</w:t>
            </w:r>
          </w:p>
        </w:tc>
        <w:tc>
          <w:tcPr>
            <w:tcW w:w="992"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2.98</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.62</w:t>
            </w:r>
          </w:p>
        </w:tc>
        <w:tc>
          <w:tcPr>
            <w:tcW w:w="1193"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2.83</w:t>
            </w:r>
          </w:p>
        </w:tc>
        <w:tc>
          <w:tcPr>
            <w:tcW w:w="324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Pr>
            </w:pPr>
            <w:r w:rsidRPr="00695AEC">
              <w:rPr>
                <w:rFonts w:ascii="Sakkal Majalla" w:hAnsi="Sakkal Majalla" w:cs="Sakkal Majalla" w:hint="cs"/>
                <w:sz w:val="22"/>
                <w:szCs w:val="22"/>
                <w:rtl/>
              </w:rPr>
              <w:t>معيقات التعليم الإلكتروني</w:t>
            </w:r>
          </w:p>
        </w:tc>
      </w:tr>
      <w:tr w:rsidR="008474DB" w:rsidRPr="00695AEC" w:rsidTr="00B56441">
        <w:trPr>
          <w:trHeight w:val="530"/>
        </w:trPr>
        <w:tc>
          <w:tcPr>
            <w:tcW w:w="902" w:type="dxa"/>
            <w:tcBorders>
              <w:top w:val="single" w:sz="4" w:space="0" w:color="000000"/>
              <w:left w:val="single" w:sz="4" w:space="0" w:color="auto"/>
              <w:bottom w:val="single" w:sz="4" w:space="0" w:color="000000"/>
              <w:right w:val="single" w:sz="4" w:space="0" w:color="auto"/>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.780</w:t>
            </w:r>
          </w:p>
        </w:tc>
        <w:tc>
          <w:tcPr>
            <w:tcW w:w="943" w:type="dxa"/>
            <w:tcBorders>
              <w:top w:val="single" w:sz="4" w:space="0" w:color="000000"/>
              <w:left w:val="single" w:sz="4" w:space="0" w:color="auto"/>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.380</w:t>
            </w:r>
          </w:p>
        </w:tc>
        <w:tc>
          <w:tcPr>
            <w:tcW w:w="9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.937</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.50</w:t>
            </w:r>
          </w:p>
        </w:tc>
        <w:tc>
          <w:tcPr>
            <w:tcW w:w="992"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2.98</w:t>
            </w:r>
          </w:p>
        </w:tc>
        <w:tc>
          <w:tcPr>
            <w:tcW w:w="10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bidi/>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.58</w:t>
            </w:r>
          </w:p>
        </w:tc>
        <w:tc>
          <w:tcPr>
            <w:tcW w:w="1193"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bidi/>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2.85</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الدرجة الكلية</w:t>
            </w:r>
          </w:p>
        </w:tc>
      </w:tr>
    </w:tbl>
    <w:p w:rsidR="008474DB" w:rsidRPr="00176EC1" w:rsidRDefault="008474DB"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*مستوى الدلالة (</w:t>
      </w:r>
      <w:r w:rsidRPr="00176EC1">
        <w:rPr>
          <w:rFonts w:ascii="Sakkal Majalla" w:hAnsi="Sakkal Majalla" w:cs="Sakkal Majalla" w:hint="cs"/>
          <w:b/>
          <w:bCs/>
          <w:sz w:val="28"/>
          <w:szCs w:val="28"/>
          <w:lang w:bidi="ar-JO"/>
        </w:rPr>
        <w:t xml:space="preserve">0.05 </w:t>
      </w:r>
      <w:r w:rsidRPr="00176EC1">
        <w:rPr>
          <w:rFonts w:ascii="Arial" w:hAnsi="Arial" w:cs="Arial"/>
          <w:b/>
          <w:bCs/>
          <w:sz w:val="28"/>
          <w:szCs w:val="28"/>
          <w:lang w:bidi="ar-JO"/>
        </w:rPr>
        <w:t>≥</w:t>
      </w:r>
      <w:r w:rsidRPr="00176EC1">
        <w:rPr>
          <w:rFonts w:ascii="Cambria" w:hAnsi="Cambria" w:cs="Cambria"/>
          <w:b/>
          <w:bCs/>
          <w:sz w:val="28"/>
          <w:szCs w:val="28"/>
          <w:lang w:bidi="ar-JO"/>
        </w:rPr>
        <w:t>α</w:t>
      </w:r>
      <w:r w:rsidRPr="00176EC1">
        <w:rPr>
          <w:rFonts w:ascii="Sakkal Majalla" w:hAnsi="Sakkal Majalla" w:cs="Sakkal Majalla" w:hint="cs"/>
          <w:b/>
          <w:bCs/>
          <w:sz w:val="28"/>
          <w:szCs w:val="28"/>
          <w:rtl/>
          <w:lang w:bidi="ar-JO"/>
        </w:rPr>
        <w:t>)</w:t>
      </w:r>
    </w:p>
    <w:p w:rsidR="008474DB" w:rsidRPr="00176EC1" w:rsidRDefault="008474DB" w:rsidP="00176EC1">
      <w:pPr>
        <w:bidi/>
        <w:jc w:val="lowKashida"/>
        <w:rPr>
          <w:rFonts w:ascii="Sakkal Majalla" w:hAnsi="Sakkal Majalla" w:cs="Sakkal Majalla"/>
          <w:sz w:val="28"/>
          <w:szCs w:val="28"/>
          <w:rtl/>
          <w:lang w:eastAsia="zh-CN"/>
        </w:rPr>
      </w:pPr>
      <w:r w:rsidRPr="00176EC1">
        <w:rPr>
          <w:rFonts w:ascii="Sakkal Majalla" w:hAnsi="Sakkal Majalla" w:cs="Sakkal Majalla" w:hint="cs"/>
          <w:sz w:val="28"/>
          <w:szCs w:val="28"/>
          <w:rtl/>
          <w:lang w:bidi="ar-JO"/>
        </w:rPr>
        <w:t>يتضح من الجدول رقم (</w:t>
      </w:r>
      <w:r w:rsidR="007A1861" w:rsidRPr="00176EC1">
        <w:rPr>
          <w:rFonts w:ascii="Sakkal Majalla" w:hAnsi="Sakkal Majalla" w:cs="Sakkal Majalla" w:hint="cs"/>
          <w:sz w:val="28"/>
          <w:szCs w:val="28"/>
          <w:rtl/>
          <w:lang w:bidi="ar-JO"/>
        </w:rPr>
        <w:t>9</w:t>
      </w:r>
      <w:r w:rsidRPr="00176EC1">
        <w:rPr>
          <w:rFonts w:ascii="Sakkal Majalla" w:hAnsi="Sakkal Majalla" w:cs="Sakkal Majalla" w:hint="cs"/>
          <w:sz w:val="28"/>
          <w:szCs w:val="28"/>
          <w:rtl/>
          <w:lang w:bidi="ar-JO"/>
        </w:rPr>
        <w:t>) أنه لا توجد فروق ذات دلالة إحصائية عند مستوى الدلالة (</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lang w:eastAsia="zh-CN"/>
        </w:rPr>
        <w:t>في</w:t>
      </w:r>
      <w:r w:rsidR="007A1861"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lang w:eastAsia="zh-CN"/>
        </w:rPr>
        <w:t>تبعاً لمتغير الجنس.</w:t>
      </w:r>
    </w:p>
    <w:p w:rsidR="00493B52" w:rsidRPr="00176EC1" w:rsidRDefault="007A1861" w:rsidP="00176EC1">
      <w:pPr>
        <w:bidi/>
        <w:jc w:val="lowKashida"/>
        <w:rPr>
          <w:rFonts w:ascii="Sakkal Majalla" w:hAnsi="Sakkal Majalla" w:cs="Sakkal Majalla"/>
          <w:sz w:val="28"/>
          <w:szCs w:val="28"/>
          <w:rtl/>
          <w:lang w:eastAsia="zh-CN"/>
        </w:rPr>
      </w:pPr>
      <w:r w:rsidRPr="00176EC1">
        <w:rPr>
          <w:rFonts w:ascii="Sakkal Majalla" w:hAnsi="Sakkal Majalla" w:cs="Sakkal Majalla" w:hint="cs"/>
          <w:sz w:val="28"/>
          <w:szCs w:val="28"/>
          <w:rtl/>
          <w:lang w:eastAsia="zh-CN"/>
        </w:rPr>
        <w:t>ويعزو الباحثون</w:t>
      </w:r>
      <w:r w:rsidR="00AD1AD4" w:rsidRPr="00176EC1">
        <w:rPr>
          <w:rFonts w:ascii="Sakkal Majalla" w:hAnsi="Sakkal Majalla" w:cs="Sakkal Majalla" w:hint="cs"/>
          <w:sz w:val="28"/>
          <w:szCs w:val="28"/>
          <w:rtl/>
          <w:lang w:eastAsia="zh-CN"/>
        </w:rPr>
        <w:t xml:space="preserve"> لعدم وجود فروق في واقع التعليم الإلكتروني بين المدرسين والمدرسات وذلك من خلال تعرضهم لسلبيات وايجابيات التعليم الإلكتروني بنفس الدرجة،</w:t>
      </w:r>
      <w:r w:rsidR="00C8320B" w:rsidRPr="00176EC1">
        <w:rPr>
          <w:rFonts w:ascii="Sakkal Majalla" w:hAnsi="Sakkal Majalla" w:cs="Sakkal Majalla" w:hint="cs"/>
          <w:sz w:val="28"/>
          <w:szCs w:val="28"/>
          <w:rtl/>
          <w:lang w:eastAsia="zh-CN"/>
        </w:rPr>
        <w:t xml:space="preserve"> وكذلك التقارب في أراء المحاضرين كونهم متقاربين في ظروفهم الأقتصادية والاجتماعية والثقافية والفكرية، فهم مجانسون في أصلهم الفلسطيني، وكذلك</w:t>
      </w:r>
      <w:r w:rsidR="00AD1AD4" w:rsidRPr="00176EC1">
        <w:rPr>
          <w:rFonts w:ascii="Sakkal Majalla" w:hAnsi="Sakkal Majalla" w:cs="Sakkal Majalla" w:hint="cs"/>
          <w:sz w:val="28"/>
          <w:szCs w:val="28"/>
          <w:rtl/>
          <w:lang w:eastAsia="zh-CN"/>
        </w:rPr>
        <w:t xml:space="preserve"> لا يزال التعليم الإلكتروني في فلسطين يعاني من عدم وضوح في الأنظمة والطرق والأساليب التي يتم فيها التعليم بشكل واضح، كما أن عدم البت في قضية الحوافز التشجعية لبيئة التعليم هى إحدى العقبات التي تعوق فعالية التعليم الإلكتروني، وكذلك عدم وجود الخصوصية والسرية في المقررات الإلكترونية والأمتحانات، ومقاومة الطلبة لهذا النمط الجديد للتعلم وعدم تفاعلهم معه،  والاتجاه السلبي لبعض أعضاء هيئة التدريس ضد التعليم الإلكتروني</w:t>
      </w:r>
      <w:r w:rsidR="00E1553C" w:rsidRPr="00176EC1">
        <w:rPr>
          <w:rFonts w:ascii="Sakkal Majalla" w:hAnsi="Sakkal Majalla" w:cs="Sakkal Majalla" w:hint="cs"/>
          <w:sz w:val="28"/>
          <w:szCs w:val="28"/>
          <w:rtl/>
          <w:lang w:eastAsia="zh-CN"/>
        </w:rPr>
        <w:t>.</w:t>
      </w:r>
    </w:p>
    <w:p w:rsidR="00493B52" w:rsidRPr="00176EC1" w:rsidRDefault="00493B52" w:rsidP="00176EC1">
      <w:pPr>
        <w:bidi/>
        <w:jc w:val="lowKashida"/>
        <w:rPr>
          <w:rFonts w:ascii="Sakkal Majalla" w:hAnsi="Sakkal Majalla" w:cs="Sakkal Majalla"/>
          <w:color w:val="000000"/>
          <w:sz w:val="28"/>
          <w:szCs w:val="28"/>
          <w:rtl/>
        </w:rPr>
      </w:pPr>
      <w:r w:rsidRPr="00176EC1">
        <w:rPr>
          <w:rFonts w:ascii="Sakkal Majalla" w:hAnsi="Sakkal Majalla" w:cs="Sakkal Majalla" w:hint="cs"/>
          <w:color w:val="000000"/>
          <w:sz w:val="28"/>
          <w:szCs w:val="28"/>
          <w:rtl/>
        </w:rPr>
        <w:t>وكذلك يمكن تفسير هذه النتائج بأن الذكور والآناث قد يواجهم صعوبات في التعلم الإلكتروني، مثل الحصول على جهاز حاسب آلي. كما أن الخلل المتكرر لشبكة الجامعة في جانب وصعوبة الوصول إلى موقع الجامعة في المناطق البعيدة، قد يعيقهم من التواصل من أماكن سكنها. وقد جاءت هذه النتيجة متفقة مع دراسة (</w:t>
      </w:r>
      <w:r w:rsidRPr="00176EC1">
        <w:rPr>
          <w:rFonts w:ascii="Sakkal Majalla" w:hAnsi="Sakkal Majalla" w:cs="Sakkal Majalla" w:hint="cs"/>
          <w:color w:val="000000"/>
          <w:sz w:val="28"/>
          <w:szCs w:val="28"/>
        </w:rPr>
        <w:t>Mansour,2004</w:t>
      </w:r>
      <w:r w:rsidRPr="00176EC1">
        <w:rPr>
          <w:rFonts w:ascii="Sakkal Majalla" w:hAnsi="Sakkal Majalla" w:cs="Sakkal Majalla" w:hint="cs"/>
          <w:color w:val="000000"/>
          <w:sz w:val="28"/>
          <w:szCs w:val="28"/>
          <w:rtl/>
        </w:rPr>
        <w:t>) في أنه لا تزال هناك العديد من السلبيات التي تواجه مستخدمي الإنترنت لغرض التعلم، والتي ترتبط بطبيعة العادات والتقاليد العربية المحافظة، وقد أبدت بعض المستجيبات أسباب عزوفهن عن استخدام التعلم الإلكتروني.</w:t>
      </w:r>
    </w:p>
    <w:p w:rsidR="00D94CE2" w:rsidRPr="00176EC1" w:rsidRDefault="00D94CE2" w:rsidP="00176EC1">
      <w:pPr>
        <w:bidi/>
        <w:rPr>
          <w:rFonts w:ascii="Sakkal Majalla" w:hAnsi="Sakkal Majalla" w:cs="Sakkal Majalla"/>
          <w:sz w:val="28"/>
          <w:szCs w:val="28"/>
          <w:rtl/>
        </w:rPr>
      </w:pPr>
      <w:r w:rsidRPr="00176EC1">
        <w:rPr>
          <w:rFonts w:ascii="Sakkal Majalla" w:hAnsi="Sakkal Majalla" w:cs="Sakkal Majalla" w:hint="cs"/>
          <w:sz w:val="28"/>
          <w:szCs w:val="28"/>
          <w:rtl/>
        </w:rPr>
        <w:t>وتتفق نتائج هذه الدراسة مع دراسة زامل (2009) والتي أشارت نتائجها إلى عدم وجود فروق ذات دلالة احصائية بين الملعمين في الصعوبات التي تواجههم نحو استخدام الحاسوب كأداة مساعدة في التعليم، ودراسة حكمي (2010) والتي أشارت نتائجها إلى عدم وجود فروق تعزى لمتغير النوع .</w:t>
      </w:r>
    </w:p>
    <w:p w:rsidR="00D94CE2" w:rsidRPr="00176EC1" w:rsidRDefault="00D94CE2" w:rsidP="00176EC1">
      <w:pPr>
        <w:bidi/>
        <w:jc w:val="lowKashida"/>
        <w:rPr>
          <w:rFonts w:ascii="Sakkal Majalla" w:hAnsi="Sakkal Majalla" w:cs="Sakkal Majalla"/>
          <w:color w:val="000000"/>
          <w:sz w:val="28"/>
          <w:szCs w:val="28"/>
          <w:rtl/>
        </w:rPr>
      </w:pPr>
    </w:p>
    <w:p w:rsidR="00B56441" w:rsidRPr="00176EC1" w:rsidRDefault="00B56441" w:rsidP="00176EC1">
      <w:pPr>
        <w:bidi/>
        <w:jc w:val="lowKashida"/>
        <w:rPr>
          <w:rFonts w:ascii="Sakkal Majalla" w:hAnsi="Sakkal Majalla" w:cs="Sakkal Majalla"/>
          <w:sz w:val="28"/>
          <w:szCs w:val="28"/>
          <w:rtl/>
          <w:lang w:eastAsia="zh-CN"/>
        </w:rPr>
      </w:pPr>
      <w:r w:rsidRPr="00176EC1">
        <w:rPr>
          <w:rFonts w:ascii="Sakkal Majalla" w:hAnsi="Sakkal Majalla" w:cs="Sakkal Majalla" w:hint="cs"/>
          <w:sz w:val="28"/>
          <w:szCs w:val="28"/>
          <w:rtl/>
          <w:lang w:eastAsia="zh-CN"/>
        </w:rPr>
        <w:t>وتختلف هذه النتائج مع دراسة برونر (2007) من حيث أن أهم عامل محفز لعضو هيئة التدريس على تبني التعليم الإلكتروني هو التدريب عليه، كما تتفق مه نتائج دراسة باريت (2008) التي أظهرت أن التدريب المنظم يكسب أعضاء هيئة التدريس مهارات تطبيقات الحاسوب والإنترنت .</w:t>
      </w:r>
    </w:p>
    <w:p w:rsidR="008A508D" w:rsidRPr="00176EC1" w:rsidRDefault="008A508D" w:rsidP="00176EC1">
      <w:pPr>
        <w:bidi/>
        <w:jc w:val="lowKashida"/>
        <w:rPr>
          <w:rFonts w:ascii="Sakkal Majalla" w:hAnsi="Sakkal Majalla" w:cs="Sakkal Majalla"/>
          <w:sz w:val="28"/>
          <w:szCs w:val="28"/>
          <w:rtl/>
          <w:lang w:eastAsia="zh-CN"/>
        </w:rPr>
      </w:pPr>
    </w:p>
    <w:p w:rsidR="008474DB" w:rsidRPr="00695AEC" w:rsidRDefault="008474DB" w:rsidP="00695AEC">
      <w:pPr>
        <w:bidi/>
        <w:jc w:val="lowKashida"/>
        <w:rPr>
          <w:rFonts w:ascii="Sakkal Majalla" w:hAnsi="Sakkal Majalla" w:cs="Sakkal Majalla"/>
          <w:b/>
          <w:bCs/>
          <w:sz w:val="28"/>
          <w:szCs w:val="28"/>
          <w:rtl/>
          <w:lang w:eastAsia="zh-CN"/>
        </w:rPr>
      </w:pPr>
      <w:r w:rsidRPr="00176EC1">
        <w:rPr>
          <w:rFonts w:ascii="Sakkal Majalla" w:hAnsi="Sakkal Majalla" w:cs="Sakkal Majalla" w:hint="cs"/>
          <w:b/>
          <w:bCs/>
          <w:sz w:val="28"/>
          <w:szCs w:val="28"/>
          <w:rtl/>
          <w:lang w:eastAsia="zh-CN"/>
        </w:rPr>
        <w:t>ثانياً: سنوات الخبرة:</w:t>
      </w:r>
    </w:p>
    <w:p w:rsidR="008474DB" w:rsidRPr="00176EC1" w:rsidRDefault="008474DB" w:rsidP="00176EC1">
      <w:pPr>
        <w:bidi/>
        <w:jc w:val="center"/>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lastRenderedPageBreak/>
        <w:t>جدول رقم (</w:t>
      </w:r>
      <w:r w:rsidR="007A1861" w:rsidRPr="00176EC1">
        <w:rPr>
          <w:rFonts w:ascii="Sakkal Majalla" w:hAnsi="Sakkal Majalla" w:cs="Sakkal Majalla" w:hint="cs"/>
          <w:b/>
          <w:bCs/>
          <w:sz w:val="28"/>
          <w:szCs w:val="28"/>
          <w:rtl/>
          <w:lang w:bidi="ar-JO"/>
        </w:rPr>
        <w:t>10</w:t>
      </w:r>
      <w:r w:rsidRPr="00176EC1">
        <w:rPr>
          <w:rFonts w:ascii="Sakkal Majalla" w:hAnsi="Sakkal Majalla" w:cs="Sakkal Majalla" w:hint="cs"/>
          <w:b/>
          <w:bCs/>
          <w:sz w:val="28"/>
          <w:szCs w:val="28"/>
          <w:rtl/>
          <w:lang w:bidi="ar-JO"/>
        </w:rPr>
        <w:t>)</w:t>
      </w:r>
    </w:p>
    <w:p w:rsidR="008474DB" w:rsidRPr="00176EC1" w:rsidRDefault="008474DB" w:rsidP="00176EC1">
      <w:pPr>
        <w:bidi/>
        <w:jc w:val="center"/>
        <w:rPr>
          <w:rFonts w:ascii="Sakkal Majalla" w:hAnsi="Sakkal Majalla" w:cs="Sakkal Majalla"/>
          <w:b/>
          <w:bCs/>
          <w:sz w:val="28"/>
          <w:szCs w:val="28"/>
          <w:rtl/>
        </w:rPr>
      </w:pPr>
      <w:r w:rsidRPr="00176EC1">
        <w:rPr>
          <w:rFonts w:ascii="Sakkal Majalla" w:hAnsi="Sakkal Majalla" w:cs="Sakkal Majalla" w:hint="cs"/>
          <w:b/>
          <w:bCs/>
          <w:sz w:val="28"/>
          <w:szCs w:val="28"/>
          <w:rtl/>
          <w:lang w:bidi="ar-JO"/>
        </w:rPr>
        <w:t>نتائج تحليل التباين الأحادي (</w:t>
      </w:r>
      <w:r w:rsidRPr="00176EC1">
        <w:rPr>
          <w:rFonts w:ascii="Sakkal Majalla" w:hAnsi="Sakkal Majalla" w:cs="Sakkal Majalla" w:hint="cs"/>
          <w:b/>
          <w:bCs/>
          <w:sz w:val="28"/>
          <w:szCs w:val="28"/>
          <w:lang w:bidi="ar-JO"/>
        </w:rPr>
        <w:t>One Way ANOVA</w:t>
      </w:r>
      <w:r w:rsidRPr="00176EC1">
        <w:rPr>
          <w:rFonts w:ascii="Sakkal Majalla" w:hAnsi="Sakkal Majalla" w:cs="Sakkal Majalla" w:hint="cs"/>
          <w:b/>
          <w:bCs/>
          <w:sz w:val="28"/>
          <w:szCs w:val="28"/>
          <w:rtl/>
          <w:lang w:bidi="ar-JO"/>
        </w:rPr>
        <w:t xml:space="preserve">) لدلالة الفروق </w:t>
      </w:r>
      <w:r w:rsidRPr="00176EC1">
        <w:rPr>
          <w:rFonts w:ascii="Sakkal Majalla" w:hAnsi="Sakkal Majalla" w:cs="Sakkal Majalla" w:hint="cs"/>
          <w:b/>
          <w:bCs/>
          <w:sz w:val="28"/>
          <w:szCs w:val="28"/>
          <w:rtl/>
          <w:lang w:eastAsia="zh-CN"/>
        </w:rPr>
        <w:t xml:space="preserve">في </w:t>
      </w:r>
      <w:r w:rsidR="007A1861" w:rsidRPr="00176EC1">
        <w:rPr>
          <w:rFonts w:ascii="Sakkal Majalla" w:hAnsi="Sakkal Majalla" w:cs="Sakkal Majalla" w:hint="cs"/>
          <w:b/>
          <w:b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b/>
          <w:bCs/>
          <w:sz w:val="28"/>
          <w:szCs w:val="28"/>
          <w:rtl/>
          <w:lang w:eastAsia="zh-CN"/>
        </w:rPr>
        <w:t>تبعاً لمتغير سنوات الخبرة</w:t>
      </w:r>
      <w:r w:rsidRPr="00176EC1">
        <w:rPr>
          <w:rFonts w:ascii="Sakkal Majalla" w:hAnsi="Sakkal Majalla" w:cs="Sakkal Majalla" w:hint="cs"/>
          <w:b/>
          <w:bCs/>
          <w:sz w:val="28"/>
          <w:szCs w:val="28"/>
          <w:rtl/>
        </w:rPr>
        <w:t>( ن= 69)</w:t>
      </w:r>
    </w:p>
    <w:tbl>
      <w:tblPr>
        <w:bidiVisual/>
        <w:tblW w:w="9720"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0"/>
        <w:gridCol w:w="1800"/>
        <w:gridCol w:w="1530"/>
        <w:gridCol w:w="810"/>
        <w:gridCol w:w="1080"/>
        <w:gridCol w:w="900"/>
        <w:gridCol w:w="990"/>
      </w:tblGrid>
      <w:tr w:rsidR="008474DB" w:rsidRPr="00695AEC" w:rsidTr="00695AEC">
        <w:trPr>
          <w:trHeight w:val="917"/>
        </w:trPr>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tl/>
              </w:rPr>
            </w:pPr>
          </w:p>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lang w:bidi="ar-JO"/>
              </w:rPr>
              <w:t>ال</w:t>
            </w:r>
            <w:r w:rsidRPr="00695AEC">
              <w:rPr>
                <w:rFonts w:ascii="Sakkal Majalla" w:hAnsi="Sakkal Majalla" w:cs="Sakkal Majalla" w:hint="cs"/>
                <w:b/>
                <w:bCs/>
                <w:sz w:val="22"/>
                <w:szCs w:val="22"/>
                <w:rtl/>
              </w:rPr>
              <w:t>مجالات</w:t>
            </w:r>
          </w:p>
        </w:tc>
        <w:tc>
          <w:tcPr>
            <w:tcW w:w="18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b/>
                <w:bCs/>
                <w:rtl/>
                <w:lang w:bidi="ar-JO"/>
              </w:rPr>
            </w:pP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مصدر التباين</w:t>
            </w:r>
          </w:p>
        </w:tc>
        <w:tc>
          <w:tcPr>
            <w:tcW w:w="153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مجموع مربعات الانحراف</w:t>
            </w:r>
          </w:p>
        </w:tc>
        <w:tc>
          <w:tcPr>
            <w:tcW w:w="81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درجات الحرية</w:t>
            </w:r>
          </w:p>
        </w:tc>
        <w:tc>
          <w:tcPr>
            <w:tcW w:w="108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متوسط المربعات</w:t>
            </w:r>
          </w:p>
        </w:tc>
        <w:tc>
          <w:tcPr>
            <w:tcW w:w="9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قيمة</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ف</w:t>
            </w:r>
          </w:p>
        </w:tc>
        <w:tc>
          <w:tcPr>
            <w:tcW w:w="99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مستوى</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الدلالة*</w:t>
            </w:r>
          </w:p>
        </w:tc>
      </w:tr>
      <w:tr w:rsidR="008474DB" w:rsidRPr="00695AEC" w:rsidTr="00695AEC">
        <w:trPr>
          <w:trHeight w:val="1430"/>
        </w:trPr>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rPr>
              <w:t>دافعية المحاضرين</w:t>
            </w:r>
          </w:p>
        </w:tc>
        <w:tc>
          <w:tcPr>
            <w:tcW w:w="18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3.291</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36.258</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39.549</w:t>
            </w: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1.646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.549</w:t>
            </w:r>
          </w:p>
          <w:p w:rsidR="008474DB" w:rsidRPr="00695AEC" w:rsidRDefault="008474DB" w:rsidP="00176EC1">
            <w:pPr>
              <w:autoSpaceDE w:val="0"/>
              <w:autoSpaceDN w:val="0"/>
              <w:bidi/>
              <w:adjustRightInd w:val="0"/>
              <w:jc w:val="lowKashida"/>
              <w:rPr>
                <w:rFonts w:ascii="Sakkal Majalla" w:hAnsi="Sakkal Majalla" w:cs="Sakkal Majalla"/>
                <w:color w:val="000000"/>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2.995</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.057</w:t>
            </w:r>
          </w:p>
        </w:tc>
      </w:tr>
      <w:tr w:rsidR="008474DB" w:rsidRPr="00695AEC" w:rsidTr="00695AEC">
        <w:trPr>
          <w:trHeight w:val="1457"/>
        </w:trPr>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color w:val="202124"/>
                <w:spacing w:val="3"/>
                <w:sz w:val="22"/>
                <w:szCs w:val="22"/>
                <w:rtl/>
              </w:rPr>
              <w:t>الطلبة وثقافتهم</w:t>
            </w:r>
          </w:p>
        </w:tc>
        <w:tc>
          <w:tcPr>
            <w:tcW w:w="18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2.447</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25.532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27.979</w:t>
            </w: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1.224</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.387</w:t>
            </w:r>
          </w:p>
          <w:p w:rsidR="008474DB" w:rsidRPr="00695AEC" w:rsidRDefault="008474DB" w:rsidP="00176EC1">
            <w:pPr>
              <w:bidi/>
              <w:jc w:val="lowKashida"/>
              <w:rPr>
                <w:rFonts w:ascii="Sakkal Majalla" w:hAnsi="Sakkal Majalla" w:cs="Sakkal Majalla"/>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3.163</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*.049</w:t>
            </w:r>
          </w:p>
        </w:tc>
      </w:tr>
      <w:tr w:rsidR="008474DB" w:rsidRPr="00695AEC" w:rsidTr="00695AEC">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rPr>
              <w:t>البنية التحتية والدعم الفني</w:t>
            </w:r>
          </w:p>
        </w:tc>
        <w:tc>
          <w:tcPr>
            <w:tcW w:w="18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1.415</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35.757</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37.172</w:t>
            </w:r>
          </w:p>
          <w:p w:rsidR="008474DB" w:rsidRPr="00695AEC" w:rsidRDefault="008474DB" w:rsidP="00176EC1">
            <w:pPr>
              <w:bidi/>
              <w:jc w:val="lowKashida"/>
              <w:rPr>
                <w:rFonts w:ascii="Sakkal Majalla" w:hAnsi="Sakkal Majalla" w:cs="Sakkal Majalla"/>
                <w:lang w:bidi="ar-JO"/>
              </w:rPr>
            </w:pP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.707</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.542</w:t>
            </w:r>
          </w:p>
          <w:p w:rsidR="008474DB" w:rsidRPr="00695AEC" w:rsidRDefault="008474DB" w:rsidP="00176EC1">
            <w:pPr>
              <w:bidi/>
              <w:jc w:val="lowKashida"/>
              <w:rPr>
                <w:rFonts w:ascii="Sakkal Majalla" w:hAnsi="Sakkal Majalla" w:cs="Sakkal Majalla"/>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1.306</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.278</w:t>
            </w:r>
          </w:p>
        </w:tc>
      </w:tr>
      <w:tr w:rsidR="008474DB" w:rsidRPr="00695AEC" w:rsidTr="00695AEC">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rPr>
              <w:t>أهداف التعليم الإلكتروني</w:t>
            </w:r>
          </w:p>
        </w:tc>
        <w:tc>
          <w:tcPr>
            <w:tcW w:w="18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1.060</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30.304</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31.364</w:t>
            </w: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.530</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.459</w:t>
            </w:r>
          </w:p>
          <w:p w:rsidR="008474DB" w:rsidRPr="00695AEC" w:rsidRDefault="008474DB" w:rsidP="00176EC1">
            <w:pPr>
              <w:bidi/>
              <w:jc w:val="lowKashida"/>
              <w:rPr>
                <w:rFonts w:ascii="Sakkal Majalla" w:hAnsi="Sakkal Majalla" w:cs="Sakkal Majalla"/>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1.154</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.322</w:t>
            </w:r>
          </w:p>
        </w:tc>
      </w:tr>
      <w:tr w:rsidR="008474DB" w:rsidRPr="00695AEC" w:rsidTr="00695AEC">
        <w:tc>
          <w:tcPr>
            <w:tcW w:w="26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sz w:val="22"/>
                <w:szCs w:val="22"/>
                <w:rtl/>
              </w:rPr>
              <w:t>معيقات التعليم الإلكتروني</w:t>
            </w:r>
          </w:p>
        </w:tc>
        <w:tc>
          <w:tcPr>
            <w:tcW w:w="18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.872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24.481</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tl/>
              </w:rPr>
            </w:pPr>
            <w:r w:rsidRPr="00695AEC">
              <w:rPr>
                <w:rFonts w:ascii="Sakkal Majalla" w:eastAsiaTheme="minorHAnsi" w:hAnsi="Sakkal Majalla" w:cs="Sakkal Majalla" w:hint="cs"/>
                <w:color w:val="000000"/>
                <w:sz w:val="22"/>
                <w:szCs w:val="22"/>
              </w:rPr>
              <w:t>25.353</w:t>
            </w: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rtl/>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.436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.371</w:t>
            </w:r>
          </w:p>
          <w:p w:rsidR="008474DB" w:rsidRPr="00695AEC" w:rsidRDefault="008474DB" w:rsidP="00176EC1">
            <w:pPr>
              <w:bidi/>
              <w:jc w:val="lowKashida"/>
              <w:rPr>
                <w:rFonts w:ascii="Sakkal Majalla" w:hAnsi="Sakkal Majalla" w:cs="Sakkal Majalla"/>
                <w:rtl/>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1.176</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.315</w:t>
            </w:r>
          </w:p>
        </w:tc>
      </w:tr>
      <w:tr w:rsidR="008474DB" w:rsidRPr="00695AEC" w:rsidTr="00695AEC">
        <w:trPr>
          <w:trHeight w:val="1367"/>
        </w:trPr>
        <w:tc>
          <w:tcPr>
            <w:tcW w:w="2610" w:type="dxa"/>
            <w:tcBorders>
              <w:top w:val="single" w:sz="4" w:space="0" w:color="000000"/>
              <w:left w:val="single" w:sz="4" w:space="0" w:color="000000"/>
              <w:bottom w:val="single" w:sz="4" w:space="0" w:color="000000"/>
              <w:right w:val="single" w:sz="4" w:space="0" w:color="000000"/>
            </w:tcBorders>
            <w:vAlign w:val="center"/>
            <w:hideMark/>
          </w:tcPr>
          <w:p w:rsidR="008474DB" w:rsidRPr="00695AEC" w:rsidRDefault="008474DB"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الدرجة الكلية</w:t>
            </w:r>
          </w:p>
        </w:tc>
        <w:tc>
          <w:tcPr>
            <w:tcW w:w="1800" w:type="dxa"/>
            <w:tcBorders>
              <w:top w:val="single" w:sz="4" w:space="0" w:color="000000"/>
              <w:left w:val="single" w:sz="4" w:space="0" w:color="000000"/>
              <w:bottom w:val="single" w:sz="4" w:space="0" w:color="000000"/>
              <w:right w:val="single" w:sz="4" w:space="0" w:color="000000"/>
            </w:tcBorders>
            <w:hideMark/>
          </w:tcPr>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8474DB" w:rsidRPr="00695AEC" w:rsidRDefault="008474DB"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8474DB" w:rsidRPr="00695AEC" w:rsidRDefault="008474DB"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53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1.629</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19.199</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20.828</w:t>
            </w:r>
          </w:p>
        </w:tc>
        <w:tc>
          <w:tcPr>
            <w:tcW w:w="81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66</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8474DB" w:rsidRPr="00695AEC" w:rsidRDefault="008474DB"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.814</w:t>
            </w:r>
          </w:p>
          <w:p w:rsidR="008474DB" w:rsidRPr="00695AEC" w:rsidRDefault="008474DB"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.291</w:t>
            </w:r>
          </w:p>
          <w:p w:rsidR="008474DB" w:rsidRPr="00695AEC" w:rsidRDefault="008474DB" w:rsidP="00176EC1">
            <w:pPr>
              <w:bidi/>
              <w:jc w:val="lowKashida"/>
              <w:rPr>
                <w:rFonts w:ascii="Sakkal Majalla" w:hAnsi="Sakkal Majalla" w:cs="Sakkal Majalla"/>
                <w:lang w:bidi="ar-JO"/>
              </w:rPr>
            </w:pPr>
          </w:p>
        </w:tc>
        <w:tc>
          <w:tcPr>
            <w:tcW w:w="90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2.800</w:t>
            </w:r>
          </w:p>
        </w:tc>
        <w:tc>
          <w:tcPr>
            <w:tcW w:w="990" w:type="dxa"/>
            <w:tcBorders>
              <w:top w:val="single" w:sz="4" w:space="0" w:color="000000"/>
              <w:left w:val="single" w:sz="4" w:space="0" w:color="000000"/>
              <w:bottom w:val="single" w:sz="4" w:space="0" w:color="000000"/>
              <w:right w:val="single" w:sz="4" w:space="0" w:color="000000"/>
            </w:tcBorders>
          </w:tcPr>
          <w:p w:rsidR="008474DB" w:rsidRPr="00695AEC" w:rsidRDefault="008474DB"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.068</w:t>
            </w:r>
          </w:p>
        </w:tc>
      </w:tr>
    </w:tbl>
    <w:p w:rsidR="008474DB" w:rsidRPr="00176EC1" w:rsidRDefault="008474DB"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*مستوى الدلالة (</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w:t>
      </w:r>
    </w:p>
    <w:p w:rsidR="008474DB" w:rsidRPr="00176EC1" w:rsidRDefault="008474DB" w:rsidP="00176EC1">
      <w:pPr>
        <w:bidi/>
        <w:jc w:val="lowKashida"/>
        <w:rPr>
          <w:rFonts w:ascii="Sakkal Majalla" w:hAnsi="Sakkal Majalla" w:cs="Sakkal Majalla"/>
          <w:b/>
          <w:bCs/>
          <w:sz w:val="28"/>
          <w:szCs w:val="28"/>
          <w:rtl/>
          <w:lang w:eastAsia="zh-CN"/>
        </w:rPr>
      </w:pPr>
      <w:r w:rsidRPr="00176EC1">
        <w:rPr>
          <w:rFonts w:ascii="Sakkal Majalla" w:hAnsi="Sakkal Majalla" w:cs="Sakkal Majalla" w:hint="cs"/>
          <w:sz w:val="28"/>
          <w:szCs w:val="28"/>
          <w:rtl/>
        </w:rPr>
        <w:t xml:space="preserve">يتضح من الجدول رقم ( </w:t>
      </w:r>
      <w:r w:rsidR="007A1861" w:rsidRPr="00176EC1">
        <w:rPr>
          <w:rFonts w:ascii="Sakkal Majalla" w:hAnsi="Sakkal Majalla" w:cs="Sakkal Majalla" w:hint="cs"/>
          <w:sz w:val="28"/>
          <w:szCs w:val="28"/>
          <w:rtl/>
        </w:rPr>
        <w:t>10</w:t>
      </w:r>
      <w:r w:rsidRPr="00176EC1">
        <w:rPr>
          <w:rFonts w:ascii="Sakkal Majalla" w:hAnsi="Sakkal Majalla" w:cs="Sakkal Majalla" w:hint="cs"/>
          <w:sz w:val="28"/>
          <w:szCs w:val="28"/>
          <w:rtl/>
        </w:rPr>
        <w:t xml:space="preserve">) أنه لاتوجد فروق ذات دلالة احصائية عند مستوى الدلالة </w:t>
      </w:r>
      <w:r w:rsidRPr="00176EC1">
        <w:rPr>
          <w:rFonts w:ascii="Sakkal Majalla" w:hAnsi="Sakkal Majalla" w:cs="Sakkal Majalla" w:hint="cs"/>
          <w:sz w:val="28"/>
          <w:szCs w:val="28"/>
          <w:rtl/>
          <w:lang w:bidi="ar-JO"/>
        </w:rPr>
        <w:t>(</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lang w:eastAsia="zh-CN"/>
        </w:rPr>
        <w:t>في</w:t>
      </w:r>
      <w:r w:rsidR="007A1861"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lang w:eastAsia="zh-CN"/>
        </w:rPr>
        <w:t xml:space="preserve">ة تبعاً لمتغير </w:t>
      </w:r>
      <w:r w:rsidRPr="00176EC1">
        <w:rPr>
          <w:rFonts w:ascii="Sakkal Majalla" w:hAnsi="Sakkal Majalla" w:cs="Sakkal Majalla" w:hint="cs"/>
          <w:sz w:val="28"/>
          <w:szCs w:val="28"/>
          <w:rtl/>
          <w:lang w:eastAsia="zh-CN" w:bidi="ar-JO"/>
        </w:rPr>
        <w:t xml:space="preserve">سنوات الخبرة على جميع المجالات والدرجة الكلية بستثناء مجال الطلبة وثقافتهيم حيث أظهرت </w:t>
      </w:r>
      <w:r w:rsidRPr="00176EC1">
        <w:rPr>
          <w:rFonts w:ascii="Sakkal Majalla" w:hAnsi="Sakkal Majalla" w:cs="Sakkal Majalla" w:hint="cs"/>
          <w:sz w:val="28"/>
          <w:szCs w:val="28"/>
          <w:rtl/>
          <w:lang w:eastAsia="zh-CN" w:bidi="ar-JO"/>
        </w:rPr>
        <w:lastRenderedPageBreak/>
        <w:t xml:space="preserve">النتائج وجود فروق ذات دلالة إحصائية </w:t>
      </w:r>
      <w:r w:rsidRPr="00176EC1">
        <w:rPr>
          <w:rFonts w:ascii="Sakkal Majalla" w:hAnsi="Sakkal Majalla" w:cs="Sakkal Majalla" w:hint="cs"/>
          <w:sz w:val="28"/>
          <w:szCs w:val="28"/>
          <w:rtl/>
        </w:rPr>
        <w:t xml:space="preserve">احصائية عند مستوى الدلالة </w:t>
      </w:r>
      <w:r w:rsidRPr="00176EC1">
        <w:rPr>
          <w:rFonts w:ascii="Sakkal Majalla" w:hAnsi="Sakkal Majalla" w:cs="Sakkal Majalla" w:hint="cs"/>
          <w:sz w:val="28"/>
          <w:szCs w:val="28"/>
          <w:rtl/>
          <w:lang w:bidi="ar-JO"/>
        </w:rPr>
        <w:t>(</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lang w:eastAsia="zh-CN"/>
        </w:rPr>
        <w:t xml:space="preserve">في واقع التعليم الإلكتروني في في كليات التربية الرياضية في فلسطين في ظل تفشي وباء كوفيد –  19  من وجهة نظر الطلبة تبعاً لمتغير </w:t>
      </w:r>
      <w:r w:rsidRPr="00176EC1">
        <w:rPr>
          <w:rFonts w:ascii="Sakkal Majalla" w:hAnsi="Sakkal Majalla" w:cs="Sakkal Majalla" w:hint="cs"/>
          <w:sz w:val="28"/>
          <w:szCs w:val="28"/>
          <w:rtl/>
          <w:lang w:eastAsia="zh-CN" w:bidi="ar-JO"/>
        </w:rPr>
        <w:t>سنوات الخبرة</w:t>
      </w:r>
      <w:r w:rsidRPr="00176EC1">
        <w:rPr>
          <w:rFonts w:ascii="Sakkal Majalla" w:hAnsi="Sakkal Majalla" w:cs="Sakkal Majalla" w:hint="cs"/>
          <w:b/>
          <w:bCs/>
          <w:sz w:val="28"/>
          <w:szCs w:val="28"/>
          <w:rtl/>
          <w:lang w:eastAsia="zh-CN"/>
        </w:rPr>
        <w:t>.</w:t>
      </w:r>
    </w:p>
    <w:p w:rsidR="008474DB" w:rsidRPr="00176EC1" w:rsidRDefault="008474DB" w:rsidP="00176EC1">
      <w:pPr>
        <w:bidi/>
        <w:rPr>
          <w:rFonts w:ascii="Sakkal Majalla" w:hAnsi="Sakkal Majalla" w:cs="Sakkal Majalla"/>
          <w:sz w:val="28"/>
          <w:szCs w:val="28"/>
          <w:rtl/>
          <w:lang w:val="fr-FR"/>
        </w:rPr>
      </w:pPr>
      <w:r w:rsidRPr="00176EC1">
        <w:rPr>
          <w:rFonts w:ascii="Sakkal Majalla" w:hAnsi="Sakkal Majalla" w:cs="Sakkal Majalla" w:hint="cs"/>
          <w:color w:val="000000"/>
          <w:sz w:val="28"/>
          <w:szCs w:val="28"/>
          <w:rtl/>
        </w:rPr>
        <w:t>ولتحديد لصالح من الفروق استخدم اختبار (</w:t>
      </w:r>
      <w:r w:rsidRPr="00176EC1">
        <w:rPr>
          <w:rFonts w:ascii="Sakkal Majalla" w:hAnsi="Sakkal Majalla" w:cs="Sakkal Majalla" w:hint="cs"/>
          <w:color w:val="000000"/>
          <w:sz w:val="28"/>
          <w:szCs w:val="28"/>
          <w:lang w:val="fr-FR"/>
        </w:rPr>
        <w:t>LSD</w:t>
      </w:r>
      <w:r w:rsidRPr="00176EC1">
        <w:rPr>
          <w:rFonts w:ascii="Sakkal Majalla" w:hAnsi="Sakkal Majalla" w:cs="Sakkal Majalla" w:hint="cs"/>
          <w:color w:val="000000"/>
          <w:sz w:val="28"/>
          <w:szCs w:val="28"/>
          <w:rtl/>
          <w:lang w:val="fr-FR"/>
        </w:rPr>
        <w:t>) للمقارنات البعدية بين المتوسطات، ونتائج الجدول (</w:t>
      </w:r>
      <w:r w:rsidR="00A62D9F" w:rsidRPr="00176EC1">
        <w:rPr>
          <w:rFonts w:ascii="Sakkal Majalla" w:hAnsi="Sakkal Majalla" w:cs="Sakkal Majalla" w:hint="cs"/>
          <w:color w:val="000000"/>
          <w:sz w:val="28"/>
          <w:szCs w:val="28"/>
          <w:rtl/>
          <w:lang w:val="fr-FR"/>
        </w:rPr>
        <w:t>11</w:t>
      </w:r>
      <w:r w:rsidRPr="00176EC1">
        <w:rPr>
          <w:rFonts w:ascii="Sakkal Majalla" w:hAnsi="Sakkal Majalla" w:cs="Sakkal Majalla" w:hint="cs"/>
          <w:color w:val="000000"/>
          <w:sz w:val="28"/>
          <w:szCs w:val="28"/>
          <w:rtl/>
          <w:lang w:val="fr-FR"/>
        </w:rPr>
        <w:t>) تبين ذلك.</w:t>
      </w:r>
    </w:p>
    <w:p w:rsidR="008474DB" w:rsidRPr="00176EC1" w:rsidRDefault="008474DB" w:rsidP="00176EC1">
      <w:pPr>
        <w:bidi/>
        <w:jc w:val="center"/>
        <w:rPr>
          <w:rFonts w:ascii="Sakkal Majalla" w:hAnsi="Sakkal Majalla" w:cs="Sakkal Majalla"/>
          <w:b/>
          <w:bCs/>
          <w:sz w:val="28"/>
          <w:szCs w:val="28"/>
          <w:lang w:bidi="ar-JO"/>
        </w:rPr>
      </w:pPr>
      <w:r w:rsidRPr="00176EC1">
        <w:rPr>
          <w:rFonts w:ascii="Sakkal Majalla" w:hAnsi="Sakkal Majalla" w:cs="Sakkal Majalla" w:hint="cs"/>
          <w:b/>
          <w:bCs/>
          <w:sz w:val="28"/>
          <w:szCs w:val="28"/>
          <w:rtl/>
          <w:lang w:bidi="ar-JO"/>
        </w:rPr>
        <w:t>جدول رقم (</w:t>
      </w:r>
      <w:r w:rsidR="007A1861" w:rsidRPr="00176EC1">
        <w:rPr>
          <w:rFonts w:ascii="Sakkal Majalla" w:hAnsi="Sakkal Majalla" w:cs="Sakkal Majalla" w:hint="cs"/>
          <w:b/>
          <w:bCs/>
          <w:sz w:val="28"/>
          <w:szCs w:val="28"/>
          <w:rtl/>
          <w:lang w:bidi="ar-JO"/>
        </w:rPr>
        <w:t>11</w:t>
      </w:r>
      <w:r w:rsidRPr="00176EC1">
        <w:rPr>
          <w:rFonts w:ascii="Sakkal Majalla" w:hAnsi="Sakkal Majalla" w:cs="Sakkal Majalla" w:hint="cs"/>
          <w:b/>
          <w:bCs/>
          <w:sz w:val="28"/>
          <w:szCs w:val="28"/>
          <w:rtl/>
          <w:lang w:bidi="ar-JO"/>
        </w:rPr>
        <w:t>)</w:t>
      </w:r>
    </w:p>
    <w:p w:rsidR="008474DB" w:rsidRPr="00176EC1" w:rsidRDefault="008474DB" w:rsidP="00176EC1">
      <w:pPr>
        <w:pStyle w:val="ListParagraph"/>
        <w:spacing w:line="240" w:lineRule="auto"/>
        <w:jc w:val="center"/>
        <w:rPr>
          <w:rFonts w:ascii="Sakkal Majalla" w:hAnsi="Sakkal Majalla" w:cs="Sakkal Majalla"/>
          <w:b/>
          <w:bCs/>
          <w:sz w:val="28"/>
          <w:szCs w:val="28"/>
          <w:rtl/>
        </w:rPr>
      </w:pPr>
      <w:r w:rsidRPr="00176EC1">
        <w:rPr>
          <w:rFonts w:ascii="Sakkal Majalla" w:hAnsi="Sakkal Majalla" w:cs="Sakkal Majalla" w:hint="cs"/>
          <w:b/>
          <w:bCs/>
          <w:sz w:val="28"/>
          <w:szCs w:val="28"/>
          <w:rtl/>
          <w:lang w:bidi="ar-JO"/>
        </w:rPr>
        <w:t xml:space="preserve">نتائج اختبار </w:t>
      </w:r>
      <w:r w:rsidRPr="00176EC1">
        <w:rPr>
          <w:rFonts w:ascii="Sakkal Majalla" w:hAnsi="Sakkal Majalla" w:cs="Sakkal Majalla" w:hint="cs"/>
          <w:b/>
          <w:bCs/>
          <w:sz w:val="28"/>
          <w:szCs w:val="28"/>
          <w:lang w:bidi="ar-JO"/>
        </w:rPr>
        <w:t>(LSD)</w:t>
      </w:r>
      <w:r w:rsidRPr="00176EC1">
        <w:rPr>
          <w:rFonts w:ascii="Sakkal Majalla" w:hAnsi="Sakkal Majalla" w:cs="Sakkal Majalla" w:hint="cs"/>
          <w:b/>
          <w:bCs/>
          <w:sz w:val="28"/>
          <w:szCs w:val="28"/>
          <w:rtl/>
          <w:lang w:bidi="ar-JO"/>
        </w:rPr>
        <w:t xml:space="preserve"> لدلالة الفروقفي </w:t>
      </w:r>
      <w:r w:rsidRPr="00176EC1">
        <w:rPr>
          <w:rFonts w:ascii="Sakkal Majalla" w:hAnsi="Sakkal Majalla" w:cs="Sakkal Majalla" w:hint="cs"/>
          <w:b/>
          <w:bCs/>
          <w:sz w:val="28"/>
          <w:szCs w:val="28"/>
          <w:rtl/>
        </w:rPr>
        <w:t>واقع التعليم الالكتروني في كليات التربية الرياضية في فلسطين في ظل تفشي وباء كورونا كوفيد – 19 من وجهة نظر المحاضرين تعزى لمتغير سنوات الخبرة (ن= 69)</w:t>
      </w:r>
    </w:p>
    <w:tbl>
      <w:tblPr>
        <w:bidiVisual/>
        <w:tblW w:w="9360"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9"/>
        <w:gridCol w:w="1970"/>
        <w:gridCol w:w="1859"/>
        <w:gridCol w:w="1558"/>
        <w:gridCol w:w="1984"/>
      </w:tblGrid>
      <w:tr w:rsidR="008474DB" w:rsidRPr="00695AEC" w:rsidTr="008474DB">
        <w:tc>
          <w:tcPr>
            <w:tcW w:w="1989" w:type="dxa"/>
            <w:shd w:val="clear" w:color="auto" w:fill="auto"/>
          </w:tcPr>
          <w:p w:rsidR="008474DB" w:rsidRPr="00695AEC" w:rsidRDefault="008474DB" w:rsidP="00176EC1">
            <w:pPr>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المجال</w:t>
            </w:r>
          </w:p>
        </w:tc>
        <w:tc>
          <w:tcPr>
            <w:tcW w:w="1970" w:type="dxa"/>
            <w:shd w:val="clear" w:color="auto" w:fill="auto"/>
          </w:tcPr>
          <w:p w:rsidR="008474DB" w:rsidRPr="00695AEC" w:rsidRDefault="008474DB" w:rsidP="00176EC1">
            <w:pPr>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 xml:space="preserve">سنوات الخبرة </w:t>
            </w:r>
          </w:p>
        </w:tc>
        <w:tc>
          <w:tcPr>
            <w:tcW w:w="1859" w:type="dxa"/>
            <w:shd w:val="clear" w:color="auto" w:fill="auto"/>
          </w:tcPr>
          <w:p w:rsidR="008474DB" w:rsidRPr="00695AEC" w:rsidRDefault="008474DB" w:rsidP="00176EC1">
            <w:pPr>
              <w:tabs>
                <w:tab w:val="left" w:pos="539"/>
                <w:tab w:val="center" w:pos="659"/>
              </w:tabs>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أقل من 5 سنوات</w:t>
            </w:r>
          </w:p>
        </w:tc>
        <w:tc>
          <w:tcPr>
            <w:tcW w:w="1558" w:type="dxa"/>
            <w:shd w:val="clear" w:color="auto" w:fill="auto"/>
          </w:tcPr>
          <w:p w:rsidR="008474DB" w:rsidRPr="00695AEC" w:rsidRDefault="008474DB" w:rsidP="00176EC1">
            <w:pPr>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5- 10 سنوات</w:t>
            </w:r>
          </w:p>
        </w:tc>
        <w:tc>
          <w:tcPr>
            <w:tcW w:w="1984" w:type="dxa"/>
            <w:shd w:val="clear" w:color="auto" w:fill="auto"/>
          </w:tcPr>
          <w:p w:rsidR="008474DB" w:rsidRPr="00695AEC" w:rsidRDefault="008474DB" w:rsidP="00176EC1">
            <w:pPr>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 xml:space="preserve">أكثر من 10 سنوات </w:t>
            </w:r>
          </w:p>
        </w:tc>
      </w:tr>
      <w:tr w:rsidR="008474DB" w:rsidRPr="00695AEC" w:rsidTr="008474DB">
        <w:trPr>
          <w:trHeight w:val="313"/>
        </w:trPr>
        <w:tc>
          <w:tcPr>
            <w:tcW w:w="1989" w:type="dxa"/>
            <w:vMerge w:val="restart"/>
            <w:shd w:val="clear" w:color="auto" w:fill="auto"/>
          </w:tcPr>
          <w:p w:rsidR="008474DB" w:rsidRPr="00695AEC" w:rsidRDefault="008474DB" w:rsidP="00176EC1">
            <w:pPr>
              <w:jc w:val="lowKashida"/>
              <w:rPr>
                <w:rFonts w:ascii="Sakkal Majalla" w:hAnsi="Sakkal Majalla" w:cs="Sakkal Majalla"/>
              </w:rPr>
            </w:pPr>
            <w:r w:rsidRPr="00695AEC">
              <w:rPr>
                <w:rFonts w:ascii="Sakkal Majalla" w:hAnsi="Sakkal Majalla" w:cs="Sakkal Majalla" w:hint="cs"/>
                <w:color w:val="202124"/>
                <w:spacing w:val="3"/>
                <w:sz w:val="22"/>
                <w:szCs w:val="22"/>
                <w:rtl/>
              </w:rPr>
              <w:t>الطلبة وثقافتهم</w:t>
            </w:r>
          </w:p>
        </w:tc>
        <w:tc>
          <w:tcPr>
            <w:tcW w:w="1970"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hAnsi="Sakkal Majalla" w:cs="Sakkal Majalla" w:hint="cs"/>
                <w:sz w:val="22"/>
                <w:szCs w:val="22"/>
                <w:rtl/>
                <w:lang w:bidi="ar-JO"/>
              </w:rPr>
              <w:t>أقل من 5 سنوات</w:t>
            </w:r>
          </w:p>
        </w:tc>
        <w:tc>
          <w:tcPr>
            <w:tcW w:w="1859" w:type="dxa"/>
            <w:shd w:val="clear" w:color="auto" w:fill="E0E0E0"/>
          </w:tcPr>
          <w:p w:rsidR="008474DB" w:rsidRPr="00695AEC" w:rsidRDefault="008474DB" w:rsidP="00176EC1">
            <w:pPr>
              <w:jc w:val="lowKashida"/>
              <w:rPr>
                <w:rFonts w:ascii="Sakkal Majalla" w:hAnsi="Sakkal Majalla" w:cs="Sakkal Majalla"/>
                <w:rtl/>
                <w:lang w:bidi="ar-JO"/>
              </w:rPr>
            </w:pPr>
          </w:p>
        </w:tc>
        <w:tc>
          <w:tcPr>
            <w:tcW w:w="1558"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eastAsiaTheme="minorHAnsi" w:hAnsi="Sakkal Majalla" w:cs="Sakkal Majalla" w:hint="cs"/>
                <w:color w:val="000000"/>
                <w:sz w:val="22"/>
                <w:szCs w:val="22"/>
              </w:rPr>
              <w:t>0.105</w:t>
            </w:r>
          </w:p>
        </w:tc>
        <w:tc>
          <w:tcPr>
            <w:tcW w:w="1984"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hAnsi="Sakkal Majalla" w:cs="Sakkal Majalla" w:hint="cs"/>
                <w:sz w:val="22"/>
                <w:szCs w:val="22"/>
                <w:lang w:bidi="ar-JO"/>
              </w:rPr>
              <w:t>0.357</w:t>
            </w:r>
          </w:p>
        </w:tc>
      </w:tr>
      <w:tr w:rsidR="008474DB" w:rsidRPr="00695AEC" w:rsidTr="008474DB">
        <w:trPr>
          <w:trHeight w:val="388"/>
        </w:trPr>
        <w:tc>
          <w:tcPr>
            <w:tcW w:w="1989" w:type="dxa"/>
            <w:vMerge/>
            <w:shd w:val="clear" w:color="auto" w:fill="auto"/>
          </w:tcPr>
          <w:p w:rsidR="008474DB" w:rsidRPr="00695AEC" w:rsidRDefault="008474DB" w:rsidP="00176EC1">
            <w:pPr>
              <w:jc w:val="lowKashida"/>
              <w:rPr>
                <w:rFonts w:ascii="Sakkal Majalla" w:hAnsi="Sakkal Majalla" w:cs="Sakkal Majalla"/>
                <w:rtl/>
                <w:lang w:bidi="ar-JO"/>
              </w:rPr>
            </w:pPr>
          </w:p>
        </w:tc>
        <w:tc>
          <w:tcPr>
            <w:tcW w:w="1970"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hAnsi="Sakkal Majalla" w:cs="Sakkal Majalla" w:hint="cs"/>
                <w:sz w:val="22"/>
                <w:szCs w:val="22"/>
                <w:rtl/>
                <w:lang w:bidi="ar-JO"/>
              </w:rPr>
              <w:t>5- 10 سنوات</w:t>
            </w:r>
          </w:p>
        </w:tc>
        <w:tc>
          <w:tcPr>
            <w:tcW w:w="1859" w:type="dxa"/>
            <w:shd w:val="clear" w:color="auto" w:fill="auto"/>
          </w:tcPr>
          <w:p w:rsidR="008474DB" w:rsidRPr="00695AEC" w:rsidRDefault="008474DB" w:rsidP="00176EC1">
            <w:pPr>
              <w:jc w:val="lowKashida"/>
              <w:rPr>
                <w:rFonts w:ascii="Sakkal Majalla" w:hAnsi="Sakkal Majalla" w:cs="Sakkal Majalla"/>
                <w:rtl/>
                <w:lang w:bidi="ar-JO"/>
              </w:rPr>
            </w:pPr>
          </w:p>
        </w:tc>
        <w:tc>
          <w:tcPr>
            <w:tcW w:w="1558" w:type="dxa"/>
            <w:shd w:val="clear" w:color="auto" w:fill="E0E0E0"/>
          </w:tcPr>
          <w:p w:rsidR="008474DB" w:rsidRPr="00695AEC" w:rsidRDefault="008474DB" w:rsidP="00176EC1">
            <w:pPr>
              <w:jc w:val="lowKashida"/>
              <w:rPr>
                <w:rFonts w:ascii="Sakkal Majalla" w:hAnsi="Sakkal Majalla" w:cs="Sakkal Majalla"/>
                <w:rtl/>
                <w:lang w:bidi="ar-JO"/>
              </w:rPr>
            </w:pPr>
          </w:p>
        </w:tc>
        <w:tc>
          <w:tcPr>
            <w:tcW w:w="1984"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hAnsi="Sakkal Majalla" w:cs="Sakkal Majalla" w:hint="cs"/>
                <w:sz w:val="22"/>
                <w:szCs w:val="22"/>
                <w:lang w:bidi="ar-JO"/>
              </w:rPr>
              <w:t>0.020*</w:t>
            </w:r>
          </w:p>
        </w:tc>
      </w:tr>
      <w:tr w:rsidR="008474DB" w:rsidRPr="00695AEC" w:rsidTr="008474DB">
        <w:trPr>
          <w:trHeight w:val="400"/>
        </w:trPr>
        <w:tc>
          <w:tcPr>
            <w:tcW w:w="1989" w:type="dxa"/>
            <w:vMerge/>
            <w:shd w:val="clear" w:color="auto" w:fill="auto"/>
          </w:tcPr>
          <w:p w:rsidR="008474DB" w:rsidRPr="00695AEC" w:rsidRDefault="008474DB" w:rsidP="00176EC1">
            <w:pPr>
              <w:jc w:val="lowKashida"/>
              <w:rPr>
                <w:rFonts w:ascii="Sakkal Majalla" w:hAnsi="Sakkal Majalla" w:cs="Sakkal Majalla"/>
                <w:rtl/>
                <w:lang w:bidi="ar-JO"/>
              </w:rPr>
            </w:pPr>
          </w:p>
        </w:tc>
        <w:tc>
          <w:tcPr>
            <w:tcW w:w="1970" w:type="dxa"/>
            <w:shd w:val="clear" w:color="auto" w:fill="auto"/>
          </w:tcPr>
          <w:p w:rsidR="008474DB" w:rsidRPr="00695AEC" w:rsidRDefault="008474DB" w:rsidP="00176EC1">
            <w:pPr>
              <w:jc w:val="lowKashida"/>
              <w:rPr>
                <w:rFonts w:ascii="Sakkal Majalla" w:hAnsi="Sakkal Majalla" w:cs="Sakkal Majalla"/>
                <w:rtl/>
                <w:lang w:bidi="ar-JO"/>
              </w:rPr>
            </w:pPr>
            <w:r w:rsidRPr="00695AEC">
              <w:rPr>
                <w:rFonts w:ascii="Sakkal Majalla" w:hAnsi="Sakkal Majalla" w:cs="Sakkal Majalla" w:hint="cs"/>
                <w:sz w:val="22"/>
                <w:szCs w:val="22"/>
                <w:rtl/>
                <w:lang w:bidi="ar-JO"/>
              </w:rPr>
              <w:t xml:space="preserve">أكثر من 10 سنوات </w:t>
            </w:r>
          </w:p>
        </w:tc>
        <w:tc>
          <w:tcPr>
            <w:tcW w:w="1859" w:type="dxa"/>
            <w:shd w:val="clear" w:color="auto" w:fill="auto"/>
          </w:tcPr>
          <w:p w:rsidR="008474DB" w:rsidRPr="00695AEC" w:rsidRDefault="008474DB" w:rsidP="00176EC1">
            <w:pPr>
              <w:jc w:val="lowKashida"/>
              <w:rPr>
                <w:rFonts w:ascii="Sakkal Majalla" w:hAnsi="Sakkal Majalla" w:cs="Sakkal Majalla"/>
                <w:rtl/>
                <w:lang w:bidi="ar-JO"/>
              </w:rPr>
            </w:pPr>
          </w:p>
        </w:tc>
        <w:tc>
          <w:tcPr>
            <w:tcW w:w="1558" w:type="dxa"/>
            <w:shd w:val="clear" w:color="auto" w:fill="auto"/>
          </w:tcPr>
          <w:p w:rsidR="008474DB" w:rsidRPr="00695AEC" w:rsidRDefault="008474DB" w:rsidP="00176EC1">
            <w:pPr>
              <w:jc w:val="lowKashida"/>
              <w:rPr>
                <w:rFonts w:ascii="Sakkal Majalla" w:hAnsi="Sakkal Majalla" w:cs="Sakkal Majalla"/>
                <w:rtl/>
                <w:lang w:bidi="ar-JO"/>
              </w:rPr>
            </w:pPr>
          </w:p>
        </w:tc>
        <w:tc>
          <w:tcPr>
            <w:tcW w:w="1984" w:type="dxa"/>
            <w:shd w:val="clear" w:color="auto" w:fill="E0E0E0"/>
          </w:tcPr>
          <w:p w:rsidR="008474DB" w:rsidRPr="00695AEC" w:rsidRDefault="008474DB" w:rsidP="00176EC1">
            <w:pPr>
              <w:jc w:val="lowKashida"/>
              <w:rPr>
                <w:rFonts w:ascii="Sakkal Majalla" w:hAnsi="Sakkal Majalla" w:cs="Sakkal Majalla"/>
                <w:rtl/>
                <w:lang w:bidi="ar-JO"/>
              </w:rPr>
            </w:pPr>
          </w:p>
        </w:tc>
      </w:tr>
    </w:tbl>
    <w:p w:rsidR="002A5B03" w:rsidRPr="00176EC1" w:rsidRDefault="008474DB" w:rsidP="00695AE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يتضح من الجدول رقم (</w:t>
      </w:r>
      <w:r w:rsidR="007A1861" w:rsidRPr="00176EC1">
        <w:rPr>
          <w:rFonts w:ascii="Sakkal Majalla" w:hAnsi="Sakkal Majalla" w:cs="Sakkal Majalla" w:hint="cs"/>
          <w:sz w:val="28"/>
          <w:szCs w:val="28"/>
          <w:rtl/>
          <w:lang w:bidi="ar-JO"/>
        </w:rPr>
        <w:t>11</w:t>
      </w:r>
      <w:r w:rsidRPr="00176EC1">
        <w:rPr>
          <w:rFonts w:ascii="Sakkal Majalla" w:hAnsi="Sakkal Majalla" w:cs="Sakkal Majalla" w:hint="cs"/>
          <w:sz w:val="28"/>
          <w:szCs w:val="28"/>
          <w:rtl/>
          <w:lang w:bidi="ar-JO"/>
        </w:rPr>
        <w:t xml:space="preserve">) وجود فروق دالة إحصائيًا في </w:t>
      </w:r>
      <w:r w:rsidR="007A1861"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lang w:bidi="ar-JO"/>
        </w:rPr>
        <w:t>لذوي الخبرة (أقل من 5 سنوات) و(أكثر من 10 سنوات) ولصالح (أكثر من 10 سنوات)، على مجال الطلبة وثقافتهم ، بينما لم تكن هناك فروق دالة إحصائيًا في المقارنات البعدية الأخرى.</w:t>
      </w:r>
    </w:p>
    <w:p w:rsidR="002A5B03" w:rsidRPr="00176EC1" w:rsidRDefault="008465A1"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يعزو الباحثون تفوق أصحاب الخبرة أكثر من (10) سنوات على باقي السنوات الأخرى، الى أكتساب أعضاء الهيئة التدريسية خبرة كافية في التعامل مع التعليم الإلكتروني بكل مجالاته، ومشاركتهم الكافية في الدورات التدريبية في التعليم الإلكتروني، وتوفر الخبرة الكافية من أجل التتعامل مع سلبيات التعليم الإلكتروني مثل تقييم الأختبارات واستجابات الطلبة، وتوفر لديهم الدافعية في تبني التعليم الإلكتروني عبر الإنترنت، واستخدام اساليب تدريس متنوعة تتناسب مع التعليم الإلكتروني والابتعاد عن الأسلوب التقليدي .</w:t>
      </w:r>
    </w:p>
    <w:p w:rsidR="00B56441" w:rsidRPr="00176EC1" w:rsidRDefault="00B56441"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وتختلف هذه النتائج مع نتائج دراسة باريت (2008) التي أظهرت تفوق أعضاء هيئة التدريس ذوي الخبرة القصيرة على نظرائهم ذوي الخبرة التدريسية الطويلة في استخدام الإنترنت، وكذلك أختلفت نتائجها مع نتائج دراسة حسامو (2001) من حيث أثر الخبرة تدريسية في تبني التعليم الإلكتروني .</w:t>
      </w:r>
    </w:p>
    <w:p w:rsidR="00A62D9F" w:rsidRPr="00176EC1" w:rsidRDefault="00A62D9F" w:rsidP="00176EC1">
      <w:pPr>
        <w:autoSpaceDE w:val="0"/>
        <w:autoSpaceDN w:val="0"/>
        <w:bidi/>
        <w:adjustRightInd w:val="0"/>
        <w:rPr>
          <w:rFonts w:ascii="Sakkal Majalla" w:eastAsiaTheme="minorHAnsi" w:hAnsi="Sakkal Majalla" w:cs="Sakkal Majalla"/>
          <w:b/>
          <w:bCs/>
          <w:sz w:val="28"/>
          <w:szCs w:val="28"/>
          <w:rtl/>
        </w:rPr>
      </w:pPr>
      <w:r w:rsidRPr="00176EC1">
        <w:rPr>
          <w:rFonts w:ascii="Sakkal Majalla" w:eastAsiaTheme="minorHAnsi" w:hAnsi="Sakkal Majalla" w:cs="Sakkal Majalla" w:hint="cs"/>
          <w:b/>
          <w:bCs/>
          <w:sz w:val="28"/>
          <w:szCs w:val="28"/>
          <w:rtl/>
        </w:rPr>
        <w:t>ثالثاً: متغير الجامعة:</w:t>
      </w:r>
    </w:p>
    <w:p w:rsidR="00A62D9F" w:rsidRPr="00176EC1" w:rsidRDefault="00A62D9F" w:rsidP="00176EC1">
      <w:pPr>
        <w:autoSpaceDE w:val="0"/>
        <w:autoSpaceDN w:val="0"/>
        <w:bidi/>
        <w:adjustRightInd w:val="0"/>
        <w:rPr>
          <w:rFonts w:ascii="Sakkal Majalla" w:eastAsiaTheme="minorHAnsi" w:hAnsi="Sakkal Majalla" w:cs="Sakkal Majalla"/>
          <w:b/>
          <w:bCs/>
          <w:sz w:val="28"/>
          <w:szCs w:val="28"/>
          <w:rtl/>
        </w:rPr>
      </w:pPr>
      <w:r w:rsidRPr="00176EC1">
        <w:rPr>
          <w:rFonts w:ascii="Sakkal Majalla" w:eastAsiaTheme="minorHAnsi" w:hAnsi="Sakkal Majalla" w:cs="Sakkal Majalla" w:hint="cs"/>
          <w:b/>
          <w:bCs/>
          <w:sz w:val="28"/>
          <w:szCs w:val="28"/>
          <w:rtl/>
        </w:rPr>
        <w:t xml:space="preserve">وللإجابة عن هذا التساؤل تم إستخدام اختبار التباين الأحادي ( 12 ) ونتائج الجداول (13) تبين ذلك: </w:t>
      </w:r>
      <w:r w:rsidRPr="00176EC1">
        <w:rPr>
          <w:rFonts w:ascii="Sakkal Majalla" w:hAnsi="Sakkal Majalla" w:cs="Sakkal Majalla" w:hint="cs"/>
          <w:b/>
          <w:bCs/>
          <w:sz w:val="28"/>
          <w:szCs w:val="28"/>
          <w:rtl/>
          <w:lang w:bidi="ar-JO"/>
        </w:rPr>
        <w:t>جدول رقم (12) نتائج تحليل التباين الأحادي (</w:t>
      </w:r>
      <w:r w:rsidRPr="00176EC1">
        <w:rPr>
          <w:rFonts w:ascii="Sakkal Majalla" w:hAnsi="Sakkal Majalla" w:cs="Sakkal Majalla" w:hint="cs"/>
          <w:b/>
          <w:bCs/>
          <w:sz w:val="28"/>
          <w:szCs w:val="28"/>
          <w:lang w:bidi="ar-JO"/>
        </w:rPr>
        <w:t>One Way ANOVA</w:t>
      </w:r>
      <w:r w:rsidRPr="00176EC1">
        <w:rPr>
          <w:rFonts w:ascii="Sakkal Majalla" w:hAnsi="Sakkal Majalla" w:cs="Sakkal Majalla" w:hint="cs"/>
          <w:b/>
          <w:bCs/>
          <w:sz w:val="28"/>
          <w:szCs w:val="28"/>
          <w:rtl/>
          <w:lang w:bidi="ar-JO"/>
        </w:rPr>
        <w:t xml:space="preserve">) لدلالة الفروق </w:t>
      </w:r>
      <w:r w:rsidRPr="00176EC1">
        <w:rPr>
          <w:rFonts w:ascii="Sakkal Majalla" w:hAnsi="Sakkal Majalla" w:cs="Sakkal Majalla" w:hint="cs"/>
          <w:b/>
          <w:bCs/>
          <w:sz w:val="28"/>
          <w:szCs w:val="28"/>
          <w:rtl/>
          <w:lang w:eastAsia="zh-CN"/>
        </w:rPr>
        <w:t xml:space="preserve">في واقع التعليم الإلكتروني في كلية التربية الرياضية - جامعة النجاح في ظل تفشي وباء كوفيد –  19من وجهة نظر الطلبة تبعاً لمتغير الجامعة </w:t>
      </w:r>
      <w:r w:rsidRPr="00176EC1">
        <w:rPr>
          <w:rFonts w:ascii="Sakkal Majalla" w:hAnsi="Sakkal Majalla" w:cs="Sakkal Majalla" w:hint="cs"/>
          <w:b/>
          <w:bCs/>
          <w:sz w:val="28"/>
          <w:szCs w:val="28"/>
          <w:rtl/>
        </w:rPr>
        <w:t>( ن= 69)</w:t>
      </w:r>
    </w:p>
    <w:tbl>
      <w:tblPr>
        <w:bidiVisu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6"/>
        <w:gridCol w:w="1619"/>
        <w:gridCol w:w="1170"/>
        <w:gridCol w:w="882"/>
        <w:gridCol w:w="1080"/>
        <w:gridCol w:w="877"/>
        <w:gridCol w:w="851"/>
      </w:tblGrid>
      <w:tr w:rsidR="00A62D9F" w:rsidRPr="00695AEC" w:rsidTr="00695AEC">
        <w:trPr>
          <w:trHeight w:val="917"/>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bidi/>
              <w:jc w:val="lowKashida"/>
              <w:rPr>
                <w:rFonts w:ascii="Sakkal Majalla" w:hAnsi="Sakkal Majalla" w:cs="Sakkal Majalla"/>
                <w:b/>
                <w:bCs/>
                <w:rtl/>
              </w:rPr>
            </w:pPr>
          </w:p>
          <w:p w:rsidR="00A62D9F" w:rsidRPr="00695AEC" w:rsidRDefault="00A62D9F" w:rsidP="00176EC1">
            <w:pPr>
              <w:bidi/>
              <w:jc w:val="lowKashida"/>
              <w:rPr>
                <w:rFonts w:ascii="Sakkal Majalla" w:hAnsi="Sakkal Majalla" w:cs="Sakkal Majalla"/>
                <w:b/>
                <w:bCs/>
              </w:rPr>
            </w:pPr>
            <w:r w:rsidRPr="00695AEC">
              <w:rPr>
                <w:rFonts w:ascii="Sakkal Majalla" w:hAnsi="Sakkal Majalla" w:cs="Sakkal Majalla" w:hint="cs"/>
                <w:b/>
                <w:bCs/>
                <w:sz w:val="22"/>
                <w:szCs w:val="22"/>
                <w:rtl/>
                <w:lang w:bidi="ar-JO"/>
              </w:rPr>
              <w:t>ال</w:t>
            </w:r>
            <w:r w:rsidRPr="00695AEC">
              <w:rPr>
                <w:rFonts w:ascii="Sakkal Majalla" w:hAnsi="Sakkal Majalla" w:cs="Sakkal Majalla" w:hint="cs"/>
                <w:b/>
                <w:bCs/>
                <w:sz w:val="22"/>
                <w:szCs w:val="22"/>
                <w:rtl/>
              </w:rPr>
              <w:t>مجالات</w:t>
            </w:r>
          </w:p>
        </w:tc>
        <w:tc>
          <w:tcPr>
            <w:tcW w:w="1619"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bidi/>
              <w:jc w:val="lowKashida"/>
              <w:rPr>
                <w:rFonts w:ascii="Sakkal Majalla" w:hAnsi="Sakkal Majalla" w:cs="Sakkal Majalla"/>
                <w:b/>
                <w:bCs/>
                <w:rtl/>
                <w:lang w:bidi="ar-JO"/>
              </w:rPr>
            </w:pP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مصدر التباين</w:t>
            </w:r>
          </w:p>
        </w:tc>
        <w:tc>
          <w:tcPr>
            <w:tcW w:w="1170"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مجموع مربعات الانحراف</w:t>
            </w:r>
          </w:p>
        </w:tc>
        <w:tc>
          <w:tcPr>
            <w:tcW w:w="882"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درجات الحرية</w:t>
            </w:r>
          </w:p>
        </w:tc>
        <w:tc>
          <w:tcPr>
            <w:tcW w:w="1080"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متوسط المربعات</w:t>
            </w:r>
          </w:p>
        </w:tc>
        <w:tc>
          <w:tcPr>
            <w:tcW w:w="877"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قيمة</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ف</w:t>
            </w:r>
          </w:p>
        </w:tc>
        <w:tc>
          <w:tcPr>
            <w:tcW w:w="851"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مستوى</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b/>
                <w:bCs/>
                <w:sz w:val="22"/>
                <w:szCs w:val="22"/>
                <w:rtl/>
                <w:lang w:bidi="ar-JO"/>
              </w:rPr>
              <w:t>الدلالة*</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hAnsi="Sakkal Majalla" w:cs="Sakkal Majalla" w:hint="cs"/>
                <w:sz w:val="22"/>
                <w:szCs w:val="22"/>
                <w:rtl/>
              </w:rPr>
              <w:t>دافعية المحاضرين</w:t>
            </w:r>
          </w:p>
        </w:tc>
        <w:tc>
          <w:tcPr>
            <w:tcW w:w="1619"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12.273</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27.276</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39.549</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3.068</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.426</w:t>
            </w:r>
          </w:p>
          <w:p w:rsidR="00A62D9F" w:rsidRPr="00695AEC" w:rsidRDefault="00A62D9F" w:rsidP="00176EC1">
            <w:pPr>
              <w:autoSpaceDE w:val="0"/>
              <w:autoSpaceDN w:val="0"/>
              <w:bidi/>
              <w:adjustRightInd w:val="0"/>
              <w:jc w:val="lowKashida"/>
              <w:rPr>
                <w:rFonts w:ascii="Sakkal Majalla" w:hAnsi="Sakkal Majalla" w:cs="Sakkal Majalla"/>
                <w:color w:val="000000"/>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7.199</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.000</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hAnsi="Sakkal Majalla" w:cs="Sakkal Majalla" w:hint="cs"/>
                <w:color w:val="202124"/>
                <w:spacing w:val="3"/>
                <w:sz w:val="22"/>
                <w:szCs w:val="22"/>
                <w:rtl/>
              </w:rPr>
              <w:t>الطلبة وثقافتهم</w:t>
            </w:r>
          </w:p>
        </w:tc>
        <w:tc>
          <w:tcPr>
            <w:tcW w:w="1619"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lastRenderedPageBreak/>
              <w:t>داخل المجموعات</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8.670</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19.309</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27.979</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lastRenderedPageBreak/>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2.167</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.302</w:t>
            </w:r>
          </w:p>
          <w:p w:rsidR="00A62D9F" w:rsidRPr="00695AEC" w:rsidRDefault="00A62D9F" w:rsidP="00176EC1">
            <w:pPr>
              <w:bidi/>
              <w:jc w:val="lowKashida"/>
              <w:rPr>
                <w:rFonts w:ascii="Sakkal Majalla" w:hAnsi="Sakkal Majalla" w:cs="Sakkal Majalla"/>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lastRenderedPageBreak/>
              <w:t>7.184</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.000</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hAnsi="Sakkal Majalla" w:cs="Sakkal Majalla" w:hint="cs"/>
                <w:sz w:val="22"/>
                <w:szCs w:val="22"/>
                <w:rtl/>
              </w:rPr>
              <w:lastRenderedPageBreak/>
              <w:t>البنية التحتية والدعم الفني</w:t>
            </w:r>
          </w:p>
        </w:tc>
        <w:tc>
          <w:tcPr>
            <w:tcW w:w="1619"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14.524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22.647</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37.172</w:t>
            </w:r>
          </w:p>
          <w:p w:rsidR="00A62D9F" w:rsidRPr="00695AEC" w:rsidRDefault="00A62D9F" w:rsidP="00176EC1">
            <w:pPr>
              <w:bidi/>
              <w:jc w:val="lowKashida"/>
              <w:rPr>
                <w:rFonts w:ascii="Sakkal Majalla" w:hAnsi="Sakkal Majalla" w:cs="Sakkal Majalla"/>
                <w:lang w:bidi="ar-JO"/>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3.631</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.354</w:t>
            </w:r>
          </w:p>
          <w:p w:rsidR="00A62D9F" w:rsidRPr="00695AEC" w:rsidRDefault="00A62D9F" w:rsidP="00176EC1">
            <w:pPr>
              <w:bidi/>
              <w:jc w:val="lowKashida"/>
              <w:rPr>
                <w:rFonts w:ascii="Sakkal Majalla" w:hAnsi="Sakkal Majalla" w:cs="Sakkal Majalla"/>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10.261</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.000</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hAnsi="Sakkal Majalla" w:cs="Sakkal Majalla" w:hint="cs"/>
                <w:sz w:val="22"/>
                <w:szCs w:val="22"/>
                <w:rtl/>
              </w:rPr>
              <w:t>أهداف التعليم الإلكتروني</w:t>
            </w:r>
          </w:p>
        </w:tc>
        <w:tc>
          <w:tcPr>
            <w:tcW w:w="1619"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A62D9F" w:rsidRPr="00695AEC" w:rsidRDefault="00A62D9F" w:rsidP="00176EC1">
            <w:pPr>
              <w:bidi/>
              <w:jc w:val="lowKashida"/>
              <w:rPr>
                <w:rFonts w:ascii="Sakkal Majalla" w:hAnsi="Sakkal Majalla" w:cs="Sakkal Majalla"/>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9.483</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21.880</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31.364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2.371</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.342</w:t>
            </w:r>
          </w:p>
          <w:p w:rsidR="00A62D9F" w:rsidRPr="00695AEC" w:rsidRDefault="00A62D9F" w:rsidP="00176EC1">
            <w:pPr>
              <w:bidi/>
              <w:jc w:val="lowKashida"/>
              <w:rPr>
                <w:rFonts w:ascii="Sakkal Majalla" w:hAnsi="Sakkal Majalla" w:cs="Sakkal Majalla"/>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6.934</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.000</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hAnsi="Sakkal Majalla" w:cs="Sakkal Majalla" w:hint="cs"/>
                <w:sz w:val="22"/>
                <w:szCs w:val="22"/>
                <w:rtl/>
              </w:rPr>
              <w:t>معيقات التعليم الإلكتروني</w:t>
            </w:r>
          </w:p>
        </w:tc>
        <w:tc>
          <w:tcPr>
            <w:tcW w:w="1619"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6.243</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19.110</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25.353</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tl/>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rtl/>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1.561</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.299</w:t>
            </w:r>
          </w:p>
          <w:p w:rsidR="00A62D9F" w:rsidRPr="00695AEC" w:rsidRDefault="00A62D9F" w:rsidP="00176EC1">
            <w:pPr>
              <w:autoSpaceDE w:val="0"/>
              <w:autoSpaceDN w:val="0"/>
              <w:adjustRightInd w:val="0"/>
              <w:ind w:left="60" w:right="60"/>
              <w:jc w:val="lowKashida"/>
              <w:rPr>
                <w:rFonts w:ascii="Sakkal Majalla" w:hAnsi="Sakkal Majalla" w:cs="Sakkal Majalla"/>
                <w:rtl/>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5.227</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.001</w:t>
            </w:r>
          </w:p>
        </w:tc>
      </w:tr>
      <w:tr w:rsidR="00A62D9F" w:rsidRPr="00695AEC" w:rsidTr="00695AEC">
        <w:trPr>
          <w:jc w:val="center"/>
        </w:trPr>
        <w:tc>
          <w:tcPr>
            <w:tcW w:w="2446" w:type="dxa"/>
            <w:tcBorders>
              <w:top w:val="single" w:sz="4" w:space="0" w:color="000000"/>
              <w:left w:val="single" w:sz="4" w:space="0" w:color="000000"/>
              <w:bottom w:val="single" w:sz="4" w:space="0" w:color="000000"/>
              <w:right w:val="single" w:sz="4" w:space="0" w:color="000000"/>
            </w:tcBorders>
            <w:vAlign w:val="center"/>
            <w:hideMark/>
          </w:tcPr>
          <w:p w:rsidR="00A62D9F" w:rsidRPr="00695AEC" w:rsidRDefault="00A62D9F" w:rsidP="00176EC1">
            <w:pPr>
              <w:bidi/>
              <w:jc w:val="lowKashida"/>
              <w:rPr>
                <w:rFonts w:ascii="Sakkal Majalla" w:hAnsi="Sakkal Majalla" w:cs="Sakkal Majalla"/>
                <w:b/>
                <w:bCs/>
              </w:rPr>
            </w:pPr>
            <w:r w:rsidRPr="00695AEC">
              <w:rPr>
                <w:rFonts w:ascii="Sakkal Majalla" w:hAnsi="Sakkal Majalla" w:cs="Sakkal Majalla" w:hint="cs"/>
                <w:b/>
                <w:bCs/>
                <w:sz w:val="22"/>
                <w:szCs w:val="22"/>
                <w:rtl/>
              </w:rPr>
              <w:t>الدرجة الكلية</w:t>
            </w:r>
          </w:p>
        </w:tc>
        <w:tc>
          <w:tcPr>
            <w:tcW w:w="1619" w:type="dxa"/>
            <w:tcBorders>
              <w:top w:val="single" w:sz="4" w:space="0" w:color="000000"/>
              <w:left w:val="single" w:sz="4" w:space="0" w:color="000000"/>
              <w:bottom w:val="single" w:sz="4" w:space="0" w:color="000000"/>
              <w:right w:val="single" w:sz="4" w:space="0" w:color="000000"/>
            </w:tcBorders>
            <w:hideMark/>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بين المجموعات</w:t>
            </w:r>
          </w:p>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داخل المجموعات</w:t>
            </w:r>
          </w:p>
          <w:p w:rsidR="00A62D9F" w:rsidRPr="00695AEC" w:rsidRDefault="00A62D9F" w:rsidP="00176EC1">
            <w:pPr>
              <w:bidi/>
              <w:jc w:val="lowKashida"/>
              <w:rPr>
                <w:rFonts w:ascii="Sakkal Majalla" w:hAnsi="Sakkal Majalla" w:cs="Sakkal Majalla"/>
                <w:b/>
                <w:bCs/>
                <w:lang w:bidi="ar-JO"/>
              </w:rPr>
            </w:pPr>
            <w:r w:rsidRPr="00695AEC">
              <w:rPr>
                <w:rFonts w:ascii="Sakkal Majalla" w:hAnsi="Sakkal Majalla" w:cs="Sakkal Majalla" w:hint="cs"/>
                <w:sz w:val="22"/>
                <w:szCs w:val="22"/>
                <w:rtl/>
                <w:lang w:bidi="ar-JO"/>
              </w:rPr>
              <w:t>المجموع</w:t>
            </w:r>
          </w:p>
        </w:tc>
        <w:tc>
          <w:tcPr>
            <w:tcW w:w="117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9.794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11.034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20.828</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p>
        </w:tc>
        <w:tc>
          <w:tcPr>
            <w:tcW w:w="882"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jc w:val="lowKashida"/>
              <w:rPr>
                <w:rFonts w:ascii="Sakkal Majalla" w:hAnsi="Sakkal Majalla" w:cs="Sakkal Majalla"/>
              </w:rPr>
            </w:pPr>
            <w:r w:rsidRPr="00695AEC">
              <w:rPr>
                <w:rFonts w:ascii="Sakkal Majalla" w:eastAsiaTheme="minorHAnsi" w:hAnsi="Sakkal Majalla" w:cs="Sakkal Majalla" w:hint="cs"/>
                <w:color w:val="000000"/>
                <w:sz w:val="22"/>
                <w:szCs w:val="22"/>
              </w:rPr>
              <w:t>2</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64</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68</w:t>
            </w:r>
          </w:p>
          <w:p w:rsidR="00A62D9F" w:rsidRPr="00695AEC" w:rsidRDefault="00A62D9F" w:rsidP="00176EC1">
            <w:pPr>
              <w:bidi/>
              <w:jc w:val="lowKashida"/>
              <w:rPr>
                <w:rFonts w:ascii="Sakkal Majalla" w:hAnsi="Sakkal Majalla" w:cs="Sakkal Majalla"/>
                <w:lang w:bidi="ar-JO"/>
              </w:rPr>
            </w:pPr>
          </w:p>
        </w:tc>
        <w:tc>
          <w:tcPr>
            <w:tcW w:w="1080"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2.448</w:t>
            </w:r>
          </w:p>
          <w:p w:rsidR="00A62D9F" w:rsidRPr="00695AEC" w:rsidRDefault="00A62D9F" w:rsidP="00176EC1">
            <w:pPr>
              <w:autoSpaceDE w:val="0"/>
              <w:autoSpaceDN w:val="0"/>
              <w:adjustRightInd w:val="0"/>
              <w:ind w:left="60" w:right="6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.172</w:t>
            </w:r>
          </w:p>
          <w:p w:rsidR="00A62D9F" w:rsidRPr="00695AEC" w:rsidRDefault="00A62D9F" w:rsidP="00176EC1">
            <w:pPr>
              <w:autoSpaceDE w:val="0"/>
              <w:autoSpaceDN w:val="0"/>
              <w:adjustRightInd w:val="0"/>
              <w:ind w:left="60" w:right="60"/>
              <w:jc w:val="lowKashida"/>
              <w:rPr>
                <w:rFonts w:ascii="Sakkal Majalla" w:hAnsi="Sakkal Majalla" w:cs="Sakkal Majalla"/>
                <w:lang w:bidi="ar-JO"/>
              </w:rPr>
            </w:pPr>
          </w:p>
        </w:tc>
        <w:tc>
          <w:tcPr>
            <w:tcW w:w="877"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14.202</w:t>
            </w:r>
          </w:p>
        </w:tc>
        <w:tc>
          <w:tcPr>
            <w:tcW w:w="851" w:type="dxa"/>
            <w:tcBorders>
              <w:top w:val="single" w:sz="4" w:space="0" w:color="000000"/>
              <w:left w:val="single" w:sz="4" w:space="0" w:color="000000"/>
              <w:bottom w:val="single" w:sz="4" w:space="0" w:color="000000"/>
              <w:right w:val="single" w:sz="4" w:space="0" w:color="000000"/>
            </w:tcBorders>
          </w:tcPr>
          <w:p w:rsidR="00A62D9F" w:rsidRPr="00695AEC" w:rsidRDefault="00A62D9F" w:rsidP="00176EC1">
            <w:pPr>
              <w:autoSpaceDE w:val="0"/>
              <w:autoSpaceDN w:val="0"/>
              <w:adjustRightInd w:val="0"/>
              <w:jc w:val="lowKashida"/>
              <w:rPr>
                <w:rFonts w:ascii="Sakkal Majalla" w:eastAsiaTheme="minorHAnsi" w:hAnsi="Sakkal Majalla" w:cs="Sakkal Majalla"/>
                <w:color w:val="000000"/>
              </w:rPr>
            </w:pPr>
            <w:r w:rsidRPr="00695AEC">
              <w:rPr>
                <w:rFonts w:ascii="Sakkal Majalla" w:eastAsiaTheme="minorHAnsi" w:hAnsi="Sakkal Majalla" w:cs="Sakkal Majalla" w:hint="cs"/>
                <w:color w:val="000000"/>
                <w:sz w:val="22"/>
                <w:szCs w:val="22"/>
              </w:rPr>
              <w:t>.000</w:t>
            </w:r>
          </w:p>
        </w:tc>
      </w:tr>
    </w:tbl>
    <w:p w:rsidR="00A62D9F" w:rsidRPr="00176EC1" w:rsidRDefault="00A62D9F"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*مستوى الدلالة (</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w:t>
      </w:r>
    </w:p>
    <w:p w:rsidR="00A62D9F" w:rsidRPr="00176EC1" w:rsidRDefault="00A62D9F" w:rsidP="00176EC1">
      <w:pPr>
        <w:bidi/>
        <w:jc w:val="lowKashida"/>
        <w:rPr>
          <w:rFonts w:ascii="Sakkal Majalla" w:hAnsi="Sakkal Majalla" w:cs="Sakkal Majalla"/>
          <w:b/>
          <w:bCs/>
          <w:sz w:val="28"/>
          <w:szCs w:val="28"/>
          <w:rtl/>
          <w:lang w:eastAsia="zh-CN"/>
        </w:rPr>
      </w:pPr>
      <w:r w:rsidRPr="00176EC1">
        <w:rPr>
          <w:rFonts w:ascii="Sakkal Majalla" w:hAnsi="Sakkal Majalla" w:cs="Sakkal Majalla" w:hint="cs"/>
          <w:sz w:val="28"/>
          <w:szCs w:val="28"/>
          <w:rtl/>
        </w:rPr>
        <w:t xml:space="preserve">يتضح من الجدول رقم ( 12) أنه توجد فروق ذات دلالة احصائية عند مستوى الدلالة </w:t>
      </w:r>
      <w:r w:rsidRPr="00176EC1">
        <w:rPr>
          <w:rFonts w:ascii="Sakkal Majalla" w:hAnsi="Sakkal Majalla" w:cs="Sakkal Majalla" w:hint="cs"/>
          <w:sz w:val="28"/>
          <w:szCs w:val="28"/>
          <w:rtl/>
          <w:lang w:bidi="ar-JO"/>
        </w:rPr>
        <w:t>(</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lang w:eastAsia="zh-CN"/>
        </w:rPr>
        <w:t xml:space="preserve">في </w:t>
      </w:r>
      <w:r w:rsidRPr="00176EC1">
        <w:rPr>
          <w:rFonts w:ascii="Sakkal Majalla" w:hAnsi="Sakkal Majalla" w:cs="Sakkal Majalla" w:hint="cs"/>
          <w:sz w:val="28"/>
          <w:szCs w:val="28"/>
          <w:rtl/>
        </w:rPr>
        <w:t>واقع التعليم الالكتروني في كليات التربية الرياضية في فلسطين في ظل تفشي وباء كورونا كوفيد – 19 من وجهة نظر المحاضرين</w:t>
      </w:r>
      <w:r w:rsidRPr="00176EC1">
        <w:rPr>
          <w:rFonts w:ascii="Sakkal Majalla" w:hAnsi="Sakkal Majalla" w:cs="Sakkal Majalla" w:hint="cs"/>
          <w:sz w:val="28"/>
          <w:szCs w:val="28"/>
          <w:rtl/>
          <w:lang w:eastAsia="zh-CN"/>
        </w:rPr>
        <w:t xml:space="preserve"> تبعاً لمتغير </w:t>
      </w:r>
      <w:r w:rsidRPr="00176EC1">
        <w:rPr>
          <w:rFonts w:ascii="Sakkal Majalla" w:hAnsi="Sakkal Majalla" w:cs="Sakkal Majalla" w:hint="cs"/>
          <w:sz w:val="28"/>
          <w:szCs w:val="28"/>
          <w:rtl/>
          <w:lang w:eastAsia="zh-CN" w:bidi="ar-JO"/>
        </w:rPr>
        <w:t>الجامعة على جميع مجالات الدراسة والدرجة الكلية</w:t>
      </w:r>
      <w:r w:rsidRPr="00176EC1">
        <w:rPr>
          <w:rFonts w:ascii="Sakkal Majalla" w:hAnsi="Sakkal Majalla" w:cs="Sakkal Majalla" w:hint="cs"/>
          <w:b/>
          <w:bCs/>
          <w:sz w:val="28"/>
          <w:szCs w:val="28"/>
          <w:rtl/>
          <w:lang w:eastAsia="zh-CN"/>
        </w:rPr>
        <w:t>.</w:t>
      </w:r>
    </w:p>
    <w:p w:rsidR="00A62D9F" w:rsidRPr="00176EC1" w:rsidRDefault="00A62D9F" w:rsidP="00176EC1">
      <w:pPr>
        <w:bidi/>
        <w:rPr>
          <w:rFonts w:ascii="Sakkal Majalla" w:hAnsi="Sakkal Majalla" w:cs="Sakkal Majalla"/>
          <w:sz w:val="28"/>
          <w:szCs w:val="28"/>
          <w:rtl/>
          <w:lang w:val="fr-FR"/>
        </w:rPr>
      </w:pPr>
      <w:r w:rsidRPr="00176EC1">
        <w:rPr>
          <w:rFonts w:ascii="Sakkal Majalla" w:hAnsi="Sakkal Majalla" w:cs="Sakkal Majalla" w:hint="cs"/>
          <w:color w:val="000000"/>
          <w:sz w:val="28"/>
          <w:szCs w:val="28"/>
          <w:rtl/>
        </w:rPr>
        <w:t>وللتعرف إلى مصادر الفروق تم تطبيق اختبار (</w:t>
      </w:r>
      <w:r w:rsidRPr="00176EC1">
        <w:rPr>
          <w:rFonts w:ascii="Sakkal Majalla" w:hAnsi="Sakkal Majalla" w:cs="Sakkal Majalla" w:hint="cs"/>
          <w:color w:val="000000"/>
          <w:sz w:val="28"/>
          <w:szCs w:val="28"/>
          <w:lang w:val="fr-FR"/>
        </w:rPr>
        <w:t>LSD</w:t>
      </w:r>
      <w:r w:rsidRPr="00176EC1">
        <w:rPr>
          <w:rFonts w:ascii="Sakkal Majalla" w:hAnsi="Sakkal Majalla" w:cs="Sakkal Majalla" w:hint="cs"/>
          <w:color w:val="000000"/>
          <w:sz w:val="28"/>
          <w:szCs w:val="28"/>
          <w:rtl/>
          <w:lang w:val="fr-FR"/>
        </w:rPr>
        <w:t>) للمقارنات البعدية بين المتوسطات، ونتائج الجدول () تبين ذلك.</w:t>
      </w:r>
    </w:p>
    <w:p w:rsidR="00A62D9F" w:rsidRPr="00176EC1" w:rsidRDefault="00A62D9F" w:rsidP="00176EC1">
      <w:pPr>
        <w:bidi/>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 xml:space="preserve">جدول رقم (13)نتائج اختبار </w:t>
      </w:r>
      <w:r w:rsidRPr="00176EC1">
        <w:rPr>
          <w:rFonts w:ascii="Sakkal Majalla" w:hAnsi="Sakkal Majalla" w:cs="Sakkal Majalla" w:hint="cs"/>
          <w:b/>
          <w:bCs/>
          <w:sz w:val="28"/>
          <w:szCs w:val="28"/>
          <w:lang w:bidi="ar-JO"/>
        </w:rPr>
        <w:t>(LSD)</w:t>
      </w:r>
      <w:r w:rsidRPr="00176EC1">
        <w:rPr>
          <w:rFonts w:ascii="Sakkal Majalla" w:hAnsi="Sakkal Majalla" w:cs="Sakkal Majalla" w:hint="cs"/>
          <w:b/>
          <w:bCs/>
          <w:sz w:val="28"/>
          <w:szCs w:val="28"/>
          <w:rtl/>
          <w:lang w:bidi="ar-JO"/>
        </w:rPr>
        <w:t xml:space="preserve"> لدلالة الفروق</w:t>
      </w:r>
      <w:r w:rsidRPr="00176EC1">
        <w:rPr>
          <w:rFonts w:ascii="Sakkal Majalla" w:hAnsi="Sakkal Majalla" w:cs="Sakkal Majalla" w:hint="cs"/>
          <w:b/>
          <w:bCs/>
          <w:sz w:val="28"/>
          <w:szCs w:val="28"/>
          <w:rtl/>
          <w:lang w:val="fr-FR"/>
        </w:rPr>
        <w:t>بين المتوسطات للمجالات والدرجة الكلية لو</w:t>
      </w:r>
      <w:r w:rsidRPr="00176EC1">
        <w:rPr>
          <w:rFonts w:ascii="Sakkal Majalla" w:hAnsi="Sakkal Majalla" w:cs="Sakkal Majalla" w:hint="cs"/>
          <w:b/>
          <w:bCs/>
          <w:sz w:val="28"/>
          <w:szCs w:val="28"/>
          <w:rtl/>
        </w:rPr>
        <w:t>اقع التعليم الالكتروني في كليات التربية الرياضية في فلسطين في ظل تفشي وباء كرونا من وجهة نظر المحاضرين تبعا لمتغير الجامعة (ن= 69)</w:t>
      </w:r>
    </w:p>
    <w:tbl>
      <w:tblPr>
        <w:bidiVisual/>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30"/>
        <w:gridCol w:w="1213"/>
        <w:gridCol w:w="1559"/>
        <w:gridCol w:w="1276"/>
        <w:gridCol w:w="1417"/>
        <w:gridCol w:w="992"/>
        <w:gridCol w:w="1560"/>
      </w:tblGrid>
      <w:tr w:rsidR="00A62D9F" w:rsidRPr="00695AEC" w:rsidTr="00A62D9F">
        <w:trPr>
          <w:jc w:val="center"/>
        </w:trPr>
        <w:tc>
          <w:tcPr>
            <w:tcW w:w="1730" w:type="dxa"/>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المجالات</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الجامعة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60"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r>
      <w:tr w:rsidR="00A62D9F" w:rsidRPr="00695AEC" w:rsidTr="00A62D9F">
        <w:trPr>
          <w:trHeight w:val="316"/>
          <w:jc w:val="center"/>
        </w:trPr>
        <w:tc>
          <w:tcPr>
            <w:tcW w:w="1730" w:type="dxa"/>
            <w:vMerge w:val="restart"/>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tl/>
              </w:rPr>
              <w:t>دافعية المحاضرين</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0.025</w:t>
            </w:r>
            <w:r w:rsidRPr="00695AEC">
              <w:rPr>
                <w:rFonts w:ascii="Sakkal Majalla" w:hAnsi="Sakkal Majalla" w:cs="Sakkal Majalla" w:hint="cs"/>
                <w:sz w:val="22"/>
                <w:szCs w:val="22"/>
                <w:rtl/>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r>
      <w:tr w:rsidR="00A62D9F" w:rsidRPr="00695AEC" w:rsidTr="00A62D9F">
        <w:trPr>
          <w:trHeight w:val="276"/>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0.038</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0.101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0.064</w:t>
            </w:r>
          </w:p>
        </w:tc>
      </w:tr>
      <w:tr w:rsidR="00A62D9F" w:rsidRPr="00695AEC" w:rsidTr="00A62D9F">
        <w:trPr>
          <w:trHeight w:val="218"/>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0.511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0.884</w:t>
            </w:r>
          </w:p>
        </w:tc>
      </w:tr>
      <w:tr w:rsidR="00A62D9F" w:rsidRPr="00695AEC" w:rsidTr="00A62D9F">
        <w:trPr>
          <w:trHeight w:val="195"/>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Pr>
              <w:t>0.670</w:t>
            </w:r>
          </w:p>
        </w:tc>
      </w:tr>
      <w:tr w:rsidR="00A62D9F" w:rsidRPr="00695AEC" w:rsidTr="00A62D9F">
        <w:trPr>
          <w:trHeight w:val="322"/>
          <w:jc w:val="center"/>
        </w:trPr>
        <w:tc>
          <w:tcPr>
            <w:tcW w:w="1730" w:type="dxa"/>
            <w:vMerge/>
            <w:tcBorders>
              <w:bottom w:val="single" w:sz="4" w:space="0" w:color="000000"/>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r>
      <w:tr w:rsidR="00A62D9F" w:rsidRPr="00695AEC" w:rsidTr="00A62D9F">
        <w:trPr>
          <w:trHeight w:val="241"/>
          <w:jc w:val="center"/>
        </w:trPr>
        <w:tc>
          <w:tcPr>
            <w:tcW w:w="1730" w:type="dxa"/>
            <w:vMerge w:val="restart"/>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tl/>
              </w:rPr>
              <w:t>الطلبة وثقافتهم</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0.022</w:t>
            </w:r>
            <w:r w:rsidRPr="00695AEC">
              <w:rPr>
                <w:rFonts w:ascii="Sakkal Majalla" w:hAnsi="Sakkal Majalla" w:cs="Sakkal Majalla" w:hint="cs"/>
                <w:sz w:val="22"/>
                <w:szCs w:val="22"/>
                <w:rtl/>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r>
      <w:tr w:rsidR="00A62D9F" w:rsidRPr="00695AEC" w:rsidTr="00A62D9F">
        <w:trPr>
          <w:trHeight w:val="172"/>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0.044</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0.091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0.087</w:t>
            </w:r>
          </w:p>
        </w:tc>
      </w:tr>
      <w:tr w:rsidR="00A62D9F" w:rsidRPr="00695AEC" w:rsidTr="00A62D9F">
        <w:trPr>
          <w:trHeight w:val="299"/>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0.586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0.777</w:t>
            </w:r>
          </w:p>
        </w:tc>
      </w:tr>
      <w:tr w:rsidR="00A62D9F" w:rsidRPr="00695AEC" w:rsidTr="00A62D9F">
        <w:trPr>
          <w:trHeight w:val="288"/>
          <w:jc w:val="center"/>
        </w:trPr>
        <w:tc>
          <w:tcPr>
            <w:tcW w:w="1730" w:type="dxa"/>
            <w:vMerge/>
            <w:tcBorders>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0.818</w:t>
            </w:r>
          </w:p>
        </w:tc>
      </w:tr>
      <w:tr w:rsidR="00A62D9F" w:rsidRPr="00695AEC" w:rsidTr="00A62D9F">
        <w:trPr>
          <w:trHeight w:val="449"/>
          <w:jc w:val="center"/>
        </w:trPr>
        <w:tc>
          <w:tcPr>
            <w:tcW w:w="1730" w:type="dxa"/>
            <w:vMerge/>
            <w:tcBorders>
              <w:bottom w:val="single" w:sz="4" w:space="0" w:color="000000"/>
              <w:right w:val="single" w:sz="4" w:space="0" w:color="auto"/>
            </w:tcBorders>
            <w:shd w:val="clear" w:color="auto" w:fill="auto"/>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3"/>
          <w:jc w:val="center"/>
        </w:trPr>
        <w:tc>
          <w:tcPr>
            <w:tcW w:w="1730" w:type="dxa"/>
            <w:vMerge w:val="restart"/>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tl/>
              </w:rPr>
              <w:t>البنية التحتية والدعم الفني</w:t>
            </w:r>
          </w:p>
        </w:tc>
        <w:tc>
          <w:tcPr>
            <w:tcW w:w="1213"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0.248</w:t>
            </w:r>
          </w:p>
        </w:tc>
        <w:tc>
          <w:tcPr>
            <w:tcW w:w="1417"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1"/>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0.004</w:t>
            </w:r>
            <w:r w:rsidRPr="00695AEC">
              <w:rPr>
                <w:rFonts w:ascii="Sakkal Majalla" w:hAnsi="Sakkal Majalla" w:cs="Sakkal Majalla" w:hint="cs"/>
                <w:sz w:val="22"/>
                <w:szCs w:val="22"/>
                <w:rtl/>
              </w:rPr>
              <w:t>*</w:t>
            </w:r>
          </w:p>
        </w:tc>
        <w:tc>
          <w:tcPr>
            <w:tcW w:w="992"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0.005</w:t>
            </w:r>
            <w:r w:rsidRPr="00695AEC">
              <w:rPr>
                <w:rFonts w:ascii="Sakkal Majalla" w:hAnsi="Sakkal Majalla" w:cs="Sakkal Majalla" w:hint="cs"/>
                <w:sz w:val="22"/>
                <w:szCs w:val="22"/>
                <w:rtl/>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4"/>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0.689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0.351</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6"/>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0.154</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15"/>
          <w:jc w:val="center"/>
        </w:trPr>
        <w:tc>
          <w:tcPr>
            <w:tcW w:w="1730" w:type="dxa"/>
            <w:vMerge/>
            <w:tcBorders>
              <w:left w:val="single" w:sz="4" w:space="0" w:color="auto"/>
              <w:bottom w:val="nil"/>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top w:val="single" w:sz="4" w:space="0" w:color="auto"/>
              <w:left w:val="single" w:sz="4" w:space="0" w:color="auto"/>
              <w:bottom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4"/>
          <w:jc w:val="center"/>
        </w:trPr>
        <w:tc>
          <w:tcPr>
            <w:tcW w:w="1730" w:type="dxa"/>
            <w:vMerge w:val="restart"/>
            <w:tcBorders>
              <w:right w:val="single" w:sz="4" w:space="0" w:color="auto"/>
            </w:tcBorders>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tl/>
              </w:rPr>
              <w:t>أهداف التعليم الإلكتروني</w:t>
            </w: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0.048</w:t>
            </w:r>
            <w:r w:rsidRPr="00695AEC">
              <w:rPr>
                <w:rFonts w:ascii="Sakkal Majalla" w:hAnsi="Sakkal Majalla" w:cs="Sakkal Majalla" w:hint="cs"/>
                <w:sz w:val="22"/>
                <w:szCs w:val="22"/>
                <w:rtl/>
              </w:rPr>
              <w:t>*</w:t>
            </w: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0.001</w:t>
            </w:r>
            <w:r w:rsidRPr="00695AEC">
              <w:rPr>
                <w:rFonts w:ascii="Sakkal Majalla" w:hAnsi="Sakkal Majalla" w:cs="Sakkal Majalla" w:hint="cs"/>
                <w:sz w:val="22"/>
                <w:szCs w:val="22"/>
                <w:rtl/>
              </w:rPr>
              <w:t>*</w:t>
            </w: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0.000</w:t>
            </w:r>
            <w:r w:rsidRPr="00695AEC">
              <w:rPr>
                <w:rFonts w:ascii="Sakkal Majalla" w:hAnsi="Sakkal Majalla" w:cs="Sakkal Majalla" w:hint="cs"/>
                <w:sz w:val="22"/>
                <w:szCs w:val="22"/>
                <w:rtl/>
              </w:rPr>
              <w:t>*</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0.120</w:t>
            </w: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0.027</w:t>
            </w:r>
            <w:r w:rsidRPr="00695AEC">
              <w:rPr>
                <w:rFonts w:ascii="Sakkal Majalla" w:hAnsi="Sakkal Majalla" w:cs="Sakkal Majalla" w:hint="cs"/>
                <w:sz w:val="22"/>
                <w:szCs w:val="22"/>
                <w:rtl/>
              </w:rPr>
              <w:t>*</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0.038</w:t>
            </w:r>
            <w:r w:rsidRPr="00695AEC">
              <w:rPr>
                <w:rFonts w:ascii="Sakkal Majalla" w:hAnsi="Sakkal Majalla" w:cs="Sakkal Majalla" w:hint="cs"/>
                <w:sz w:val="22"/>
                <w:szCs w:val="22"/>
                <w:rtl/>
              </w:rPr>
              <w:t>*</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4"/>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0.673</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0.625</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0.904</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0"/>
          <w:jc w:val="center"/>
        </w:trPr>
        <w:tc>
          <w:tcPr>
            <w:tcW w:w="1730" w:type="dxa"/>
            <w:vMerge/>
            <w:tcBorders>
              <w:bottom w:val="single" w:sz="4" w:space="0" w:color="auto"/>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560"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jc w:val="center"/>
        </w:trPr>
        <w:tc>
          <w:tcPr>
            <w:tcW w:w="1730" w:type="dxa"/>
            <w:vMerge w:val="restart"/>
            <w:tcBorders>
              <w:right w:val="single" w:sz="4" w:space="0" w:color="auto"/>
            </w:tcBorders>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tl/>
              </w:rPr>
              <w:t>معوقات التعليم الالكتروني</w:t>
            </w: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0.218</w:t>
            </w: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0.002</w:t>
            </w:r>
            <w:r w:rsidRPr="00695AEC">
              <w:rPr>
                <w:rFonts w:ascii="Sakkal Majalla" w:hAnsi="Sakkal Majalla" w:cs="Sakkal Majalla" w:hint="cs"/>
                <w:sz w:val="22"/>
                <w:szCs w:val="22"/>
                <w:rtl/>
              </w:rPr>
              <w:t>*</w:t>
            </w: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0.003</w:t>
            </w:r>
            <w:r w:rsidRPr="00695AEC">
              <w:rPr>
                <w:rFonts w:ascii="Sakkal Majalla" w:hAnsi="Sakkal Majalla" w:cs="Sakkal Majalla" w:hint="cs"/>
                <w:sz w:val="22"/>
                <w:szCs w:val="22"/>
                <w:rtl/>
              </w:rPr>
              <w:t>*</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0.001</w:t>
            </w:r>
            <w:r w:rsidRPr="00695AEC">
              <w:rPr>
                <w:rFonts w:ascii="Sakkal Majalla" w:hAnsi="Sakkal Majalla" w:cs="Sakkal Majalla" w:hint="cs"/>
                <w:sz w:val="22"/>
                <w:szCs w:val="22"/>
                <w:rtl/>
              </w:rPr>
              <w:t>*</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0.043</w:t>
            </w:r>
            <w:r w:rsidRPr="00695AEC">
              <w:rPr>
                <w:rFonts w:ascii="Sakkal Majalla" w:hAnsi="Sakkal Majalla" w:cs="Sakkal Majalla" w:hint="cs"/>
                <w:sz w:val="22"/>
                <w:szCs w:val="22"/>
                <w:rtl/>
              </w:rPr>
              <w:t>*</w:t>
            </w: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0.077</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0.16</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0.627</w:t>
            </w: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0.714</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c>
          <w:tcPr>
            <w:tcW w:w="1560"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r w:rsidRPr="00695AEC">
              <w:rPr>
                <w:rFonts w:ascii="Sakkal Majalla" w:hAnsi="Sakkal Majalla" w:cs="Sakkal Majalla" w:hint="cs"/>
                <w:sz w:val="22"/>
                <w:szCs w:val="22"/>
              </w:rPr>
              <w:t>0.373</w:t>
            </w:r>
          </w:p>
        </w:tc>
      </w:tr>
      <w:tr w:rsidR="00A62D9F" w:rsidRPr="00695AEC" w:rsidTr="00A62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jc w:val="center"/>
        </w:trPr>
        <w:tc>
          <w:tcPr>
            <w:tcW w:w="1730" w:type="dxa"/>
            <w:vMerge/>
            <w:tcBorders>
              <w:right w:val="single" w:sz="4" w:space="0" w:color="auto"/>
            </w:tcBorders>
          </w:tcPr>
          <w:p w:rsidR="00A62D9F" w:rsidRPr="00695AEC" w:rsidRDefault="00A62D9F" w:rsidP="00176EC1">
            <w:pPr>
              <w:bidi/>
              <w:jc w:val="lowKashida"/>
              <w:rPr>
                <w:rFonts w:ascii="Sakkal Majalla" w:hAnsi="Sakkal Majalla" w:cs="Sakkal Majalla"/>
                <w:rtl/>
              </w:rPr>
            </w:pPr>
          </w:p>
        </w:tc>
        <w:tc>
          <w:tcPr>
            <w:tcW w:w="1213"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276"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417"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992" w:type="dxa"/>
            <w:tcBorders>
              <w:left w:val="single" w:sz="4" w:space="0" w:color="auto"/>
            </w:tcBorders>
            <w:shd w:val="clear" w:color="auto" w:fill="auto"/>
          </w:tcPr>
          <w:p w:rsidR="00A62D9F" w:rsidRPr="00695AEC" w:rsidRDefault="00A62D9F" w:rsidP="00176EC1">
            <w:pPr>
              <w:bidi/>
              <w:jc w:val="lowKashida"/>
              <w:rPr>
                <w:rFonts w:ascii="Sakkal Majalla" w:hAnsi="Sakkal Majalla" w:cs="Sakkal Majalla"/>
              </w:rPr>
            </w:pPr>
          </w:p>
        </w:tc>
        <w:tc>
          <w:tcPr>
            <w:tcW w:w="1560" w:type="dxa"/>
            <w:tcBorders>
              <w:lef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Pr>
            </w:pP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91"/>
          <w:jc w:val="center"/>
        </w:trPr>
        <w:tc>
          <w:tcPr>
            <w:tcW w:w="1730" w:type="dxa"/>
            <w:vMerge w:val="restart"/>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b/>
                <w:bCs/>
                <w:rtl/>
                <w:lang w:bidi="ar-JO"/>
              </w:rPr>
            </w:pPr>
            <w:r w:rsidRPr="00695AEC">
              <w:rPr>
                <w:rFonts w:ascii="Sakkal Majalla" w:hAnsi="Sakkal Majalla" w:cs="Sakkal Majalla" w:hint="cs"/>
                <w:b/>
                <w:bCs/>
                <w:sz w:val="22"/>
                <w:szCs w:val="22"/>
                <w:rtl/>
                <w:lang w:bidi="ar-JO"/>
              </w:rPr>
              <w:t>الدرجة الكلية</w:t>
            </w:r>
          </w:p>
        </w:tc>
        <w:tc>
          <w:tcPr>
            <w:tcW w:w="1213" w:type="dxa"/>
            <w:tcBorders>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النجاح</w:t>
            </w:r>
          </w:p>
        </w:tc>
        <w:tc>
          <w:tcPr>
            <w:tcW w:w="1559" w:type="dxa"/>
            <w:tcBorders>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b/>
                <w:bCs/>
                <w:rtl/>
                <w:lang w:bidi="ar-JO"/>
              </w:rPr>
            </w:pPr>
          </w:p>
        </w:tc>
        <w:tc>
          <w:tcPr>
            <w:tcW w:w="1276" w:type="dxa"/>
            <w:tcBorders>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0.012</w:t>
            </w:r>
            <w:r w:rsidRPr="00695AEC">
              <w:rPr>
                <w:rFonts w:ascii="Sakkal Majalla" w:hAnsi="Sakkal Majalla" w:cs="Sakkal Majalla" w:hint="cs"/>
                <w:sz w:val="22"/>
                <w:szCs w:val="22"/>
                <w:rtl/>
                <w:lang w:bidi="ar-JO"/>
              </w:rPr>
              <w:t>*</w:t>
            </w:r>
          </w:p>
        </w:tc>
        <w:tc>
          <w:tcPr>
            <w:tcW w:w="1417" w:type="dxa"/>
            <w:tcBorders>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0.000</w:t>
            </w:r>
            <w:r w:rsidRPr="00695AEC">
              <w:rPr>
                <w:rFonts w:ascii="Sakkal Majalla" w:hAnsi="Sakkal Majalla" w:cs="Sakkal Majalla" w:hint="cs"/>
                <w:sz w:val="22"/>
                <w:szCs w:val="22"/>
                <w:rtl/>
                <w:lang w:bidi="ar-JO"/>
              </w:rPr>
              <w:t>*</w:t>
            </w:r>
          </w:p>
        </w:tc>
        <w:tc>
          <w:tcPr>
            <w:tcW w:w="992" w:type="dxa"/>
            <w:tcBorders>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0.000</w:t>
            </w:r>
            <w:r w:rsidRPr="00695AEC">
              <w:rPr>
                <w:rFonts w:ascii="Sakkal Majalla" w:hAnsi="Sakkal Majalla" w:cs="Sakkal Majalla" w:hint="cs"/>
                <w:sz w:val="22"/>
                <w:szCs w:val="22"/>
                <w:rtl/>
                <w:lang w:bidi="ar-JO"/>
              </w:rPr>
              <w:t>*</w:t>
            </w:r>
          </w:p>
        </w:tc>
        <w:tc>
          <w:tcPr>
            <w:tcW w:w="1560" w:type="dxa"/>
            <w:tcBorders>
              <w:left w:val="single" w:sz="4" w:space="0" w:color="auto"/>
              <w:bottom w:val="single" w:sz="4" w:space="0" w:color="auto"/>
              <w:right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0.000</w:t>
            </w:r>
            <w:r w:rsidRPr="00695AEC">
              <w:rPr>
                <w:rFonts w:ascii="Sakkal Majalla" w:hAnsi="Sakkal Majalla" w:cs="Sakkal Majalla" w:hint="cs"/>
                <w:sz w:val="22"/>
                <w:szCs w:val="22"/>
                <w:rtl/>
                <w:lang w:bidi="ar-JO"/>
              </w:rPr>
              <w:t>*</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2"/>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13"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الخضوري</w:t>
            </w:r>
          </w:p>
        </w:tc>
        <w:tc>
          <w:tcPr>
            <w:tcW w:w="1559"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76"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tl/>
                <w:lang w:bidi="ar-JO"/>
              </w:rPr>
            </w:pPr>
          </w:p>
        </w:tc>
        <w:tc>
          <w:tcPr>
            <w:tcW w:w="1417"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0.003</w:t>
            </w:r>
            <w:r w:rsidRPr="00695AEC">
              <w:rPr>
                <w:rFonts w:ascii="Sakkal Majalla" w:hAnsi="Sakkal Majalla" w:cs="Sakkal Majalla" w:hint="cs"/>
                <w:sz w:val="22"/>
                <w:szCs w:val="22"/>
                <w:rtl/>
                <w:lang w:bidi="ar-JO"/>
              </w:rPr>
              <w:t>*</w:t>
            </w:r>
          </w:p>
        </w:tc>
        <w:tc>
          <w:tcPr>
            <w:tcW w:w="992"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0.005</w:t>
            </w:r>
            <w:r w:rsidRPr="00695AEC">
              <w:rPr>
                <w:rFonts w:ascii="Sakkal Majalla" w:hAnsi="Sakkal Majalla" w:cs="Sakkal Majalla" w:hint="cs"/>
                <w:sz w:val="22"/>
                <w:szCs w:val="22"/>
                <w:rtl/>
                <w:lang w:bidi="ar-JO"/>
              </w:rPr>
              <w:t>*</w:t>
            </w:r>
          </w:p>
        </w:tc>
        <w:tc>
          <w:tcPr>
            <w:tcW w:w="1560" w:type="dxa"/>
            <w:tcBorders>
              <w:top w:val="single" w:sz="4" w:space="0" w:color="auto"/>
              <w:left w:val="single" w:sz="4" w:space="0" w:color="auto"/>
              <w:bottom w:val="single" w:sz="4" w:space="0" w:color="auto"/>
              <w:right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0.001</w:t>
            </w:r>
            <w:r w:rsidRPr="00695AEC">
              <w:rPr>
                <w:rFonts w:ascii="Sakkal Majalla" w:hAnsi="Sakkal Majalla" w:cs="Sakkal Majalla" w:hint="cs"/>
                <w:sz w:val="22"/>
                <w:szCs w:val="22"/>
                <w:rtl/>
                <w:lang w:bidi="ar-JO"/>
              </w:rPr>
              <w:t>*</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1"/>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13"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القدس</w:t>
            </w:r>
          </w:p>
        </w:tc>
        <w:tc>
          <w:tcPr>
            <w:tcW w:w="1559"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76"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p>
        </w:tc>
        <w:tc>
          <w:tcPr>
            <w:tcW w:w="1417"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tl/>
                <w:lang w:bidi="ar-JO"/>
              </w:rPr>
            </w:pPr>
          </w:p>
        </w:tc>
        <w:tc>
          <w:tcPr>
            <w:tcW w:w="992"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0.635</w:t>
            </w:r>
          </w:p>
        </w:tc>
        <w:tc>
          <w:tcPr>
            <w:tcW w:w="1560" w:type="dxa"/>
            <w:tcBorders>
              <w:top w:val="single" w:sz="4" w:space="0" w:color="auto"/>
              <w:left w:val="single" w:sz="4" w:space="0" w:color="auto"/>
              <w:bottom w:val="single" w:sz="4" w:space="0" w:color="auto"/>
              <w:right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0.718</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64"/>
          <w:jc w:val="center"/>
        </w:trPr>
        <w:tc>
          <w:tcPr>
            <w:tcW w:w="1730" w:type="dxa"/>
            <w:vMerge/>
            <w:tcBorders>
              <w:left w:val="single" w:sz="4" w:space="0" w:color="auto"/>
              <w:right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13"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الامريكية</w:t>
            </w:r>
          </w:p>
        </w:tc>
        <w:tc>
          <w:tcPr>
            <w:tcW w:w="1559"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76"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p>
        </w:tc>
        <w:tc>
          <w:tcPr>
            <w:tcW w:w="1417"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p>
        </w:tc>
        <w:tc>
          <w:tcPr>
            <w:tcW w:w="992" w:type="dxa"/>
            <w:tcBorders>
              <w:top w:val="single" w:sz="4" w:space="0" w:color="auto"/>
              <w:left w:val="single" w:sz="4" w:space="0" w:color="auto"/>
              <w:bottom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rtl/>
                <w:lang w:bidi="ar-JO"/>
              </w:rPr>
            </w:pPr>
          </w:p>
        </w:tc>
        <w:tc>
          <w:tcPr>
            <w:tcW w:w="1560" w:type="dxa"/>
            <w:tcBorders>
              <w:top w:val="single" w:sz="4" w:space="0" w:color="auto"/>
              <w:left w:val="single" w:sz="4" w:space="0" w:color="auto"/>
              <w:bottom w:val="single" w:sz="4" w:space="0" w:color="auto"/>
              <w:right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lang w:bidi="ar-JO"/>
              </w:rPr>
              <w:t>0.382</w:t>
            </w:r>
          </w:p>
        </w:tc>
      </w:tr>
      <w:tr w:rsidR="00A62D9F" w:rsidRPr="00695AEC" w:rsidTr="00A62D9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1"/>
          <w:jc w:val="center"/>
        </w:trPr>
        <w:tc>
          <w:tcPr>
            <w:tcW w:w="1730" w:type="dxa"/>
            <w:vMerge/>
            <w:tcBorders>
              <w:left w:val="single" w:sz="4" w:space="0" w:color="auto"/>
              <w:bottom w:val="single" w:sz="4" w:space="0" w:color="auto"/>
              <w:right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13"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rtl/>
                <w:lang w:bidi="ar-JO"/>
              </w:rPr>
            </w:pPr>
            <w:r w:rsidRPr="00695AEC">
              <w:rPr>
                <w:rFonts w:ascii="Sakkal Majalla" w:hAnsi="Sakkal Majalla" w:cs="Sakkal Majalla" w:hint="cs"/>
                <w:sz w:val="22"/>
                <w:szCs w:val="22"/>
                <w:rtl/>
                <w:lang w:bidi="ar-JO"/>
              </w:rPr>
              <w:t>بيرزيت</w:t>
            </w:r>
          </w:p>
        </w:tc>
        <w:tc>
          <w:tcPr>
            <w:tcW w:w="1559"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276"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417"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992" w:type="dxa"/>
            <w:tcBorders>
              <w:top w:val="single" w:sz="4" w:space="0" w:color="auto"/>
              <w:left w:val="single" w:sz="4" w:space="0" w:color="auto"/>
              <w:bottom w:val="single" w:sz="4" w:space="0" w:color="auto"/>
            </w:tcBorders>
          </w:tcPr>
          <w:p w:rsidR="00A62D9F" w:rsidRPr="00695AEC" w:rsidRDefault="00A62D9F" w:rsidP="00176EC1">
            <w:pPr>
              <w:bidi/>
              <w:jc w:val="lowKashida"/>
              <w:rPr>
                <w:rFonts w:ascii="Sakkal Majalla" w:hAnsi="Sakkal Majalla" w:cs="Sakkal Majalla"/>
                <w:b/>
                <w:bCs/>
                <w:rtl/>
                <w:lang w:bidi="ar-JO"/>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62D9F" w:rsidRPr="00695AEC" w:rsidRDefault="00A62D9F" w:rsidP="00176EC1">
            <w:pPr>
              <w:bidi/>
              <w:jc w:val="lowKashida"/>
              <w:rPr>
                <w:rFonts w:ascii="Sakkal Majalla" w:hAnsi="Sakkal Majalla" w:cs="Sakkal Majalla"/>
                <w:b/>
                <w:bCs/>
                <w:rtl/>
                <w:lang w:bidi="ar-JO"/>
              </w:rPr>
            </w:pPr>
          </w:p>
        </w:tc>
      </w:tr>
    </w:tbl>
    <w:p w:rsidR="00A62D9F" w:rsidRPr="00176EC1" w:rsidRDefault="00A62D9F"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*مستوى الدلالة (</w:t>
      </w:r>
      <w:r w:rsidRPr="00176EC1">
        <w:rPr>
          <w:rFonts w:ascii="Sakkal Majalla" w:hAnsi="Sakkal Majalla" w:cs="Sakkal Majalla" w:hint="cs"/>
          <w:sz w:val="28"/>
          <w:szCs w:val="28"/>
          <w:lang w:bidi="ar-JO"/>
        </w:rPr>
        <w:t xml:space="preserve">0.05 </w:t>
      </w:r>
      <w:r w:rsidRPr="00176EC1">
        <w:rPr>
          <w:rFonts w:ascii="Arial" w:hAnsi="Arial" w:cs="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w:t>
      </w:r>
    </w:p>
    <w:p w:rsidR="00A62D9F" w:rsidRPr="00176EC1" w:rsidRDefault="00A62D9F" w:rsidP="00176EC1">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 xml:space="preserve">يتضح من الجدول (  ) وجود فرق ذات دلالة إحصائية لواقع التعليم الإلكتروني ما بين جامعة (القدس) وجامعات (النجاح، الخضوري، العربية-الأمريكية، بيرزيت) ولصالح جامعة (القدس) على المجال دافعية المحاضرين والطلبة وثقافتهم، وما بين جامعة (بيرزيت) وجامعات (النجاح، الخضوري، القدس، العربية-الأمريكية) ولصالح جامعة (بيرزيت) على مجال أهداف التعليم الإلكتروني والدرجة الكلية، كذلك يوجد فروق ذات دلالة إحصائية ما بين جامعة (القدس) وجامعة (خضوري) ولصالح جامعة (القدس) على مجال دافعية المحاضرين ومجال الطلبة وثقافتهم ومجال معوقات التعليم الإلكتروني، وما بين جامعة (بيرزيت) وجامعات (النجاح، القدس، العربية-الأمريكية) ولصالح جامعة (بيرزيت) على مجال البنية التحتية والدعم الفني ومجال معوقات التعليم الإلكتروني، كذلك توجد فروق دالة إحصائياً ما بين جامعة (القدس) وجامعات (النجاح، العربية-الأمريكية، بيرزيت)  ولصالح جامعة (القدس) على مجال معوقات التعليم الإلكتروني، وما بين جامعة (بيرزيت) وجامعات (القدس،العربية-الأمريكية، بيرزيت) </w:t>
      </w:r>
      <w:r w:rsidR="008465A1" w:rsidRPr="00176EC1">
        <w:rPr>
          <w:rFonts w:ascii="Sakkal Majalla" w:hAnsi="Sakkal Majalla" w:cs="Sakkal Majalla" w:hint="cs"/>
          <w:sz w:val="28"/>
          <w:szCs w:val="28"/>
          <w:rtl/>
          <w:lang w:bidi="ar-JO"/>
        </w:rPr>
        <w:t>و</w:t>
      </w:r>
      <w:r w:rsidRPr="00176EC1">
        <w:rPr>
          <w:rFonts w:ascii="Sakkal Majalla" w:hAnsi="Sakkal Majalla" w:cs="Sakkal Majalla" w:hint="cs"/>
          <w:sz w:val="28"/>
          <w:szCs w:val="28"/>
          <w:rtl/>
          <w:lang w:bidi="ar-JO"/>
        </w:rPr>
        <w:t>لصالح جامعة (بيرزيت) على مجال النية التحتية والدعم الفني والدرجة الكلية، وأخيراً وجود فروق ذات دلالة إحصائية ما بين جامعة (بيرزيت) وجامعات (النجاح، العربية-الأمريكية) ولصالح جامعة (بيرزيت) على مجال أهداف التعليم الإلكتروني.</w:t>
      </w:r>
    </w:p>
    <w:p w:rsidR="001C26B5" w:rsidRPr="00176EC1" w:rsidRDefault="008C303C" w:rsidP="00695AEC">
      <w:pPr>
        <w:bidi/>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lastRenderedPageBreak/>
        <w:t>ويعزو الباحثون</w:t>
      </w:r>
      <w:r w:rsidR="001C26B5" w:rsidRPr="00176EC1">
        <w:rPr>
          <w:rFonts w:ascii="Sakkal Majalla" w:hAnsi="Sakkal Majalla" w:cs="Sakkal Majalla" w:hint="cs"/>
          <w:sz w:val="28"/>
          <w:szCs w:val="28"/>
          <w:rtl/>
          <w:lang w:bidi="ar-JO"/>
        </w:rPr>
        <w:t xml:space="preserve"> الة تفوق جامعة برزيت على باقية الجامعات الاخرى في فلسطين الى توفر أجهزة الحاسوب في مكاتبهم  وخدمة الانترنت النت بكفاءة وجودة عالية، وتوفر الأجهزة الشخصية لديهم، وتفوق الجامعة في استخدام التعليم الإلكتروني من خلال توفر الفنيين واعتماد المحاضرين اسلوب التعليم الإلكتروني في الخطة التدريسية للمساقات النظرية والعملية لتخصص التربية الرياضية، وتوفر لديهم البرمجيات التعليمية بشكل متكامل لكامل المواد في التخصص، وتوفر القاعات التدريسية المهيأة لأستخدام التعليم الإلكتروني، وكذلك تفوق جامعة بيرزيت على بافي الجامعات كان يوجد لديهم خبرة سابقة في التعليم الإلكتروني، وكذلك ضعف البنية التحتية للتعليم الإلكتروني في الجامعات الأخرى، وضعض الموارد في الموارد المالية.</w:t>
      </w:r>
    </w:p>
    <w:p w:rsidR="008465A1" w:rsidRPr="00695AEC" w:rsidRDefault="008465A1" w:rsidP="00695AEC">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الأستنتاجات:</w:t>
      </w:r>
    </w:p>
    <w:p w:rsidR="008465A1" w:rsidRPr="00176EC1" w:rsidRDefault="008465A1" w:rsidP="00176EC1">
      <w:pPr>
        <w:pStyle w:val="ListParagraph"/>
        <w:numPr>
          <w:ilvl w:val="0"/>
          <w:numId w:val="32"/>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rPr>
        <w:t>واقع التعليم الإلكتروني في كليات وأقسام التربية الراضية في فلسطين في ظل تفشي وباء كورونا كوفيد-19 من وجهة نظر الهيئات التدريسية جاءت بدرجة متوسطة .</w:t>
      </w:r>
    </w:p>
    <w:p w:rsidR="008465A1" w:rsidRPr="00176EC1" w:rsidRDefault="008465A1" w:rsidP="00176EC1">
      <w:pPr>
        <w:pStyle w:val="ListParagraph"/>
        <w:numPr>
          <w:ilvl w:val="0"/>
          <w:numId w:val="32"/>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أنه لا توجد فروق ذات دلالة إحصائية عند مستوى الدلالة (</w:t>
      </w:r>
      <w:r w:rsidRPr="00176EC1">
        <w:rPr>
          <w:rFonts w:ascii="Sakkal Majalla" w:hAnsi="Sakkal Majalla" w:cs="Sakkal Majalla" w:hint="cs"/>
          <w:sz w:val="28"/>
          <w:szCs w:val="28"/>
          <w:lang w:bidi="ar-JO"/>
        </w:rPr>
        <w:t xml:space="preserve">0.05 </w:t>
      </w:r>
      <w:r w:rsidRPr="00176EC1">
        <w:rPr>
          <w:rFonts w:ascii="Arial" w:hAnsi="Arial"/>
          <w:sz w:val="28"/>
          <w:szCs w:val="28"/>
          <w:lang w:bidi="ar-JO"/>
        </w:rPr>
        <w:t>≥</w:t>
      </w:r>
      <w:r w:rsidRPr="00176EC1">
        <w:rPr>
          <w:rFonts w:ascii="Cambria" w:hAnsi="Cambria" w:cs="Cambria"/>
          <w:sz w:val="28"/>
          <w:szCs w:val="28"/>
          <w:lang w:bidi="ar-JO"/>
        </w:rPr>
        <w:t>α</w:t>
      </w:r>
      <w:r w:rsidRPr="00176EC1">
        <w:rPr>
          <w:rFonts w:ascii="Sakkal Majalla" w:hAnsi="Sakkal Majalla" w:cs="Sakkal Majalla" w:hint="cs"/>
          <w:sz w:val="28"/>
          <w:szCs w:val="28"/>
          <w:rtl/>
          <w:lang w:bidi="ar-JO"/>
        </w:rPr>
        <w:t xml:space="preserve">) </w:t>
      </w:r>
      <w:r w:rsidRPr="00176EC1">
        <w:rPr>
          <w:rFonts w:ascii="Sakkal Majalla" w:hAnsi="Sakkal Majalla" w:cs="Sakkal Majalla" w:hint="cs"/>
          <w:sz w:val="28"/>
          <w:szCs w:val="28"/>
          <w:rtl/>
          <w:lang w:eastAsia="zh-CN"/>
        </w:rPr>
        <w:t>في</w:t>
      </w:r>
      <w:r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lang w:eastAsia="zh-CN"/>
        </w:rPr>
        <w:t xml:space="preserve"> تبعاً لمتغير الجنس .</w:t>
      </w:r>
    </w:p>
    <w:p w:rsidR="008465A1" w:rsidRPr="00176EC1" w:rsidRDefault="008465A1" w:rsidP="00176EC1">
      <w:pPr>
        <w:pStyle w:val="ListParagraph"/>
        <w:numPr>
          <w:ilvl w:val="0"/>
          <w:numId w:val="32"/>
        </w:numPr>
        <w:spacing w:line="240" w:lineRule="auto"/>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 xml:space="preserve">وجود فروق دالة إحصائيًا في </w:t>
      </w:r>
      <w:r w:rsidRPr="00176EC1">
        <w:rPr>
          <w:rFonts w:ascii="Sakkal Majalla" w:hAnsi="Sakkal Majalla" w:cs="Sakkal Majalla" w:hint="cs"/>
          <w:color w:val="202124"/>
          <w:spacing w:val="2"/>
          <w:sz w:val="28"/>
          <w:szCs w:val="28"/>
          <w:rtl/>
        </w:rPr>
        <w:t>واقع التعليم الإلكتروني في كليات التربية الرياضية ومعيقات استخدامه في ظل تفشي وباء كورونا كفيد - 19 من وجهة نظر المحاضرين</w:t>
      </w:r>
      <w:r w:rsidRPr="00176EC1">
        <w:rPr>
          <w:rFonts w:ascii="Sakkal Majalla" w:hAnsi="Sakkal Majalla" w:cs="Sakkal Majalla" w:hint="cs"/>
          <w:sz w:val="28"/>
          <w:szCs w:val="28"/>
          <w:rtl/>
          <w:lang w:bidi="ar-JO"/>
        </w:rPr>
        <w:t xml:space="preserve"> لذوي الخبرة (أقل من 5 سنوات) و(أكثر من 10 سنوات) ولصالح (أكثر من 10 سنوات)، على مجال الطلبة وثقافتهم ، بينما لم تكن هناك فروق دالة إحصائيًا في المقارنات البعدية الأخرى.</w:t>
      </w:r>
    </w:p>
    <w:p w:rsidR="008465A1" w:rsidRPr="00176EC1" w:rsidRDefault="00195AF2" w:rsidP="00176EC1">
      <w:pPr>
        <w:pStyle w:val="ListParagraph"/>
        <w:numPr>
          <w:ilvl w:val="0"/>
          <w:numId w:val="32"/>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وجود فروق ذات دلالة إحصائية ما بين جامعة (بيرزيت) وجامعات (النجاح، العربية-الأمريكية) ولصالح جامعة (بيرزيت) على مجال أهداف التعليم الإلكتروني.</w:t>
      </w:r>
    </w:p>
    <w:p w:rsidR="00195AF2" w:rsidRPr="00176EC1" w:rsidRDefault="00195AF2" w:rsidP="00176EC1">
      <w:pPr>
        <w:bidi/>
        <w:jc w:val="lowKashida"/>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التوصيات:</w:t>
      </w:r>
    </w:p>
    <w:p w:rsidR="00195AF2" w:rsidRPr="00176EC1" w:rsidRDefault="00195AF2" w:rsidP="00176EC1">
      <w:pPr>
        <w:pStyle w:val="ListParagraph"/>
        <w:numPr>
          <w:ilvl w:val="0"/>
          <w:numId w:val="33"/>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توفير الدعم المادي لتوفير مستلزمات وتقنيات التعليم الإلكتروني مثل قواعد بيانات ومجلات عالمية.</w:t>
      </w:r>
    </w:p>
    <w:p w:rsidR="00195AF2" w:rsidRPr="00176EC1" w:rsidRDefault="00195AF2" w:rsidP="00176EC1">
      <w:pPr>
        <w:pStyle w:val="ListParagraph"/>
        <w:numPr>
          <w:ilvl w:val="0"/>
          <w:numId w:val="33"/>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إقامة دورات تدريبية بشكل مستمر لأعضاء الهيئة التدريسية والطلبة من أجل التعامل مع التعليم الإلكتروني بشكل متناغم .</w:t>
      </w:r>
    </w:p>
    <w:p w:rsidR="00195AF2" w:rsidRPr="00176EC1" w:rsidRDefault="00195AF2" w:rsidP="00176EC1">
      <w:pPr>
        <w:pStyle w:val="ListParagraph"/>
        <w:numPr>
          <w:ilvl w:val="0"/>
          <w:numId w:val="33"/>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نظرا لوجود بعض السلبيات في التعليم الإلكتروني، فنوصى أن لا يكون التعليم الإلكتروني بدلا عن التعليم التقليدي، بل مكملاً له .</w:t>
      </w:r>
    </w:p>
    <w:p w:rsidR="00195AF2" w:rsidRPr="00176EC1" w:rsidRDefault="00195AF2" w:rsidP="00176EC1">
      <w:pPr>
        <w:pStyle w:val="ListParagraph"/>
        <w:numPr>
          <w:ilvl w:val="0"/>
          <w:numId w:val="33"/>
        </w:numPr>
        <w:spacing w:line="240" w:lineRule="auto"/>
        <w:jc w:val="lowKashida"/>
        <w:rPr>
          <w:rFonts w:ascii="Sakkal Majalla" w:hAnsi="Sakkal Majalla" w:cs="Sakkal Majalla"/>
          <w:sz w:val="28"/>
          <w:szCs w:val="28"/>
          <w:rtl/>
          <w:lang w:bidi="ar-JO"/>
        </w:rPr>
      </w:pPr>
      <w:r w:rsidRPr="00176EC1">
        <w:rPr>
          <w:rFonts w:ascii="Sakkal Majalla" w:hAnsi="Sakkal Majalla" w:cs="Sakkal Majalla" w:hint="cs"/>
          <w:sz w:val="28"/>
          <w:szCs w:val="28"/>
          <w:rtl/>
          <w:lang w:bidi="ar-JO"/>
        </w:rPr>
        <w:t>أن تأخذ الجامعات بمطالب التعليم الإلكتروني عند أختيارها اعضاء هيئة التدريس .</w:t>
      </w:r>
    </w:p>
    <w:p w:rsidR="008465A1" w:rsidRPr="00176EC1" w:rsidRDefault="00195AF2" w:rsidP="00176EC1">
      <w:pPr>
        <w:bidi/>
        <w:rPr>
          <w:rFonts w:ascii="Sakkal Majalla" w:hAnsi="Sakkal Majalla" w:cs="Sakkal Majalla"/>
          <w:b/>
          <w:bCs/>
          <w:sz w:val="28"/>
          <w:szCs w:val="28"/>
          <w:rtl/>
          <w:lang w:bidi="ar-JO"/>
        </w:rPr>
      </w:pPr>
      <w:r w:rsidRPr="00176EC1">
        <w:rPr>
          <w:rFonts w:ascii="Sakkal Majalla" w:hAnsi="Sakkal Majalla" w:cs="Sakkal Majalla" w:hint="cs"/>
          <w:b/>
          <w:bCs/>
          <w:sz w:val="28"/>
          <w:szCs w:val="28"/>
          <w:rtl/>
          <w:lang w:bidi="ar-JO"/>
        </w:rPr>
        <w:t>المراجع:</w:t>
      </w:r>
    </w:p>
    <w:p w:rsidR="00195AF2" w:rsidRPr="00176EC1" w:rsidRDefault="00195AF2" w:rsidP="00176EC1">
      <w:pPr>
        <w:bidi/>
        <w:jc w:val="lowKashida"/>
        <w:rPr>
          <w:rFonts w:ascii="Sakkal Majalla" w:hAnsi="Sakkal Majalla" w:cs="Sakkal Majalla"/>
          <w:sz w:val="28"/>
          <w:szCs w:val="28"/>
          <w:shd w:val="clear" w:color="auto" w:fill="FFFFFF"/>
          <w:rtl/>
          <w:lang w:bidi="ar-JO"/>
        </w:rPr>
      </w:pPr>
      <w:r w:rsidRPr="00176EC1">
        <w:rPr>
          <w:rFonts w:ascii="Sakkal Majalla" w:hAnsi="Sakkal Majalla" w:cs="Sakkal Majalla" w:hint="cs"/>
          <w:sz w:val="28"/>
          <w:szCs w:val="28"/>
          <w:shd w:val="clear" w:color="auto" w:fill="FFFFFF"/>
          <w:rtl/>
        </w:rPr>
        <w:t xml:space="preserve">1.  </w:t>
      </w:r>
      <w:r w:rsidRPr="00176EC1">
        <w:rPr>
          <w:rFonts w:ascii="Sakkal Majalla" w:hAnsi="Sakkal Majalla" w:cs="Sakkal Majalla" w:hint="cs"/>
          <w:color w:val="222222"/>
          <w:sz w:val="28"/>
          <w:szCs w:val="28"/>
          <w:shd w:val="clear" w:color="auto" w:fill="FFFFFF"/>
          <w:rtl/>
        </w:rPr>
        <w:t>عباس سلمان محمد علي</w:t>
      </w:r>
      <w:r w:rsidRPr="00176EC1">
        <w:rPr>
          <w:rFonts w:ascii="Sakkal Majalla" w:hAnsi="Sakkal Majalla" w:cs="Sakkal Majalla" w:hint="cs"/>
          <w:color w:val="222222"/>
          <w:sz w:val="28"/>
          <w:szCs w:val="28"/>
          <w:shd w:val="clear" w:color="auto" w:fill="FFFFFF"/>
          <w:rtl/>
          <w:lang w:bidi="ar-JO"/>
        </w:rPr>
        <w:t>و</w:t>
      </w:r>
      <w:r w:rsidRPr="00176EC1">
        <w:rPr>
          <w:rFonts w:ascii="Sakkal Majalla" w:hAnsi="Sakkal Majalla" w:cs="Sakkal Majalla" w:hint="cs"/>
          <w:color w:val="222222"/>
          <w:sz w:val="28"/>
          <w:szCs w:val="28"/>
          <w:shd w:val="clear" w:color="auto" w:fill="FFFFFF"/>
          <w:rtl/>
        </w:rPr>
        <w:t>حمد جاسم محمد الخزرجى. (2018). التعليم الالكتروني في العراق وابعاده القانونية</w:t>
      </w:r>
      <w:r w:rsidRPr="00176EC1">
        <w:rPr>
          <w:rFonts w:ascii="Sakkal Majalla" w:hAnsi="Sakkal Majalla" w:cs="Sakkal Majalla" w:hint="cs"/>
          <w:color w:val="222222"/>
          <w:sz w:val="28"/>
          <w:szCs w:val="28"/>
          <w:shd w:val="clear" w:color="auto" w:fill="FFFFFF"/>
        </w:rPr>
        <w:t>. </w:t>
      </w:r>
      <w:r w:rsidRPr="00176EC1">
        <w:rPr>
          <w:rFonts w:ascii="Sakkal Majalla" w:hAnsi="Sakkal Majalla" w:cs="Sakkal Majalla" w:hint="cs"/>
          <w:i/>
          <w:iCs/>
          <w:color w:val="222222"/>
          <w:sz w:val="28"/>
          <w:szCs w:val="28"/>
          <w:shd w:val="clear" w:color="auto" w:fill="FFFFFF"/>
          <w:rtl/>
        </w:rPr>
        <w:t>مجلة مركز بابل للدراسات الانسانية</w:t>
      </w:r>
      <w:r w:rsidRPr="00176EC1">
        <w:rPr>
          <w:rFonts w:ascii="Sakkal Majalla" w:hAnsi="Sakkal Majalla" w:cs="Sakkal Majalla" w:hint="cs"/>
          <w:color w:val="222222"/>
          <w:sz w:val="28"/>
          <w:szCs w:val="28"/>
          <w:shd w:val="clear" w:color="auto" w:fill="FFFFFF"/>
        </w:rPr>
        <w:t>.284-245(1)</w:t>
      </w:r>
      <w:r w:rsidRPr="00176EC1">
        <w:rPr>
          <w:rFonts w:ascii="Sakkal Majalla" w:hAnsi="Sakkal Majalla" w:cs="Sakkal Majalla" w:hint="cs"/>
          <w:i/>
          <w:iCs/>
          <w:color w:val="222222"/>
          <w:sz w:val="28"/>
          <w:szCs w:val="28"/>
          <w:shd w:val="clear" w:color="auto" w:fill="FFFFFF"/>
        </w:rPr>
        <w:t>8</w:t>
      </w:r>
      <w:r w:rsidRPr="00176EC1">
        <w:rPr>
          <w:rFonts w:ascii="Sakkal Majalla" w:hAnsi="Sakkal Majalla" w:cs="Sakkal Majalla" w:hint="cs"/>
          <w:color w:val="222222"/>
          <w:sz w:val="28"/>
          <w:szCs w:val="28"/>
          <w:shd w:val="clear" w:color="auto" w:fill="FFFFFF"/>
        </w:rPr>
        <w:t>.</w:t>
      </w:r>
    </w:p>
    <w:p w:rsidR="00195AF2" w:rsidRPr="00176EC1" w:rsidRDefault="00195AF2" w:rsidP="00176EC1">
      <w:pPr>
        <w:bidi/>
        <w:jc w:val="lowKashida"/>
        <w:rPr>
          <w:rFonts w:ascii="Sakkal Majalla" w:hAnsi="Sakkal Majalla" w:cs="Sakkal Majalla"/>
          <w:sz w:val="28"/>
          <w:szCs w:val="28"/>
          <w:shd w:val="clear" w:color="auto" w:fill="FFFFFF"/>
          <w:lang w:bidi="ar-JO"/>
        </w:rPr>
      </w:pPr>
      <w:r w:rsidRPr="00176EC1">
        <w:rPr>
          <w:rFonts w:ascii="Sakkal Majalla" w:hAnsi="Sakkal Majalla" w:cs="Sakkal Majalla" w:hint="cs"/>
          <w:sz w:val="28"/>
          <w:szCs w:val="28"/>
          <w:shd w:val="clear" w:color="auto" w:fill="FFFFFF"/>
          <w:rtl/>
          <w:lang w:bidi="ar-JO"/>
        </w:rPr>
        <w:t xml:space="preserve">2. </w:t>
      </w:r>
      <w:r w:rsidRPr="00176EC1">
        <w:rPr>
          <w:rFonts w:ascii="Sakkal Majalla" w:hAnsi="Sakkal Majalla" w:cs="Sakkal Majalla" w:hint="cs"/>
          <w:sz w:val="28"/>
          <w:szCs w:val="28"/>
          <w:rtl/>
          <w:lang w:bidi="ar-JO"/>
        </w:rPr>
        <w:t>بن عيشي بشير و بن عيشي عمار. (2018). واقع تطبيق التعليم الإلكتروني في الجامعات الجزائرية دراسة حالة جامعة بسكرة.المجلة الدولية لضمان الجودة.1(1)، 9-19.</w:t>
      </w:r>
    </w:p>
    <w:p w:rsidR="00195AF2" w:rsidRPr="00176EC1" w:rsidRDefault="00195AF2" w:rsidP="00176EC1">
      <w:pPr>
        <w:bidi/>
        <w:spacing w:after="160"/>
        <w:jc w:val="lowKashida"/>
        <w:rPr>
          <w:rFonts w:ascii="Sakkal Majalla" w:hAnsi="Sakkal Majalla" w:cs="Sakkal Majalla"/>
          <w:color w:val="222222"/>
          <w:sz w:val="28"/>
          <w:szCs w:val="28"/>
          <w:shd w:val="clear" w:color="auto" w:fill="FFFFFF"/>
          <w:rtl/>
          <w:lang w:bidi="ar-JO"/>
        </w:rPr>
      </w:pPr>
      <w:r w:rsidRPr="00176EC1">
        <w:rPr>
          <w:rFonts w:ascii="Sakkal Majalla" w:hAnsi="Sakkal Majalla" w:cs="Sakkal Majalla" w:hint="cs"/>
          <w:color w:val="222222"/>
          <w:sz w:val="28"/>
          <w:szCs w:val="28"/>
          <w:shd w:val="clear" w:color="auto" w:fill="FFFFFF"/>
          <w:rtl/>
        </w:rPr>
        <w:lastRenderedPageBreak/>
        <w:t>3. الخصاونة، أحمد. (2012). التعلم الإلكتروني: القضايا و التحديات الرئيسية: الجامعة الهاشمية مثالا.</w:t>
      </w:r>
      <w:r w:rsidR="00E51C55" w:rsidRPr="00176EC1">
        <w:rPr>
          <w:rFonts w:ascii="Sakkal Majalla" w:hAnsi="Sakkal Majalla" w:cs="Sakkal Majalla" w:hint="cs"/>
          <w:i/>
          <w:iCs/>
          <w:color w:val="333333"/>
          <w:sz w:val="28"/>
          <w:szCs w:val="28"/>
          <w:shd w:val="clear" w:color="auto" w:fill="FFFFFF"/>
          <w:rtl/>
        </w:rPr>
        <w:t xml:space="preserve"> جامعة نايف العربية للعلوم الأمنية</w:t>
      </w:r>
      <w:r w:rsidR="00E51C55" w:rsidRPr="00176EC1">
        <w:rPr>
          <w:rFonts w:ascii="Sakkal Majalla" w:hAnsi="Sakkal Majalla" w:cs="Sakkal Majalla" w:hint="cs"/>
          <w:color w:val="222222"/>
          <w:sz w:val="28"/>
          <w:szCs w:val="28"/>
          <w:shd w:val="clear" w:color="auto" w:fill="FFFFFF"/>
          <w:rtl/>
          <w:lang w:bidi="ar-JO"/>
        </w:rPr>
        <w:t>.1(2)، 77-84.</w:t>
      </w:r>
    </w:p>
    <w:p w:rsidR="00195AF2" w:rsidRPr="00176EC1" w:rsidRDefault="00195AF2" w:rsidP="00176EC1">
      <w:pPr>
        <w:bidi/>
        <w:spacing w:after="160"/>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4. عبد الرزاق الدليمي.(2019). استخدام تكنولوجيا الاتصالات الرقمية في التعليم من وجهة نظر التدريسين في الجامعات الأردنية. المجلة العربية للإعلم وثقافة الطفل.ع(1)،149-168.</w:t>
      </w:r>
    </w:p>
    <w:p w:rsidR="00195AF2" w:rsidRPr="00176EC1" w:rsidRDefault="00195AF2" w:rsidP="00176EC1">
      <w:pPr>
        <w:bidi/>
        <w:spacing w:after="160"/>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5. مقدم أمال و فوزية مصبايح.(2019). واقع تطبيق التعليم الرقمي في الجامعات الجزائرية من وجهة نظر الأساتذه والطلبة - جامعة خميس مليانةأنموذجا. المجلة العربية للإعلم وثقافة الطفل.ع(6)،49-68.</w:t>
      </w:r>
    </w:p>
    <w:p w:rsidR="00195AF2" w:rsidRPr="00176EC1" w:rsidRDefault="00195AF2" w:rsidP="00176EC1">
      <w:pPr>
        <w:pStyle w:val="NormalWeb"/>
        <w:shd w:val="clear" w:color="auto" w:fill="FFFFFF"/>
        <w:bidi/>
        <w:spacing w:before="0" w:beforeAutospacing="0" w:after="0" w:afterAutospacing="0"/>
        <w:jc w:val="lowKashida"/>
        <w:rPr>
          <w:rFonts w:ascii="Sakkal Majalla" w:hAnsi="Sakkal Majalla" w:cs="Sakkal Majalla"/>
          <w:color w:val="333333"/>
          <w:sz w:val="28"/>
          <w:szCs w:val="28"/>
        </w:rPr>
      </w:pPr>
      <w:r w:rsidRPr="00176EC1">
        <w:rPr>
          <w:rFonts w:ascii="Sakkal Majalla" w:hAnsi="Sakkal Majalla" w:cs="Sakkal Majalla" w:hint="cs"/>
          <w:color w:val="333333"/>
          <w:sz w:val="28"/>
          <w:szCs w:val="28"/>
          <w:bdr w:val="none" w:sz="0" w:space="0" w:color="auto" w:frame="1"/>
          <w:rtl/>
        </w:rPr>
        <w:t>6. الأتربي، شريف.(2019)</w:t>
      </w:r>
      <w:r w:rsidRPr="00176EC1">
        <w:rPr>
          <w:rStyle w:val="Emphasis"/>
          <w:rFonts w:ascii="Sakkal Majalla" w:hAnsi="Sakkal Majalla" w:cs="Sakkal Majalla" w:hint="cs"/>
          <w:color w:val="333333"/>
          <w:sz w:val="28"/>
          <w:szCs w:val="28"/>
          <w:bdr w:val="none" w:sz="0" w:space="0" w:color="auto" w:frame="1"/>
          <w:rtl/>
        </w:rPr>
        <w:t>، التعلم بالتخيل. استراتيجية التعليم الالكتروني وادوات التعلم</w:t>
      </w:r>
      <w:r w:rsidRPr="00176EC1">
        <w:rPr>
          <w:rFonts w:ascii="Sakkal Majalla" w:hAnsi="Sakkal Majalla" w:cs="Sakkal Majalla" w:hint="cs"/>
          <w:color w:val="333333"/>
          <w:sz w:val="28"/>
          <w:szCs w:val="28"/>
          <w:bdr w:val="none" w:sz="0" w:space="0" w:color="auto" w:frame="1"/>
          <w:rtl/>
        </w:rPr>
        <w:t>، العربي للنشر والتوزيع ، القاهرة</w:t>
      </w:r>
      <w:r w:rsidRPr="00176EC1">
        <w:rPr>
          <w:rFonts w:ascii="Sakkal Majalla" w:hAnsi="Sakkal Majalla" w:cs="Sakkal Majalla" w:hint="cs"/>
          <w:color w:val="333333"/>
          <w:sz w:val="28"/>
          <w:szCs w:val="28"/>
          <w:bdr w:val="none" w:sz="0" w:space="0" w:color="auto" w:frame="1"/>
        </w:rPr>
        <w:t>.</w:t>
      </w:r>
    </w:p>
    <w:p w:rsidR="00195AF2" w:rsidRPr="00176EC1" w:rsidRDefault="00195AF2" w:rsidP="00176EC1">
      <w:pPr>
        <w:pStyle w:val="NormalWeb"/>
        <w:shd w:val="clear" w:color="auto" w:fill="FFFFFF"/>
        <w:bidi/>
        <w:spacing w:before="0" w:beforeAutospacing="0" w:after="0" w:afterAutospacing="0"/>
        <w:jc w:val="both"/>
        <w:rPr>
          <w:rFonts w:ascii="Sakkal Majalla" w:hAnsi="Sakkal Majalla" w:cs="Sakkal Majalla"/>
          <w:color w:val="333333"/>
          <w:sz w:val="28"/>
          <w:szCs w:val="28"/>
        </w:rPr>
      </w:pPr>
      <w:r w:rsidRPr="00176EC1">
        <w:rPr>
          <w:rFonts w:ascii="Sakkal Majalla" w:hAnsi="Sakkal Majalla" w:cs="Sakkal Majalla" w:hint="cs"/>
          <w:color w:val="333333"/>
          <w:sz w:val="28"/>
          <w:szCs w:val="28"/>
          <w:bdr w:val="none" w:sz="0" w:space="0" w:color="auto" w:frame="1"/>
          <w:rtl/>
        </w:rPr>
        <w:t>7. الحلفاوي، وليد سالم</w:t>
      </w:r>
      <w:r w:rsidRPr="00176EC1">
        <w:rPr>
          <w:rFonts w:ascii="Sakkal Majalla" w:hAnsi="Sakkal Majalla" w:cs="Sakkal Majalla" w:hint="cs"/>
          <w:color w:val="333333"/>
          <w:sz w:val="28"/>
          <w:szCs w:val="28"/>
          <w:bdr w:val="none" w:sz="0" w:space="0" w:color="auto" w:frame="1"/>
        </w:rPr>
        <w:t>.</w:t>
      </w:r>
      <w:r w:rsidRPr="00176EC1">
        <w:rPr>
          <w:rFonts w:ascii="Sakkal Majalla" w:hAnsi="Sakkal Majalla" w:cs="Sakkal Majalla" w:hint="cs"/>
          <w:color w:val="333333"/>
          <w:sz w:val="28"/>
          <w:szCs w:val="28"/>
          <w:bdr w:val="none" w:sz="0" w:space="0" w:color="auto" w:frame="1"/>
          <w:rtl/>
        </w:rPr>
        <w:t>(2011).</w:t>
      </w:r>
      <w:r w:rsidRPr="00176EC1">
        <w:rPr>
          <w:rFonts w:ascii="Sakkal Majalla" w:hAnsi="Sakkal Majalla" w:cs="Sakkal Majalla" w:hint="cs"/>
          <w:color w:val="333333"/>
          <w:sz w:val="28"/>
          <w:szCs w:val="28"/>
          <w:bdr w:val="none" w:sz="0" w:space="0" w:color="auto" w:frame="1"/>
        </w:rPr>
        <w:t> </w:t>
      </w:r>
      <w:r w:rsidRPr="00176EC1">
        <w:rPr>
          <w:rStyle w:val="Emphasis"/>
          <w:rFonts w:ascii="Sakkal Majalla" w:hAnsi="Sakkal Majalla" w:cs="Sakkal Majalla" w:hint="cs"/>
          <w:color w:val="333333"/>
          <w:sz w:val="28"/>
          <w:szCs w:val="28"/>
          <w:bdr w:val="none" w:sz="0" w:space="0" w:color="auto" w:frame="1"/>
          <w:rtl/>
        </w:rPr>
        <w:t>التعليم الإلكتروني تطبيقات مستحدثة</w:t>
      </w:r>
      <w:r w:rsidRPr="00176EC1">
        <w:rPr>
          <w:rFonts w:ascii="Sakkal Majalla" w:hAnsi="Sakkal Majalla" w:cs="Sakkal Majalla" w:hint="cs"/>
          <w:color w:val="333333"/>
          <w:sz w:val="28"/>
          <w:szCs w:val="28"/>
          <w:bdr w:val="none" w:sz="0" w:space="0" w:color="auto" w:frame="1"/>
          <w:rtl/>
        </w:rPr>
        <w:t>، القاهرة، دار الفكر العربي</w:t>
      </w:r>
      <w:r w:rsidRPr="00176EC1">
        <w:rPr>
          <w:rFonts w:ascii="Sakkal Majalla" w:hAnsi="Sakkal Majalla" w:cs="Sakkal Majalla" w:hint="cs"/>
          <w:color w:val="333333"/>
          <w:sz w:val="28"/>
          <w:szCs w:val="28"/>
          <w:bdr w:val="none" w:sz="0" w:space="0" w:color="auto" w:frame="1"/>
        </w:rPr>
        <w:t>.</w:t>
      </w:r>
    </w:p>
    <w:p w:rsidR="00195AF2" w:rsidRPr="00176EC1" w:rsidRDefault="00195AF2" w:rsidP="00176EC1">
      <w:pPr>
        <w:pStyle w:val="NormalWeb"/>
        <w:shd w:val="clear" w:color="auto" w:fill="FFFFFF"/>
        <w:bidi/>
        <w:spacing w:before="0" w:beforeAutospacing="0" w:after="0" w:afterAutospacing="0"/>
        <w:jc w:val="both"/>
        <w:rPr>
          <w:rFonts w:ascii="Sakkal Majalla" w:hAnsi="Sakkal Majalla" w:cs="Sakkal Majalla"/>
          <w:sz w:val="28"/>
          <w:szCs w:val="28"/>
        </w:rPr>
      </w:pPr>
      <w:r w:rsidRPr="00176EC1">
        <w:rPr>
          <w:rFonts w:ascii="Sakkal Majalla" w:hAnsi="Sakkal Majalla" w:cs="Sakkal Majalla" w:hint="cs"/>
          <w:sz w:val="28"/>
          <w:szCs w:val="28"/>
          <w:bdr w:val="none" w:sz="0" w:space="0" w:color="auto" w:frame="1"/>
          <w:rtl/>
        </w:rPr>
        <w:t xml:space="preserve">8. خميس، محمد عطية.(2014)، </w:t>
      </w:r>
      <w:r w:rsidRPr="00176EC1">
        <w:rPr>
          <w:rStyle w:val="Emphasis"/>
          <w:rFonts w:ascii="Sakkal Majalla" w:hAnsi="Sakkal Majalla" w:cs="Sakkal Majalla" w:hint="cs"/>
          <w:sz w:val="28"/>
          <w:szCs w:val="28"/>
          <w:bdr w:val="none" w:sz="0" w:space="0" w:color="auto" w:frame="1"/>
          <w:rtl/>
        </w:rPr>
        <w:t>مفهوم بيئات التعلم الافتراضية</w:t>
      </w:r>
      <w:r w:rsidRPr="00176EC1">
        <w:rPr>
          <w:rFonts w:ascii="Sakkal Majalla" w:hAnsi="Sakkal Majalla" w:cs="Sakkal Majalla" w:hint="cs"/>
          <w:sz w:val="28"/>
          <w:szCs w:val="28"/>
          <w:bdr w:val="none" w:sz="0" w:space="0" w:color="auto" w:frame="1"/>
          <w:rtl/>
        </w:rPr>
        <w:t>، تكنولوجيا التعليم، مصر 24(4)،1-4</w:t>
      </w:r>
    </w:p>
    <w:p w:rsidR="00195AF2" w:rsidRPr="00176EC1" w:rsidRDefault="00195AF2" w:rsidP="00176EC1">
      <w:pPr>
        <w:pStyle w:val="NormalWeb"/>
        <w:shd w:val="clear" w:color="auto" w:fill="FFFFFF"/>
        <w:bidi/>
        <w:spacing w:before="0" w:beforeAutospacing="0" w:after="0" w:afterAutospacing="0"/>
        <w:jc w:val="both"/>
        <w:rPr>
          <w:rFonts w:ascii="Sakkal Majalla" w:hAnsi="Sakkal Majalla" w:cs="Sakkal Majalla"/>
          <w:color w:val="333333"/>
          <w:sz w:val="28"/>
          <w:szCs w:val="28"/>
        </w:rPr>
      </w:pPr>
      <w:r w:rsidRPr="00176EC1">
        <w:rPr>
          <w:rFonts w:ascii="Sakkal Majalla" w:hAnsi="Sakkal Majalla" w:cs="Sakkal Majalla" w:hint="cs"/>
          <w:color w:val="333333"/>
          <w:sz w:val="28"/>
          <w:szCs w:val="28"/>
          <w:bdr w:val="none" w:sz="0" w:space="0" w:color="auto" w:frame="1"/>
          <w:rtl/>
        </w:rPr>
        <w:t>9. الرنتيسي، محمود، عقل، مجدي.(2011).</w:t>
      </w:r>
      <w:r w:rsidRPr="00176EC1">
        <w:rPr>
          <w:rFonts w:ascii="Sakkal Majalla" w:hAnsi="Sakkal Majalla" w:cs="Sakkal Majalla" w:hint="cs"/>
          <w:color w:val="333333"/>
          <w:sz w:val="28"/>
          <w:szCs w:val="28"/>
          <w:bdr w:val="none" w:sz="0" w:space="0" w:color="auto" w:frame="1"/>
        </w:rPr>
        <w:t> </w:t>
      </w:r>
      <w:r w:rsidRPr="00176EC1">
        <w:rPr>
          <w:rStyle w:val="Emphasis"/>
          <w:rFonts w:ascii="Sakkal Majalla" w:hAnsi="Sakkal Majalla" w:cs="Sakkal Majalla" w:hint="cs"/>
          <w:color w:val="333333"/>
          <w:sz w:val="28"/>
          <w:szCs w:val="28"/>
          <w:bdr w:val="none" w:sz="0" w:space="0" w:color="auto" w:frame="1"/>
          <w:rtl/>
        </w:rPr>
        <w:t>تكنولوجيا التعليم بين النظرية والتطبيق</w:t>
      </w:r>
      <w:r w:rsidRPr="00176EC1">
        <w:rPr>
          <w:rFonts w:ascii="Sakkal Majalla" w:hAnsi="Sakkal Majalla" w:cs="Sakkal Majalla" w:hint="cs"/>
          <w:color w:val="333333"/>
          <w:sz w:val="28"/>
          <w:szCs w:val="28"/>
          <w:bdr w:val="none" w:sz="0" w:space="0" w:color="auto" w:frame="1"/>
          <w:rtl/>
        </w:rPr>
        <w:t>، غزة، فلسطين</w:t>
      </w:r>
    </w:p>
    <w:p w:rsidR="00195AF2" w:rsidRPr="00176EC1" w:rsidRDefault="00195AF2" w:rsidP="00176EC1">
      <w:pPr>
        <w:pStyle w:val="NormalWeb"/>
        <w:shd w:val="clear" w:color="auto" w:fill="FFFFFF"/>
        <w:bidi/>
        <w:spacing w:before="0" w:beforeAutospacing="0" w:after="0" w:afterAutospacing="0"/>
        <w:jc w:val="both"/>
        <w:rPr>
          <w:rFonts w:ascii="Sakkal Majalla" w:hAnsi="Sakkal Majalla" w:cs="Sakkal Majalla"/>
          <w:color w:val="333333"/>
          <w:sz w:val="28"/>
          <w:szCs w:val="28"/>
        </w:rPr>
      </w:pPr>
      <w:r w:rsidRPr="00176EC1">
        <w:rPr>
          <w:rFonts w:ascii="Sakkal Majalla" w:hAnsi="Sakkal Majalla" w:cs="Sakkal Majalla" w:hint="cs"/>
          <w:color w:val="333333"/>
          <w:sz w:val="28"/>
          <w:szCs w:val="28"/>
          <w:bdr w:val="none" w:sz="0" w:space="0" w:color="auto" w:frame="1"/>
          <w:rtl/>
        </w:rPr>
        <w:t>10. زيتون، حسن.(2005)، </w:t>
      </w:r>
      <w:r w:rsidRPr="00176EC1">
        <w:rPr>
          <w:rStyle w:val="Emphasis"/>
          <w:rFonts w:ascii="Sakkal Majalla" w:hAnsi="Sakkal Majalla" w:cs="Sakkal Majalla" w:hint="cs"/>
          <w:color w:val="333333"/>
          <w:sz w:val="28"/>
          <w:szCs w:val="28"/>
          <w:bdr w:val="none" w:sz="0" w:space="0" w:color="auto" w:frame="1"/>
          <w:rtl/>
        </w:rPr>
        <w:t>رؤية جديدة في التعلم- التعليم الإلكتروني- المفهوم</w:t>
      </w:r>
      <w:r w:rsidRPr="00176EC1">
        <w:rPr>
          <w:rFonts w:ascii="Sakkal Majalla" w:hAnsi="Sakkal Majalla" w:cs="Sakkal Majalla" w:hint="cs"/>
          <w:color w:val="333333"/>
          <w:sz w:val="28"/>
          <w:szCs w:val="28"/>
          <w:bdr w:val="none" w:sz="0" w:space="0" w:color="auto" w:frame="1"/>
          <w:rtl/>
        </w:rPr>
        <w:t>، الدار الصوتية للتربية، الرياض،ص24</w:t>
      </w:r>
      <w:r w:rsidRPr="00176EC1">
        <w:rPr>
          <w:rFonts w:ascii="Sakkal Majalla" w:hAnsi="Sakkal Majalla" w:cs="Sakkal Majalla" w:hint="cs"/>
          <w:color w:val="333333"/>
          <w:sz w:val="28"/>
          <w:szCs w:val="28"/>
          <w:bdr w:val="none" w:sz="0" w:space="0" w:color="auto" w:frame="1"/>
        </w:rPr>
        <w:t>.</w:t>
      </w:r>
    </w:p>
    <w:p w:rsidR="00195AF2" w:rsidRPr="00176EC1" w:rsidRDefault="00195AF2" w:rsidP="00176EC1">
      <w:pPr>
        <w:pStyle w:val="NormalWeb"/>
        <w:shd w:val="clear" w:color="auto" w:fill="FFFFFF"/>
        <w:bidi/>
        <w:spacing w:before="0" w:beforeAutospacing="0" w:after="0" w:afterAutospacing="0"/>
        <w:jc w:val="both"/>
        <w:rPr>
          <w:rFonts w:ascii="Sakkal Majalla" w:hAnsi="Sakkal Majalla" w:cs="Sakkal Majalla"/>
          <w:color w:val="333333"/>
          <w:sz w:val="28"/>
          <w:szCs w:val="28"/>
        </w:rPr>
      </w:pPr>
      <w:r w:rsidRPr="00176EC1">
        <w:rPr>
          <w:rFonts w:ascii="Sakkal Majalla" w:hAnsi="Sakkal Majalla" w:cs="Sakkal Majalla" w:hint="cs"/>
          <w:color w:val="333333"/>
          <w:sz w:val="28"/>
          <w:szCs w:val="28"/>
          <w:bdr w:val="none" w:sz="0" w:space="0" w:color="auto" w:frame="1"/>
          <w:rtl/>
        </w:rPr>
        <w:t xml:space="preserve">11. القضاه، خالد يوسف وبسام مقابلة.(2013)، </w:t>
      </w:r>
      <w:r w:rsidRPr="00176EC1">
        <w:rPr>
          <w:rStyle w:val="Emphasis"/>
          <w:rFonts w:ascii="Sakkal Majalla" w:hAnsi="Sakkal Majalla" w:cs="Sakkal Majalla" w:hint="cs"/>
          <w:color w:val="333333"/>
          <w:sz w:val="28"/>
          <w:szCs w:val="28"/>
          <w:bdr w:val="none" w:sz="0" w:space="0" w:color="auto" w:frame="1"/>
          <w:rtl/>
        </w:rPr>
        <w:t>تحديات التعلم الإلكتروني التي تواجه أعضاء الهيئة التدريسية في الجامعات الأردنية الخاصة</w:t>
      </w:r>
      <w:r w:rsidRPr="00176EC1">
        <w:rPr>
          <w:rStyle w:val="Strong"/>
          <w:rFonts w:ascii="Sakkal Majalla" w:hAnsi="Sakkal Majalla" w:cs="Sakkal Majalla" w:hint="cs"/>
          <w:color w:val="333333"/>
          <w:sz w:val="28"/>
          <w:szCs w:val="28"/>
          <w:bdr w:val="none" w:sz="0" w:space="0" w:color="auto" w:frame="1"/>
          <w:rtl/>
        </w:rPr>
        <w:t>، </w:t>
      </w:r>
      <w:r w:rsidR="004470F8" w:rsidRPr="00176EC1">
        <w:rPr>
          <w:rFonts w:ascii="Sakkal Majalla" w:hAnsi="Sakkal Majalla" w:cs="Sakkal Majalla" w:hint="cs"/>
          <w:color w:val="333333"/>
          <w:sz w:val="28"/>
          <w:szCs w:val="28"/>
          <w:bdr w:val="none" w:sz="0" w:space="0" w:color="auto" w:frame="1"/>
          <w:rtl/>
        </w:rPr>
        <w:t>مجلة المناره للبحوث والدراسات</w:t>
      </w:r>
      <w:r w:rsidR="004470F8" w:rsidRPr="00176EC1">
        <w:rPr>
          <w:rFonts w:ascii="Sakkal Majalla" w:hAnsi="Sakkal Majalla" w:cs="Sakkal Majalla" w:hint="cs"/>
          <w:color w:val="333333"/>
          <w:sz w:val="28"/>
          <w:szCs w:val="28"/>
          <w:rtl/>
        </w:rPr>
        <w:t>،19(4)،213-254.</w:t>
      </w:r>
    </w:p>
    <w:p w:rsidR="00195AF2" w:rsidRPr="00176EC1" w:rsidRDefault="00195AF2" w:rsidP="00176EC1">
      <w:pPr>
        <w:pStyle w:val="ListParagraph"/>
        <w:numPr>
          <w:ilvl w:val="0"/>
          <w:numId w:val="35"/>
        </w:numPr>
        <w:spacing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الكافي،مصطفى يوسف.(2009)، التعليم الإلكتروني في عصر الاقتصاد المعرفي. دار ومؤسسة رسلان للطباعة والنشر، دمشق، سوريا.</w:t>
      </w:r>
    </w:p>
    <w:p w:rsidR="00195AF2" w:rsidRPr="00176EC1" w:rsidRDefault="00195AF2" w:rsidP="00176EC1">
      <w:pPr>
        <w:pStyle w:val="ListParagraph"/>
        <w:numPr>
          <w:ilvl w:val="0"/>
          <w:numId w:val="35"/>
        </w:numPr>
        <w:spacing w:after="160"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نجيب بن حمزة أبو عظمة.(2013).تقويم الفصل الإلكتروني القائم على إستراتيجسة التعليم التعاوني في كلية المعلمين بالمدينة المنورة من وجهة نظر الطلبة المستخدمين. مجلة جامعة طيبة. 8(2)، 219-302.</w:t>
      </w:r>
    </w:p>
    <w:p w:rsidR="00195AF2" w:rsidRPr="00176EC1" w:rsidRDefault="00195AF2" w:rsidP="00176EC1">
      <w:pPr>
        <w:pStyle w:val="ListParagraph"/>
        <w:numPr>
          <w:ilvl w:val="0"/>
          <w:numId w:val="35"/>
        </w:numPr>
        <w:spacing w:after="160" w:line="240" w:lineRule="auto"/>
        <w:jc w:val="lowKashida"/>
        <w:rPr>
          <w:rFonts w:ascii="Sakkal Majalla" w:hAnsi="Sakkal Majalla" w:cs="Sakkal Majalla"/>
          <w:sz w:val="28"/>
          <w:szCs w:val="28"/>
          <w:lang w:bidi="ar-JO"/>
        </w:rPr>
      </w:pPr>
      <w:r w:rsidRPr="00176EC1">
        <w:rPr>
          <w:rFonts w:ascii="Sakkal Majalla" w:hAnsi="Sakkal Majalla" w:cs="Sakkal Majalla" w:hint="cs"/>
          <w:sz w:val="28"/>
          <w:szCs w:val="28"/>
          <w:rtl/>
          <w:lang w:bidi="ar-JO"/>
        </w:rPr>
        <w:t>التركي، عثمان التركي. (2010). متطلبات استخدام التعليم الالكتروني في كليات جامعة الملك سعود من وجهة نظر أعضاء هيئة التدريس. مجلة العلوم التربوية والنفسية، جامعة البحرين. 11(1)،147-151.</w:t>
      </w:r>
    </w:p>
    <w:p w:rsidR="008465A1" w:rsidRPr="00176EC1" w:rsidRDefault="008465A1" w:rsidP="00176EC1">
      <w:pPr>
        <w:bidi/>
        <w:jc w:val="lowKashida"/>
        <w:rPr>
          <w:rFonts w:ascii="Sakkal Majalla" w:hAnsi="Sakkal Majalla" w:cs="Sakkal Majalla"/>
          <w:sz w:val="28"/>
          <w:szCs w:val="28"/>
          <w:rtl/>
          <w:lang w:bidi="ar-JO"/>
        </w:rPr>
      </w:pPr>
    </w:p>
    <w:p w:rsidR="008474DB" w:rsidRPr="00176EC1" w:rsidRDefault="008474DB" w:rsidP="00176EC1">
      <w:pPr>
        <w:pStyle w:val="ListParagraph"/>
        <w:numPr>
          <w:ilvl w:val="0"/>
          <w:numId w:val="35"/>
        </w:numPr>
        <w:bidi w:val="0"/>
        <w:spacing w:after="0" w:line="240" w:lineRule="auto"/>
        <w:jc w:val="lowKashida"/>
        <w:rPr>
          <w:rFonts w:ascii="Sakkal Majalla" w:hAnsi="Sakkal Majalla" w:cs="Sakkal Majalla"/>
          <w:sz w:val="28"/>
          <w:szCs w:val="28"/>
          <w:lang w:bidi="ar-JO"/>
        </w:rPr>
      </w:pPr>
      <w:r w:rsidRPr="00176EC1">
        <w:rPr>
          <w:rFonts w:ascii="Sakkal Majalla" w:hAnsi="Sakkal Majalla" w:cs="Sakkal Majalla" w:hint="cs"/>
          <w:color w:val="222222"/>
          <w:sz w:val="28"/>
          <w:szCs w:val="28"/>
          <w:shd w:val="clear" w:color="auto" w:fill="FFFFFF"/>
        </w:rPr>
        <w:t>Mills, S. J., Yanes, M. J., &amp;Casebeer, C. M. (2009). Perceptions of distance learning among faculty of a college of education. </w:t>
      </w:r>
      <w:r w:rsidRPr="00176EC1">
        <w:rPr>
          <w:rFonts w:ascii="Sakkal Majalla" w:hAnsi="Sakkal Majalla" w:cs="Sakkal Majalla" w:hint="cs"/>
          <w:i/>
          <w:iCs/>
          <w:color w:val="222222"/>
          <w:sz w:val="28"/>
          <w:szCs w:val="28"/>
          <w:shd w:val="clear" w:color="auto" w:fill="FFFFFF"/>
        </w:rPr>
        <w:t>MERLOT Journal of Online Learning and Teaching</w:t>
      </w:r>
      <w:r w:rsidRPr="00176EC1">
        <w:rPr>
          <w:rFonts w:ascii="Sakkal Majalla" w:hAnsi="Sakkal Majalla" w:cs="Sakkal Majalla" w:hint="cs"/>
          <w:color w:val="222222"/>
          <w:sz w:val="28"/>
          <w:szCs w:val="28"/>
          <w:shd w:val="clear" w:color="auto" w:fill="FFFFFF"/>
        </w:rPr>
        <w:t>, </w:t>
      </w:r>
      <w:r w:rsidRPr="00176EC1">
        <w:rPr>
          <w:rFonts w:ascii="Sakkal Majalla" w:hAnsi="Sakkal Majalla" w:cs="Sakkal Majalla" w:hint="cs"/>
          <w:i/>
          <w:iCs/>
          <w:color w:val="222222"/>
          <w:sz w:val="28"/>
          <w:szCs w:val="28"/>
          <w:shd w:val="clear" w:color="auto" w:fill="FFFFFF"/>
        </w:rPr>
        <w:t>5</w:t>
      </w:r>
      <w:r w:rsidRPr="00176EC1">
        <w:rPr>
          <w:rFonts w:ascii="Sakkal Majalla" w:hAnsi="Sakkal Majalla" w:cs="Sakkal Majalla" w:hint="cs"/>
          <w:color w:val="222222"/>
          <w:sz w:val="28"/>
          <w:szCs w:val="28"/>
          <w:shd w:val="clear" w:color="auto" w:fill="FFFFFF"/>
        </w:rPr>
        <w:t>(1), 19-28.</w:t>
      </w:r>
      <w:r w:rsidRPr="00176EC1">
        <w:rPr>
          <w:rFonts w:ascii="Sakkal Majalla" w:hAnsi="Sakkal Majalla" w:cs="Sakkal Majalla" w:hint="cs"/>
          <w:color w:val="222222"/>
          <w:sz w:val="28"/>
          <w:szCs w:val="28"/>
          <w:shd w:val="clear" w:color="auto" w:fill="FFFFFF"/>
          <w:rtl/>
        </w:rPr>
        <w:t>‏</w:t>
      </w:r>
    </w:p>
    <w:p w:rsidR="008474DB" w:rsidRPr="00176EC1" w:rsidRDefault="008474DB" w:rsidP="00176EC1">
      <w:pPr>
        <w:pStyle w:val="ListParagraph"/>
        <w:numPr>
          <w:ilvl w:val="0"/>
          <w:numId w:val="35"/>
        </w:numPr>
        <w:bidi w:val="0"/>
        <w:spacing w:after="0" w:line="240" w:lineRule="auto"/>
        <w:jc w:val="lowKashida"/>
        <w:rPr>
          <w:rFonts w:ascii="Sakkal Majalla" w:hAnsi="Sakkal Majalla" w:cs="Sakkal Majalla"/>
          <w:sz w:val="28"/>
          <w:szCs w:val="28"/>
          <w:lang w:bidi="ar-JO"/>
        </w:rPr>
      </w:pPr>
      <w:r w:rsidRPr="00176EC1">
        <w:rPr>
          <w:rFonts w:ascii="Sakkal Majalla" w:hAnsi="Sakkal Majalla" w:cs="Sakkal Majalla" w:hint="cs"/>
          <w:color w:val="222222"/>
          <w:sz w:val="28"/>
          <w:szCs w:val="28"/>
          <w:shd w:val="clear" w:color="auto" w:fill="FFFFFF"/>
        </w:rPr>
        <w:t>Brieger, E., Arghode, V., &amp; McLean, G. (2020). Connecting theory and practice: reviewing six learning theories to inform online instruction. </w:t>
      </w:r>
      <w:r w:rsidRPr="00176EC1">
        <w:rPr>
          <w:rFonts w:ascii="Sakkal Majalla" w:hAnsi="Sakkal Majalla" w:cs="Sakkal Majalla" w:hint="cs"/>
          <w:i/>
          <w:iCs/>
          <w:color w:val="222222"/>
          <w:sz w:val="28"/>
          <w:szCs w:val="28"/>
          <w:shd w:val="clear" w:color="auto" w:fill="FFFFFF"/>
        </w:rPr>
        <w:t>European Journal of Training and Development</w:t>
      </w:r>
      <w:r w:rsidRPr="00176EC1">
        <w:rPr>
          <w:rFonts w:ascii="Sakkal Majalla" w:hAnsi="Sakkal Majalla" w:cs="Sakkal Majalla" w:hint="cs"/>
          <w:color w:val="222222"/>
          <w:sz w:val="28"/>
          <w:szCs w:val="28"/>
          <w:shd w:val="clear" w:color="auto" w:fill="FFFFFF"/>
        </w:rPr>
        <w:t>.</w:t>
      </w:r>
      <w:r w:rsidRPr="00176EC1">
        <w:rPr>
          <w:rFonts w:ascii="Sakkal Majalla" w:hAnsi="Sakkal Majalla" w:cs="Sakkal Majalla" w:hint="cs"/>
          <w:color w:val="222222"/>
          <w:sz w:val="28"/>
          <w:szCs w:val="28"/>
          <w:shd w:val="clear" w:color="auto" w:fill="FFFFFF"/>
          <w:rtl/>
        </w:rPr>
        <w:t>‏</w:t>
      </w:r>
    </w:p>
    <w:p w:rsidR="008474DB" w:rsidRPr="00176EC1" w:rsidRDefault="008474DB" w:rsidP="00176EC1">
      <w:pPr>
        <w:pStyle w:val="ListParagraph"/>
        <w:numPr>
          <w:ilvl w:val="0"/>
          <w:numId w:val="35"/>
        </w:numPr>
        <w:bidi w:val="0"/>
        <w:spacing w:after="0" w:line="240" w:lineRule="auto"/>
        <w:jc w:val="lowKashida"/>
        <w:rPr>
          <w:rFonts w:ascii="Sakkal Majalla" w:hAnsi="Sakkal Majalla" w:cs="Sakkal Majalla"/>
          <w:sz w:val="28"/>
          <w:szCs w:val="28"/>
          <w:lang w:bidi="ar-JO"/>
        </w:rPr>
      </w:pPr>
      <w:r w:rsidRPr="00176EC1">
        <w:rPr>
          <w:rFonts w:ascii="Sakkal Majalla" w:hAnsi="Sakkal Majalla" w:cs="Sakkal Majalla" w:hint="cs"/>
          <w:color w:val="222222"/>
          <w:sz w:val="28"/>
          <w:szCs w:val="28"/>
          <w:shd w:val="clear" w:color="auto" w:fill="FFFFFF"/>
        </w:rPr>
        <w:t>Lambriex-Schmitz, P., Van der Klink, M. R., Beausaert, S., Bijker, M., &amp;Segers, M. (2020). Towards successful innovations in education: Development and validation of a multi-dimensional Innovative Work Behaviour Instrument. </w:t>
      </w:r>
      <w:r w:rsidRPr="00176EC1">
        <w:rPr>
          <w:rFonts w:ascii="Sakkal Majalla" w:hAnsi="Sakkal Majalla" w:cs="Sakkal Majalla" w:hint="cs"/>
          <w:i/>
          <w:iCs/>
          <w:color w:val="222222"/>
          <w:sz w:val="28"/>
          <w:szCs w:val="28"/>
          <w:shd w:val="clear" w:color="auto" w:fill="FFFFFF"/>
        </w:rPr>
        <w:t>Vocations and Learning</w:t>
      </w:r>
      <w:r w:rsidRPr="00176EC1">
        <w:rPr>
          <w:rFonts w:ascii="Sakkal Majalla" w:hAnsi="Sakkal Majalla" w:cs="Sakkal Majalla" w:hint="cs"/>
          <w:color w:val="222222"/>
          <w:sz w:val="28"/>
          <w:szCs w:val="28"/>
          <w:shd w:val="clear" w:color="auto" w:fill="FFFFFF"/>
        </w:rPr>
        <w:t>, 1-28.</w:t>
      </w:r>
      <w:r w:rsidRPr="00176EC1">
        <w:rPr>
          <w:rFonts w:ascii="Sakkal Majalla" w:hAnsi="Sakkal Majalla" w:cs="Sakkal Majalla" w:hint="cs"/>
          <w:color w:val="222222"/>
          <w:sz w:val="28"/>
          <w:szCs w:val="28"/>
          <w:shd w:val="clear" w:color="auto" w:fill="FFFFFF"/>
          <w:rtl/>
        </w:rPr>
        <w:t>‏</w:t>
      </w:r>
    </w:p>
    <w:p w:rsidR="008474DB" w:rsidRPr="00176EC1" w:rsidRDefault="008474DB" w:rsidP="00176EC1">
      <w:pPr>
        <w:pStyle w:val="ListParagraph"/>
        <w:numPr>
          <w:ilvl w:val="0"/>
          <w:numId w:val="35"/>
        </w:numPr>
        <w:bidi w:val="0"/>
        <w:spacing w:after="0" w:line="240" w:lineRule="auto"/>
        <w:jc w:val="lowKashida"/>
        <w:rPr>
          <w:rFonts w:ascii="Sakkal Majalla" w:hAnsi="Sakkal Majalla" w:cs="Sakkal Majalla"/>
          <w:sz w:val="28"/>
          <w:szCs w:val="28"/>
          <w:lang w:bidi="ar-JO"/>
        </w:rPr>
      </w:pPr>
      <w:r w:rsidRPr="00176EC1">
        <w:rPr>
          <w:rFonts w:ascii="Sakkal Majalla" w:hAnsi="Sakkal Majalla" w:cs="Sakkal Majalla" w:hint="cs"/>
          <w:color w:val="222222"/>
          <w:sz w:val="28"/>
          <w:szCs w:val="28"/>
          <w:shd w:val="clear" w:color="auto" w:fill="FFFFFF"/>
        </w:rPr>
        <w:t>Badrakhan, S. S. E., &amp;Mbaydeen, M. A. (2019). Evaluation of Self e-learning-Based Courses from the Perspectives of Learners and Academic Staff Members at Al-Ahliyya Amman University. </w:t>
      </w:r>
      <w:r w:rsidRPr="00176EC1">
        <w:rPr>
          <w:rFonts w:ascii="Sakkal Majalla" w:hAnsi="Sakkal Majalla" w:cs="Sakkal Majalla" w:hint="cs"/>
          <w:i/>
          <w:iCs/>
          <w:color w:val="222222"/>
          <w:sz w:val="28"/>
          <w:szCs w:val="28"/>
          <w:shd w:val="clear" w:color="auto" w:fill="FFFFFF"/>
        </w:rPr>
        <w:t>The Journal of Social Sciences Research</w:t>
      </w:r>
      <w:r w:rsidRPr="00176EC1">
        <w:rPr>
          <w:rFonts w:ascii="Sakkal Majalla" w:hAnsi="Sakkal Majalla" w:cs="Sakkal Majalla" w:hint="cs"/>
          <w:color w:val="222222"/>
          <w:sz w:val="28"/>
          <w:szCs w:val="28"/>
          <w:shd w:val="clear" w:color="auto" w:fill="FFFFFF"/>
        </w:rPr>
        <w:t>, </w:t>
      </w:r>
      <w:r w:rsidRPr="00176EC1">
        <w:rPr>
          <w:rFonts w:ascii="Sakkal Majalla" w:hAnsi="Sakkal Majalla" w:cs="Sakkal Majalla" w:hint="cs"/>
          <w:i/>
          <w:iCs/>
          <w:color w:val="222222"/>
          <w:sz w:val="28"/>
          <w:szCs w:val="28"/>
          <w:shd w:val="clear" w:color="auto" w:fill="FFFFFF"/>
        </w:rPr>
        <w:t>5</w:t>
      </w:r>
      <w:r w:rsidRPr="00176EC1">
        <w:rPr>
          <w:rFonts w:ascii="Sakkal Majalla" w:hAnsi="Sakkal Majalla" w:cs="Sakkal Majalla" w:hint="cs"/>
          <w:color w:val="222222"/>
          <w:sz w:val="28"/>
          <w:szCs w:val="28"/>
          <w:shd w:val="clear" w:color="auto" w:fill="FFFFFF"/>
        </w:rPr>
        <w:t>(12), 1837-1849.</w:t>
      </w:r>
      <w:r w:rsidRPr="00176EC1">
        <w:rPr>
          <w:rFonts w:ascii="Sakkal Majalla" w:hAnsi="Sakkal Majalla" w:cs="Sakkal Majalla" w:hint="cs"/>
          <w:color w:val="222222"/>
          <w:sz w:val="28"/>
          <w:szCs w:val="28"/>
          <w:shd w:val="clear" w:color="auto" w:fill="FFFFFF"/>
          <w:rtl/>
        </w:rPr>
        <w:t>‏</w:t>
      </w:r>
    </w:p>
    <w:p w:rsidR="008474DB" w:rsidRPr="00176EC1" w:rsidRDefault="007F2145" w:rsidP="00176EC1">
      <w:pPr>
        <w:pStyle w:val="ListParagraph"/>
        <w:numPr>
          <w:ilvl w:val="0"/>
          <w:numId w:val="35"/>
        </w:numPr>
        <w:bidi w:val="0"/>
        <w:spacing w:after="0" w:line="240" w:lineRule="auto"/>
        <w:jc w:val="lowKashida"/>
        <w:rPr>
          <w:rFonts w:ascii="Sakkal Majalla" w:hAnsi="Sakkal Majalla" w:cs="Sakkal Majalla"/>
          <w:color w:val="222222"/>
          <w:sz w:val="28"/>
          <w:szCs w:val="28"/>
        </w:rPr>
      </w:pPr>
      <w:r w:rsidRPr="00176EC1">
        <w:rPr>
          <w:rFonts w:ascii="Sakkal Majalla" w:hAnsi="Sakkal Majalla" w:cs="Sakkal Majalla" w:hint="cs"/>
          <w:color w:val="222222"/>
          <w:sz w:val="28"/>
          <w:szCs w:val="28"/>
          <w:shd w:val="clear" w:color="auto" w:fill="FFFFFF"/>
        </w:rPr>
        <w:lastRenderedPageBreak/>
        <w:t>Shen, C., Wang, Z., Zhao, F., Yang, Y., Li, J., Yuan, J., ... &amp; Wei, J. (2020). Treatment of 5 critically ill patients with COVID-19 with convalescent plasma. </w:t>
      </w:r>
      <w:r w:rsidRPr="00176EC1">
        <w:rPr>
          <w:rFonts w:ascii="Sakkal Majalla" w:hAnsi="Sakkal Majalla" w:cs="Sakkal Majalla" w:hint="cs"/>
          <w:i/>
          <w:iCs/>
          <w:color w:val="222222"/>
          <w:sz w:val="28"/>
          <w:szCs w:val="28"/>
          <w:shd w:val="clear" w:color="auto" w:fill="FFFFFF"/>
        </w:rPr>
        <w:t>Jama</w:t>
      </w:r>
      <w:r w:rsidRPr="00176EC1">
        <w:rPr>
          <w:rFonts w:ascii="Sakkal Majalla" w:hAnsi="Sakkal Majalla" w:cs="Sakkal Majalla" w:hint="cs"/>
          <w:color w:val="222222"/>
          <w:sz w:val="28"/>
          <w:szCs w:val="28"/>
          <w:shd w:val="clear" w:color="auto" w:fill="FFFFFF"/>
        </w:rPr>
        <w:t>, </w:t>
      </w:r>
      <w:r w:rsidRPr="00176EC1">
        <w:rPr>
          <w:rFonts w:ascii="Sakkal Majalla" w:hAnsi="Sakkal Majalla" w:cs="Sakkal Majalla" w:hint="cs"/>
          <w:i/>
          <w:iCs/>
          <w:color w:val="222222"/>
          <w:sz w:val="28"/>
          <w:szCs w:val="28"/>
          <w:shd w:val="clear" w:color="auto" w:fill="FFFFFF"/>
        </w:rPr>
        <w:t>323</w:t>
      </w:r>
      <w:r w:rsidRPr="00176EC1">
        <w:rPr>
          <w:rFonts w:ascii="Sakkal Majalla" w:hAnsi="Sakkal Majalla" w:cs="Sakkal Majalla" w:hint="cs"/>
          <w:color w:val="222222"/>
          <w:sz w:val="28"/>
          <w:szCs w:val="28"/>
          <w:shd w:val="clear" w:color="auto" w:fill="FFFFFF"/>
        </w:rPr>
        <w:t>(16), 1582-1589.</w:t>
      </w:r>
      <w:r w:rsidRPr="00176EC1">
        <w:rPr>
          <w:rFonts w:ascii="Sakkal Majalla" w:hAnsi="Sakkal Majalla" w:cs="Sakkal Majalla" w:hint="cs"/>
          <w:color w:val="222222"/>
          <w:sz w:val="28"/>
          <w:szCs w:val="28"/>
          <w:shd w:val="clear" w:color="auto" w:fill="FFFFFF"/>
          <w:rtl/>
        </w:rPr>
        <w:t>‏</w:t>
      </w:r>
      <w:r w:rsidR="008474DB" w:rsidRPr="00176EC1">
        <w:rPr>
          <w:rFonts w:ascii="Sakkal Majalla" w:hAnsi="Sakkal Majalla" w:cs="Sakkal Majalla" w:hint="cs"/>
          <w:color w:val="222222"/>
          <w:sz w:val="28"/>
          <w:szCs w:val="28"/>
        </w:rPr>
        <w:t>.</w:t>
      </w:r>
      <w:r w:rsidR="008474DB" w:rsidRPr="00176EC1">
        <w:rPr>
          <w:rFonts w:ascii="Sakkal Majalla" w:hAnsi="Sakkal Majalla" w:cs="Sakkal Majalla" w:hint="cs"/>
          <w:color w:val="222222"/>
          <w:sz w:val="28"/>
          <w:szCs w:val="28"/>
          <w:rtl/>
        </w:rPr>
        <w:t>‏</w:t>
      </w:r>
    </w:p>
    <w:p w:rsidR="008474DB" w:rsidRPr="00176EC1" w:rsidRDefault="008474DB" w:rsidP="00176EC1">
      <w:pPr>
        <w:pStyle w:val="ListParagraph"/>
        <w:numPr>
          <w:ilvl w:val="0"/>
          <w:numId w:val="35"/>
        </w:numPr>
        <w:bidi w:val="0"/>
        <w:spacing w:after="0" w:line="240" w:lineRule="auto"/>
        <w:jc w:val="lowKashida"/>
        <w:rPr>
          <w:rFonts w:ascii="Sakkal Majalla" w:hAnsi="Sakkal Majalla" w:cs="Sakkal Majalla"/>
          <w:sz w:val="28"/>
          <w:szCs w:val="28"/>
          <w:rtl/>
          <w:lang w:bidi="ar-JO"/>
        </w:rPr>
      </w:pPr>
      <w:r w:rsidRPr="00176EC1">
        <w:rPr>
          <w:rFonts w:ascii="Sakkal Majalla" w:hAnsi="Sakkal Majalla" w:cs="Sakkal Majalla" w:hint="cs"/>
          <w:sz w:val="28"/>
          <w:szCs w:val="28"/>
        </w:rPr>
        <w:t>https://www.who.int/ar/dg/speeches/detail/who-director-general-s-opening-remarks-at-the-media-briefing-on-covid-19---6-may-2020</w:t>
      </w:r>
    </w:p>
    <w:p w:rsidR="00360E0C" w:rsidRPr="00176EC1" w:rsidRDefault="00360E0C" w:rsidP="00176EC1">
      <w:pPr>
        <w:jc w:val="right"/>
        <w:rPr>
          <w:rFonts w:ascii="Sakkal Majalla" w:hAnsi="Sakkal Majalla" w:cs="Sakkal Majalla"/>
          <w:b/>
          <w:bCs/>
          <w:sz w:val="28"/>
          <w:szCs w:val="28"/>
          <w:rtl/>
          <w:lang w:bidi="ar-JO"/>
        </w:rPr>
      </w:pPr>
    </w:p>
    <w:p w:rsidR="00360E0C" w:rsidRPr="00176EC1" w:rsidRDefault="00360E0C" w:rsidP="00176EC1">
      <w:pPr>
        <w:jc w:val="right"/>
        <w:rPr>
          <w:rFonts w:ascii="Sakkal Majalla" w:hAnsi="Sakkal Majalla" w:cs="Sakkal Majalla"/>
          <w:b/>
          <w:bCs/>
          <w:sz w:val="28"/>
          <w:szCs w:val="28"/>
          <w:rtl/>
          <w:lang w:bidi="ar-JO"/>
        </w:rPr>
      </w:pPr>
    </w:p>
    <w:p w:rsidR="006A7037" w:rsidRPr="00176EC1" w:rsidRDefault="006A7037" w:rsidP="00176EC1">
      <w:pPr>
        <w:jc w:val="center"/>
        <w:rPr>
          <w:rFonts w:ascii="Sakkal Majalla" w:hAnsi="Sakkal Majalla" w:cs="Sakkal Majalla"/>
          <w:b/>
          <w:bCs/>
          <w:sz w:val="28"/>
          <w:szCs w:val="28"/>
        </w:rPr>
      </w:pPr>
    </w:p>
    <w:p w:rsidR="00A2273B" w:rsidRPr="00176EC1" w:rsidRDefault="00A2273B" w:rsidP="00176EC1">
      <w:pPr>
        <w:jc w:val="right"/>
        <w:rPr>
          <w:rFonts w:ascii="Sakkal Majalla" w:hAnsi="Sakkal Majalla" w:cs="Sakkal Majalla"/>
          <w:sz w:val="28"/>
          <w:szCs w:val="28"/>
          <w:shd w:val="clear" w:color="auto" w:fill="FFFFFF"/>
          <w:rtl/>
        </w:rPr>
      </w:pPr>
      <w:r w:rsidRPr="00176EC1">
        <w:rPr>
          <w:rFonts w:ascii="Sakkal Majalla" w:hAnsi="Sakkal Majalla" w:cs="Sakkal Majalla" w:hint="cs"/>
          <w:sz w:val="28"/>
          <w:szCs w:val="28"/>
          <w:shd w:val="clear" w:color="auto" w:fill="FFFFFF"/>
          <w:rtl/>
        </w:rPr>
        <w:t>.</w:t>
      </w:r>
    </w:p>
    <w:p w:rsidR="001C6EFB" w:rsidRPr="00176EC1" w:rsidRDefault="001C6EFB" w:rsidP="00176EC1">
      <w:pPr>
        <w:jc w:val="center"/>
        <w:rPr>
          <w:rFonts w:ascii="Sakkal Majalla" w:hAnsi="Sakkal Majalla" w:cs="Sakkal Majalla"/>
          <w:sz w:val="28"/>
          <w:szCs w:val="28"/>
        </w:rPr>
      </w:pPr>
    </w:p>
    <w:sectPr w:rsidR="001C6EFB" w:rsidRPr="00176EC1" w:rsidSect="001C6E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F26" w:rsidRDefault="00616F26" w:rsidP="006A7037">
      <w:r>
        <w:separator/>
      </w:r>
    </w:p>
  </w:endnote>
  <w:endnote w:type="continuationSeparator" w:id="1">
    <w:p w:rsidR="00616F26" w:rsidRDefault="00616F26" w:rsidP="006A7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B2" w:rsidRPr="00607FDF" w:rsidRDefault="00A02DB2" w:rsidP="00A02DB2">
    <w:pPr>
      <w:bidi/>
      <w:rPr>
        <w:rFonts w:ascii="Andalus" w:hAnsi="Andalus" w:cs="Andalus"/>
        <w:sz w:val="20"/>
        <w:szCs w:val="20"/>
        <w:rtl/>
        <w:lang w:bidi="ar-DZ"/>
      </w:rPr>
    </w:pPr>
    <w:r w:rsidRPr="00A66659">
      <w:rPr>
        <w:rFonts w:ascii="Andalus" w:hAnsi="Andalus" w:cs="Andalus" w:hint="cs"/>
        <w:b/>
        <w:bCs/>
        <w:sz w:val="20"/>
        <w:szCs w:val="20"/>
        <w:rtl/>
        <w:lang w:bidi="ar-DZ"/>
      </w:rPr>
      <w:t>المؤلف المرسل :</w:t>
    </w:r>
    <w:r w:rsidRPr="00383BF0">
      <w:rPr>
        <w:rFonts w:ascii="Andalus" w:hAnsi="Andalus" w:cs="Andalus" w:hint="cs"/>
        <w:b/>
        <w:bCs/>
        <w:color w:val="FF0000"/>
        <w:sz w:val="26"/>
        <w:szCs w:val="26"/>
        <w:rtl/>
        <w:lang w:bidi="ar-DZ"/>
      </w:rPr>
      <w:t>مصعب سمير محمود راشد</w:t>
    </w:r>
    <w:r>
      <w:rPr>
        <w:rFonts w:ascii="Andalus" w:hAnsi="Andalus" w:cs="Andalus" w:hint="cs"/>
        <w:sz w:val="20"/>
        <w:szCs w:val="20"/>
        <w:rtl/>
        <w:lang w:bidi="ar-DZ"/>
      </w:rPr>
      <w:t>.</w:t>
    </w:r>
    <w:r w:rsidRPr="00A66659">
      <w:rPr>
        <w:rFonts w:ascii="Andalus" w:hAnsi="Andalus" w:cs="Andalus" w:hint="cs"/>
        <w:b/>
        <w:bCs/>
        <w:sz w:val="20"/>
        <w:szCs w:val="20"/>
        <w:rtl/>
        <w:lang w:bidi="ar-DZ"/>
      </w:rPr>
      <w:t xml:space="preserve">البريد الالكتروني </w:t>
    </w:r>
    <w:r>
      <w:rPr>
        <w:rFonts w:ascii="Andalus" w:hAnsi="Andalus" w:cs="Andalus" w:hint="cs"/>
        <w:b/>
        <w:bCs/>
        <w:sz w:val="20"/>
        <w:szCs w:val="20"/>
        <w:rtl/>
        <w:lang w:bidi="ar-DZ"/>
      </w:rPr>
      <w:t xml:space="preserve">للمرسل </w:t>
    </w:r>
    <w:r w:rsidRPr="00A66659">
      <w:rPr>
        <w:rFonts w:ascii="Andalus" w:hAnsi="Andalus" w:cs="Andalus" w:hint="cs"/>
        <w:b/>
        <w:bCs/>
        <w:sz w:val="20"/>
        <w:szCs w:val="20"/>
        <w:rtl/>
        <w:lang w:bidi="ar-DZ"/>
      </w:rPr>
      <w:t>:</w:t>
    </w:r>
    <w:hyperlink r:id="rId1" w:history="1">
      <w:r w:rsidRPr="00840897">
        <w:rPr>
          <w:rStyle w:val="Hyperlink"/>
          <w:shd w:val="clear" w:color="auto" w:fill="FFFFFF"/>
        </w:rPr>
        <w:t>mossabrashed64@gmail.com</w:t>
      </w:r>
    </w:hyperlink>
  </w:p>
  <w:p w:rsidR="00A02DB2" w:rsidRPr="00A02DB2" w:rsidRDefault="00A02DB2" w:rsidP="00A02DB2">
    <w:pPr>
      <w:bidi/>
      <w:rPr>
        <w:rFonts w:ascii="Andalus" w:hAnsi="Andalus" w:cs="Andalus"/>
        <w:sz w:val="20"/>
        <w:szCs w:val="20"/>
        <w:lang w:bidi="ar-DZ"/>
      </w:rPr>
    </w:pPr>
    <w:r>
      <w:rPr>
        <w:rFonts w:ascii="Andalus" w:hAnsi="Andalus" w:cs="Andalus" w:hint="cs"/>
        <w:sz w:val="16"/>
        <w:szCs w:val="16"/>
        <w:rtl/>
        <w:lang w:bidi="ar-DZ"/>
      </w:rPr>
      <w:t>-</w:t>
    </w:r>
    <w:r w:rsidRPr="00A66659">
      <w:rPr>
        <w:rFonts w:ascii="Andalus" w:hAnsi="Andalus" w:cs="Andalus" w:hint="cs"/>
        <w:sz w:val="16"/>
        <w:szCs w:val="16"/>
        <w:rtl/>
        <w:lang w:bidi="ar-DZ"/>
      </w:rPr>
      <w:t xml:space="preserve"> حقوق النشر محفوظة لدى جامعة محمد بوضياف </w:t>
    </w:r>
    <w:r w:rsidRPr="00A66659">
      <w:rPr>
        <w:rFonts w:ascii="Andalus" w:hAnsi="Andalus" w:cs="Andalus"/>
        <w:sz w:val="16"/>
        <w:szCs w:val="16"/>
        <w:rtl/>
        <w:lang w:bidi="ar-DZ"/>
      </w:rPr>
      <w:t>–</w:t>
    </w:r>
    <w:r w:rsidRPr="00A66659">
      <w:rPr>
        <w:rFonts w:ascii="Andalus" w:hAnsi="Andalus" w:cs="Andalus" w:hint="cs"/>
        <w:sz w:val="16"/>
        <w:szCs w:val="16"/>
        <w:rtl/>
        <w:lang w:bidi="ar-DZ"/>
      </w:rPr>
      <w:t xml:space="preserve"> المسيلة </w:t>
    </w:r>
    <w:r>
      <w:rPr>
        <w:rFonts w:ascii="Andalus" w:hAnsi="Andalus" w:cs="Andalus" w:hint="cs"/>
        <w:sz w:val="16"/>
        <w:szCs w:val="16"/>
        <w:rtl/>
        <w:lang w:bidi="ar-DZ"/>
      </w:rPr>
      <w:t>-</w:t>
    </w:r>
    <w:r w:rsidRPr="00A66659">
      <w:rPr>
        <w:rFonts w:ascii="Andalus" w:hAnsi="Andalus" w:cs="Andalus" w:hint="cs"/>
        <w:sz w:val="16"/>
        <w:szCs w:val="16"/>
        <w:rtl/>
        <w:lang w:bidi="ar-DZ"/>
      </w:rPr>
      <w:t xml:space="preserve">  .   </w:t>
    </w:r>
    <w:r w:rsidRPr="00A66659">
      <w:rPr>
        <w:rFonts w:ascii="Andalus" w:hAnsi="Andalus" w:cs="Andalus" w:hint="cs"/>
        <w:b/>
        <w:bCs/>
        <w:sz w:val="16"/>
        <w:szCs w:val="16"/>
        <w:rtl/>
        <w:lang w:bidi="ar-DZ"/>
      </w:rPr>
      <w:t>الموقع الالكتروني :</w:t>
    </w:r>
    <w:r w:rsidRPr="00A66659">
      <w:rPr>
        <w:rFonts w:ascii="Andalus" w:hAnsi="Andalus" w:cs="Andalus"/>
        <w:color w:val="00B0F0"/>
        <w:sz w:val="16"/>
        <w:szCs w:val="16"/>
        <w:lang w:bidi="ar-DZ"/>
      </w:rPr>
      <w:t>https://www.asjp.cerist.dz/en/PresentationRevue/316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F26" w:rsidRDefault="00616F26" w:rsidP="006A7037">
      <w:r>
        <w:separator/>
      </w:r>
    </w:p>
  </w:footnote>
  <w:footnote w:type="continuationSeparator" w:id="1">
    <w:p w:rsidR="00616F26" w:rsidRDefault="00616F26" w:rsidP="006A7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70015"/>
      <w:docPartObj>
        <w:docPartGallery w:val="Page Numbers (Top of Page)"/>
        <w:docPartUnique/>
      </w:docPartObj>
    </w:sdtPr>
    <w:sdtContent>
      <w:p w:rsidR="00A02DB2" w:rsidRPr="00A02DB2" w:rsidRDefault="0010218F" w:rsidP="00A02DB2">
        <w:pPr>
          <w:pStyle w:val="Header"/>
        </w:pPr>
        <w:r>
          <w:rPr>
            <w:noProof/>
          </w:rPr>
          <w:pict>
            <v:rect id="Rectangle 9" o:spid="_x0000_s4099" style="position:absolute;margin-left:0;margin-top:-29.8pt;width:383.25pt;height:55.8pt;z-index:-251657216;visibility:visible;mso-position-horizontal:lef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" fillcolor="window" stroked="f" strokeweight="2pt">
              <v:textbox>
                <w:txbxContent>
                  <w:p w:rsidR="00A02DB2" w:rsidRDefault="00A02DB2" w:rsidP="00A02DB2">
                    <w:pPr>
                      <w:jc w:val="center"/>
                      <w:rPr>
                        <w:rFonts w:ascii="Sakkal Majalla" w:hAnsi="Sakkal Majalla" w:cs="Sakkal Majalla"/>
                        <w:b/>
                        <w:bCs/>
                        <w:sz w:val="28"/>
                        <w:szCs w:val="28"/>
                        <w:rtl/>
                        <w:lang w:bidi="ar-DZ"/>
                      </w:rPr>
                    </w:pPr>
                    <w:r w:rsidRPr="00341F25">
                      <w:rPr>
                        <w:rFonts w:ascii="Andalus" w:hAnsi="Andalus" w:cs="Andalus"/>
                        <w:b/>
                        <w:bCs/>
                        <w:color w:val="FF0000"/>
                        <w:sz w:val="28"/>
                        <w:szCs w:val="28"/>
                        <w:rtl/>
                        <w:lang w:bidi="ar-DZ"/>
                      </w:rPr>
                      <w:t xml:space="preserve">مجلة الابداع الرياضي </w:t>
                    </w:r>
                    <w:r w:rsidRPr="002471B6">
                      <w:rPr>
                        <w:rFonts w:ascii="Sakkal Majalla" w:hAnsi="Sakkal Majalla" w:cs="Sakkal Majalla"/>
                        <w:b/>
                        <w:bCs/>
                        <w:sz w:val="28"/>
                        <w:szCs w:val="28"/>
                        <w:lang w:val="fr-FR" w:bidi="ar-DZ"/>
                      </w:rPr>
                      <w:t> </w:t>
                    </w:r>
                    <w:r w:rsidRPr="002471B6">
                      <w:rPr>
                        <w:rFonts w:ascii="Sakkal Majalla" w:hAnsi="Sakkal Majalla" w:cs="Sakkal Majalla"/>
                        <w:b/>
                        <w:bCs/>
                        <w:color w:val="FF0000"/>
                        <w:sz w:val="28"/>
                        <w:szCs w:val="28"/>
                        <w:lang w:val="fr-FR" w:bidi="ar-DZ"/>
                      </w:rPr>
                      <w:t>: ISSN</w:t>
                    </w:r>
                    <w:r w:rsidRPr="002471B6">
                      <w:rPr>
                        <w:rFonts w:ascii="Sakkal Majalla" w:hAnsi="Sakkal Majalla" w:cs="Sakkal Majalla"/>
                        <w:b/>
                        <w:bCs/>
                        <w:sz w:val="28"/>
                        <w:szCs w:val="28"/>
                        <w:lang w:val="fr-FR" w:bidi="ar-DZ"/>
                      </w:rPr>
                      <w:t xml:space="preserve">2170-0818 </w:t>
                    </w:r>
                    <w:r w:rsidRPr="002471B6">
                      <w:rPr>
                        <w:rFonts w:ascii="Sakkal Majalla" w:hAnsi="Sakkal Majalla" w:cs="Sakkal Majalla"/>
                        <w:b/>
                        <w:bCs/>
                        <w:color w:val="FF0000"/>
                        <w:sz w:val="28"/>
                        <w:szCs w:val="28"/>
                        <w:lang w:val="fr-FR" w:bidi="ar-DZ"/>
                      </w:rPr>
                      <w:t>EISSN</w:t>
                    </w:r>
                    <w:r w:rsidRPr="002471B6">
                      <w:rPr>
                        <w:rFonts w:ascii="Sakkal Majalla" w:hAnsi="Sakkal Majalla" w:cs="Sakkal Majalla"/>
                        <w:b/>
                        <w:bCs/>
                        <w:color w:val="FF0000"/>
                        <w:sz w:val="28"/>
                        <w:szCs w:val="28"/>
                        <w:rtl/>
                        <w:lang w:bidi="ar-DZ"/>
                      </w:rPr>
                      <w:t xml:space="preserve"> :</w:t>
                    </w:r>
                    <w:r w:rsidRPr="002471B6">
                      <w:rPr>
                        <w:rFonts w:ascii="Sakkal Majalla" w:hAnsi="Sakkal Majalla" w:cs="Sakkal Majalla"/>
                        <w:b/>
                        <w:bCs/>
                        <w:sz w:val="28"/>
                        <w:szCs w:val="28"/>
                        <w:rtl/>
                        <w:lang w:bidi="ar-DZ"/>
                      </w:rPr>
                      <w:t xml:space="preserve"> 5094 - 2602  </w:t>
                    </w:r>
                  </w:p>
                  <w:p w:rsidR="00A02DB2" w:rsidRPr="00341F25" w:rsidRDefault="00A02DB2" w:rsidP="00A02DB2">
                    <w:pPr>
                      <w:jc w:val="center"/>
                      <w:rPr>
                        <w:rFonts w:ascii="Andalus" w:hAnsi="Andalus" w:cs="Andalus"/>
                        <w:b/>
                        <w:bCs/>
                        <w:color w:val="FF0000"/>
                        <w:sz w:val="28"/>
                        <w:szCs w:val="28"/>
                        <w:lang w:bidi="ar-DZ"/>
                      </w:rPr>
                    </w:pPr>
                    <w:r w:rsidRPr="00341F25">
                      <w:rPr>
                        <w:rFonts w:ascii="Sakkal Majalla" w:hAnsi="Sakkal Majalla" w:cs="Sakkal Majalla"/>
                        <w:b/>
                        <w:bCs/>
                        <w:sz w:val="28"/>
                        <w:szCs w:val="28"/>
                        <w:rtl/>
                        <w:lang w:bidi="ar-DZ"/>
                      </w:rPr>
                      <w:t>المجلد</w:t>
                    </w:r>
                    <w:r w:rsidRPr="00341F25">
                      <w:rPr>
                        <w:rFonts w:ascii="Sakkal Majalla" w:hAnsi="Sakkal Majalla" w:cs="Sakkal Majalla" w:hint="cs"/>
                        <w:b/>
                        <w:bCs/>
                        <w:sz w:val="28"/>
                        <w:szCs w:val="28"/>
                        <w:rtl/>
                        <w:lang w:bidi="ar-DZ"/>
                      </w:rPr>
                      <w:t xml:space="preserve"> رقم "(</w:t>
                    </w:r>
                    <w:r>
                      <w:rPr>
                        <w:rFonts w:ascii="Sakkal Majalla" w:hAnsi="Sakkal Majalla" w:cs="Sakkal Majalla" w:hint="cs"/>
                        <w:b/>
                        <w:bCs/>
                        <w:sz w:val="28"/>
                        <w:szCs w:val="28"/>
                        <w:rtl/>
                        <w:lang w:bidi="ar-DZ"/>
                      </w:rPr>
                      <w:t>11</w:t>
                    </w:r>
                    <w:r w:rsidRPr="00341F25">
                      <w:rPr>
                        <w:rFonts w:ascii="Sakkal Majalla" w:hAnsi="Sakkal Majalla" w:cs="Sakkal Majalla" w:hint="cs"/>
                        <w:b/>
                        <w:bCs/>
                        <w:sz w:val="28"/>
                        <w:szCs w:val="28"/>
                        <w:rtl/>
                        <w:lang w:bidi="ar-DZ"/>
                      </w:rPr>
                      <w:t xml:space="preserve">) " </w:t>
                    </w:r>
                    <w:r w:rsidRPr="00341F25">
                      <w:rPr>
                        <w:rFonts w:ascii="Sakkal Majalla" w:hAnsi="Sakkal Majalla" w:cs="Sakkal Majalla"/>
                        <w:b/>
                        <w:bCs/>
                        <w:sz w:val="28"/>
                        <w:szCs w:val="28"/>
                        <w:rtl/>
                        <w:lang w:bidi="ar-DZ"/>
                      </w:rPr>
                      <w:t>/ العدد</w:t>
                    </w:r>
                    <w:r w:rsidRPr="00341F25">
                      <w:rPr>
                        <w:rFonts w:ascii="Sakkal Majalla" w:hAnsi="Sakkal Majalla" w:cs="Sakkal Majalla" w:hint="cs"/>
                        <w:b/>
                        <w:bCs/>
                        <w:sz w:val="28"/>
                        <w:szCs w:val="28"/>
                        <w:rtl/>
                        <w:lang w:bidi="ar-DZ"/>
                      </w:rPr>
                      <w:t xml:space="preserve"> رقم " (</w:t>
                    </w:r>
                    <w:r>
                      <w:rPr>
                        <w:rFonts w:ascii="Sakkal Majalla" w:hAnsi="Sakkal Majalla" w:cs="Sakkal Majalla"/>
                        <w:b/>
                        <w:bCs/>
                        <w:sz w:val="28"/>
                        <w:szCs w:val="28"/>
                        <w:lang w:bidi="ar-DZ"/>
                      </w:rPr>
                      <w:t>01</w:t>
                    </w:r>
                    <w:r w:rsidRPr="00341F25">
                      <w:rPr>
                        <w:rFonts w:ascii="Sakkal Majalla" w:hAnsi="Sakkal Majalla" w:cs="Sakkal Majalla" w:hint="cs"/>
                        <w:b/>
                        <w:bCs/>
                        <w:sz w:val="28"/>
                        <w:szCs w:val="28"/>
                        <w:rtl/>
                        <w:lang w:bidi="ar-DZ"/>
                      </w:rPr>
                      <w:t xml:space="preserve">) " </w:t>
                    </w:r>
                    <w:r w:rsidRPr="00341F25">
                      <w:rPr>
                        <w:rFonts w:ascii="Sakkal Majalla" w:hAnsi="Sakkal Majalla" w:cs="Sakkal Majalla"/>
                        <w:b/>
                        <w:bCs/>
                        <w:sz w:val="28"/>
                        <w:szCs w:val="28"/>
                        <w:rtl/>
                        <w:lang w:bidi="ar-DZ"/>
                      </w:rPr>
                      <w:t>–</w:t>
                    </w:r>
                    <w:r>
                      <w:rPr>
                        <w:rFonts w:ascii="Sakkal Majalla" w:hAnsi="Sakkal Majalla" w:cs="Sakkal Majalla" w:hint="cs"/>
                        <w:b/>
                        <w:bCs/>
                        <w:sz w:val="28"/>
                        <w:szCs w:val="28"/>
                        <w:rtl/>
                        <w:lang w:bidi="ar-DZ"/>
                      </w:rPr>
                      <w:t>2020</w:t>
                    </w:r>
                    <w:r w:rsidRPr="00341F25">
                      <w:rPr>
                        <w:rFonts w:ascii="Sakkal Majalla" w:hAnsi="Sakkal Majalla" w:cs="Sakkal Majalla"/>
                        <w:b/>
                        <w:bCs/>
                        <w:sz w:val="28"/>
                        <w:szCs w:val="28"/>
                        <w:rtl/>
                        <w:lang w:bidi="ar-DZ"/>
                      </w:rPr>
                      <w:t xml:space="preserve">/ </w:t>
                    </w:r>
                    <w:r w:rsidRPr="00341F25">
                      <w:rPr>
                        <w:rFonts w:ascii="Sakkal Majalla" w:hAnsi="Sakkal Majalla" w:cs="Sakkal Majalla" w:hint="cs"/>
                        <w:b/>
                        <w:bCs/>
                        <w:sz w:val="28"/>
                        <w:szCs w:val="28"/>
                        <w:rtl/>
                        <w:lang w:bidi="ar-DZ"/>
                      </w:rPr>
                      <w:t xml:space="preserve">الصفحة </w:t>
                    </w:r>
                    <w:r w:rsidRPr="00341F25">
                      <w:rPr>
                        <w:rFonts w:ascii="Sakkal Majalla" w:hAnsi="Sakkal Majalla" w:cs="Sakkal Majalla"/>
                        <w:b/>
                        <w:bCs/>
                        <w:sz w:val="28"/>
                        <w:szCs w:val="28"/>
                        <w:rtl/>
                        <w:lang w:bidi="ar-DZ"/>
                      </w:rPr>
                      <w:t>: ..-..</w:t>
                    </w:r>
                  </w:p>
                </w:txbxContent>
              </v:textbox>
              <w10:wrap anchorx="margin"/>
            </v:rect>
          </w:pict>
        </w:r>
        <w:r>
          <w:rPr>
            <w:noProof/>
          </w:rPr>
          <w:pict>
            <v:line id="Straight Connector 3" o:spid="_x0000_s4098" style="position:absolute;flip:x;z-index:251660288;visibility:visible;mso-wrap-distance-top:-3e-5mm;mso-wrap-distance-bottom:-3e-5mm;mso-position-horizontal-relative:text;mso-position-vertical-relative:text;mso-width-relative:margin;mso-height-relative:margin" from="-35.65pt,17.25pt" to="52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" strokecolor="windowText" strokeweight="3pt">
              <v:shadow on="t" color="black" opacity="22937f" origin=",.5" offset="0,.63889mm"/>
              <o:lock v:ext="edit" shapetype="f"/>
            </v:line>
          </w:pict>
        </w:r>
        <w:r w:rsidR="00A02DB2">
          <w:rPr>
            <w:noProof/>
          </w:rPr>
          <w:drawing>
            <wp:anchor distT="0" distB="0" distL="114300" distR="114300" simplePos="0" relativeHeight="251664896" behindDoc="1" locked="0" layoutInCell="1" allowOverlap="1">
              <wp:simplePos x="0" y="0"/>
              <wp:positionH relativeFrom="column">
                <wp:posOffset>4481195</wp:posOffset>
              </wp:positionH>
              <wp:positionV relativeFrom="paragraph">
                <wp:posOffset>-714375</wp:posOffset>
              </wp:positionV>
              <wp:extent cx="2286000"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1323975"/>
                      </a:xfrm>
                      <a:prstGeom prst="rect">
                        <a:avLst/>
                      </a:prstGeom>
                      <a:noFill/>
                      <a:ln>
                        <a:noFill/>
                      </a:ln>
                    </pic:spPr>
                  </pic:pic>
                </a:graphicData>
              </a:graphic>
            </wp:anchor>
          </w:drawing>
        </w:r>
        <w:r>
          <w:rPr>
            <w:noProof/>
          </w:rPr>
          <w:pict>
            <v:shapetype id="_x0000_t32" coordsize="21600,21600" o:spt="32" o:oned="t" path="m,l21600,21600e" filled="f">
              <v:path arrowok="t" fillok="f" o:connecttype="none"/>
              <o:lock v:ext="edit" shapetype="t"/>
            </v:shapetype>
            <v:shape id="Straight Arrow Connector 2" o:spid="_x0000_s4097" type="#_x0000_t32" style="position:absolute;margin-left:-1.5pt;margin-top:-8.65pt;width:276pt;height:0;flip:x;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"/>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C74"/>
    <w:multiLevelType w:val="hybridMultilevel"/>
    <w:tmpl w:val="E30A7B5A"/>
    <w:lvl w:ilvl="0" w:tplc="06E85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012A7"/>
    <w:multiLevelType w:val="hybridMultilevel"/>
    <w:tmpl w:val="B7722718"/>
    <w:lvl w:ilvl="0" w:tplc="2F2273F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C5BA1"/>
    <w:multiLevelType w:val="hybridMultilevel"/>
    <w:tmpl w:val="36EA02BE"/>
    <w:lvl w:ilvl="0" w:tplc="A2E4A80A">
      <w:start w:val="1"/>
      <w:numFmt w:val="bullet"/>
      <w:lvlText w:val="-"/>
      <w:lvlJc w:val="left"/>
      <w:pPr>
        <w:ind w:left="720"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B313C7"/>
    <w:multiLevelType w:val="hybridMultilevel"/>
    <w:tmpl w:val="49E8BA04"/>
    <w:lvl w:ilvl="0" w:tplc="E9B6AF44">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836F7"/>
    <w:multiLevelType w:val="hybridMultilevel"/>
    <w:tmpl w:val="FAD68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643BA5"/>
    <w:multiLevelType w:val="hybridMultilevel"/>
    <w:tmpl w:val="47087D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3D375C"/>
    <w:multiLevelType w:val="hybridMultilevel"/>
    <w:tmpl w:val="81728FD6"/>
    <w:lvl w:ilvl="0" w:tplc="A5B48BE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D2775"/>
    <w:multiLevelType w:val="hybridMultilevel"/>
    <w:tmpl w:val="20EC6A02"/>
    <w:lvl w:ilvl="0" w:tplc="A8067348">
      <w:numFmt w:val="bullet"/>
      <w:lvlText w:val="-"/>
      <w:lvlJc w:val="left"/>
      <w:pPr>
        <w:ind w:left="1080" w:hanging="360"/>
      </w:pPr>
      <w:rPr>
        <w:rFonts w:ascii="Times New Roman" w:eastAsia="Times New Roman" w:hAnsi="Times New Roman"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570A5"/>
    <w:multiLevelType w:val="hybridMultilevel"/>
    <w:tmpl w:val="B2A8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51B8C"/>
    <w:multiLevelType w:val="hybridMultilevel"/>
    <w:tmpl w:val="EC2E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4021A"/>
    <w:multiLevelType w:val="hybridMultilevel"/>
    <w:tmpl w:val="73DEA38E"/>
    <w:lvl w:ilvl="0" w:tplc="6AE413A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6D141B"/>
    <w:multiLevelType w:val="hybridMultilevel"/>
    <w:tmpl w:val="E1D2B0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1B2A01"/>
    <w:multiLevelType w:val="hybridMultilevel"/>
    <w:tmpl w:val="D0886A88"/>
    <w:lvl w:ilvl="0" w:tplc="75A0FC28">
      <w:numFmt w:val="bullet"/>
      <w:lvlText w:val="-"/>
      <w:lvlJc w:val="left"/>
      <w:pPr>
        <w:ind w:left="720" w:hanging="360"/>
      </w:pPr>
      <w:rPr>
        <w:rFonts w:ascii="Times New Roman" w:eastAsiaTheme="minorHAnsi" w:hAnsi="Times New Roman" w:cs="Times New Roman" w:hint="default"/>
        <w:lang w:bidi="ar-J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DF71230"/>
    <w:multiLevelType w:val="hybridMultilevel"/>
    <w:tmpl w:val="4EBAC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74521"/>
    <w:multiLevelType w:val="hybridMultilevel"/>
    <w:tmpl w:val="81503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36917"/>
    <w:multiLevelType w:val="hybridMultilevel"/>
    <w:tmpl w:val="E8AC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57CAB"/>
    <w:multiLevelType w:val="hybridMultilevel"/>
    <w:tmpl w:val="CEF4EBEA"/>
    <w:lvl w:ilvl="0" w:tplc="9C225E5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D3512E"/>
    <w:multiLevelType w:val="hybridMultilevel"/>
    <w:tmpl w:val="CE42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55995"/>
    <w:multiLevelType w:val="hybridMultilevel"/>
    <w:tmpl w:val="B456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11269"/>
    <w:multiLevelType w:val="hybridMultilevel"/>
    <w:tmpl w:val="F6D4A4F0"/>
    <w:lvl w:ilvl="0" w:tplc="54F0F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47F4F"/>
    <w:multiLevelType w:val="hybridMultilevel"/>
    <w:tmpl w:val="43740862"/>
    <w:lvl w:ilvl="0" w:tplc="EF3A1350">
      <w:start w:val="1"/>
      <w:numFmt w:val="decimal"/>
      <w:lvlText w:val="%1."/>
      <w:lvlJc w:val="left"/>
      <w:pPr>
        <w:ind w:left="720" w:hanging="360"/>
      </w:pPr>
      <w:rPr>
        <w:rFonts w:ascii="Arial" w:eastAsia="Times New Roman" w:hAnsi="Arial" w:cs="Arial" w:hint="default"/>
        <w:color w:val="202124"/>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31933"/>
    <w:multiLevelType w:val="hybridMultilevel"/>
    <w:tmpl w:val="D20C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134E8"/>
    <w:multiLevelType w:val="hybridMultilevel"/>
    <w:tmpl w:val="94700DBA"/>
    <w:lvl w:ilvl="0" w:tplc="6C94094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E663B3B"/>
    <w:multiLevelType w:val="hybridMultilevel"/>
    <w:tmpl w:val="9E6C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9B0B5C"/>
    <w:multiLevelType w:val="hybridMultilevel"/>
    <w:tmpl w:val="FE76A6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DE147D"/>
    <w:multiLevelType w:val="hybridMultilevel"/>
    <w:tmpl w:val="807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403ED"/>
    <w:multiLevelType w:val="hybridMultilevel"/>
    <w:tmpl w:val="5C20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6"/>
  </w:num>
  <w:num w:numId="20">
    <w:abstractNumId w:val="4"/>
  </w:num>
  <w:num w:numId="21">
    <w:abstractNumId w:val="26"/>
  </w:num>
  <w:num w:numId="22">
    <w:abstractNumId w:val="7"/>
  </w:num>
  <w:num w:numId="23">
    <w:abstractNumId w:val="0"/>
  </w:num>
  <w:num w:numId="24">
    <w:abstractNumId w:val="21"/>
  </w:num>
  <w:num w:numId="25">
    <w:abstractNumId w:val="20"/>
  </w:num>
  <w:num w:numId="26">
    <w:abstractNumId w:val="13"/>
  </w:num>
  <w:num w:numId="27">
    <w:abstractNumId w:val="19"/>
  </w:num>
  <w:num w:numId="28">
    <w:abstractNumId w:val="15"/>
  </w:num>
  <w:num w:numId="29">
    <w:abstractNumId w:val="25"/>
  </w:num>
  <w:num w:numId="30">
    <w:abstractNumId w:val="17"/>
  </w:num>
  <w:num w:numId="31">
    <w:abstractNumId w:val="1"/>
  </w:num>
  <w:num w:numId="32">
    <w:abstractNumId w:val="9"/>
  </w:num>
  <w:num w:numId="33">
    <w:abstractNumId w:val="8"/>
  </w:num>
  <w:num w:numId="34">
    <w:abstractNumId w:val="1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rules v:ext="edit">
        <o:r id="V:Rule2" type="connector" idref="#Straight Arrow Connector 2"/>
      </o:rules>
    </o:shapelayout>
  </w:hdrShapeDefaults>
  <w:footnotePr>
    <w:footnote w:id="0"/>
    <w:footnote w:id="1"/>
  </w:footnotePr>
  <w:endnotePr>
    <w:endnote w:id="0"/>
    <w:endnote w:id="1"/>
  </w:endnotePr>
  <w:compat/>
  <w:rsids>
    <w:rsidRoot w:val="006A7037"/>
    <w:rsid w:val="0000242F"/>
    <w:rsid w:val="00004A8E"/>
    <w:rsid w:val="0002130B"/>
    <w:rsid w:val="000636FB"/>
    <w:rsid w:val="00070028"/>
    <w:rsid w:val="000C09A1"/>
    <w:rsid w:val="000E54DC"/>
    <w:rsid w:val="0010218F"/>
    <w:rsid w:val="001075D2"/>
    <w:rsid w:val="00117249"/>
    <w:rsid w:val="00135854"/>
    <w:rsid w:val="00165100"/>
    <w:rsid w:val="00176EC1"/>
    <w:rsid w:val="00195AF2"/>
    <w:rsid w:val="001B5B9B"/>
    <w:rsid w:val="001C26B5"/>
    <w:rsid w:val="001C6EFB"/>
    <w:rsid w:val="002A5B03"/>
    <w:rsid w:val="002B3E04"/>
    <w:rsid w:val="002E53D2"/>
    <w:rsid w:val="00323930"/>
    <w:rsid w:val="00323BE9"/>
    <w:rsid w:val="00332BAD"/>
    <w:rsid w:val="0035075B"/>
    <w:rsid w:val="00360E0C"/>
    <w:rsid w:val="00365491"/>
    <w:rsid w:val="0037012A"/>
    <w:rsid w:val="003A3F1F"/>
    <w:rsid w:val="003B0159"/>
    <w:rsid w:val="003D7DD2"/>
    <w:rsid w:val="004155DB"/>
    <w:rsid w:val="00425D37"/>
    <w:rsid w:val="004416A8"/>
    <w:rsid w:val="004470F8"/>
    <w:rsid w:val="004867D7"/>
    <w:rsid w:val="00493B52"/>
    <w:rsid w:val="004C37D0"/>
    <w:rsid w:val="004D3195"/>
    <w:rsid w:val="004F4478"/>
    <w:rsid w:val="004F53D4"/>
    <w:rsid w:val="00502866"/>
    <w:rsid w:val="00516784"/>
    <w:rsid w:val="0052146D"/>
    <w:rsid w:val="00527612"/>
    <w:rsid w:val="005520B0"/>
    <w:rsid w:val="00563BF4"/>
    <w:rsid w:val="005854FB"/>
    <w:rsid w:val="005A4356"/>
    <w:rsid w:val="005A6301"/>
    <w:rsid w:val="005B76E8"/>
    <w:rsid w:val="00614CDC"/>
    <w:rsid w:val="00616F26"/>
    <w:rsid w:val="00695AEC"/>
    <w:rsid w:val="006A7037"/>
    <w:rsid w:val="00755CC8"/>
    <w:rsid w:val="007850D9"/>
    <w:rsid w:val="0079792C"/>
    <w:rsid w:val="007A000E"/>
    <w:rsid w:val="007A1861"/>
    <w:rsid w:val="007B1725"/>
    <w:rsid w:val="007E0353"/>
    <w:rsid w:val="007F2145"/>
    <w:rsid w:val="008000C4"/>
    <w:rsid w:val="008012A4"/>
    <w:rsid w:val="00807E2B"/>
    <w:rsid w:val="00824A03"/>
    <w:rsid w:val="00832209"/>
    <w:rsid w:val="00836ADB"/>
    <w:rsid w:val="008465A1"/>
    <w:rsid w:val="008474DB"/>
    <w:rsid w:val="008A508D"/>
    <w:rsid w:val="008C303C"/>
    <w:rsid w:val="008D3309"/>
    <w:rsid w:val="008D3BD6"/>
    <w:rsid w:val="008F1837"/>
    <w:rsid w:val="00940868"/>
    <w:rsid w:val="009615AF"/>
    <w:rsid w:val="009A04E7"/>
    <w:rsid w:val="009E2528"/>
    <w:rsid w:val="009F1686"/>
    <w:rsid w:val="00A02DB2"/>
    <w:rsid w:val="00A2273B"/>
    <w:rsid w:val="00A62D9F"/>
    <w:rsid w:val="00AB70BF"/>
    <w:rsid w:val="00AC48CA"/>
    <w:rsid w:val="00AD1AD4"/>
    <w:rsid w:val="00B12A10"/>
    <w:rsid w:val="00B55172"/>
    <w:rsid w:val="00B56441"/>
    <w:rsid w:val="00B638FF"/>
    <w:rsid w:val="00B860FC"/>
    <w:rsid w:val="00B872E4"/>
    <w:rsid w:val="00BA08EF"/>
    <w:rsid w:val="00BB5B75"/>
    <w:rsid w:val="00BF7271"/>
    <w:rsid w:val="00C14A35"/>
    <w:rsid w:val="00C4199E"/>
    <w:rsid w:val="00C8320B"/>
    <w:rsid w:val="00C96FD1"/>
    <w:rsid w:val="00CA795E"/>
    <w:rsid w:val="00CC6E85"/>
    <w:rsid w:val="00CE57A0"/>
    <w:rsid w:val="00D20B75"/>
    <w:rsid w:val="00D3434A"/>
    <w:rsid w:val="00D54092"/>
    <w:rsid w:val="00D77783"/>
    <w:rsid w:val="00D82627"/>
    <w:rsid w:val="00D94181"/>
    <w:rsid w:val="00D94CE2"/>
    <w:rsid w:val="00DB3CF1"/>
    <w:rsid w:val="00E1553C"/>
    <w:rsid w:val="00E51C55"/>
    <w:rsid w:val="00E5416C"/>
    <w:rsid w:val="00E6734F"/>
    <w:rsid w:val="00E70399"/>
    <w:rsid w:val="00EA538A"/>
    <w:rsid w:val="00EC2FE4"/>
    <w:rsid w:val="00EF7082"/>
    <w:rsid w:val="00F81A59"/>
    <w:rsid w:val="00F93FF0"/>
    <w:rsid w:val="00FD0DAC"/>
    <w:rsid w:val="00FF37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474DB"/>
    <w:pPr>
      <w:autoSpaceDE w:val="0"/>
      <w:autoSpaceDN w:val="0"/>
      <w:adjustRightInd w:val="0"/>
      <w:outlineLvl w:val="0"/>
    </w:pPr>
    <w:rPr>
      <w:rFonts w:ascii="Courier New" w:eastAsiaTheme="minorHAnsi" w:hAnsi="Courier New" w:cs="Courier New"/>
      <w:b/>
      <w:bCs/>
      <w:color w:val="000000"/>
      <w:sz w:val="32"/>
      <w:szCs w:val="32"/>
    </w:rPr>
  </w:style>
  <w:style w:type="paragraph" w:styleId="Heading2">
    <w:name w:val="heading 2"/>
    <w:basedOn w:val="Normal"/>
    <w:next w:val="Normal"/>
    <w:link w:val="Heading2Char"/>
    <w:uiPriority w:val="99"/>
    <w:qFormat/>
    <w:rsid w:val="008474DB"/>
    <w:pPr>
      <w:autoSpaceDE w:val="0"/>
      <w:autoSpaceDN w:val="0"/>
      <w:adjustRightInd w:val="0"/>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8474DB"/>
    <w:pPr>
      <w:autoSpaceDE w:val="0"/>
      <w:autoSpaceDN w:val="0"/>
      <w:adjustRightInd w:val="0"/>
      <w:outlineLvl w:val="2"/>
    </w:pPr>
    <w:rPr>
      <w:rFonts w:ascii="Courier New" w:eastAsiaTheme="minorHAnsi"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A7037"/>
    <w:rPr>
      <w:sz w:val="20"/>
      <w:szCs w:val="20"/>
    </w:rPr>
  </w:style>
  <w:style w:type="character" w:customStyle="1" w:styleId="CommentTextChar">
    <w:name w:val="Comment Text Char"/>
    <w:basedOn w:val="DefaultParagraphFont"/>
    <w:link w:val="CommentText"/>
    <w:uiPriority w:val="99"/>
    <w:semiHidden/>
    <w:rsid w:val="006A703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A7037"/>
    <w:pPr>
      <w:tabs>
        <w:tab w:val="center" w:pos="4680"/>
        <w:tab w:val="right" w:pos="9360"/>
      </w:tabs>
    </w:pPr>
  </w:style>
  <w:style w:type="character" w:customStyle="1" w:styleId="HeaderChar">
    <w:name w:val="Header Char"/>
    <w:basedOn w:val="DefaultParagraphFont"/>
    <w:link w:val="Header"/>
    <w:uiPriority w:val="99"/>
    <w:rsid w:val="006A70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037"/>
    <w:pPr>
      <w:tabs>
        <w:tab w:val="center" w:pos="4680"/>
        <w:tab w:val="right" w:pos="9360"/>
      </w:tabs>
    </w:pPr>
  </w:style>
  <w:style w:type="character" w:customStyle="1" w:styleId="FooterChar">
    <w:name w:val="Footer Char"/>
    <w:basedOn w:val="DefaultParagraphFont"/>
    <w:link w:val="Footer"/>
    <w:uiPriority w:val="99"/>
    <w:rsid w:val="006A7037"/>
    <w:rPr>
      <w:rFonts w:ascii="Times New Roman" w:eastAsia="Times New Roman" w:hAnsi="Times New Roman" w:cs="Times New Roman"/>
      <w:sz w:val="24"/>
      <w:szCs w:val="24"/>
    </w:rPr>
  </w:style>
  <w:style w:type="paragraph" w:styleId="Title">
    <w:name w:val="Title"/>
    <w:basedOn w:val="Normal"/>
    <w:link w:val="TitleChar"/>
    <w:qFormat/>
    <w:rsid w:val="006A7037"/>
    <w:pPr>
      <w:bidi/>
      <w:jc w:val="center"/>
    </w:pPr>
    <w:rPr>
      <w:b/>
      <w:bCs/>
      <w:noProof/>
      <w:sz w:val="36"/>
      <w:szCs w:val="36"/>
      <w:lang w:eastAsia="ar-SA"/>
    </w:rPr>
  </w:style>
  <w:style w:type="character" w:customStyle="1" w:styleId="TitleChar">
    <w:name w:val="Title Char"/>
    <w:basedOn w:val="DefaultParagraphFont"/>
    <w:link w:val="Title"/>
    <w:rsid w:val="006A7037"/>
    <w:rPr>
      <w:rFonts w:ascii="Times New Roman" w:eastAsia="Times New Roman" w:hAnsi="Times New Roman" w:cs="Times New Roman"/>
      <w:b/>
      <w:bCs/>
      <w:noProof/>
      <w:sz w:val="36"/>
      <w:szCs w:val="36"/>
      <w:lang w:eastAsia="ar-SA"/>
    </w:rPr>
  </w:style>
  <w:style w:type="paragraph" w:styleId="BodyText">
    <w:name w:val="Body Text"/>
    <w:basedOn w:val="Normal"/>
    <w:link w:val="BodyTextChar"/>
    <w:unhideWhenUsed/>
    <w:rsid w:val="006A7037"/>
    <w:pPr>
      <w:bidi/>
      <w:spacing w:after="120"/>
    </w:pPr>
    <w:rPr>
      <w:lang w:eastAsia="ar-SA"/>
    </w:rPr>
  </w:style>
  <w:style w:type="character" w:customStyle="1" w:styleId="BodyTextChar">
    <w:name w:val="Body Text Char"/>
    <w:basedOn w:val="DefaultParagraphFont"/>
    <w:link w:val="BodyText"/>
    <w:rsid w:val="006A7037"/>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6A7037"/>
    <w:rPr>
      <w:b/>
      <w:bCs/>
    </w:rPr>
  </w:style>
  <w:style w:type="character" w:customStyle="1" w:styleId="CommentSubjectChar">
    <w:name w:val="Comment Subject Char"/>
    <w:basedOn w:val="CommentTextChar"/>
    <w:link w:val="CommentSubject"/>
    <w:uiPriority w:val="99"/>
    <w:semiHidden/>
    <w:rsid w:val="006A70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7037"/>
    <w:rPr>
      <w:rFonts w:ascii="Segoe UI" w:hAnsi="Segoe UI"/>
      <w:sz w:val="18"/>
      <w:szCs w:val="18"/>
    </w:rPr>
  </w:style>
  <w:style w:type="character" w:customStyle="1" w:styleId="BalloonTextChar">
    <w:name w:val="Balloon Text Char"/>
    <w:basedOn w:val="DefaultParagraphFont"/>
    <w:link w:val="BalloonText"/>
    <w:uiPriority w:val="99"/>
    <w:semiHidden/>
    <w:rsid w:val="006A7037"/>
    <w:rPr>
      <w:rFonts w:ascii="Segoe UI" w:eastAsia="Times New Roman" w:hAnsi="Segoe UI" w:cs="Times New Roman"/>
      <w:sz w:val="18"/>
      <w:szCs w:val="18"/>
    </w:rPr>
  </w:style>
  <w:style w:type="paragraph" w:styleId="ListParagraph">
    <w:name w:val="List Paragraph"/>
    <w:basedOn w:val="Normal"/>
    <w:uiPriority w:val="34"/>
    <w:qFormat/>
    <w:rsid w:val="006A7037"/>
    <w:pPr>
      <w:bidi/>
      <w:spacing w:after="200" w:line="276" w:lineRule="auto"/>
      <w:ind w:left="720"/>
      <w:contextualSpacing/>
    </w:pPr>
    <w:rPr>
      <w:rFonts w:ascii="Calibri" w:eastAsia="Calibri" w:hAnsi="Calibri" w:cs="Arial"/>
      <w:sz w:val="22"/>
      <w:szCs w:val="22"/>
    </w:rPr>
  </w:style>
  <w:style w:type="character" w:customStyle="1" w:styleId="ListParagraphChar">
    <w:name w:val="List Paragraph Char"/>
    <w:link w:val="ListParagraph2"/>
    <w:uiPriority w:val="34"/>
    <w:locked/>
    <w:rsid w:val="006A7037"/>
    <w:rPr>
      <w:rFonts w:ascii="Times New Roman" w:hAnsi="Times New Roman" w:cs="Times New Roman"/>
    </w:rPr>
  </w:style>
  <w:style w:type="paragraph" w:customStyle="1" w:styleId="ListParagraph2">
    <w:name w:val="List Paragraph2"/>
    <w:basedOn w:val="Normal"/>
    <w:link w:val="ListParagraphChar"/>
    <w:uiPriority w:val="34"/>
    <w:qFormat/>
    <w:rsid w:val="006A7037"/>
    <w:pPr>
      <w:bidi/>
      <w:spacing w:after="200" w:line="276" w:lineRule="auto"/>
      <w:ind w:left="720"/>
      <w:contextualSpacing/>
    </w:pPr>
    <w:rPr>
      <w:rFonts w:eastAsiaTheme="minorHAnsi"/>
      <w:sz w:val="22"/>
      <w:szCs w:val="22"/>
    </w:rPr>
  </w:style>
  <w:style w:type="character" w:styleId="CommentReference">
    <w:name w:val="annotation reference"/>
    <w:uiPriority w:val="99"/>
    <w:semiHidden/>
    <w:unhideWhenUsed/>
    <w:rsid w:val="006A7037"/>
    <w:rPr>
      <w:sz w:val="16"/>
      <w:szCs w:val="16"/>
    </w:rPr>
  </w:style>
  <w:style w:type="paragraph" w:styleId="NormalWeb">
    <w:name w:val="Normal (Web)"/>
    <w:basedOn w:val="Normal"/>
    <w:uiPriority w:val="99"/>
    <w:semiHidden/>
    <w:unhideWhenUsed/>
    <w:rsid w:val="008474DB"/>
    <w:pPr>
      <w:spacing w:before="100" w:beforeAutospacing="1" w:after="100" w:afterAutospacing="1"/>
    </w:pPr>
  </w:style>
  <w:style w:type="character" w:styleId="Emphasis">
    <w:name w:val="Emphasis"/>
    <w:basedOn w:val="DefaultParagraphFont"/>
    <w:uiPriority w:val="20"/>
    <w:qFormat/>
    <w:rsid w:val="008474DB"/>
    <w:rPr>
      <w:i/>
      <w:iCs/>
    </w:rPr>
  </w:style>
  <w:style w:type="character" w:styleId="Strong">
    <w:name w:val="Strong"/>
    <w:basedOn w:val="DefaultParagraphFont"/>
    <w:uiPriority w:val="22"/>
    <w:qFormat/>
    <w:rsid w:val="008474DB"/>
    <w:rPr>
      <w:b/>
      <w:bCs/>
    </w:rPr>
  </w:style>
  <w:style w:type="character" w:customStyle="1" w:styleId="Heading1Char">
    <w:name w:val="Heading 1 Char"/>
    <w:basedOn w:val="DefaultParagraphFont"/>
    <w:link w:val="Heading1"/>
    <w:uiPriority w:val="99"/>
    <w:rsid w:val="008474DB"/>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474DB"/>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474DB"/>
    <w:rPr>
      <w:rFonts w:ascii="Courier New" w:hAnsi="Courier New" w:cs="Courier New"/>
      <w:b/>
      <w:bCs/>
      <w:color w:val="000000"/>
      <w:sz w:val="26"/>
      <w:szCs w:val="26"/>
    </w:rPr>
  </w:style>
  <w:style w:type="character" w:customStyle="1" w:styleId="freebirdformviewerviewitemsitemrequiredasterisk">
    <w:name w:val="freebirdformviewerviewitemsitemrequiredasterisk"/>
    <w:basedOn w:val="DefaultParagraphFont"/>
    <w:rsid w:val="008474DB"/>
  </w:style>
  <w:style w:type="character" w:styleId="SubtleEmphasis">
    <w:name w:val="Subtle Emphasis"/>
    <w:basedOn w:val="DefaultParagraphFont"/>
    <w:uiPriority w:val="19"/>
    <w:qFormat/>
    <w:rsid w:val="008474DB"/>
    <w:rPr>
      <w:i/>
      <w:iCs/>
      <w:color w:val="404040" w:themeColor="text1" w:themeTint="BF"/>
    </w:rPr>
  </w:style>
  <w:style w:type="character" w:styleId="Hyperlink">
    <w:name w:val="Hyperlink"/>
    <w:basedOn w:val="DefaultParagraphFont"/>
    <w:uiPriority w:val="99"/>
    <w:unhideWhenUsed/>
    <w:rsid w:val="00A02DB2"/>
    <w:rPr>
      <w:color w:val="0000FF" w:themeColor="hyperlink"/>
      <w:u w:val="single"/>
    </w:rPr>
  </w:style>
  <w:style w:type="character" w:customStyle="1" w:styleId="UnresolvedMention">
    <w:name w:val="Unresolved Mention"/>
    <w:basedOn w:val="DefaultParagraphFont"/>
    <w:uiPriority w:val="99"/>
    <w:semiHidden/>
    <w:unhideWhenUsed/>
    <w:rsid w:val="00A02D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29285">
      <w:bodyDiv w:val="1"/>
      <w:marLeft w:val="0"/>
      <w:marRight w:val="0"/>
      <w:marTop w:val="0"/>
      <w:marBottom w:val="0"/>
      <w:divBdr>
        <w:top w:val="none" w:sz="0" w:space="0" w:color="auto"/>
        <w:left w:val="none" w:sz="0" w:space="0" w:color="auto"/>
        <w:bottom w:val="none" w:sz="0" w:space="0" w:color="auto"/>
        <w:right w:val="none" w:sz="0" w:space="0" w:color="auto"/>
      </w:divBdr>
    </w:div>
    <w:div w:id="3894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sabrashed6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_emar@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la.jarrar80@gmail.com" TargetMode="External"/><Relationship Id="rId4" Type="http://schemas.openxmlformats.org/officeDocument/2006/relationships/settings" Target="settings.xml"/><Relationship Id="rId9" Type="http://schemas.openxmlformats.org/officeDocument/2006/relationships/hyperlink" Target="mailto:dr.mahmoudalatrash@yaho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ssabrashed6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E198-C423-48FF-9136-04A622D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2020-08-26T04:56:00Z</cp:lastPrinted>
  <dcterms:created xsi:type="dcterms:W3CDTF">2020-08-27T16:10:00Z</dcterms:created>
  <dcterms:modified xsi:type="dcterms:W3CDTF">2020-08-27T16:10:00Z</dcterms:modified>
</cp:coreProperties>
</file>