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E58" w:rsidRDefault="00D63689" w:rsidP="00C00E58">
      <w:pPr>
        <w:rPr>
          <w:rFonts w:ascii="Simplified Arabic" w:hAnsi="Simplified Arabic" w:cs="Simplified Arabic"/>
          <w:b/>
          <w:bCs/>
          <w:sz w:val="24"/>
          <w:szCs w:val="24"/>
          <w:rtl/>
        </w:rPr>
      </w:pPr>
      <w:r>
        <w:rPr>
          <w:rFonts w:ascii="Simplified Arabic" w:hAnsi="Simplified Arabic" w:cs="Simplified Arabic"/>
          <w:b/>
          <w:bCs/>
          <w:sz w:val="24"/>
          <w:szCs w:val="24"/>
        </w:rPr>
        <w:t xml:space="preserve"> </w:t>
      </w:r>
    </w:p>
    <w:p w:rsidR="00D63689" w:rsidRDefault="00D63689" w:rsidP="00C00E58">
      <w:pPr>
        <w:rPr>
          <w:rFonts w:ascii="Simplified Arabic" w:hAnsi="Simplified Arabic" w:cs="Simplified Arabic"/>
          <w:b/>
          <w:bCs/>
          <w:sz w:val="24"/>
          <w:szCs w:val="24"/>
          <w:rtl/>
        </w:rPr>
      </w:pPr>
    </w:p>
    <w:p w:rsidR="00D63689" w:rsidRDefault="00D63689" w:rsidP="00C00E58">
      <w:pPr>
        <w:rPr>
          <w:rFonts w:ascii="Simplified Arabic" w:hAnsi="Simplified Arabic" w:cs="Simplified Arabic"/>
          <w:b/>
          <w:bCs/>
          <w:sz w:val="24"/>
          <w:szCs w:val="24"/>
          <w:rtl/>
        </w:rPr>
      </w:pPr>
    </w:p>
    <w:p w:rsidR="00E43509" w:rsidRDefault="00E43509" w:rsidP="00C00E58">
      <w:pPr>
        <w:rPr>
          <w:rFonts w:ascii="Simplified Arabic" w:hAnsi="Simplified Arabic" w:cs="Simplified Arabic"/>
          <w:b/>
          <w:bCs/>
          <w:sz w:val="24"/>
          <w:szCs w:val="24"/>
          <w:rtl/>
        </w:rPr>
      </w:pPr>
    </w:p>
    <w:p w:rsidR="00E43509" w:rsidRDefault="00E43509" w:rsidP="00C00E58">
      <w:pPr>
        <w:rPr>
          <w:rFonts w:ascii="Simplified Arabic" w:hAnsi="Simplified Arabic" w:cs="Simplified Arabic"/>
          <w:b/>
          <w:bCs/>
          <w:sz w:val="24"/>
          <w:szCs w:val="24"/>
          <w:rtl/>
        </w:rPr>
      </w:pPr>
    </w:p>
    <w:p w:rsidR="00D63689" w:rsidRDefault="00D63689" w:rsidP="00C00E58">
      <w:pPr>
        <w:rPr>
          <w:rFonts w:ascii="Simplified Arabic" w:hAnsi="Simplified Arabic" w:cs="Simplified Arabic"/>
          <w:sz w:val="28"/>
          <w:szCs w:val="28"/>
          <w:rtl/>
        </w:rPr>
      </w:pPr>
    </w:p>
    <w:p w:rsidR="00C00E58" w:rsidRDefault="00C00E58" w:rsidP="00C00E58">
      <w:pPr>
        <w:rPr>
          <w:rFonts w:ascii="Simplified Arabic" w:hAnsi="Simplified Arabic" w:cs="Simplified Arabic"/>
          <w:sz w:val="28"/>
          <w:szCs w:val="28"/>
          <w:rtl/>
        </w:rPr>
      </w:pPr>
    </w:p>
    <w:p w:rsidR="00C00E58" w:rsidRDefault="00C00E58" w:rsidP="00C00E58">
      <w:pPr>
        <w:tabs>
          <w:tab w:val="left" w:pos="510"/>
        </w:tabs>
        <w:jc w:val="center"/>
        <w:rPr>
          <w:rFonts w:cs="Simplified Arabic"/>
          <w:b/>
          <w:bCs/>
          <w:sz w:val="32"/>
          <w:szCs w:val="32"/>
          <w:rtl/>
        </w:rPr>
      </w:pPr>
      <w:r>
        <w:rPr>
          <w:rFonts w:cs="Simplified Arabic" w:hint="cs"/>
          <w:b/>
          <w:bCs/>
          <w:sz w:val="32"/>
          <w:szCs w:val="32"/>
          <w:rtl/>
        </w:rPr>
        <w:t>دور وسائل الإعلام في نشر الثقافة الرياضية لدى طلبة الجامعات الفلسطينية</w:t>
      </w:r>
    </w:p>
    <w:p w:rsidR="00C00E58" w:rsidRDefault="00C00E58" w:rsidP="00C00E58">
      <w:pPr>
        <w:tabs>
          <w:tab w:val="left" w:pos="510"/>
        </w:tabs>
        <w:jc w:val="center"/>
        <w:rPr>
          <w:rFonts w:cs="Simplified Arabic"/>
          <w:b/>
          <w:bCs/>
          <w:sz w:val="32"/>
          <w:szCs w:val="32"/>
          <w:rtl/>
        </w:rPr>
      </w:pPr>
      <w:r>
        <w:rPr>
          <w:rFonts w:cs="Simplified Arabic" w:hint="cs"/>
          <w:b/>
          <w:bCs/>
          <w:sz w:val="32"/>
          <w:szCs w:val="32"/>
          <w:rtl/>
        </w:rPr>
        <w:t xml:space="preserve"> في الضفة الغربية </w:t>
      </w:r>
    </w:p>
    <w:p w:rsidR="00C00E58" w:rsidRDefault="00C00E58" w:rsidP="00C00E58">
      <w:pPr>
        <w:tabs>
          <w:tab w:val="left" w:pos="510"/>
        </w:tabs>
        <w:jc w:val="center"/>
        <w:rPr>
          <w:rFonts w:cs="Simplified Arabic"/>
          <w:b/>
          <w:bCs/>
          <w:sz w:val="32"/>
          <w:szCs w:val="32"/>
          <w:rtl/>
        </w:rPr>
      </w:pPr>
    </w:p>
    <w:p w:rsidR="00C00E58" w:rsidRDefault="00C00E58" w:rsidP="00C00E58">
      <w:pPr>
        <w:spacing w:line="360" w:lineRule="auto"/>
        <w:jc w:val="center"/>
        <w:rPr>
          <w:rFonts w:cs="Simplified Arabic"/>
          <w:b/>
          <w:bCs/>
          <w:sz w:val="32"/>
          <w:szCs w:val="32"/>
          <w:rtl/>
        </w:rPr>
      </w:pPr>
      <w:r>
        <w:rPr>
          <w:rFonts w:cs="Simplified Arabic" w:hint="cs"/>
          <w:b/>
          <w:bCs/>
          <w:sz w:val="32"/>
          <w:szCs w:val="32"/>
          <w:rtl/>
        </w:rPr>
        <w:t xml:space="preserve">إعداد </w:t>
      </w:r>
    </w:p>
    <w:p w:rsidR="00C00E58" w:rsidRDefault="00C00E58" w:rsidP="00DC194C">
      <w:pPr>
        <w:spacing w:line="360" w:lineRule="auto"/>
        <w:jc w:val="center"/>
        <w:rPr>
          <w:rFonts w:cs="Simplified Arabic"/>
          <w:b/>
          <w:bCs/>
          <w:sz w:val="32"/>
          <w:szCs w:val="32"/>
          <w:rtl/>
        </w:rPr>
      </w:pPr>
      <w:r>
        <w:rPr>
          <w:rFonts w:cs="Simplified Arabic" w:hint="cs"/>
          <w:b/>
          <w:bCs/>
          <w:sz w:val="32"/>
          <w:szCs w:val="32"/>
          <w:rtl/>
        </w:rPr>
        <w:t xml:space="preserve"> </w:t>
      </w:r>
      <w:r w:rsidR="00DC194C">
        <w:rPr>
          <w:rFonts w:cs="Simplified Arabic" w:hint="cs"/>
          <w:b/>
          <w:bCs/>
          <w:sz w:val="32"/>
          <w:szCs w:val="32"/>
          <w:rtl/>
        </w:rPr>
        <w:t>أ.</w:t>
      </w:r>
      <w:r>
        <w:rPr>
          <w:rFonts w:cs="Simplified Arabic" w:hint="cs"/>
          <w:b/>
          <w:bCs/>
          <w:sz w:val="32"/>
          <w:szCs w:val="32"/>
          <w:rtl/>
        </w:rPr>
        <w:t>سما وليد محمد لحلوح</w:t>
      </w:r>
      <w:r w:rsidR="00DC194C">
        <w:rPr>
          <w:rFonts w:cs="Simplified Arabic" w:hint="cs"/>
          <w:b/>
          <w:bCs/>
          <w:sz w:val="32"/>
          <w:szCs w:val="32"/>
          <w:rtl/>
        </w:rPr>
        <w:t xml:space="preserve">               </w:t>
      </w:r>
      <w:r w:rsidR="00D63689">
        <w:rPr>
          <w:rFonts w:cs="Simplified Arabic" w:hint="cs"/>
          <w:b/>
          <w:bCs/>
          <w:sz w:val="32"/>
          <w:szCs w:val="32"/>
          <w:rtl/>
        </w:rPr>
        <w:t>أ.</w:t>
      </w:r>
      <w:r w:rsidR="00D63689">
        <w:rPr>
          <w:rFonts w:cs="Simplified Arabic"/>
          <w:b/>
          <w:bCs/>
          <w:sz w:val="32"/>
          <w:szCs w:val="32"/>
        </w:rPr>
        <w:t xml:space="preserve"> </w:t>
      </w:r>
      <w:r>
        <w:rPr>
          <w:rFonts w:cs="Simplified Arabic" w:hint="cs"/>
          <w:b/>
          <w:bCs/>
          <w:sz w:val="32"/>
          <w:szCs w:val="32"/>
          <w:rtl/>
        </w:rPr>
        <w:t>د.</w:t>
      </w:r>
      <w:r w:rsidRPr="00C00E58">
        <w:rPr>
          <w:rFonts w:cs="Simplified Arabic" w:hint="cs"/>
          <w:b/>
          <w:bCs/>
          <w:sz w:val="32"/>
          <w:szCs w:val="32"/>
          <w:rtl/>
        </w:rPr>
        <w:t xml:space="preserve"> عماد صالح عبد الحق</w:t>
      </w:r>
    </w:p>
    <w:p w:rsidR="00DC194C" w:rsidRPr="00DC194C" w:rsidRDefault="00DC194C" w:rsidP="00DC194C">
      <w:pPr>
        <w:spacing w:line="360" w:lineRule="auto"/>
        <w:jc w:val="center"/>
        <w:rPr>
          <w:rFonts w:cs="Simplified Arabic"/>
          <w:b/>
          <w:bCs/>
          <w:sz w:val="32"/>
          <w:szCs w:val="32"/>
          <w:rtl/>
        </w:rPr>
      </w:pPr>
      <w:r>
        <w:rPr>
          <w:rFonts w:cs="Simplified Arabic" w:hint="cs"/>
          <w:b/>
          <w:bCs/>
          <w:sz w:val="32"/>
          <w:szCs w:val="32"/>
          <w:rtl/>
        </w:rPr>
        <w:t>وزارة التربية والتعليم                 جامعة النجاح الوطنية</w:t>
      </w:r>
    </w:p>
    <w:p w:rsidR="00C00E58" w:rsidRDefault="00C00E58" w:rsidP="00C00E58">
      <w:pPr>
        <w:spacing w:line="360" w:lineRule="auto"/>
        <w:jc w:val="center"/>
        <w:rPr>
          <w:b/>
          <w:bCs/>
          <w:sz w:val="32"/>
          <w:szCs w:val="32"/>
          <w:rtl/>
        </w:rPr>
      </w:pPr>
      <w:r>
        <w:rPr>
          <w:rFonts w:hint="cs"/>
          <w:b/>
          <w:bCs/>
          <w:sz w:val="32"/>
          <w:szCs w:val="32"/>
          <w:rtl/>
        </w:rPr>
        <w:t xml:space="preserve">د. </w:t>
      </w:r>
      <w:r w:rsidRPr="003E60A4">
        <w:rPr>
          <w:rFonts w:hint="cs"/>
          <w:b/>
          <w:bCs/>
          <w:sz w:val="32"/>
          <w:szCs w:val="32"/>
          <w:rtl/>
        </w:rPr>
        <w:t xml:space="preserve"> بد</w:t>
      </w:r>
      <w:r>
        <w:rPr>
          <w:rFonts w:hint="cs"/>
          <w:b/>
          <w:bCs/>
          <w:sz w:val="32"/>
          <w:szCs w:val="32"/>
          <w:rtl/>
        </w:rPr>
        <w:t>ر</w:t>
      </w:r>
      <w:r w:rsidRPr="003E60A4">
        <w:rPr>
          <w:rFonts w:hint="cs"/>
          <w:b/>
          <w:bCs/>
          <w:sz w:val="32"/>
          <w:szCs w:val="32"/>
          <w:rtl/>
        </w:rPr>
        <w:t xml:space="preserve"> رفعت سلمان </w:t>
      </w:r>
    </w:p>
    <w:p w:rsidR="00DC194C" w:rsidRDefault="00DC194C" w:rsidP="00C00E58">
      <w:pPr>
        <w:spacing w:line="360" w:lineRule="auto"/>
        <w:jc w:val="center"/>
        <w:rPr>
          <w:b/>
          <w:bCs/>
          <w:sz w:val="32"/>
          <w:szCs w:val="32"/>
          <w:rtl/>
        </w:rPr>
      </w:pPr>
      <w:r>
        <w:rPr>
          <w:rFonts w:hint="cs"/>
          <w:b/>
          <w:bCs/>
          <w:sz w:val="32"/>
          <w:szCs w:val="32"/>
          <w:rtl/>
        </w:rPr>
        <w:t>جامعة النجاح الوطنية</w:t>
      </w:r>
    </w:p>
    <w:p w:rsidR="00C00E58" w:rsidRPr="00155767" w:rsidRDefault="00D63689" w:rsidP="00C00E58">
      <w:pPr>
        <w:spacing w:line="360" w:lineRule="auto"/>
        <w:jc w:val="center"/>
        <w:rPr>
          <w:rFonts w:cs="Simplified Arabic"/>
          <w:b/>
          <w:bCs/>
          <w:sz w:val="28"/>
          <w:szCs w:val="28"/>
          <w:rtl/>
        </w:rPr>
      </w:pPr>
      <w:r>
        <w:rPr>
          <w:rFonts w:hint="cs"/>
          <w:b/>
          <w:bCs/>
          <w:sz w:val="32"/>
          <w:szCs w:val="32"/>
          <w:rtl/>
        </w:rPr>
        <w:t xml:space="preserve"> </w:t>
      </w:r>
    </w:p>
    <w:p w:rsidR="004D512A" w:rsidRDefault="004D512A" w:rsidP="00CD2A5C">
      <w:pPr>
        <w:tabs>
          <w:tab w:val="left" w:pos="510"/>
        </w:tabs>
        <w:spacing w:line="23" w:lineRule="atLeast"/>
        <w:jc w:val="center"/>
        <w:rPr>
          <w:rFonts w:cs="Simplified Arabic"/>
          <w:b/>
          <w:bCs/>
          <w:sz w:val="32"/>
          <w:szCs w:val="32"/>
        </w:rPr>
      </w:pPr>
    </w:p>
    <w:p w:rsidR="004D512A" w:rsidRDefault="004D512A" w:rsidP="00CD2A5C">
      <w:pPr>
        <w:tabs>
          <w:tab w:val="left" w:pos="510"/>
        </w:tabs>
        <w:spacing w:line="23" w:lineRule="atLeast"/>
        <w:jc w:val="center"/>
        <w:rPr>
          <w:rFonts w:cs="Simplified Arabic"/>
          <w:b/>
          <w:bCs/>
          <w:sz w:val="32"/>
          <w:szCs w:val="32"/>
        </w:rPr>
      </w:pPr>
    </w:p>
    <w:p w:rsidR="004D512A" w:rsidRDefault="004D512A" w:rsidP="00CD2A5C">
      <w:pPr>
        <w:tabs>
          <w:tab w:val="left" w:pos="510"/>
        </w:tabs>
        <w:spacing w:line="23" w:lineRule="atLeast"/>
        <w:jc w:val="center"/>
        <w:rPr>
          <w:rFonts w:cs="Simplified Arabic"/>
          <w:b/>
          <w:bCs/>
          <w:sz w:val="32"/>
          <w:szCs w:val="32"/>
        </w:rPr>
      </w:pPr>
    </w:p>
    <w:p w:rsidR="004D512A" w:rsidRDefault="004D512A" w:rsidP="00CD2A5C">
      <w:pPr>
        <w:tabs>
          <w:tab w:val="left" w:pos="510"/>
        </w:tabs>
        <w:spacing w:line="23" w:lineRule="atLeast"/>
        <w:jc w:val="center"/>
        <w:rPr>
          <w:rFonts w:cs="Simplified Arabic"/>
          <w:b/>
          <w:bCs/>
          <w:sz w:val="32"/>
          <w:szCs w:val="32"/>
        </w:rPr>
      </w:pPr>
    </w:p>
    <w:p w:rsidR="00BA7C41" w:rsidRDefault="00BA7C41" w:rsidP="00BA7C41">
      <w:pPr>
        <w:tabs>
          <w:tab w:val="left" w:pos="510"/>
        </w:tabs>
        <w:jc w:val="center"/>
        <w:rPr>
          <w:rFonts w:cs="Simplified Arabic"/>
          <w:b/>
          <w:bCs/>
          <w:sz w:val="32"/>
          <w:szCs w:val="32"/>
          <w:rtl/>
        </w:rPr>
      </w:pPr>
      <w:r>
        <w:rPr>
          <w:rFonts w:cs="Simplified Arabic" w:hint="cs"/>
          <w:b/>
          <w:bCs/>
          <w:sz w:val="32"/>
          <w:szCs w:val="32"/>
          <w:rtl/>
        </w:rPr>
        <w:t>دور وسائل الإعلام في نشر الثقافة الرياضية لدى طلبة الجامعات الفلسطينية في الضفة الغربية</w:t>
      </w:r>
    </w:p>
    <w:p w:rsidR="00BA7C41" w:rsidRDefault="00B056C8" w:rsidP="00B056C8">
      <w:pPr>
        <w:tabs>
          <w:tab w:val="left" w:pos="510"/>
        </w:tabs>
        <w:jc w:val="center"/>
        <w:rPr>
          <w:rFonts w:cs="Simplified Arabic"/>
          <w:b/>
          <w:bCs/>
          <w:sz w:val="32"/>
          <w:szCs w:val="32"/>
          <w:rtl/>
        </w:rPr>
      </w:pPr>
      <w:r>
        <w:rPr>
          <w:rFonts w:cs="Simplified Arabic"/>
          <w:b/>
          <w:bCs/>
          <w:sz w:val="32"/>
          <w:szCs w:val="32"/>
        </w:rPr>
        <w:t xml:space="preserve"> </w:t>
      </w:r>
      <w:r w:rsidR="00BA7C41">
        <w:rPr>
          <w:rFonts w:cs="Simplified Arabic" w:hint="cs"/>
          <w:b/>
          <w:bCs/>
          <w:sz w:val="32"/>
          <w:szCs w:val="32"/>
          <w:rtl/>
        </w:rPr>
        <w:t>الملخص</w:t>
      </w:r>
    </w:p>
    <w:p w:rsidR="00BA7C41" w:rsidRPr="00454539" w:rsidRDefault="00BA7C41" w:rsidP="00574B6B">
      <w:pPr>
        <w:tabs>
          <w:tab w:val="left" w:pos="510"/>
        </w:tabs>
        <w:jc w:val="both"/>
        <w:rPr>
          <w:rFonts w:ascii="Simplified Arabic" w:hAnsi="Simplified Arabic" w:cs="Simplified Arabic"/>
          <w:sz w:val="28"/>
          <w:szCs w:val="28"/>
          <w:rtl/>
        </w:rPr>
      </w:pPr>
      <w:r w:rsidRPr="00454539">
        <w:rPr>
          <w:rFonts w:ascii="Simplified Arabic" w:hAnsi="Simplified Arabic" w:cs="Simplified Arabic"/>
          <w:sz w:val="28"/>
          <w:szCs w:val="28"/>
          <w:rtl/>
        </w:rPr>
        <w:t>هدفت الدراسة التعرف إلى دور وسائل الإعلام في نشر الثقافة الرياضية لدى طلبة الجامعات الفلسطينية في الضفة الغربية، ولتحقيق ذلك أجريت الدراسة على عينة قوامها (6</w:t>
      </w:r>
      <w:r>
        <w:rPr>
          <w:rFonts w:ascii="Simplified Arabic" w:hAnsi="Simplified Arabic" w:cs="Simplified Arabic" w:hint="cs"/>
          <w:sz w:val="28"/>
          <w:szCs w:val="28"/>
          <w:rtl/>
        </w:rPr>
        <w:t>5</w:t>
      </w:r>
      <w:r w:rsidRPr="00454539">
        <w:rPr>
          <w:rFonts w:ascii="Simplified Arabic" w:hAnsi="Simplified Arabic" w:cs="Simplified Arabic"/>
          <w:sz w:val="28"/>
          <w:szCs w:val="28"/>
          <w:rtl/>
        </w:rPr>
        <w:t xml:space="preserve">0) طالب وطالبة من طلبة الكليات العلمية والإنسانية في الجامعات الفلسطينية في الضفة الغربية أي ما نسبته( </w:t>
      </w:r>
      <w:r w:rsidR="00447C2A">
        <w:rPr>
          <w:rFonts w:ascii="Simplified Arabic" w:hAnsi="Simplified Arabic" w:cs="Simplified Arabic"/>
          <w:sz w:val="28"/>
          <w:szCs w:val="28"/>
        </w:rPr>
        <w:t>20</w:t>
      </w:r>
      <w:r w:rsidRPr="00454539">
        <w:rPr>
          <w:rFonts w:ascii="Simplified Arabic" w:hAnsi="Simplified Arabic" w:cs="Simplified Arabic"/>
          <w:sz w:val="28"/>
          <w:szCs w:val="28"/>
          <w:rtl/>
        </w:rPr>
        <w:t xml:space="preserve"> ) من مجتمع الدراسة، واستخدمت </w:t>
      </w:r>
      <w:r w:rsidR="00574B6B">
        <w:rPr>
          <w:rFonts w:ascii="Simplified Arabic" w:hAnsi="Simplified Arabic" w:cs="Simplified Arabic"/>
          <w:sz w:val="28"/>
          <w:szCs w:val="28"/>
          <w:rtl/>
        </w:rPr>
        <w:t>الباحثون</w:t>
      </w:r>
      <w:r w:rsidRPr="00454539">
        <w:rPr>
          <w:rFonts w:ascii="Simplified Arabic" w:hAnsi="Simplified Arabic" w:cs="Simplified Arabic"/>
          <w:sz w:val="28"/>
          <w:szCs w:val="28"/>
          <w:rtl/>
        </w:rPr>
        <w:t xml:space="preserve"> المنهج الوصفي المسحي</w:t>
      </w:r>
      <w:r>
        <w:rPr>
          <w:rFonts w:ascii="Simplified Arabic" w:hAnsi="Simplified Arabic" w:cs="Simplified Arabic" w:hint="cs"/>
          <w:sz w:val="28"/>
          <w:szCs w:val="28"/>
          <w:rtl/>
        </w:rPr>
        <w:t xml:space="preserve"> لملاءمته طبيعة وأهداف الدراسة</w:t>
      </w:r>
      <w:r w:rsidRPr="00454539">
        <w:rPr>
          <w:rFonts w:ascii="Simplified Arabic" w:hAnsi="Simplified Arabic" w:cs="Simplified Arabic"/>
          <w:sz w:val="28"/>
          <w:szCs w:val="28"/>
          <w:rtl/>
        </w:rPr>
        <w:t>، لغاية جمع البيانات تم إعداد أداة الدراسة، حيث كانت الأداة مكونه من (48) فقرة موزعه على ست مجالات، ( المجال المعرفي، المجال الاجتماعي، المجال الصحي، المجال التنافسي، المجال الثقافي، المجال الوطني والانتماء). أظهرت نتائج الدراسة أن الدرجة الكلية لدور وسائل الإعلام في نشر الثقافة الرياضية لدى طلبة الجامعات الفلسطينية في الضفة الغربية كانت متوسطة، حيث بلغ متوسط الاستجابة (3.38%)، وأظهرت نتائج الدراسة إلى عدم وجود فروق ذات دلاله إحصائية عند مستوى الدلالة (</w:t>
      </w:r>
      <w:r w:rsidRPr="00454539">
        <w:rPr>
          <w:rFonts w:ascii="Times New Roman" w:hAnsi="Times New Roman" w:cs="Times New Roman" w:hint="cs"/>
          <w:sz w:val="28"/>
          <w:szCs w:val="28"/>
          <w:rtl/>
        </w:rPr>
        <w:t>α</w:t>
      </w:r>
      <w:r w:rsidRPr="00454539">
        <w:rPr>
          <w:rFonts w:ascii="Times New Roman" w:hAnsi="Times New Roman" w:cs="Times New Roman"/>
          <w:sz w:val="28"/>
          <w:szCs w:val="28"/>
        </w:rPr>
        <w:t>≤</w:t>
      </w:r>
      <w:r w:rsidRPr="00454539">
        <w:rPr>
          <w:rFonts w:ascii="Simplified Arabic" w:hAnsi="Simplified Arabic" w:cs="Simplified Arabic"/>
          <w:sz w:val="28"/>
          <w:szCs w:val="28"/>
          <w:rtl/>
        </w:rPr>
        <w:t>0.05) على المجالات والدرجة الكلية لدور وسائل الإعلام في نشر الثقافة الرياضية لدى طالبة الجامعات الفلسطينية في الضفة الغربية تبعا لمتغير الجنس</w:t>
      </w:r>
      <w:r w:rsidR="00574B6B">
        <w:rPr>
          <w:rFonts w:ascii="Simplified Arabic" w:hAnsi="Simplified Arabic" w:cs="Simplified Arabic" w:hint="cs"/>
          <w:sz w:val="28"/>
          <w:szCs w:val="28"/>
          <w:rtl/>
        </w:rPr>
        <w:t>.</w:t>
      </w:r>
    </w:p>
    <w:p w:rsidR="00BA7C41" w:rsidRDefault="00574B6B" w:rsidP="00BA7C41">
      <w:pPr>
        <w:tabs>
          <w:tab w:val="left" w:pos="510"/>
        </w:tabs>
        <w:jc w:val="both"/>
        <w:rPr>
          <w:rFonts w:ascii="Simplified Arabic" w:hAnsi="Simplified Arabic" w:cs="Simplified Arabic"/>
          <w:sz w:val="28"/>
          <w:szCs w:val="28"/>
          <w:rtl/>
        </w:rPr>
      </w:pPr>
      <w:r>
        <w:rPr>
          <w:rFonts w:ascii="Simplified Arabic" w:hAnsi="Simplified Arabic" w:cs="Simplified Arabic"/>
          <w:sz w:val="28"/>
          <w:szCs w:val="28"/>
          <w:rtl/>
        </w:rPr>
        <w:t>وأوص</w:t>
      </w:r>
      <w:r>
        <w:rPr>
          <w:rFonts w:ascii="Simplified Arabic" w:hAnsi="Simplified Arabic" w:cs="Simplified Arabic" w:hint="cs"/>
          <w:sz w:val="28"/>
          <w:szCs w:val="28"/>
          <w:rtl/>
        </w:rPr>
        <w:t>ى</w:t>
      </w:r>
      <w:r w:rsidR="00BA7C41" w:rsidRPr="00454539">
        <w:rPr>
          <w:rFonts w:ascii="Simplified Arabic" w:hAnsi="Simplified Arabic" w:cs="Simplified Arabic"/>
          <w:sz w:val="28"/>
          <w:szCs w:val="28"/>
          <w:rtl/>
        </w:rPr>
        <w:t xml:space="preserve"> </w:t>
      </w:r>
      <w:r>
        <w:rPr>
          <w:rFonts w:ascii="Simplified Arabic" w:hAnsi="Simplified Arabic" w:cs="Simplified Arabic"/>
          <w:sz w:val="28"/>
          <w:szCs w:val="28"/>
          <w:rtl/>
        </w:rPr>
        <w:t>الباحثون</w:t>
      </w:r>
      <w:r w:rsidR="00BA7C41" w:rsidRPr="00454539">
        <w:rPr>
          <w:rFonts w:ascii="Simplified Arabic" w:hAnsi="Simplified Arabic" w:cs="Simplified Arabic"/>
          <w:sz w:val="28"/>
          <w:szCs w:val="28"/>
          <w:rtl/>
        </w:rPr>
        <w:t xml:space="preserve"> بعدة توصيات أهمها ضرورة النهوض بالبرامج الإعلامية كما وكيفا وتطويرها، ضرورة عقد برامج وندوات عمل خاصة في داخل الجامعات الفلسطينية بخصوص أهمية الرياضة وما لها اثر في تحسين الحياة الاجتماعية والصحية والثقافية وخلق روح الوطنية، إنشاء وحدات تخصص في الإعلام الرياضي في كليات التربية الرياضية.</w:t>
      </w:r>
    </w:p>
    <w:p w:rsidR="00574B6B" w:rsidRDefault="00574B6B" w:rsidP="00BA7C41">
      <w:pPr>
        <w:tabs>
          <w:tab w:val="left" w:pos="510"/>
        </w:tabs>
        <w:jc w:val="both"/>
        <w:rPr>
          <w:rFonts w:ascii="Simplified Arabic" w:hAnsi="Simplified Arabic" w:cs="Simplified Arabic"/>
          <w:sz w:val="28"/>
          <w:szCs w:val="28"/>
          <w:rtl/>
        </w:rPr>
      </w:pPr>
    </w:p>
    <w:p w:rsidR="00574B6B" w:rsidRDefault="00574B6B" w:rsidP="00BA7C41">
      <w:pPr>
        <w:tabs>
          <w:tab w:val="left" w:pos="510"/>
        </w:tabs>
        <w:jc w:val="both"/>
        <w:rPr>
          <w:rFonts w:ascii="Simplified Arabic" w:hAnsi="Simplified Arabic" w:cs="Simplified Arabic"/>
          <w:sz w:val="28"/>
          <w:szCs w:val="28"/>
          <w:rtl/>
        </w:rPr>
      </w:pPr>
    </w:p>
    <w:p w:rsidR="00574B6B" w:rsidRPr="00B056C8" w:rsidRDefault="00574B6B" w:rsidP="00BA7C41">
      <w:pPr>
        <w:tabs>
          <w:tab w:val="left" w:pos="510"/>
        </w:tabs>
        <w:jc w:val="both"/>
        <w:rPr>
          <w:rFonts w:asciiTheme="majorBidi" w:hAnsiTheme="majorBidi" w:cstheme="majorBidi"/>
          <w:sz w:val="28"/>
          <w:szCs w:val="28"/>
          <w:rtl/>
        </w:rPr>
      </w:pPr>
    </w:p>
    <w:p w:rsidR="00BA7C41" w:rsidRPr="00B056C8" w:rsidRDefault="00BA7C41" w:rsidP="00BA7C41">
      <w:pPr>
        <w:jc w:val="center"/>
        <w:rPr>
          <w:rFonts w:asciiTheme="majorBidi" w:hAnsiTheme="majorBidi" w:cstheme="majorBidi"/>
          <w:b/>
          <w:bCs/>
          <w:sz w:val="32"/>
          <w:szCs w:val="32"/>
        </w:rPr>
      </w:pPr>
      <w:r w:rsidRPr="00B056C8">
        <w:rPr>
          <w:rFonts w:asciiTheme="majorBidi" w:hAnsiTheme="majorBidi" w:cstheme="majorBidi"/>
          <w:b/>
          <w:bCs/>
          <w:sz w:val="32"/>
          <w:szCs w:val="32"/>
        </w:rPr>
        <w:t xml:space="preserve">The Role </w:t>
      </w:r>
      <w:proofErr w:type="gramStart"/>
      <w:r w:rsidRPr="00B056C8">
        <w:rPr>
          <w:rFonts w:asciiTheme="majorBidi" w:hAnsiTheme="majorBidi" w:cstheme="majorBidi"/>
          <w:b/>
          <w:bCs/>
          <w:sz w:val="32"/>
          <w:szCs w:val="32"/>
        </w:rPr>
        <w:t>of  Media</w:t>
      </w:r>
      <w:proofErr w:type="gramEnd"/>
      <w:r w:rsidRPr="00B056C8">
        <w:rPr>
          <w:rFonts w:asciiTheme="majorBidi" w:hAnsiTheme="majorBidi" w:cstheme="majorBidi"/>
          <w:b/>
          <w:bCs/>
          <w:sz w:val="32"/>
          <w:szCs w:val="32"/>
        </w:rPr>
        <w:t xml:space="preserve"> in Disseminating  Sport Culture among</w:t>
      </w:r>
    </w:p>
    <w:p w:rsidR="00BA7C41" w:rsidRDefault="00BA7C41" w:rsidP="00BA7C41">
      <w:pPr>
        <w:tabs>
          <w:tab w:val="left" w:pos="510"/>
        </w:tabs>
        <w:spacing w:line="23" w:lineRule="atLeast"/>
        <w:rPr>
          <w:rFonts w:cs="Simplified Arabic"/>
          <w:b/>
          <w:bCs/>
          <w:sz w:val="32"/>
          <w:szCs w:val="32"/>
          <w:rtl/>
        </w:rPr>
      </w:pPr>
      <w:r w:rsidRPr="00B056C8">
        <w:rPr>
          <w:rFonts w:asciiTheme="majorBidi" w:hAnsiTheme="majorBidi" w:cstheme="majorBidi"/>
          <w:b/>
          <w:bCs/>
          <w:sz w:val="32"/>
          <w:szCs w:val="32"/>
        </w:rPr>
        <w:tab/>
      </w:r>
      <w:r w:rsidRPr="00B056C8">
        <w:rPr>
          <w:rFonts w:asciiTheme="majorBidi" w:hAnsiTheme="majorBidi" w:cstheme="majorBidi"/>
          <w:b/>
          <w:bCs/>
          <w:sz w:val="32"/>
          <w:szCs w:val="32"/>
        </w:rPr>
        <w:tab/>
        <w:t>Palestinian Universities Students in the West Bank</w:t>
      </w:r>
    </w:p>
    <w:p w:rsidR="00BA7C41" w:rsidRDefault="00BA7C41" w:rsidP="00B056C8">
      <w:pPr>
        <w:bidi w:val="0"/>
        <w:spacing w:line="360" w:lineRule="auto"/>
        <w:jc w:val="center"/>
        <w:rPr>
          <w:rFonts w:asciiTheme="majorBidi" w:hAnsiTheme="majorBidi" w:cstheme="majorBidi"/>
          <w:sz w:val="28"/>
          <w:szCs w:val="28"/>
        </w:rPr>
      </w:pPr>
      <w:r w:rsidRPr="003F7A98">
        <w:rPr>
          <w:rFonts w:asciiTheme="majorBidi" w:hAnsiTheme="majorBidi" w:cstheme="majorBidi"/>
          <w:b/>
          <w:bCs/>
          <w:sz w:val="28"/>
          <w:szCs w:val="28"/>
        </w:rPr>
        <w:t>Abstract</w:t>
      </w:r>
    </w:p>
    <w:p w:rsidR="00BA7C41" w:rsidRPr="00E43509" w:rsidRDefault="00BA7C41" w:rsidP="00BA7C41">
      <w:pPr>
        <w:bidi w:val="0"/>
        <w:spacing w:line="360" w:lineRule="auto"/>
        <w:jc w:val="both"/>
        <w:rPr>
          <w:rFonts w:asciiTheme="majorBidi" w:hAnsiTheme="majorBidi" w:cstheme="majorBidi"/>
          <w:sz w:val="26"/>
          <w:szCs w:val="26"/>
        </w:rPr>
      </w:pPr>
      <w:r>
        <w:rPr>
          <w:rFonts w:asciiTheme="majorBidi" w:hAnsiTheme="majorBidi" w:cstheme="majorBidi"/>
          <w:sz w:val="28"/>
          <w:szCs w:val="28"/>
        </w:rPr>
        <w:tab/>
      </w:r>
      <w:r w:rsidRPr="00E43509">
        <w:rPr>
          <w:rFonts w:asciiTheme="majorBidi" w:hAnsiTheme="majorBidi" w:cstheme="majorBidi"/>
          <w:sz w:val="26"/>
          <w:szCs w:val="26"/>
        </w:rPr>
        <w:t xml:space="preserve">The purpose of this study was to investigate the role </w:t>
      </w:r>
      <w:proofErr w:type="gramStart"/>
      <w:r w:rsidRPr="00E43509">
        <w:rPr>
          <w:rFonts w:asciiTheme="majorBidi" w:hAnsiTheme="majorBidi" w:cstheme="majorBidi"/>
          <w:sz w:val="26"/>
          <w:szCs w:val="26"/>
        </w:rPr>
        <w:t>of  media</w:t>
      </w:r>
      <w:proofErr w:type="gramEnd"/>
      <w:r w:rsidRPr="00E43509">
        <w:rPr>
          <w:rFonts w:asciiTheme="majorBidi" w:hAnsiTheme="majorBidi" w:cstheme="majorBidi"/>
          <w:sz w:val="26"/>
          <w:szCs w:val="26"/>
        </w:rPr>
        <w:t xml:space="preserve"> in disseminating sport culture among </w:t>
      </w:r>
      <w:proofErr w:type="spellStart"/>
      <w:r w:rsidRPr="00E43509">
        <w:rPr>
          <w:rFonts w:asciiTheme="majorBidi" w:hAnsiTheme="majorBidi" w:cstheme="majorBidi"/>
          <w:sz w:val="26"/>
          <w:szCs w:val="26"/>
        </w:rPr>
        <w:t>palestinian</w:t>
      </w:r>
      <w:proofErr w:type="spellEnd"/>
      <w:r w:rsidRPr="00E43509">
        <w:rPr>
          <w:rFonts w:asciiTheme="majorBidi" w:hAnsiTheme="majorBidi" w:cstheme="majorBidi"/>
          <w:sz w:val="26"/>
          <w:szCs w:val="26"/>
        </w:rPr>
        <w:t xml:space="preserve"> universities students in the west bank. To achieve this, the study was conducted on a </w:t>
      </w:r>
      <w:proofErr w:type="gramStart"/>
      <w:r w:rsidRPr="00E43509">
        <w:rPr>
          <w:rFonts w:asciiTheme="majorBidi" w:hAnsiTheme="majorBidi" w:cstheme="majorBidi"/>
          <w:sz w:val="26"/>
          <w:szCs w:val="26"/>
        </w:rPr>
        <w:t>sample  of</w:t>
      </w:r>
      <w:proofErr w:type="gramEnd"/>
      <w:r w:rsidRPr="00E43509">
        <w:rPr>
          <w:rFonts w:asciiTheme="majorBidi" w:hAnsiTheme="majorBidi" w:cstheme="majorBidi"/>
          <w:sz w:val="26"/>
          <w:szCs w:val="26"/>
        </w:rPr>
        <w:t xml:space="preserve"> (611) male and female students from the students of scientific and humanitarian faculties of </w:t>
      </w:r>
      <w:proofErr w:type="spellStart"/>
      <w:r w:rsidRPr="00E43509">
        <w:rPr>
          <w:rFonts w:asciiTheme="majorBidi" w:hAnsiTheme="majorBidi" w:cstheme="majorBidi"/>
          <w:sz w:val="26"/>
          <w:szCs w:val="26"/>
        </w:rPr>
        <w:t>palestinian</w:t>
      </w:r>
      <w:proofErr w:type="spellEnd"/>
      <w:r w:rsidRPr="00E43509">
        <w:rPr>
          <w:rFonts w:asciiTheme="majorBidi" w:hAnsiTheme="majorBidi" w:cstheme="majorBidi"/>
          <w:sz w:val="26"/>
          <w:szCs w:val="26"/>
        </w:rPr>
        <w:t xml:space="preserve"> universities in the west bank. </w:t>
      </w:r>
      <w:proofErr w:type="gramStart"/>
      <w:r w:rsidRPr="00E43509">
        <w:rPr>
          <w:rFonts w:asciiTheme="majorBidi" w:hAnsiTheme="majorBidi" w:cstheme="majorBidi"/>
          <w:sz w:val="26"/>
          <w:szCs w:val="26"/>
        </w:rPr>
        <w:t xml:space="preserve">The </w:t>
      </w:r>
      <w:r w:rsidR="00574B6B" w:rsidRPr="00E43509">
        <w:rPr>
          <w:rFonts w:asciiTheme="majorBidi" w:hAnsiTheme="majorBidi" w:cstheme="majorBidi"/>
          <w:sz w:val="26"/>
          <w:szCs w:val="26"/>
        </w:rPr>
        <w:t xml:space="preserve"> researchers</w:t>
      </w:r>
      <w:proofErr w:type="gramEnd"/>
      <w:r w:rsidRPr="00E43509">
        <w:rPr>
          <w:rFonts w:asciiTheme="majorBidi" w:hAnsiTheme="majorBidi" w:cstheme="majorBidi"/>
          <w:sz w:val="26"/>
          <w:szCs w:val="26"/>
        </w:rPr>
        <w:t xml:space="preserve"> utilized the descriptive survey approach for its relevance to the nature and the targets of the study.  To gather data, the study tool has been prepared after verifying its validity and reliability and being subjected to the arbitration. After the data collection, statistical package for the social sciences (SPSS) was used to analyze the results.</w:t>
      </w:r>
      <w:r w:rsidRPr="00E43509">
        <w:rPr>
          <w:rFonts w:asciiTheme="majorBidi" w:hAnsiTheme="majorBidi" w:cstheme="majorBidi"/>
          <w:sz w:val="26"/>
          <w:szCs w:val="26"/>
        </w:rPr>
        <w:tab/>
      </w:r>
    </w:p>
    <w:p w:rsidR="00DC194C" w:rsidRDefault="00BA7C41" w:rsidP="00DC194C">
      <w:pPr>
        <w:bidi w:val="0"/>
        <w:spacing w:line="360" w:lineRule="auto"/>
        <w:ind w:firstLine="720"/>
        <w:jc w:val="both"/>
        <w:rPr>
          <w:rFonts w:asciiTheme="majorBidi" w:hAnsiTheme="majorBidi" w:cstheme="majorBidi"/>
          <w:sz w:val="26"/>
          <w:szCs w:val="26"/>
        </w:rPr>
      </w:pPr>
      <w:r w:rsidRPr="00E43509">
        <w:rPr>
          <w:rFonts w:asciiTheme="majorBidi" w:hAnsiTheme="majorBidi" w:cstheme="majorBidi"/>
          <w:sz w:val="26"/>
          <w:szCs w:val="26"/>
        </w:rPr>
        <w:t xml:space="preserve">The results of the study showed that the total score of the role of  media in disseminating sport culture among </w:t>
      </w:r>
      <w:proofErr w:type="spellStart"/>
      <w:r w:rsidRPr="00E43509">
        <w:rPr>
          <w:rFonts w:asciiTheme="majorBidi" w:hAnsiTheme="majorBidi" w:cstheme="majorBidi"/>
          <w:sz w:val="26"/>
          <w:szCs w:val="26"/>
        </w:rPr>
        <w:t>palestinian</w:t>
      </w:r>
      <w:proofErr w:type="spellEnd"/>
      <w:r w:rsidRPr="00E43509">
        <w:rPr>
          <w:rFonts w:asciiTheme="majorBidi" w:hAnsiTheme="majorBidi" w:cstheme="majorBidi"/>
          <w:sz w:val="26"/>
          <w:szCs w:val="26"/>
        </w:rPr>
        <w:t xml:space="preserve"> universities students in the west bank was middle, where the mean of response was (3.38). Also, the results revealed that there were no significant differences in the domains and the total score of the role of  media in disseminating sport culture among </w:t>
      </w:r>
      <w:proofErr w:type="spellStart"/>
      <w:r w:rsidRPr="00E43509">
        <w:rPr>
          <w:rFonts w:asciiTheme="majorBidi" w:hAnsiTheme="majorBidi" w:cstheme="majorBidi"/>
          <w:sz w:val="26"/>
          <w:szCs w:val="26"/>
        </w:rPr>
        <w:t>palestinian</w:t>
      </w:r>
      <w:proofErr w:type="spellEnd"/>
      <w:r w:rsidRPr="00E43509">
        <w:rPr>
          <w:rFonts w:asciiTheme="majorBidi" w:hAnsiTheme="majorBidi" w:cstheme="majorBidi"/>
          <w:sz w:val="26"/>
          <w:szCs w:val="26"/>
        </w:rPr>
        <w:t xml:space="preserve"> universities students in the west bank ac</w:t>
      </w:r>
      <w:r w:rsidR="00DC194C">
        <w:rPr>
          <w:rFonts w:asciiTheme="majorBidi" w:hAnsiTheme="majorBidi" w:cstheme="majorBidi"/>
          <w:sz w:val="26"/>
          <w:szCs w:val="26"/>
        </w:rPr>
        <w:t>cording to the gender variable.</w:t>
      </w:r>
    </w:p>
    <w:p w:rsidR="00BA7C41" w:rsidRPr="00E43509" w:rsidRDefault="00574B6B" w:rsidP="00DC194C">
      <w:pPr>
        <w:bidi w:val="0"/>
        <w:spacing w:line="360" w:lineRule="auto"/>
        <w:ind w:firstLine="720"/>
        <w:jc w:val="both"/>
        <w:rPr>
          <w:rFonts w:asciiTheme="majorBidi" w:hAnsiTheme="majorBidi" w:cstheme="majorBidi"/>
          <w:sz w:val="26"/>
          <w:szCs w:val="26"/>
          <w:rtl/>
        </w:rPr>
      </w:pPr>
      <w:r w:rsidRPr="00E43509">
        <w:rPr>
          <w:rFonts w:asciiTheme="majorBidi" w:hAnsiTheme="majorBidi" w:cstheme="majorBidi"/>
          <w:sz w:val="26"/>
          <w:szCs w:val="26"/>
        </w:rPr>
        <w:t xml:space="preserve"> </w:t>
      </w:r>
      <w:proofErr w:type="gramStart"/>
      <w:r w:rsidR="00BA7C41" w:rsidRPr="00E43509">
        <w:rPr>
          <w:rFonts w:asciiTheme="majorBidi" w:hAnsiTheme="majorBidi" w:cstheme="majorBidi"/>
          <w:sz w:val="26"/>
          <w:szCs w:val="26"/>
        </w:rPr>
        <w:t xml:space="preserve">The </w:t>
      </w:r>
      <w:r w:rsidRPr="00E43509">
        <w:rPr>
          <w:rFonts w:asciiTheme="majorBidi" w:hAnsiTheme="majorBidi" w:cstheme="majorBidi"/>
          <w:sz w:val="26"/>
          <w:szCs w:val="26"/>
        </w:rPr>
        <w:t xml:space="preserve"> researchers</w:t>
      </w:r>
      <w:proofErr w:type="gramEnd"/>
      <w:r w:rsidR="00BA7C41" w:rsidRPr="00E43509">
        <w:rPr>
          <w:rFonts w:asciiTheme="majorBidi" w:hAnsiTheme="majorBidi" w:cstheme="majorBidi"/>
          <w:sz w:val="26"/>
          <w:szCs w:val="26"/>
        </w:rPr>
        <w:t xml:space="preserve"> recommended several recommendations where the most important are the need to quantitatively and qualitatively promote and develop the media programs, and to hold special programs and seminars in the </w:t>
      </w:r>
      <w:proofErr w:type="spellStart"/>
      <w:r w:rsidR="00BA7C41" w:rsidRPr="00E43509">
        <w:rPr>
          <w:rFonts w:asciiTheme="majorBidi" w:hAnsiTheme="majorBidi" w:cstheme="majorBidi"/>
          <w:sz w:val="26"/>
          <w:szCs w:val="26"/>
        </w:rPr>
        <w:t>palestinian</w:t>
      </w:r>
      <w:proofErr w:type="spellEnd"/>
      <w:r w:rsidR="00BA7C41" w:rsidRPr="00E43509">
        <w:rPr>
          <w:rFonts w:asciiTheme="majorBidi" w:hAnsiTheme="majorBidi" w:cstheme="majorBidi"/>
          <w:sz w:val="26"/>
          <w:szCs w:val="26"/>
        </w:rPr>
        <w:t xml:space="preserve"> universities concerning the importance of sports and its impact on enhancing social, health and cultural life, and creating the spirit of patriotism. </w:t>
      </w:r>
      <w:proofErr w:type="gramStart"/>
      <w:r w:rsidR="00BA7C41" w:rsidRPr="00E43509">
        <w:rPr>
          <w:rFonts w:asciiTheme="majorBidi" w:hAnsiTheme="majorBidi" w:cstheme="majorBidi"/>
          <w:sz w:val="26"/>
          <w:szCs w:val="26"/>
        </w:rPr>
        <w:t xml:space="preserve">Finally establishing specialized units for sports media in the </w:t>
      </w:r>
      <w:r w:rsidRPr="00E43509">
        <w:rPr>
          <w:rFonts w:asciiTheme="majorBidi" w:hAnsiTheme="majorBidi" w:cstheme="majorBidi"/>
          <w:sz w:val="26"/>
          <w:szCs w:val="26"/>
        </w:rPr>
        <w:t>faculties of physical education</w:t>
      </w:r>
      <w:r w:rsidR="00E43509">
        <w:rPr>
          <w:rFonts w:asciiTheme="majorBidi" w:hAnsiTheme="majorBidi" w:cstheme="majorBidi" w:hint="cs"/>
          <w:sz w:val="26"/>
          <w:szCs w:val="26"/>
          <w:rtl/>
        </w:rPr>
        <w:t>.</w:t>
      </w:r>
      <w:proofErr w:type="gramEnd"/>
    </w:p>
    <w:p w:rsidR="00E14880" w:rsidRDefault="00E14880" w:rsidP="00E14880">
      <w:pPr>
        <w:spacing w:before="100" w:beforeAutospacing="1" w:after="100" w:afterAutospacing="1" w:line="23" w:lineRule="atLeast"/>
        <w:jc w:val="both"/>
        <w:rPr>
          <w:rFonts w:ascii="Simplified Arabic" w:hAnsi="Simplified Arabic" w:cs="Simplified Arabic"/>
          <w:b/>
          <w:bCs/>
          <w:sz w:val="32"/>
          <w:szCs w:val="32"/>
          <w:rtl/>
          <w:lang w:eastAsia="zh-CN"/>
        </w:rPr>
      </w:pPr>
      <w:r w:rsidRPr="00E374A3">
        <w:rPr>
          <w:rFonts w:ascii="Simplified Arabic" w:hAnsi="Simplified Arabic" w:cs="Simplified Arabic"/>
          <w:b/>
          <w:bCs/>
          <w:sz w:val="32"/>
          <w:szCs w:val="32"/>
          <w:rtl/>
          <w:lang w:eastAsia="zh-CN" w:bidi="ar-JO"/>
        </w:rPr>
        <w:lastRenderedPageBreak/>
        <w:t>مقدمة ال</w:t>
      </w:r>
      <w:r w:rsidRPr="00E374A3">
        <w:rPr>
          <w:rFonts w:ascii="Simplified Arabic" w:hAnsi="Simplified Arabic" w:cs="Simplified Arabic" w:hint="cs"/>
          <w:b/>
          <w:bCs/>
          <w:sz w:val="32"/>
          <w:szCs w:val="32"/>
          <w:rtl/>
          <w:lang w:eastAsia="zh-CN" w:bidi="ar-JO"/>
        </w:rPr>
        <w:t>دراسة</w:t>
      </w:r>
      <w:r>
        <w:rPr>
          <w:rFonts w:ascii="Simplified Arabic" w:hAnsi="Simplified Arabic" w:cs="Simplified Arabic" w:hint="cs"/>
          <w:sz w:val="32"/>
          <w:szCs w:val="32"/>
          <w:rtl/>
          <w:lang w:eastAsia="zh-CN"/>
        </w:rPr>
        <w:t>:</w:t>
      </w:r>
    </w:p>
    <w:p w:rsidR="00E14880" w:rsidRPr="003C6F2B" w:rsidRDefault="00E14880" w:rsidP="00E14880">
      <w:pPr>
        <w:spacing w:before="100" w:beforeAutospacing="1" w:after="100" w:afterAutospacing="1" w:line="23" w:lineRule="atLeast"/>
        <w:jc w:val="both"/>
        <w:rPr>
          <w:rFonts w:ascii="Simplified Arabic" w:hAnsi="Simplified Arabic" w:cs="Simplified Arabic"/>
          <w:sz w:val="28"/>
          <w:szCs w:val="28"/>
          <w:rtl/>
          <w:lang w:eastAsia="zh-CN"/>
        </w:rPr>
      </w:pPr>
      <w:r>
        <w:rPr>
          <w:rFonts w:ascii="Simplified Arabic" w:hAnsi="Simplified Arabic" w:cs="Simplified Arabic"/>
          <w:sz w:val="28"/>
          <w:szCs w:val="28"/>
          <w:lang w:eastAsia="zh-CN"/>
        </w:rPr>
        <w:tab/>
      </w:r>
      <w:r>
        <w:rPr>
          <w:rFonts w:ascii="Simplified Arabic" w:hAnsi="Simplified Arabic" w:cs="Simplified Arabic" w:hint="cs"/>
          <w:sz w:val="28"/>
          <w:szCs w:val="28"/>
          <w:rtl/>
          <w:lang w:eastAsia="zh-CN"/>
        </w:rPr>
        <w:t>تعتبر الأنشطة الرياضية ركيزة أساسية من ركائز الحضارات والثقافات المتنوعة وهي وسيلة لتربية النشء بجوانب تربوية متوازنة سواء كانت الوجدانية أو الاجتماعية أو البدنية أو العقلية، وتعتبر وسائل الإعلام المتنوعة واحدة من الأدوات التي دأبت على نشر الثقافة الرياضية بغض النظر عن مدى إتقانهذه المجتمعات الأنماط الرياضية المتنوعة والتي تتفاوت بين مجتمع وآخر، وبسبب التسارع التكنولوجي متعدد الوسائل أصبح الاطلاع على هذه</w:t>
      </w:r>
      <w:r w:rsidR="00861DB7">
        <w:rPr>
          <w:rFonts w:ascii="Simplified Arabic" w:hAnsi="Simplified Arabic" w:cs="Simplified Arabic" w:hint="cs"/>
          <w:sz w:val="28"/>
          <w:szCs w:val="28"/>
          <w:rtl/>
          <w:lang w:eastAsia="zh-CN"/>
        </w:rPr>
        <w:t xml:space="preserve"> </w:t>
      </w:r>
      <w:r>
        <w:rPr>
          <w:rFonts w:ascii="Simplified Arabic" w:hAnsi="Simplified Arabic" w:cs="Simplified Arabic" w:hint="cs"/>
          <w:sz w:val="28"/>
          <w:szCs w:val="28"/>
          <w:rtl/>
          <w:lang w:eastAsia="zh-CN"/>
        </w:rPr>
        <w:t>الأنماط الرياضية أكثر رواجا بحيث تلعب وسائل الإعلام المبنية على هذا التطور دورا رئيسا في تنمية المواهب الرياضية وإبراز قصص النجاح واطلاع الشرائح والفئات المختلفة على أخر المستجدات الرياضية على المستوى المحلي والعالمي على حد سواء، لذا يجب استثمار البرامج الرياضية لإبراز صور الأنشطة الرياضية بحيث يلمون بالمعارف والقوانين والمعلومات الرياضية وفوائد الرياضة بالنسبة لهم، وتوظيف البرامج الرياضية في توصيل الخبر الرياضي الهادف والمفيد للطلاب لتوعيتهم وتثقيفهم رياضيا وتحفيزهم باستثارة دوافعهم لمزاولة الأنشطة الرياضية.</w:t>
      </w:r>
    </w:p>
    <w:p w:rsidR="00E14880" w:rsidRDefault="00E14880" w:rsidP="00E14880">
      <w:pPr>
        <w:spacing w:before="100" w:beforeAutospacing="1" w:after="100" w:afterAutospacing="1" w:line="23" w:lineRule="atLeast"/>
        <w:jc w:val="both"/>
        <w:rPr>
          <w:rFonts w:ascii="Simplified Arabic" w:hAnsi="Simplified Arabic" w:cs="Simplified Arabic"/>
          <w:sz w:val="28"/>
          <w:szCs w:val="28"/>
          <w:rtl/>
          <w:lang w:eastAsia="zh-CN"/>
        </w:rPr>
      </w:pPr>
      <w:r>
        <w:rPr>
          <w:rFonts w:ascii="Simplified Arabic" w:hAnsi="Simplified Arabic" w:cs="Simplified Arabic" w:hint="cs"/>
          <w:b/>
          <w:bCs/>
          <w:sz w:val="32"/>
          <w:szCs w:val="32"/>
          <w:rtl/>
          <w:lang w:eastAsia="zh-CN"/>
        </w:rPr>
        <w:tab/>
      </w:r>
      <w:r>
        <w:rPr>
          <w:rFonts w:ascii="Simplified Arabic" w:hAnsi="Simplified Arabic" w:cs="Simplified Arabic" w:hint="cs"/>
          <w:sz w:val="28"/>
          <w:szCs w:val="28"/>
          <w:rtl/>
          <w:lang w:eastAsia="zh-CN"/>
        </w:rPr>
        <w:t>ويوضح الزيود (</w:t>
      </w:r>
      <w:r w:rsidRPr="00AB2F2F">
        <w:rPr>
          <w:rFonts w:ascii="Simplified Arabic" w:hAnsi="Simplified Arabic" w:cs="Simplified Arabic" w:hint="cs"/>
          <w:sz w:val="28"/>
          <w:szCs w:val="28"/>
          <w:rtl/>
          <w:lang w:eastAsia="zh-CN"/>
        </w:rPr>
        <w:t>2013</w:t>
      </w:r>
      <w:r>
        <w:rPr>
          <w:rFonts w:ascii="Simplified Arabic" w:hAnsi="Simplified Arabic" w:cs="Simplified Arabic" w:hint="cs"/>
          <w:sz w:val="28"/>
          <w:szCs w:val="28"/>
          <w:rtl/>
          <w:lang w:eastAsia="zh-CN"/>
        </w:rPr>
        <w:t xml:space="preserve">) أن </w:t>
      </w:r>
      <w:r w:rsidRPr="00AB2F2F">
        <w:rPr>
          <w:rFonts w:ascii="Simplified Arabic" w:hAnsi="Simplified Arabic" w:cs="Simplified Arabic" w:hint="cs"/>
          <w:sz w:val="28"/>
          <w:szCs w:val="28"/>
          <w:rtl/>
          <w:lang w:eastAsia="zh-CN"/>
        </w:rPr>
        <w:t>للإعلام دور هام، في تغير القيم والمعايير السائدة في المجتمع، فالإعلام في الحقيقة مهنة ورسالة، وليس مجرد شعارات تتغير وتتبدل بتغير الأهواء، بل هو عقل مفكر له هدف وغاية، وصوت يخاطب عقول الرأي العام المسؤول، فهو يغطي كافة المجالات ويقدم النقد والتوجيه و التقويم بما يعود بالنفع و الفائدة على المجتمع، وقد تزامن تطور مختلف وسائل الإعلام مع زيادة انتشار الرياضة. كان انتشار الرياضة أساساً بسبب دور الإعلام الذي ساهم بأجهزته المقروءة و المسموعة و المرئية في التعريف بالرياضة ونشر الثقافة الرياضية بين الناس، ومن هذا المنطلق فيشكل الإعلام الرياضي أهمية في حياة الإنسان ويعتبر الأسس الرئيسية في أي جهاز إعلامي حيث أصبحت الرياضة ظاهرة اجتماعية حضارية هامة في المجتمعات الحديثة ولقد حظي الإعلام الرياضي في العالم بالاهتمام الكبير والعناية الوافرة لدى جميع وسائل الإعلام المختلفة و تظهر أهمية الإعلام الرياضي في قدرته على توصيل المعلومات و البيانات في شكل رسائل إلى قاعدة جماهيرية كبيرة متباينة الاتجاهات في الرأ</w:t>
      </w:r>
      <w:r>
        <w:rPr>
          <w:rFonts w:ascii="Simplified Arabic" w:hAnsi="Simplified Arabic" w:cs="Simplified Arabic" w:hint="cs"/>
          <w:sz w:val="28"/>
          <w:szCs w:val="28"/>
          <w:rtl/>
          <w:lang w:eastAsia="zh-CN"/>
        </w:rPr>
        <w:t>ي العام نحو قضية أو مشكلة معينة.</w:t>
      </w:r>
    </w:p>
    <w:p w:rsidR="00E14880" w:rsidRPr="00AB2F2F" w:rsidRDefault="00E14880" w:rsidP="00E14880">
      <w:pPr>
        <w:spacing w:before="100" w:beforeAutospacing="1" w:after="100" w:afterAutospacing="1" w:line="23" w:lineRule="atLeast"/>
        <w:jc w:val="both"/>
        <w:rPr>
          <w:rFonts w:ascii="Simplified Arabic" w:hAnsi="Simplified Arabic" w:cs="Simplified Arabic"/>
          <w:sz w:val="28"/>
          <w:szCs w:val="28"/>
          <w:rtl/>
          <w:lang w:eastAsia="zh-CN" w:bidi="ar-JO"/>
        </w:rPr>
      </w:pPr>
      <w:r w:rsidRPr="00AB2F2F">
        <w:rPr>
          <w:rFonts w:ascii="Simplified Arabic" w:hAnsi="Simplified Arabic" w:cs="Simplified Arabic" w:hint="cs"/>
          <w:sz w:val="28"/>
          <w:szCs w:val="28"/>
          <w:rtl/>
          <w:lang w:eastAsia="zh-CN" w:bidi="ar-JO"/>
        </w:rPr>
        <w:t xml:space="preserve">    ويعرف خير الدين وعطا(1998) الإعلام الرياضي بأنه "عملية نشر الأخبار والمعلومات والحقائق الرياضية وشرح قواعد والقوانين الخاصة بالألعاب والأنشطة الرياضية للجمهور بقصد نشر الثقافة الرياضية بين أفراد المجتمع وتنمية وعيه الرياضي</w:t>
      </w:r>
      <w:r>
        <w:rPr>
          <w:rFonts w:ascii="Simplified Arabic" w:hAnsi="Simplified Arabic" w:cs="Simplified Arabic" w:hint="cs"/>
          <w:sz w:val="28"/>
          <w:szCs w:val="28"/>
          <w:rtl/>
          <w:lang w:eastAsia="zh-CN" w:bidi="ar-JO"/>
        </w:rPr>
        <w:t>،</w:t>
      </w:r>
      <w:r w:rsidRPr="00AB2F2F">
        <w:rPr>
          <w:rFonts w:ascii="Simplified Arabic" w:hAnsi="Simplified Arabic" w:cs="Simplified Arabic" w:hint="cs"/>
          <w:sz w:val="28"/>
          <w:szCs w:val="28"/>
          <w:rtl/>
          <w:lang w:eastAsia="zh-CN" w:bidi="ar-JO"/>
        </w:rPr>
        <w:t xml:space="preserve"> ويعد الإعلام الرياضي قديماً وحديثاً بمثابة المدرسة التي تؤدي عمل المؤسسات الرياضية المختلفة كالأندية الرياضية ومراكز </w:t>
      </w:r>
      <w:r w:rsidRPr="00AB2F2F">
        <w:rPr>
          <w:rFonts w:ascii="Simplified Arabic" w:hAnsi="Simplified Arabic" w:cs="Simplified Arabic" w:hint="cs"/>
          <w:sz w:val="28"/>
          <w:szCs w:val="28"/>
          <w:rtl/>
          <w:lang w:eastAsia="zh-CN" w:bidi="ar-JO"/>
        </w:rPr>
        <w:lastRenderedPageBreak/>
        <w:t>الشباب بل والتعليمية منها بمراحلها المختلفة، وللإعلام الرياضي دور متشعب في المجتمع ويظهر بجلاء من حيث رفع مستوى الثقافة الرياضية للجمهور وزيادة الوعي الرياضي وله وتعريفه بأهمية دور الرياضة في حياته العامة والخاصة</w:t>
      </w:r>
      <w:r w:rsidR="00861DB7">
        <w:rPr>
          <w:rFonts w:ascii="Simplified Arabic" w:hAnsi="Simplified Arabic" w:cs="Simplified Arabic" w:hint="cs"/>
          <w:sz w:val="28"/>
          <w:szCs w:val="28"/>
          <w:rtl/>
          <w:lang w:eastAsia="zh-CN" w:bidi="ar-JO"/>
        </w:rPr>
        <w:t xml:space="preserve"> </w:t>
      </w:r>
      <w:r w:rsidRPr="00AB2F2F">
        <w:rPr>
          <w:rFonts w:ascii="Simplified Arabic" w:hAnsi="Simplified Arabic" w:cs="Simplified Arabic" w:hint="cs"/>
          <w:sz w:val="28"/>
          <w:szCs w:val="28"/>
          <w:rtl/>
          <w:lang w:eastAsia="zh-CN" w:bidi="ar-JO"/>
        </w:rPr>
        <w:t>(شاكر وشحادة، 2009).</w:t>
      </w:r>
    </w:p>
    <w:p w:rsidR="00E14880" w:rsidRPr="00AB2F2F" w:rsidRDefault="00861DB7" w:rsidP="00861DB7">
      <w:pPr>
        <w:spacing w:before="100" w:beforeAutospacing="1" w:after="100" w:afterAutospacing="1" w:line="23" w:lineRule="atLeast"/>
        <w:jc w:val="both"/>
        <w:rPr>
          <w:rFonts w:ascii="Simplified Arabic" w:hAnsi="Simplified Arabic" w:cs="Simplified Arabic"/>
          <w:sz w:val="28"/>
          <w:szCs w:val="28"/>
          <w:rtl/>
          <w:lang w:eastAsia="zh-CN"/>
        </w:rPr>
      </w:pPr>
      <w:r>
        <w:rPr>
          <w:rFonts w:ascii="Simplified Arabic" w:hAnsi="Simplified Arabic" w:cs="Simplified Arabic" w:hint="cs"/>
          <w:sz w:val="28"/>
          <w:szCs w:val="28"/>
          <w:rtl/>
          <w:lang w:eastAsia="zh-CN" w:bidi="ar-JO"/>
        </w:rPr>
        <w:t xml:space="preserve"> </w:t>
      </w:r>
      <w:r w:rsidR="00E14880" w:rsidRPr="00AB2F2F">
        <w:rPr>
          <w:rFonts w:ascii="Simplified Arabic" w:hAnsi="Simplified Arabic" w:cs="Simplified Arabic" w:hint="cs"/>
          <w:sz w:val="28"/>
          <w:szCs w:val="28"/>
          <w:rtl/>
          <w:lang w:eastAsia="zh-CN"/>
        </w:rPr>
        <w:t xml:space="preserve">    والعصر الذي نعيش فيه هو عصر التغيير التقني السريع الذي تؤثر مبتكراته في أساليب حياتنا نفسها، وقد حدث هذا التطور طلبات جديدة من الجمهور الرياضي الذي يرغب في توفير المزيد من البرامج الرياضية، وتعد الفضائيات من وسائل الاتصال الجماهيري الفعالة التي أصبح لها دور واضح التأثير في حياة الناس، إذ اكتسب بعض القنوات الفضائية الرياضية سمعة منفردة لنفسها في مجال التغطية للأحداث الرياضية في العالم(شاكر وشحادة، 2009).</w:t>
      </w:r>
    </w:p>
    <w:p w:rsidR="00E14880" w:rsidRDefault="00861DB7" w:rsidP="00861DB7">
      <w:pPr>
        <w:spacing w:before="100" w:beforeAutospacing="1" w:after="100" w:afterAutospacing="1" w:line="23" w:lineRule="atLeast"/>
        <w:jc w:val="both"/>
        <w:rPr>
          <w:rFonts w:ascii="Simplified Arabic" w:hAnsi="Simplified Arabic" w:cs="Simplified Arabic"/>
          <w:sz w:val="28"/>
          <w:szCs w:val="28"/>
          <w:rtl/>
          <w:lang w:eastAsia="zh-CN"/>
        </w:rPr>
      </w:pPr>
      <w:r>
        <w:rPr>
          <w:rFonts w:ascii="Simplified Arabic" w:hAnsi="Simplified Arabic" w:cs="Simplified Arabic" w:hint="cs"/>
          <w:sz w:val="28"/>
          <w:szCs w:val="28"/>
          <w:rtl/>
          <w:lang w:eastAsia="zh-CN"/>
        </w:rPr>
        <w:t xml:space="preserve"> </w:t>
      </w:r>
      <w:r w:rsidR="00E14880" w:rsidRPr="00AB2F2F">
        <w:rPr>
          <w:rFonts w:ascii="Simplified Arabic" w:hAnsi="Simplified Arabic" w:cs="Simplified Arabic" w:hint="cs"/>
          <w:sz w:val="28"/>
          <w:szCs w:val="28"/>
          <w:rtl/>
          <w:lang w:eastAsia="zh-CN"/>
        </w:rPr>
        <w:t xml:space="preserve">    وتعد الرياضة وسيلة معاصرة لأداء الكثير من المهام وإرسال العديد من الرسائل وتعبر عن مستوى تطور و تقدم الأمم ومجتمعاتها، لذلك فأن من الصعب التمييز بين الرياضة ووسائل الإعلام وخاصة الفضائيات التي تنقل الأحداث الرياضية، إذ إن مشاهدة الرياضة والإحساس بها موجود في كل مكان. وقد تكونت نظرة جديدة في عصرنا الراهن نحو الثقافة الرياضية ووضع الرياضي ومفهوم الرياضة كفعالية أو كمؤسسة تجارية غايتها الربح تماماً كباقي الفعاليات والمؤسسات الأخرى، إذ استغلت بعض الفضائيات من خلال احتكارها لبث الأحداث الرياضية والترويج للرياضة أو بطل ما وسيلة لتحقيق الربح في الوقت الذي يمكن الاستفادة من هذه الفضائيات الرياضية لتحقيق التنمية والبناء الاجتماعي والثقافي والاقتصادي أو كجزء من الثقافة العامة والبناء الوطني والقومي، ووسيلة لبناء الإنسان الكفء المتوازن نفسياً وجسدياً، وهناك أنظمة تستخدم الفضائيات الرياضية لتحقيق نوع من التوازن بين الرياضات المختلفة وبين الطابع الثقافي والتربوي وطابعها الاقتصادي والتجاري</w:t>
      </w:r>
      <w:r w:rsidR="00E14880">
        <w:rPr>
          <w:rFonts w:ascii="Simplified Arabic" w:hAnsi="Simplified Arabic" w:cs="Simplified Arabic" w:hint="cs"/>
          <w:sz w:val="28"/>
          <w:szCs w:val="28"/>
          <w:rtl/>
          <w:lang w:eastAsia="zh-CN"/>
        </w:rPr>
        <w:t>، ستاميريس</w:t>
      </w:r>
      <w:r w:rsidR="00E14880" w:rsidRPr="00AB2F2F">
        <w:rPr>
          <w:rFonts w:ascii="Simplified Arabic" w:hAnsi="Simplified Arabic" w:cs="Simplified Arabic" w:hint="cs"/>
          <w:sz w:val="28"/>
          <w:szCs w:val="28"/>
          <w:rtl/>
          <w:lang w:eastAsia="zh-CN"/>
        </w:rPr>
        <w:t>(</w:t>
      </w:r>
      <w:proofErr w:type="spellStart"/>
      <w:r w:rsidR="00E14880" w:rsidRPr="00AB2F2F">
        <w:rPr>
          <w:rFonts w:ascii="Simplified Arabic" w:hAnsi="Simplified Arabic" w:cs="Simplified Arabic"/>
          <w:sz w:val="28"/>
          <w:szCs w:val="28"/>
          <w:lang w:eastAsia="zh-CN"/>
        </w:rPr>
        <w:t>Stamiris</w:t>
      </w:r>
      <w:proofErr w:type="spellEnd"/>
      <w:r w:rsidR="00E14880" w:rsidRPr="00AB2F2F">
        <w:rPr>
          <w:rFonts w:ascii="Simplified Arabic" w:hAnsi="Simplified Arabic" w:cs="Simplified Arabic"/>
          <w:sz w:val="28"/>
          <w:szCs w:val="28"/>
          <w:lang w:eastAsia="zh-CN"/>
        </w:rPr>
        <w:t>, 2000</w:t>
      </w:r>
      <w:r w:rsidR="00E14880" w:rsidRPr="00AB2F2F">
        <w:rPr>
          <w:rFonts w:ascii="Simplified Arabic" w:hAnsi="Simplified Arabic" w:cs="Simplified Arabic" w:hint="cs"/>
          <w:sz w:val="28"/>
          <w:szCs w:val="28"/>
          <w:rtl/>
          <w:lang w:eastAsia="zh-CN" w:bidi="ar-JO"/>
        </w:rPr>
        <w:t>).</w:t>
      </w:r>
    </w:p>
    <w:p w:rsidR="00E14880" w:rsidRDefault="00E14880" w:rsidP="00E14880">
      <w:pPr>
        <w:spacing w:before="100" w:beforeAutospacing="1" w:after="100" w:afterAutospacing="1" w:line="23" w:lineRule="atLeast"/>
        <w:jc w:val="both"/>
        <w:rPr>
          <w:rFonts w:ascii="Simplified Arabic" w:hAnsi="Simplified Arabic" w:cs="Simplified Arabic"/>
          <w:sz w:val="28"/>
          <w:szCs w:val="28"/>
          <w:rtl/>
          <w:lang w:eastAsia="zh-CN"/>
        </w:rPr>
      </w:pPr>
      <w:r>
        <w:rPr>
          <w:rFonts w:ascii="Simplified Arabic" w:hAnsi="Simplified Arabic" w:cs="Simplified Arabic" w:hint="cs"/>
          <w:sz w:val="28"/>
          <w:szCs w:val="28"/>
          <w:rtl/>
          <w:lang w:eastAsia="zh-CN"/>
        </w:rPr>
        <w:t>في كل مجتمع من المجتمعات هناك مؤسسات معينة تقوم بتنشئة الطلبة وتثقيفهم وتعليمهم السلوك المقبول اجتماعيا ورياضيا، إضافة إلى تلقيهم المعارف والعقائد الرياضية التي تشكل بيئتهم الثقافية والحضارية نحو الرياضة ومن هذة المؤسسات المنزل والمدرسة والجامعة بالإضافة إلى المؤسسات الرياضية كالا نديه ومراكز الشباب والساحات الشعبية .</w:t>
      </w:r>
    </w:p>
    <w:p w:rsidR="00E14880" w:rsidRDefault="00E14880" w:rsidP="00E14880">
      <w:pPr>
        <w:spacing w:before="100" w:beforeAutospacing="1" w:after="100" w:afterAutospacing="1" w:line="23" w:lineRule="atLeast"/>
        <w:jc w:val="both"/>
        <w:rPr>
          <w:rFonts w:ascii="Simplified Arabic" w:hAnsi="Simplified Arabic" w:cs="Simplified Arabic"/>
          <w:sz w:val="28"/>
          <w:szCs w:val="28"/>
          <w:rtl/>
          <w:lang w:eastAsia="zh-CN"/>
        </w:rPr>
      </w:pPr>
      <w:r>
        <w:rPr>
          <w:rFonts w:ascii="Simplified Arabic" w:hAnsi="Simplified Arabic" w:cs="Simplified Arabic" w:hint="cs"/>
          <w:sz w:val="28"/>
          <w:szCs w:val="28"/>
          <w:rtl/>
          <w:lang w:eastAsia="zh-CN"/>
        </w:rPr>
        <w:t xml:space="preserve">وتظهر الإثارة الجماعية جلية وواضحة  لدى طلبة الجامعات الفلسطينية باعتبارهم أوسع شريحة مجتمعية متابعة للمباريات والبطولات الرياضية وأحيانا تبرز من خلال المتابعة علامات السخط والسلوك السلبي بعد المباريات نتيجة هزيمة الفرق الرياضية التي يشجعون وأحيانا تتطور إلى شغب الملاعب. وتعتبر هذه السلوكات سمه واضحة يبرزها الإعلام الرياضي وتدور حولها </w:t>
      </w:r>
      <w:r>
        <w:rPr>
          <w:rFonts w:ascii="Simplified Arabic" w:hAnsi="Simplified Arabic" w:cs="Simplified Arabic" w:hint="cs"/>
          <w:sz w:val="28"/>
          <w:szCs w:val="28"/>
          <w:rtl/>
          <w:lang w:eastAsia="zh-CN"/>
        </w:rPr>
        <w:lastRenderedPageBreak/>
        <w:t>نقاشات إعلامية في آليات التعامل والتعاطي من هذهالأزمات، وتلجا وسائل العلام المرئية في كثير من الأحيانإلى استضافة المعنيينبالمتابعة سوا ء كانوا من الطلبة أنفسهم ( المشجعين ) أو من يضطلع بأمور</w:t>
      </w:r>
      <w:r w:rsidR="00DC194C">
        <w:rPr>
          <w:rFonts w:ascii="Simplified Arabic" w:hAnsi="Simplified Arabic" w:cs="Simplified Arabic" w:hint="cs"/>
          <w:sz w:val="28"/>
          <w:szCs w:val="28"/>
          <w:rtl/>
          <w:lang w:eastAsia="zh-CN"/>
        </w:rPr>
        <w:t xml:space="preserve"> </w:t>
      </w:r>
      <w:r>
        <w:rPr>
          <w:rFonts w:ascii="Simplified Arabic" w:hAnsi="Simplified Arabic" w:cs="Simplified Arabic" w:hint="cs"/>
          <w:sz w:val="28"/>
          <w:szCs w:val="28"/>
          <w:rtl/>
          <w:lang w:eastAsia="zh-CN"/>
        </w:rPr>
        <w:t>الرياضة المحلية .</w:t>
      </w:r>
    </w:p>
    <w:p w:rsidR="00E14880" w:rsidRDefault="00E14880" w:rsidP="00E14880">
      <w:pPr>
        <w:spacing w:before="100" w:beforeAutospacing="1" w:after="100" w:afterAutospacing="1" w:line="23" w:lineRule="atLeast"/>
        <w:jc w:val="both"/>
        <w:rPr>
          <w:rFonts w:ascii="Simplified Arabic" w:hAnsi="Simplified Arabic" w:cs="Simplified Arabic"/>
          <w:sz w:val="28"/>
          <w:szCs w:val="28"/>
          <w:rtl/>
          <w:lang w:eastAsia="zh-CN"/>
        </w:rPr>
      </w:pPr>
      <w:r>
        <w:rPr>
          <w:rFonts w:ascii="Simplified Arabic" w:hAnsi="Simplified Arabic" w:cs="Simplified Arabic" w:hint="cs"/>
          <w:sz w:val="28"/>
          <w:szCs w:val="28"/>
          <w:rtl/>
          <w:lang w:eastAsia="zh-CN"/>
        </w:rPr>
        <w:t>وهنا يدخل هنا دور الإعلام في إدارة الأزمات وقدرته على التعامل مع معطيات وظروف تلك الأزمة من خلال دعوة الطلبة الجامعيين إلى حسن ال</w:t>
      </w:r>
      <w:r w:rsidR="00DC194C">
        <w:rPr>
          <w:rFonts w:ascii="Simplified Arabic" w:hAnsi="Simplified Arabic" w:cs="Simplified Arabic" w:hint="cs"/>
          <w:sz w:val="28"/>
          <w:szCs w:val="28"/>
          <w:rtl/>
          <w:lang w:eastAsia="zh-CN"/>
        </w:rPr>
        <w:t>ت</w:t>
      </w:r>
      <w:r>
        <w:rPr>
          <w:rFonts w:ascii="Simplified Arabic" w:hAnsi="Simplified Arabic" w:cs="Simplified Arabic" w:hint="cs"/>
          <w:sz w:val="28"/>
          <w:szCs w:val="28"/>
          <w:rtl/>
          <w:lang w:eastAsia="zh-CN"/>
        </w:rPr>
        <w:t>صرف في أوقات الأزمة (عبد الحق، وآخرون، 2012) .</w:t>
      </w:r>
    </w:p>
    <w:p w:rsidR="00E14880" w:rsidRPr="00AB2F2F" w:rsidRDefault="00DC194C" w:rsidP="00E14880">
      <w:pPr>
        <w:spacing w:before="100" w:beforeAutospacing="1" w:after="100" w:afterAutospacing="1" w:line="23" w:lineRule="atLeast"/>
        <w:jc w:val="both"/>
        <w:rPr>
          <w:rFonts w:ascii="Simplified Arabic" w:hAnsi="Simplified Arabic" w:cs="Simplified Arabic"/>
          <w:sz w:val="28"/>
          <w:szCs w:val="28"/>
          <w:rtl/>
          <w:lang w:eastAsia="zh-CN"/>
        </w:rPr>
      </w:pPr>
      <w:r>
        <w:rPr>
          <w:rFonts w:ascii="Simplified Arabic" w:hAnsi="Simplified Arabic" w:cs="Simplified Arabic" w:hint="cs"/>
          <w:sz w:val="28"/>
          <w:szCs w:val="28"/>
          <w:rtl/>
          <w:lang w:eastAsia="zh-CN"/>
        </w:rPr>
        <w:tab/>
      </w:r>
      <w:r w:rsidR="00E14880">
        <w:rPr>
          <w:rFonts w:ascii="Simplified Arabic" w:hAnsi="Simplified Arabic" w:cs="Simplified Arabic" w:hint="cs"/>
          <w:sz w:val="28"/>
          <w:szCs w:val="28"/>
          <w:rtl/>
          <w:lang w:eastAsia="zh-CN"/>
        </w:rPr>
        <w:t>تعد وسائل الاتصال الالكترونية بما فيها المواقع المحلية والمجلات الالكترونية والوسائط المتعددة التي تتوفر بأيدي فئة الشباب وخاصة الطلبة الجامع</w:t>
      </w:r>
      <w:r>
        <w:rPr>
          <w:rFonts w:ascii="Simplified Arabic" w:hAnsi="Simplified Arabic" w:cs="Simplified Arabic" w:hint="cs"/>
          <w:sz w:val="28"/>
          <w:szCs w:val="28"/>
          <w:rtl/>
          <w:lang w:eastAsia="zh-CN"/>
        </w:rPr>
        <w:t xml:space="preserve">يين واهم مسوغات اطلاع وتفاعل هذه </w:t>
      </w:r>
      <w:r w:rsidR="00E14880">
        <w:rPr>
          <w:rFonts w:ascii="Simplified Arabic" w:hAnsi="Simplified Arabic" w:cs="Simplified Arabic" w:hint="cs"/>
          <w:sz w:val="28"/>
          <w:szCs w:val="28"/>
          <w:rtl/>
          <w:lang w:eastAsia="zh-CN"/>
        </w:rPr>
        <w:t>الفئة</w:t>
      </w:r>
      <w:r>
        <w:rPr>
          <w:rFonts w:ascii="Simplified Arabic" w:hAnsi="Simplified Arabic" w:cs="Simplified Arabic" w:hint="cs"/>
          <w:sz w:val="28"/>
          <w:szCs w:val="28"/>
          <w:rtl/>
          <w:lang w:eastAsia="zh-CN"/>
        </w:rPr>
        <w:t xml:space="preserve"> </w:t>
      </w:r>
      <w:r w:rsidR="00E14880">
        <w:rPr>
          <w:rFonts w:ascii="Simplified Arabic" w:hAnsi="Simplified Arabic" w:cs="Simplified Arabic" w:hint="cs"/>
          <w:sz w:val="28"/>
          <w:szCs w:val="28"/>
          <w:rtl/>
          <w:lang w:eastAsia="zh-CN"/>
        </w:rPr>
        <w:t>مع مجريات الحركة الرياضية والبطولات والمنافسات المختلفة المحلية والعالمية، وأصبحتأثيرها واضحا في توجيه المواقف والاتجاهات التفاعلية كما يبرز بشكل واضح بين مؤيدي أو معارضي الأندية الرياضية العالمية مثل(</w:t>
      </w:r>
      <w:r w:rsidR="00E14880" w:rsidRPr="008C2B05">
        <w:rPr>
          <w:rFonts w:ascii="Simplified Arabic" w:hAnsi="Simplified Arabic" w:cs="Simplified Arabic" w:hint="cs"/>
          <w:b/>
          <w:bCs/>
          <w:sz w:val="28"/>
          <w:szCs w:val="28"/>
          <w:rtl/>
          <w:lang w:eastAsia="zh-CN"/>
        </w:rPr>
        <w:t xml:space="preserve"> ريال</w:t>
      </w:r>
      <w:r w:rsidR="00E14880">
        <w:rPr>
          <w:rFonts w:ascii="Simplified Arabic" w:hAnsi="Simplified Arabic" w:cs="Simplified Arabic" w:hint="cs"/>
          <w:sz w:val="28"/>
          <w:szCs w:val="28"/>
          <w:rtl/>
          <w:lang w:eastAsia="zh-CN"/>
        </w:rPr>
        <w:t xml:space="preserve"> مدريد، برشلونة ) ومن خلال متابعتي كباحثة وناشطة رياضية فقد بدا واضحا ما للإعلام من دور رئيس في توجيه رأي الطلبة الجامعيين أي الطلبة الجامعيين وما ينتج خلاله من سلوكات تعد وجبة دسمة يتناولها الإعلام بشتى أشكاله.</w:t>
      </w:r>
    </w:p>
    <w:p w:rsidR="00E14880" w:rsidRDefault="00E14880" w:rsidP="00E14880">
      <w:pPr>
        <w:spacing w:before="100" w:beforeAutospacing="1" w:after="100" w:afterAutospacing="1" w:line="23" w:lineRule="atLeast"/>
        <w:jc w:val="both"/>
        <w:rPr>
          <w:rFonts w:ascii="Simplified Arabic" w:hAnsi="Simplified Arabic" w:cs="Simplified Arabic"/>
          <w:b/>
          <w:bCs/>
          <w:sz w:val="28"/>
          <w:szCs w:val="28"/>
          <w:rtl/>
          <w:lang w:eastAsia="zh-CN" w:bidi="ar-JO"/>
        </w:rPr>
      </w:pPr>
      <w:r w:rsidRPr="00E374A3">
        <w:rPr>
          <w:rFonts w:ascii="Simplified Arabic" w:hAnsi="Simplified Arabic" w:cs="Simplified Arabic"/>
          <w:b/>
          <w:bCs/>
          <w:sz w:val="32"/>
          <w:szCs w:val="32"/>
          <w:rtl/>
          <w:lang w:eastAsia="zh-CN" w:bidi="ar-JO"/>
        </w:rPr>
        <w:t>مشكلة ال</w:t>
      </w:r>
      <w:r w:rsidRPr="00E374A3">
        <w:rPr>
          <w:rFonts w:ascii="Simplified Arabic" w:hAnsi="Simplified Arabic" w:cs="Simplified Arabic" w:hint="cs"/>
          <w:b/>
          <w:bCs/>
          <w:sz w:val="32"/>
          <w:szCs w:val="32"/>
          <w:rtl/>
          <w:lang w:eastAsia="zh-CN" w:bidi="ar-JO"/>
        </w:rPr>
        <w:t>دراسة</w:t>
      </w:r>
      <w:r>
        <w:rPr>
          <w:rFonts w:ascii="Simplified Arabic" w:hAnsi="Simplified Arabic" w:cs="Simplified Arabic" w:hint="cs"/>
          <w:b/>
          <w:bCs/>
          <w:sz w:val="28"/>
          <w:szCs w:val="28"/>
          <w:rtl/>
          <w:lang w:eastAsia="zh-CN" w:bidi="ar-JO"/>
        </w:rPr>
        <w:t>:</w:t>
      </w:r>
    </w:p>
    <w:p w:rsidR="00E14880" w:rsidRDefault="00E14880" w:rsidP="00E14880">
      <w:pPr>
        <w:spacing w:before="100" w:beforeAutospacing="1" w:after="100" w:afterAutospacing="1" w:line="23" w:lineRule="atLeast"/>
        <w:jc w:val="both"/>
        <w:rPr>
          <w:rFonts w:ascii="Simplified Arabic" w:hAnsi="Simplified Arabic" w:cs="Simplified Arabic"/>
          <w:sz w:val="28"/>
          <w:szCs w:val="28"/>
          <w:rtl/>
          <w:lang w:eastAsia="zh-CN" w:bidi="ar-JO"/>
        </w:rPr>
      </w:pPr>
      <w:r>
        <w:rPr>
          <w:rFonts w:ascii="Simplified Arabic" w:hAnsi="Simplified Arabic" w:cs="Simplified Arabic" w:hint="cs"/>
          <w:sz w:val="28"/>
          <w:szCs w:val="28"/>
          <w:rtl/>
          <w:lang w:eastAsia="zh-CN" w:bidi="ar-JO"/>
        </w:rPr>
        <w:t>إن</w:t>
      </w:r>
      <w:r w:rsidRPr="00FB4926">
        <w:rPr>
          <w:rFonts w:ascii="Simplified Arabic" w:hAnsi="Simplified Arabic" w:cs="Simplified Arabic" w:hint="cs"/>
          <w:sz w:val="28"/>
          <w:szCs w:val="28"/>
          <w:rtl/>
          <w:lang w:eastAsia="zh-CN" w:bidi="ar-JO"/>
        </w:rPr>
        <w:t xml:space="preserve"> المتابع للقنوات الرياضية الفضائية يرى دورها الكبير والفعال في متابعة الأحداث الرياضية المحلية والإقليمية والدولية وتغطيتها المباشرة لها، والتي توفر خدمة جليلة للمشاهدين على امتداد قارات العالم ونظرا لما تقدمة هذه الفضائيات من نشر الوعي والثقافة بين عموم المشاهدين بشكل عام والرياضيين بشكل خاص، ونظرا لكون الطلبة في المرحلة الجامعية من الشرائح المهمة التي يعول عليها عملية النهوض بالبلد في مجالات الحياة المختلفة ومنها مستقبل البلد</w:t>
      </w:r>
      <w:r w:rsidR="00861DB7">
        <w:rPr>
          <w:rFonts w:ascii="Simplified Arabic" w:hAnsi="Simplified Arabic" w:cs="Simplified Arabic" w:hint="cs"/>
          <w:sz w:val="28"/>
          <w:szCs w:val="28"/>
          <w:rtl/>
          <w:lang w:eastAsia="zh-CN" w:bidi="ar-JO"/>
        </w:rPr>
        <w:t xml:space="preserve">               </w:t>
      </w:r>
      <w:r>
        <w:rPr>
          <w:rFonts w:ascii="Simplified Arabic" w:hAnsi="Simplified Arabic" w:cs="Simplified Arabic" w:hint="cs"/>
          <w:sz w:val="28"/>
          <w:szCs w:val="28"/>
          <w:rtl/>
          <w:lang w:eastAsia="zh-CN" w:bidi="ar-JO"/>
        </w:rPr>
        <w:t>( الزيود،2013).</w:t>
      </w:r>
    </w:p>
    <w:p w:rsidR="00E14880" w:rsidRDefault="00E14880" w:rsidP="00E14880">
      <w:pPr>
        <w:spacing w:before="100" w:beforeAutospacing="1" w:after="100" w:afterAutospacing="1" w:line="23" w:lineRule="atLeast"/>
        <w:jc w:val="both"/>
        <w:rPr>
          <w:rFonts w:ascii="Simplified Arabic" w:hAnsi="Simplified Arabic" w:cs="Simplified Arabic"/>
          <w:sz w:val="28"/>
          <w:szCs w:val="28"/>
          <w:rtl/>
          <w:lang w:eastAsia="zh-CN" w:bidi="ar-JO"/>
        </w:rPr>
      </w:pPr>
      <w:r>
        <w:rPr>
          <w:rFonts w:ascii="Simplified Arabic" w:hAnsi="Simplified Arabic" w:cs="Simplified Arabic" w:hint="cs"/>
          <w:sz w:val="28"/>
          <w:szCs w:val="28"/>
          <w:rtl/>
          <w:lang w:eastAsia="zh-CN" w:bidi="ar-JO"/>
        </w:rPr>
        <w:t xml:space="preserve">ومن خلال عمل </w:t>
      </w:r>
      <w:r w:rsidR="00574B6B">
        <w:rPr>
          <w:rFonts w:ascii="Simplified Arabic" w:hAnsi="Simplified Arabic" w:cs="Simplified Arabic" w:hint="cs"/>
          <w:sz w:val="28"/>
          <w:szCs w:val="28"/>
          <w:rtl/>
          <w:lang w:eastAsia="zh-CN" w:bidi="ar-JO"/>
        </w:rPr>
        <w:t>الباحثون</w:t>
      </w:r>
      <w:r>
        <w:rPr>
          <w:rFonts w:ascii="Simplified Arabic" w:hAnsi="Simplified Arabic" w:cs="Simplified Arabic" w:hint="cs"/>
          <w:sz w:val="28"/>
          <w:szCs w:val="28"/>
          <w:rtl/>
          <w:lang w:eastAsia="zh-CN" w:bidi="ar-JO"/>
        </w:rPr>
        <w:t xml:space="preserve"> كمشرفة للتربية الرياضية ومعلمة سابقا وفي الأصلطالبة في قسم التربية الرياضية في الجامعة وملاحظتي عن كثب لدرجة اهتمام الطلبة في البرامج الرياضية المتنوعة والتي لا ترقى إلى الحد المأمول وقد عززتهذه النظرة توجهي لتناول هذه الدراسة</w:t>
      </w:r>
      <w:r w:rsidR="00861DB7">
        <w:rPr>
          <w:rFonts w:ascii="Simplified Arabic" w:hAnsi="Simplified Arabic" w:cs="Simplified Arabic" w:hint="cs"/>
          <w:sz w:val="28"/>
          <w:szCs w:val="28"/>
          <w:rtl/>
          <w:lang w:eastAsia="zh-CN" w:bidi="ar-JO"/>
        </w:rPr>
        <w:t xml:space="preserve"> (</w:t>
      </w:r>
      <w:r>
        <w:rPr>
          <w:rFonts w:ascii="Simplified Arabic" w:hAnsi="Simplified Arabic" w:cs="Simplified Arabic" w:hint="cs"/>
          <w:sz w:val="28"/>
          <w:szCs w:val="28"/>
          <w:rtl/>
          <w:lang w:eastAsia="zh-CN" w:bidi="ar-JO"/>
        </w:rPr>
        <w:t>مضمون المشكلة ) إضافة</w:t>
      </w:r>
      <w:r w:rsidR="00861DB7">
        <w:rPr>
          <w:rFonts w:ascii="Simplified Arabic" w:hAnsi="Simplified Arabic" w:cs="Simplified Arabic" w:hint="cs"/>
          <w:sz w:val="28"/>
          <w:szCs w:val="28"/>
          <w:rtl/>
          <w:lang w:eastAsia="zh-CN" w:bidi="ar-JO"/>
        </w:rPr>
        <w:t xml:space="preserve"> </w:t>
      </w:r>
      <w:r>
        <w:rPr>
          <w:rFonts w:ascii="Simplified Arabic" w:hAnsi="Simplified Arabic" w:cs="Simplified Arabic" w:hint="cs"/>
          <w:sz w:val="28"/>
          <w:szCs w:val="28"/>
          <w:rtl/>
          <w:lang w:eastAsia="zh-CN" w:bidi="ar-JO"/>
        </w:rPr>
        <w:t>إلى</w:t>
      </w:r>
      <w:r w:rsidR="00861DB7">
        <w:rPr>
          <w:rFonts w:ascii="Simplified Arabic" w:hAnsi="Simplified Arabic" w:cs="Simplified Arabic" w:hint="cs"/>
          <w:sz w:val="28"/>
          <w:szCs w:val="28"/>
          <w:rtl/>
          <w:lang w:eastAsia="zh-CN" w:bidi="ar-JO"/>
        </w:rPr>
        <w:t xml:space="preserve"> </w:t>
      </w:r>
      <w:r>
        <w:rPr>
          <w:rFonts w:ascii="Simplified Arabic" w:hAnsi="Simplified Arabic" w:cs="Simplified Arabic" w:hint="cs"/>
          <w:sz w:val="28"/>
          <w:szCs w:val="28"/>
          <w:rtl/>
          <w:lang w:eastAsia="zh-CN" w:bidi="ar-JO"/>
        </w:rPr>
        <w:t xml:space="preserve">عملي كعضو في اتحاد كرة القدم فرع الشمال وحكم في الكرة </w:t>
      </w:r>
      <w:r>
        <w:rPr>
          <w:rFonts w:ascii="Simplified Arabic" w:hAnsi="Simplified Arabic" w:cs="Simplified Arabic" w:hint="cs"/>
          <w:sz w:val="28"/>
          <w:szCs w:val="28"/>
          <w:rtl/>
          <w:lang w:eastAsia="zh-CN" w:bidi="ar-JO"/>
        </w:rPr>
        <w:lastRenderedPageBreak/>
        <w:t xml:space="preserve">الطائرة </w:t>
      </w:r>
      <w:r w:rsidRPr="00FB4926">
        <w:rPr>
          <w:rFonts w:ascii="Simplified Arabic" w:hAnsi="Simplified Arabic" w:cs="Simplified Arabic" w:hint="cs"/>
          <w:sz w:val="28"/>
          <w:szCs w:val="28"/>
          <w:rtl/>
          <w:lang w:eastAsia="zh-CN" w:bidi="ar-JO"/>
        </w:rPr>
        <w:t xml:space="preserve">، لذا </w:t>
      </w:r>
      <w:r>
        <w:rPr>
          <w:rFonts w:ascii="Simplified Arabic" w:hAnsi="Simplified Arabic" w:cs="Simplified Arabic" w:hint="cs"/>
          <w:sz w:val="28"/>
          <w:szCs w:val="28"/>
          <w:rtl/>
          <w:lang w:eastAsia="zh-CN" w:bidi="ar-JO"/>
        </w:rPr>
        <w:t>وجدت ضرورة التعرف إلى دور وسائل الإعلام في نشر الثقافة الرياضية لدى طلبة الجامعات الفلسطينية في الضفة الغربية تبعا لمتغيرات ( الجنس، الجامعة، الكلية ) .</w:t>
      </w:r>
    </w:p>
    <w:p w:rsidR="00E14880" w:rsidRDefault="00E14880" w:rsidP="00E14880">
      <w:pPr>
        <w:spacing w:before="100" w:beforeAutospacing="1" w:after="100" w:afterAutospacing="1" w:line="23" w:lineRule="atLeast"/>
        <w:jc w:val="both"/>
        <w:rPr>
          <w:rFonts w:ascii="Simplified Arabic" w:hAnsi="Simplified Arabic" w:cs="Simplified Arabic"/>
          <w:sz w:val="28"/>
          <w:szCs w:val="28"/>
          <w:rtl/>
          <w:lang w:eastAsia="zh-CN" w:bidi="ar-JO"/>
        </w:rPr>
      </w:pPr>
      <w:r>
        <w:rPr>
          <w:rFonts w:ascii="Simplified Arabic" w:hAnsi="Simplified Arabic" w:cs="Simplified Arabic" w:hint="cs"/>
          <w:sz w:val="28"/>
          <w:szCs w:val="28"/>
          <w:rtl/>
          <w:lang w:eastAsia="zh-CN" w:bidi="ar-JO"/>
        </w:rPr>
        <w:t>ومن اجل الاطلاع على دور وسائل الإعلام والبرامج الرياضية التي تتناولها هذه الوسائل في نشر الثقافة الرياضية والاطلاع على مجمل الأنشطة الرياضية المحلية والعالمية بين صفوف الطلبة في الجامعات الفلسطينية في الضفة الغربية كان لابد من إجراء هذه الدراسة للوقوف على حقيقة المشكلة ودرجة شيوعها .</w:t>
      </w:r>
    </w:p>
    <w:p w:rsidR="00E14880" w:rsidRDefault="00E14880" w:rsidP="00E14880">
      <w:pPr>
        <w:spacing w:before="100" w:beforeAutospacing="1" w:after="100" w:afterAutospacing="1" w:line="23" w:lineRule="atLeast"/>
        <w:jc w:val="both"/>
        <w:rPr>
          <w:rFonts w:ascii="Simplified Arabic" w:hAnsi="Simplified Arabic" w:cs="Simplified Arabic"/>
          <w:sz w:val="28"/>
          <w:szCs w:val="28"/>
          <w:rtl/>
          <w:lang w:eastAsia="zh-CN" w:bidi="ar-JO"/>
        </w:rPr>
      </w:pPr>
      <w:r>
        <w:rPr>
          <w:rFonts w:ascii="Simplified Arabic" w:hAnsi="Simplified Arabic" w:cs="Simplified Arabic" w:hint="cs"/>
          <w:sz w:val="28"/>
          <w:szCs w:val="28"/>
          <w:rtl/>
          <w:lang w:eastAsia="zh-CN" w:bidi="ar-JO"/>
        </w:rPr>
        <w:t>وكون هذه الدراسة تتناول الواقع المبني على طبيعة المشكلة وحجم نسبتها بين الطلبة الجامعين فان حيثيات النتائج المتوقعة تعطي فرصة للقائمين على البرامج الإعلامية الرياضية وكذلك الجامعات الفلسطينية للتفكير بالوسائل الممكنة لتعزيز ثقافة الاطلاع لدى طلبة الجامعات على الأنشطة الرياضية وخاصة المحلية منها كوعي وطني واهتمام فلسطيني محلي لتعزيز الوجود الفلسطيني على خارطة العالم .</w:t>
      </w:r>
    </w:p>
    <w:p w:rsidR="00E14880" w:rsidRDefault="00E14880" w:rsidP="00E14880">
      <w:pPr>
        <w:spacing w:before="100" w:beforeAutospacing="1" w:after="100" w:afterAutospacing="1" w:line="23" w:lineRule="atLeast"/>
        <w:jc w:val="both"/>
        <w:rPr>
          <w:rFonts w:ascii="Simplified Arabic" w:hAnsi="Simplified Arabic" w:cs="Simplified Arabic"/>
          <w:b/>
          <w:bCs/>
          <w:sz w:val="28"/>
          <w:szCs w:val="28"/>
          <w:rtl/>
          <w:lang w:eastAsia="zh-CN" w:bidi="ar-JO"/>
        </w:rPr>
      </w:pPr>
      <w:r>
        <w:rPr>
          <w:rFonts w:ascii="Simplified Arabic" w:hAnsi="Simplified Arabic" w:cs="Simplified Arabic" w:hint="cs"/>
          <w:b/>
          <w:bCs/>
          <w:sz w:val="32"/>
          <w:szCs w:val="32"/>
          <w:rtl/>
          <w:lang w:eastAsia="zh-CN" w:bidi="ar-JO"/>
        </w:rPr>
        <w:t xml:space="preserve">أهمية </w:t>
      </w:r>
      <w:r w:rsidRPr="00E374A3">
        <w:rPr>
          <w:rFonts w:ascii="Simplified Arabic" w:hAnsi="Simplified Arabic" w:cs="Simplified Arabic"/>
          <w:b/>
          <w:bCs/>
          <w:sz w:val="32"/>
          <w:szCs w:val="32"/>
          <w:rtl/>
          <w:lang w:eastAsia="zh-CN" w:bidi="ar-JO"/>
        </w:rPr>
        <w:t>ال</w:t>
      </w:r>
      <w:r w:rsidRPr="00E374A3">
        <w:rPr>
          <w:rFonts w:ascii="Simplified Arabic" w:hAnsi="Simplified Arabic" w:cs="Simplified Arabic" w:hint="cs"/>
          <w:b/>
          <w:bCs/>
          <w:sz w:val="32"/>
          <w:szCs w:val="32"/>
          <w:rtl/>
          <w:lang w:eastAsia="zh-CN" w:bidi="ar-JO"/>
        </w:rPr>
        <w:t>دراسة</w:t>
      </w:r>
      <w:r>
        <w:rPr>
          <w:rFonts w:ascii="Simplified Arabic" w:hAnsi="Simplified Arabic" w:cs="Simplified Arabic" w:hint="cs"/>
          <w:b/>
          <w:bCs/>
          <w:sz w:val="28"/>
          <w:szCs w:val="28"/>
          <w:rtl/>
          <w:lang w:eastAsia="zh-CN" w:bidi="ar-JO"/>
        </w:rPr>
        <w:t>:</w:t>
      </w:r>
    </w:p>
    <w:p w:rsidR="00E14880" w:rsidRDefault="00E14880" w:rsidP="00E14880">
      <w:pPr>
        <w:spacing w:before="100" w:beforeAutospacing="1" w:after="100" w:afterAutospacing="1" w:line="23" w:lineRule="atLeast"/>
        <w:jc w:val="both"/>
        <w:rPr>
          <w:rFonts w:ascii="Simplified Arabic" w:hAnsi="Simplified Arabic" w:cs="Simplified Arabic"/>
          <w:sz w:val="28"/>
          <w:szCs w:val="28"/>
          <w:rtl/>
          <w:lang w:eastAsia="zh-CN" w:bidi="ar-JO"/>
        </w:rPr>
      </w:pPr>
      <w:r>
        <w:rPr>
          <w:rFonts w:ascii="Simplified Arabic" w:hAnsi="Simplified Arabic" w:cs="Simplified Arabic" w:hint="cs"/>
          <w:sz w:val="28"/>
          <w:szCs w:val="28"/>
          <w:rtl/>
          <w:lang w:eastAsia="zh-CN" w:bidi="ar-JO"/>
        </w:rPr>
        <w:t xml:space="preserve">تكمن أهمية هذه الدراسة كونها الدراسة الأولى في حدود علم </w:t>
      </w:r>
      <w:r w:rsidR="00574B6B">
        <w:rPr>
          <w:rFonts w:ascii="Simplified Arabic" w:hAnsi="Simplified Arabic" w:cs="Simplified Arabic" w:hint="cs"/>
          <w:sz w:val="28"/>
          <w:szCs w:val="28"/>
          <w:rtl/>
          <w:lang w:eastAsia="zh-CN" w:bidi="ar-JO"/>
        </w:rPr>
        <w:t>الباحثون</w:t>
      </w:r>
      <w:r>
        <w:rPr>
          <w:rFonts w:ascii="Simplified Arabic" w:hAnsi="Simplified Arabic" w:cs="Simplified Arabic" w:hint="cs"/>
          <w:sz w:val="28"/>
          <w:szCs w:val="28"/>
          <w:rtl/>
          <w:lang w:eastAsia="zh-CN" w:bidi="ar-JO"/>
        </w:rPr>
        <w:t xml:space="preserve"> في فلسطين والتي تهتم بدور وسائل الإعلام في نشر الثقافة الرياضية لدى طلبة الجامعات الفلسطينية في الضفة الغربية.</w:t>
      </w:r>
    </w:p>
    <w:p w:rsidR="00E14880" w:rsidRDefault="00E14880" w:rsidP="00E14880">
      <w:pPr>
        <w:spacing w:before="100" w:beforeAutospacing="1" w:after="100" w:afterAutospacing="1" w:line="23" w:lineRule="atLeast"/>
        <w:jc w:val="both"/>
        <w:rPr>
          <w:rFonts w:ascii="Simplified Arabic" w:hAnsi="Simplified Arabic" w:cs="Simplified Arabic"/>
          <w:sz w:val="28"/>
          <w:szCs w:val="28"/>
          <w:rtl/>
          <w:lang w:eastAsia="zh-CN" w:bidi="ar-JO"/>
        </w:rPr>
      </w:pPr>
      <w:r>
        <w:rPr>
          <w:rFonts w:ascii="Simplified Arabic" w:hAnsi="Simplified Arabic" w:cs="Simplified Arabic" w:hint="cs"/>
          <w:sz w:val="28"/>
          <w:szCs w:val="28"/>
          <w:rtl/>
          <w:lang w:eastAsia="zh-CN" w:bidi="ar-JO"/>
        </w:rPr>
        <w:t>1- تمكن هذه الدراسة وسائل الإعلام من الاطلاع على الأدوات والوسائل التي تعزز نشر الثقافة الرياضية لدى طلبة الجامعات لبناء برامج قادرة على جذب اهتمام هؤلاء الطلبة ونشر ثقافة المعرفة بالمعارف الرياضية المتنوعة.</w:t>
      </w:r>
    </w:p>
    <w:p w:rsidR="00E14880" w:rsidRDefault="00E14880" w:rsidP="00E14880">
      <w:pPr>
        <w:spacing w:before="100" w:beforeAutospacing="1" w:after="100" w:afterAutospacing="1" w:line="23" w:lineRule="atLeast"/>
        <w:jc w:val="both"/>
        <w:rPr>
          <w:rFonts w:ascii="Simplified Arabic" w:hAnsi="Simplified Arabic" w:cs="Simplified Arabic"/>
          <w:sz w:val="28"/>
          <w:szCs w:val="28"/>
          <w:rtl/>
          <w:lang w:eastAsia="zh-CN" w:bidi="ar-JO"/>
        </w:rPr>
      </w:pPr>
      <w:r>
        <w:rPr>
          <w:rFonts w:ascii="Simplified Arabic" w:hAnsi="Simplified Arabic" w:cs="Simplified Arabic" w:hint="cs"/>
          <w:sz w:val="28"/>
          <w:szCs w:val="28"/>
          <w:rtl/>
          <w:lang w:eastAsia="zh-CN" w:bidi="ar-JO"/>
        </w:rPr>
        <w:t>2- تعد هذه الدراسة بوصلة للجامعات الفلسطينية لتنفيذ البرامج والأنشطة التي تعزز الوعي الذاتي لدى طلبة الجامعات لتمكنهم من الاطلاع على الثقافات الرياضية المتنوعة خاصة الرياضة الفلسطينية لما فيها من بواعث الشعور بالفخر كواجب وطني بين مكونات الرياضة العالمية.</w:t>
      </w:r>
    </w:p>
    <w:p w:rsidR="00E14880" w:rsidRDefault="00E14880" w:rsidP="00E14880">
      <w:pPr>
        <w:spacing w:before="100" w:beforeAutospacing="1" w:after="100" w:afterAutospacing="1" w:line="23" w:lineRule="atLeast"/>
        <w:jc w:val="both"/>
        <w:rPr>
          <w:rFonts w:ascii="Simplified Arabic" w:hAnsi="Simplified Arabic" w:cs="Simplified Arabic"/>
          <w:sz w:val="28"/>
          <w:szCs w:val="28"/>
          <w:rtl/>
          <w:lang w:eastAsia="zh-CN" w:bidi="ar-JO"/>
        </w:rPr>
      </w:pPr>
      <w:r>
        <w:rPr>
          <w:rFonts w:ascii="Simplified Arabic" w:hAnsi="Simplified Arabic" w:cs="Simplified Arabic" w:hint="cs"/>
          <w:sz w:val="28"/>
          <w:szCs w:val="28"/>
          <w:rtl/>
          <w:lang w:eastAsia="zh-CN" w:bidi="ar-JO"/>
        </w:rPr>
        <w:t>3- تعد هذه الدراسة مساندا للقائمين على الرياضة الفلسطينية بشكل عام لاتخاذ خطوات تشبيكيه مع الجهات الرياضية والإعلامية لبناء خطط تثقيفية تفيد الطلبة الجامعين في تعزيز الشعور بالوعي الرياضي سواء كان المحلي أو العالمي.</w:t>
      </w:r>
    </w:p>
    <w:p w:rsidR="00E14880" w:rsidRDefault="00E14880" w:rsidP="00E14880">
      <w:pPr>
        <w:spacing w:before="100" w:beforeAutospacing="1" w:after="100" w:afterAutospacing="1" w:line="23" w:lineRule="atLeast"/>
        <w:jc w:val="both"/>
        <w:rPr>
          <w:rFonts w:ascii="Simplified Arabic" w:hAnsi="Simplified Arabic" w:cs="Simplified Arabic"/>
          <w:b/>
          <w:bCs/>
          <w:sz w:val="32"/>
          <w:szCs w:val="32"/>
          <w:rtl/>
          <w:lang w:eastAsia="zh-CN" w:bidi="ar-JO"/>
        </w:rPr>
      </w:pPr>
      <w:r w:rsidRPr="00E374A3">
        <w:rPr>
          <w:rFonts w:ascii="Simplified Arabic" w:hAnsi="Simplified Arabic" w:cs="Simplified Arabic"/>
          <w:b/>
          <w:bCs/>
          <w:sz w:val="32"/>
          <w:szCs w:val="32"/>
          <w:rtl/>
          <w:lang w:eastAsia="zh-CN" w:bidi="ar-JO"/>
        </w:rPr>
        <w:lastRenderedPageBreak/>
        <w:t>أهداف ال</w:t>
      </w:r>
      <w:r w:rsidRPr="00E374A3">
        <w:rPr>
          <w:rFonts w:ascii="Simplified Arabic" w:hAnsi="Simplified Arabic" w:cs="Simplified Arabic" w:hint="cs"/>
          <w:b/>
          <w:bCs/>
          <w:sz w:val="32"/>
          <w:szCs w:val="32"/>
          <w:rtl/>
          <w:lang w:eastAsia="zh-CN" w:bidi="ar-JO"/>
        </w:rPr>
        <w:t>دراسة</w:t>
      </w:r>
    </w:p>
    <w:p w:rsidR="00E14880" w:rsidRDefault="00E14880" w:rsidP="00E14880">
      <w:pPr>
        <w:spacing w:before="100" w:beforeAutospacing="1" w:after="100" w:afterAutospacing="1" w:line="23" w:lineRule="atLeast"/>
        <w:jc w:val="both"/>
        <w:rPr>
          <w:rFonts w:ascii="Simplified Arabic" w:hAnsi="Simplified Arabic" w:cs="Simplified Arabic"/>
          <w:sz w:val="28"/>
          <w:szCs w:val="28"/>
          <w:rtl/>
          <w:lang w:eastAsia="zh-CN" w:bidi="ar-JO"/>
        </w:rPr>
      </w:pPr>
      <w:r>
        <w:rPr>
          <w:rFonts w:ascii="Simplified Arabic" w:hAnsi="Simplified Arabic" w:cs="Simplified Arabic" w:hint="cs"/>
          <w:sz w:val="28"/>
          <w:szCs w:val="28"/>
          <w:rtl/>
          <w:lang w:eastAsia="zh-CN" w:bidi="ar-JO"/>
        </w:rPr>
        <w:t>تهدف الدراسة الحالية للتعرف إلى :</w:t>
      </w:r>
    </w:p>
    <w:p w:rsidR="00E14880" w:rsidRDefault="00E14880" w:rsidP="00E14880">
      <w:pPr>
        <w:spacing w:before="100" w:beforeAutospacing="1" w:after="100" w:afterAutospacing="1" w:line="23" w:lineRule="atLeast"/>
        <w:jc w:val="both"/>
        <w:rPr>
          <w:rFonts w:ascii="Simplified Arabic" w:hAnsi="Simplified Arabic" w:cs="Simplified Arabic"/>
          <w:sz w:val="28"/>
          <w:szCs w:val="28"/>
          <w:rtl/>
          <w:lang w:eastAsia="zh-CN"/>
        </w:rPr>
      </w:pPr>
      <w:r>
        <w:rPr>
          <w:rFonts w:ascii="Simplified Arabic" w:hAnsi="Simplified Arabic" w:cs="Simplified Arabic" w:hint="cs"/>
          <w:sz w:val="28"/>
          <w:szCs w:val="28"/>
          <w:rtl/>
          <w:lang w:eastAsia="zh-CN" w:bidi="ar-JO"/>
        </w:rPr>
        <w:t xml:space="preserve">- </w:t>
      </w:r>
      <w:r>
        <w:rPr>
          <w:rFonts w:cs="Simplified Arabic" w:hint="cs"/>
          <w:sz w:val="28"/>
          <w:szCs w:val="28"/>
          <w:rtl/>
        </w:rPr>
        <w:t>دور وسائل الإعلام في نشر الثقافة الرياضية لدى طلبة الجامعات الفلسطينية في الضفة الغربية</w:t>
      </w:r>
      <w:r>
        <w:rPr>
          <w:rFonts w:ascii="Simplified Arabic" w:hAnsi="Simplified Arabic" w:cs="Simplified Arabic" w:hint="cs"/>
          <w:sz w:val="28"/>
          <w:szCs w:val="28"/>
          <w:rtl/>
          <w:lang w:eastAsia="zh-CN"/>
        </w:rPr>
        <w:t>.</w:t>
      </w:r>
    </w:p>
    <w:p w:rsidR="00E14880" w:rsidRDefault="00E14880" w:rsidP="00E14880">
      <w:pPr>
        <w:spacing w:before="100" w:beforeAutospacing="1" w:after="100" w:afterAutospacing="1" w:line="23" w:lineRule="atLeast"/>
        <w:jc w:val="both"/>
        <w:rPr>
          <w:rFonts w:ascii="Simplified Arabic" w:hAnsi="Simplified Arabic" w:cs="Simplified Arabic"/>
          <w:sz w:val="28"/>
          <w:szCs w:val="28"/>
          <w:rtl/>
          <w:lang w:eastAsia="zh-CN"/>
        </w:rPr>
      </w:pPr>
      <w:r>
        <w:rPr>
          <w:rFonts w:ascii="Simplified Arabic" w:hAnsi="Simplified Arabic" w:cs="Simplified Arabic" w:hint="cs"/>
          <w:sz w:val="28"/>
          <w:szCs w:val="28"/>
          <w:rtl/>
          <w:lang w:eastAsia="zh-CN"/>
        </w:rPr>
        <w:t>- الفروق في دور وسائل الإعلام في نشر الثقافة الرياضية</w:t>
      </w:r>
      <w:r>
        <w:rPr>
          <w:rFonts w:cs="Simplified Arabic" w:hint="cs"/>
          <w:sz w:val="28"/>
          <w:szCs w:val="28"/>
          <w:rtl/>
        </w:rPr>
        <w:t xml:space="preserve"> لدى طلبة الجامعات الفلسطينية في الضفة الغربية</w:t>
      </w:r>
      <w:r>
        <w:rPr>
          <w:rFonts w:ascii="Simplified Arabic" w:hAnsi="Simplified Arabic" w:cs="Simplified Arabic" w:hint="cs"/>
          <w:sz w:val="28"/>
          <w:szCs w:val="28"/>
          <w:rtl/>
          <w:lang w:eastAsia="zh-CN"/>
        </w:rPr>
        <w:t xml:space="preserve"> تبعا لمتغير الجنس.</w:t>
      </w:r>
    </w:p>
    <w:p w:rsidR="00E14880" w:rsidRPr="00E374A3" w:rsidRDefault="00683C94" w:rsidP="00683C94">
      <w:pPr>
        <w:spacing w:before="100" w:beforeAutospacing="1" w:after="100" w:afterAutospacing="1" w:line="23" w:lineRule="atLeast"/>
        <w:jc w:val="both"/>
        <w:rPr>
          <w:rFonts w:ascii="Simplified Arabic" w:hAnsi="Simplified Arabic" w:cs="Simplified Arabic"/>
          <w:b/>
          <w:bCs/>
          <w:sz w:val="32"/>
          <w:szCs w:val="32"/>
          <w:rtl/>
        </w:rPr>
      </w:pPr>
      <w:r>
        <w:rPr>
          <w:rFonts w:ascii="Simplified Arabic" w:hAnsi="Simplified Arabic" w:cs="Simplified Arabic" w:hint="cs"/>
          <w:sz w:val="28"/>
          <w:szCs w:val="28"/>
          <w:rtl/>
          <w:lang w:eastAsia="zh-CN"/>
        </w:rPr>
        <w:t xml:space="preserve"> </w:t>
      </w:r>
      <w:r w:rsidR="00E14880">
        <w:rPr>
          <w:rFonts w:ascii="Simplified Arabic" w:hAnsi="Simplified Arabic" w:cs="Simplified Arabic" w:hint="cs"/>
          <w:b/>
          <w:bCs/>
          <w:sz w:val="32"/>
          <w:szCs w:val="32"/>
          <w:rtl/>
        </w:rPr>
        <w:t xml:space="preserve">تساؤلات </w:t>
      </w:r>
      <w:r w:rsidR="00E14880" w:rsidRPr="00E374A3">
        <w:rPr>
          <w:rFonts w:ascii="Simplified Arabic" w:hAnsi="Simplified Arabic" w:cs="Simplified Arabic" w:hint="cs"/>
          <w:b/>
          <w:bCs/>
          <w:sz w:val="32"/>
          <w:szCs w:val="32"/>
          <w:rtl/>
        </w:rPr>
        <w:t xml:space="preserve">الدراسة </w:t>
      </w:r>
    </w:p>
    <w:p w:rsidR="00E14880" w:rsidRDefault="00E14880" w:rsidP="00E14880">
      <w:pPr>
        <w:spacing w:before="100" w:beforeAutospacing="1" w:after="100" w:afterAutospacing="1" w:line="23" w:lineRule="atLeast"/>
        <w:jc w:val="both"/>
        <w:rPr>
          <w:rFonts w:ascii="Simplified Arabic" w:hAnsi="Simplified Arabic" w:cs="Simplified Arabic"/>
          <w:sz w:val="28"/>
          <w:szCs w:val="28"/>
          <w:rtl/>
        </w:rPr>
      </w:pPr>
      <w:r>
        <w:rPr>
          <w:rFonts w:ascii="Simplified Arabic" w:hAnsi="Simplified Arabic" w:cs="Simplified Arabic" w:hint="cs"/>
          <w:sz w:val="28"/>
          <w:szCs w:val="28"/>
          <w:rtl/>
        </w:rPr>
        <w:t>سعت الدراسة الحالية إلىالإجابة عن التساؤلات الآتية:</w:t>
      </w:r>
    </w:p>
    <w:p w:rsidR="00E14880" w:rsidRDefault="00E14880" w:rsidP="00E14880">
      <w:pPr>
        <w:numPr>
          <w:ilvl w:val="0"/>
          <w:numId w:val="6"/>
        </w:numPr>
        <w:spacing w:before="100" w:beforeAutospacing="1" w:after="100" w:afterAutospacing="1" w:line="23" w:lineRule="atLeast"/>
        <w:jc w:val="both"/>
        <w:rPr>
          <w:rFonts w:ascii="Simplified Arabic" w:hAnsi="Simplified Arabic" w:cs="Simplified Arabic"/>
          <w:sz w:val="28"/>
          <w:szCs w:val="28"/>
        </w:rPr>
      </w:pPr>
      <w:r>
        <w:rPr>
          <w:rFonts w:ascii="Simplified Arabic" w:hAnsi="Simplified Arabic" w:cs="Simplified Arabic" w:hint="cs"/>
          <w:sz w:val="28"/>
          <w:szCs w:val="28"/>
          <w:rtl/>
        </w:rPr>
        <w:t xml:space="preserve">ما دور </w:t>
      </w:r>
      <w:r>
        <w:rPr>
          <w:rFonts w:ascii="Simplified Arabic" w:hAnsi="Simplified Arabic" w:cs="Simplified Arabic" w:hint="cs"/>
          <w:sz w:val="28"/>
          <w:szCs w:val="28"/>
          <w:rtl/>
          <w:lang w:eastAsia="zh-CN"/>
        </w:rPr>
        <w:t>وسائل الإعلام في نشر الثقافة الرياضية</w:t>
      </w:r>
      <w:r>
        <w:rPr>
          <w:rFonts w:cs="Simplified Arabic" w:hint="cs"/>
          <w:sz w:val="28"/>
          <w:szCs w:val="28"/>
          <w:rtl/>
        </w:rPr>
        <w:t>لدى طلبة الجامعات الفلسطينية في الضفة الغربية</w:t>
      </w:r>
      <w:r>
        <w:rPr>
          <w:rFonts w:ascii="Simplified Arabic" w:hAnsi="Simplified Arabic" w:cs="Simplified Arabic" w:hint="cs"/>
          <w:sz w:val="28"/>
          <w:szCs w:val="28"/>
          <w:rtl/>
          <w:lang w:eastAsia="zh-CN"/>
        </w:rPr>
        <w:t>؟</w:t>
      </w:r>
    </w:p>
    <w:p w:rsidR="00E14880" w:rsidRPr="00683C94" w:rsidRDefault="00E14880" w:rsidP="00683C94">
      <w:pPr>
        <w:numPr>
          <w:ilvl w:val="0"/>
          <w:numId w:val="6"/>
        </w:numPr>
        <w:spacing w:before="100" w:beforeAutospacing="1" w:after="100" w:afterAutospacing="1" w:line="23" w:lineRule="atLeast"/>
        <w:jc w:val="both"/>
        <w:rPr>
          <w:rFonts w:ascii="Simplified Arabic" w:hAnsi="Simplified Arabic" w:cs="Simplified Arabic"/>
          <w:sz w:val="28"/>
          <w:szCs w:val="28"/>
          <w:rtl/>
        </w:rPr>
      </w:pPr>
      <w:r w:rsidRPr="001E791F">
        <w:rPr>
          <w:rFonts w:ascii="Simplified Arabic" w:hAnsi="Simplified Arabic" w:cs="Simplified Arabic" w:hint="cs"/>
          <w:sz w:val="28"/>
          <w:szCs w:val="28"/>
          <w:rtl/>
        </w:rPr>
        <w:t>هل توجد فروق ذات دلالة إحصائية</w:t>
      </w:r>
      <w:r>
        <w:rPr>
          <w:rFonts w:ascii="Simplified Arabic" w:hAnsi="Simplified Arabic" w:cs="Simplified Arabic" w:hint="cs"/>
          <w:sz w:val="28"/>
          <w:szCs w:val="28"/>
          <w:rtl/>
        </w:rPr>
        <w:t xml:space="preserve"> في نشر</w:t>
      </w:r>
      <w:r>
        <w:rPr>
          <w:rFonts w:cs="Simplified Arabic" w:hint="cs"/>
          <w:sz w:val="28"/>
          <w:szCs w:val="28"/>
          <w:rtl/>
        </w:rPr>
        <w:t>الثقافة الرياضية لدى طلبة الجامعات الفلسطينية في الضفة الغربية</w:t>
      </w:r>
      <w:r>
        <w:rPr>
          <w:rFonts w:ascii="Simplified Arabic" w:hAnsi="Simplified Arabic" w:cs="Simplified Arabic" w:hint="cs"/>
          <w:sz w:val="28"/>
          <w:szCs w:val="28"/>
          <w:rtl/>
        </w:rPr>
        <w:t>تعزى</w:t>
      </w:r>
      <w:r w:rsidRPr="001E791F">
        <w:rPr>
          <w:rFonts w:ascii="Simplified Arabic" w:hAnsi="Simplified Arabic" w:cs="Simplified Arabic" w:hint="cs"/>
          <w:sz w:val="28"/>
          <w:szCs w:val="28"/>
          <w:rtl/>
        </w:rPr>
        <w:t xml:space="preserve"> لمتغي</w:t>
      </w:r>
      <w:r>
        <w:rPr>
          <w:rFonts w:ascii="Simplified Arabic" w:hAnsi="Simplified Arabic" w:cs="Simplified Arabic" w:hint="cs"/>
          <w:sz w:val="28"/>
          <w:szCs w:val="28"/>
          <w:rtl/>
        </w:rPr>
        <w:t>ر الجنس؟</w:t>
      </w:r>
    </w:p>
    <w:p w:rsidR="00E14880" w:rsidRDefault="00E14880" w:rsidP="00E14880">
      <w:pPr>
        <w:spacing w:before="100" w:beforeAutospacing="1" w:after="100" w:afterAutospacing="1" w:line="23" w:lineRule="atLeast"/>
        <w:jc w:val="both"/>
        <w:rPr>
          <w:rFonts w:ascii="Simplified Arabic" w:hAnsi="Simplified Arabic" w:cs="Simplified Arabic"/>
          <w:sz w:val="32"/>
          <w:szCs w:val="32"/>
          <w:rtl/>
          <w:lang w:eastAsia="zh-CN" w:bidi="ar-JO"/>
        </w:rPr>
      </w:pPr>
      <w:r w:rsidRPr="0092198F">
        <w:rPr>
          <w:rFonts w:ascii="Simplified Arabic" w:hAnsi="Simplified Arabic" w:cs="Simplified Arabic" w:hint="cs"/>
          <w:b/>
          <w:bCs/>
          <w:sz w:val="32"/>
          <w:szCs w:val="32"/>
          <w:rtl/>
          <w:lang w:eastAsia="zh-CN" w:bidi="ar-JO"/>
        </w:rPr>
        <w:t xml:space="preserve">حدود الدراسة </w:t>
      </w:r>
    </w:p>
    <w:p w:rsidR="00E14880" w:rsidRPr="00FC3B04" w:rsidRDefault="00E14880" w:rsidP="00E14880">
      <w:pPr>
        <w:spacing w:before="100" w:beforeAutospacing="1" w:after="100" w:afterAutospacing="1" w:line="23" w:lineRule="atLeast"/>
        <w:jc w:val="both"/>
        <w:rPr>
          <w:rFonts w:ascii="Simplified Arabic" w:hAnsi="Simplified Arabic" w:cs="Simplified Arabic"/>
          <w:sz w:val="28"/>
          <w:szCs w:val="28"/>
          <w:rtl/>
          <w:lang w:eastAsia="zh-CN" w:bidi="ar-JO"/>
        </w:rPr>
      </w:pPr>
      <w:r>
        <w:rPr>
          <w:rFonts w:ascii="Simplified Arabic" w:hAnsi="Simplified Arabic" w:cs="Simplified Arabic" w:hint="cs"/>
          <w:sz w:val="28"/>
          <w:szCs w:val="28"/>
          <w:rtl/>
          <w:lang w:eastAsia="zh-CN" w:bidi="ar-JO"/>
        </w:rPr>
        <w:t xml:space="preserve">التزمت </w:t>
      </w:r>
      <w:r w:rsidR="00574B6B">
        <w:rPr>
          <w:rFonts w:ascii="Simplified Arabic" w:hAnsi="Simplified Arabic" w:cs="Simplified Arabic" w:hint="cs"/>
          <w:sz w:val="28"/>
          <w:szCs w:val="28"/>
          <w:rtl/>
          <w:lang w:eastAsia="zh-CN" w:bidi="ar-JO"/>
        </w:rPr>
        <w:t>الباحثون</w:t>
      </w:r>
      <w:r>
        <w:rPr>
          <w:rFonts w:ascii="Simplified Arabic" w:hAnsi="Simplified Arabic" w:cs="Simplified Arabic" w:hint="cs"/>
          <w:sz w:val="28"/>
          <w:szCs w:val="28"/>
          <w:rtl/>
          <w:lang w:eastAsia="zh-CN" w:bidi="ar-JO"/>
        </w:rPr>
        <w:t xml:space="preserve"> بالحدود التالية:</w:t>
      </w:r>
    </w:p>
    <w:p w:rsidR="00E14880" w:rsidRPr="00B059B2" w:rsidRDefault="00E14880" w:rsidP="00E14880">
      <w:pPr>
        <w:numPr>
          <w:ilvl w:val="0"/>
          <w:numId w:val="4"/>
        </w:numPr>
        <w:spacing w:before="100" w:beforeAutospacing="1" w:after="100" w:afterAutospacing="1" w:line="23" w:lineRule="atLeast"/>
        <w:jc w:val="both"/>
        <w:rPr>
          <w:rFonts w:ascii="Simplified Arabic" w:hAnsi="Simplified Arabic" w:cs="Simplified Arabic"/>
          <w:sz w:val="28"/>
          <w:szCs w:val="28"/>
          <w:lang w:eastAsia="zh-CN" w:bidi="ar-JO"/>
        </w:rPr>
      </w:pPr>
      <w:r w:rsidRPr="00B059B2">
        <w:rPr>
          <w:rFonts w:ascii="Simplified Arabic" w:hAnsi="Simplified Arabic" w:cs="Simplified Arabic"/>
          <w:b/>
          <w:bCs/>
          <w:sz w:val="28"/>
          <w:szCs w:val="28"/>
          <w:rtl/>
          <w:lang w:eastAsia="zh-CN" w:bidi="ar-JO"/>
        </w:rPr>
        <w:t xml:space="preserve">الحد البشري : </w:t>
      </w:r>
      <w:r>
        <w:rPr>
          <w:rFonts w:ascii="Simplified Arabic" w:hAnsi="Simplified Arabic" w:cs="Simplified Arabic" w:hint="cs"/>
          <w:sz w:val="28"/>
          <w:szCs w:val="28"/>
          <w:rtl/>
          <w:lang w:eastAsia="zh-CN" w:bidi="ar-JO"/>
        </w:rPr>
        <w:t xml:space="preserve">طلبة الجامعات الفلسطينية في الضفة الغربية. </w:t>
      </w:r>
    </w:p>
    <w:p w:rsidR="00E14880" w:rsidRPr="00B059B2" w:rsidRDefault="00E14880" w:rsidP="00E14880">
      <w:pPr>
        <w:numPr>
          <w:ilvl w:val="0"/>
          <w:numId w:val="4"/>
        </w:numPr>
        <w:spacing w:before="100" w:beforeAutospacing="1" w:after="100" w:afterAutospacing="1" w:line="23" w:lineRule="atLeast"/>
        <w:jc w:val="both"/>
        <w:rPr>
          <w:rFonts w:ascii="Simplified Arabic" w:hAnsi="Simplified Arabic" w:cs="Simplified Arabic"/>
          <w:b/>
          <w:bCs/>
          <w:sz w:val="28"/>
          <w:szCs w:val="28"/>
          <w:lang w:eastAsia="zh-CN" w:bidi="ar-JO"/>
        </w:rPr>
      </w:pPr>
      <w:r w:rsidRPr="00B059B2">
        <w:rPr>
          <w:rFonts w:ascii="Simplified Arabic" w:hAnsi="Simplified Arabic" w:cs="Simplified Arabic"/>
          <w:b/>
          <w:bCs/>
          <w:sz w:val="28"/>
          <w:szCs w:val="28"/>
          <w:rtl/>
          <w:lang w:eastAsia="zh-CN" w:bidi="ar-JO"/>
        </w:rPr>
        <w:t>الحد المكاني :</w:t>
      </w:r>
      <w:r>
        <w:rPr>
          <w:rFonts w:ascii="Simplified Arabic" w:hAnsi="Simplified Arabic" w:cs="Simplified Arabic" w:hint="cs"/>
          <w:sz w:val="28"/>
          <w:szCs w:val="28"/>
          <w:rtl/>
          <w:lang w:eastAsia="zh-CN" w:bidi="ar-JO"/>
        </w:rPr>
        <w:t xml:space="preserve"> الجامعات الفلسطينية بالضفة الغربية (جامعه النجاح الوطنية، جامعة بير زيت، جامعة القدس، الجامعة العربية الأمريكية، جامعة فلسطين التقنية).</w:t>
      </w:r>
    </w:p>
    <w:p w:rsidR="00E14880" w:rsidRDefault="00E14880" w:rsidP="00E14880">
      <w:pPr>
        <w:numPr>
          <w:ilvl w:val="0"/>
          <w:numId w:val="4"/>
        </w:numPr>
        <w:spacing w:before="100" w:beforeAutospacing="1" w:after="100" w:afterAutospacing="1" w:line="23" w:lineRule="atLeast"/>
        <w:jc w:val="both"/>
        <w:rPr>
          <w:rFonts w:ascii="Simplified Arabic" w:hAnsi="Simplified Arabic" w:cs="Simplified Arabic"/>
          <w:sz w:val="28"/>
          <w:szCs w:val="28"/>
          <w:lang w:eastAsia="zh-CN" w:bidi="ar-JO"/>
        </w:rPr>
      </w:pPr>
      <w:r w:rsidRPr="00B059B2">
        <w:rPr>
          <w:rFonts w:ascii="Simplified Arabic" w:hAnsi="Simplified Arabic" w:cs="Simplified Arabic"/>
          <w:b/>
          <w:bCs/>
          <w:sz w:val="28"/>
          <w:szCs w:val="28"/>
          <w:rtl/>
          <w:lang w:eastAsia="zh-CN" w:bidi="ar-JO"/>
        </w:rPr>
        <w:t xml:space="preserve">الحدي الزماني : </w:t>
      </w:r>
      <w:r>
        <w:rPr>
          <w:rFonts w:ascii="Simplified Arabic" w:hAnsi="Simplified Arabic" w:cs="Simplified Arabic" w:hint="cs"/>
          <w:sz w:val="28"/>
          <w:szCs w:val="28"/>
          <w:rtl/>
          <w:lang w:eastAsia="zh-CN" w:bidi="ar-JO"/>
        </w:rPr>
        <w:t>الفصل الدراسي الأول للعام الأكاديمي 2016/2017 في الفترة ما بين 15</w:t>
      </w:r>
      <w:r>
        <w:rPr>
          <w:rFonts w:ascii="Simplified Arabic" w:hAnsi="Simplified Arabic" w:cs="Simplified Arabic"/>
          <w:sz w:val="28"/>
          <w:szCs w:val="28"/>
          <w:lang w:eastAsia="zh-CN" w:bidi="ar-JO"/>
        </w:rPr>
        <w:t>/</w:t>
      </w:r>
      <w:r>
        <w:rPr>
          <w:rFonts w:ascii="Simplified Arabic" w:hAnsi="Simplified Arabic" w:cs="Simplified Arabic" w:hint="cs"/>
          <w:sz w:val="28"/>
          <w:szCs w:val="28"/>
          <w:rtl/>
          <w:lang w:eastAsia="zh-CN"/>
        </w:rPr>
        <w:t>11</w:t>
      </w:r>
      <w:r>
        <w:rPr>
          <w:rFonts w:ascii="Simplified Arabic" w:hAnsi="Simplified Arabic" w:cs="Simplified Arabic"/>
          <w:sz w:val="28"/>
          <w:szCs w:val="28"/>
          <w:lang w:eastAsia="zh-CN"/>
        </w:rPr>
        <w:t>/</w:t>
      </w:r>
      <w:r>
        <w:rPr>
          <w:rFonts w:ascii="Simplified Arabic" w:hAnsi="Simplified Arabic" w:cs="Simplified Arabic" w:hint="cs"/>
          <w:sz w:val="28"/>
          <w:szCs w:val="28"/>
          <w:rtl/>
          <w:lang w:eastAsia="zh-CN"/>
        </w:rPr>
        <w:t>2016-</w:t>
      </w:r>
      <w:r>
        <w:rPr>
          <w:rFonts w:ascii="Simplified Arabic" w:hAnsi="Simplified Arabic" w:cs="Simplified Arabic" w:hint="cs"/>
          <w:sz w:val="28"/>
          <w:szCs w:val="28"/>
          <w:rtl/>
          <w:lang w:eastAsia="zh-CN" w:bidi="ar-JO"/>
        </w:rPr>
        <w:t>15</w:t>
      </w:r>
      <w:r>
        <w:rPr>
          <w:rFonts w:ascii="Simplified Arabic" w:hAnsi="Simplified Arabic" w:cs="Simplified Arabic"/>
          <w:sz w:val="28"/>
          <w:szCs w:val="28"/>
          <w:lang w:eastAsia="zh-CN" w:bidi="ar-JO"/>
        </w:rPr>
        <w:t>/</w:t>
      </w:r>
      <w:r>
        <w:rPr>
          <w:rFonts w:ascii="Simplified Arabic" w:hAnsi="Simplified Arabic" w:cs="Simplified Arabic" w:hint="cs"/>
          <w:sz w:val="28"/>
          <w:szCs w:val="28"/>
          <w:rtl/>
          <w:lang w:eastAsia="zh-CN"/>
        </w:rPr>
        <w:t>12</w:t>
      </w:r>
      <w:r>
        <w:rPr>
          <w:rFonts w:ascii="Simplified Arabic" w:hAnsi="Simplified Arabic" w:cs="Simplified Arabic"/>
          <w:sz w:val="28"/>
          <w:szCs w:val="28"/>
          <w:lang w:eastAsia="zh-CN"/>
        </w:rPr>
        <w:t>/</w:t>
      </w:r>
      <w:r>
        <w:rPr>
          <w:rFonts w:ascii="Simplified Arabic" w:hAnsi="Simplified Arabic" w:cs="Simplified Arabic" w:hint="cs"/>
          <w:sz w:val="28"/>
          <w:szCs w:val="28"/>
          <w:rtl/>
          <w:lang w:eastAsia="zh-CN"/>
        </w:rPr>
        <w:t>2017.</w:t>
      </w:r>
    </w:p>
    <w:p w:rsidR="00683C94" w:rsidRDefault="00683C94" w:rsidP="00683C94">
      <w:pPr>
        <w:spacing w:before="100" w:beforeAutospacing="1" w:after="100" w:afterAutospacing="1" w:line="23" w:lineRule="atLeast"/>
        <w:jc w:val="both"/>
        <w:rPr>
          <w:rFonts w:ascii="Simplified Arabic" w:hAnsi="Simplified Arabic" w:cs="Simplified Arabic"/>
          <w:sz w:val="28"/>
          <w:szCs w:val="28"/>
          <w:rtl/>
          <w:lang w:eastAsia="zh-CN"/>
        </w:rPr>
      </w:pPr>
    </w:p>
    <w:p w:rsidR="00683C94" w:rsidRDefault="00683C94" w:rsidP="00683C94">
      <w:pPr>
        <w:spacing w:before="100" w:beforeAutospacing="1" w:after="100" w:afterAutospacing="1" w:line="23" w:lineRule="atLeast"/>
        <w:jc w:val="both"/>
        <w:rPr>
          <w:rFonts w:ascii="Simplified Arabic" w:hAnsi="Simplified Arabic" w:cs="Simplified Arabic"/>
          <w:sz w:val="28"/>
          <w:szCs w:val="28"/>
          <w:rtl/>
          <w:lang w:eastAsia="zh-CN"/>
        </w:rPr>
      </w:pPr>
    </w:p>
    <w:p w:rsidR="00683C94" w:rsidRDefault="00683C94" w:rsidP="00683C94">
      <w:pPr>
        <w:spacing w:before="100" w:beforeAutospacing="1" w:after="100" w:afterAutospacing="1" w:line="23" w:lineRule="atLeast"/>
        <w:jc w:val="both"/>
        <w:rPr>
          <w:rFonts w:ascii="Simplified Arabic" w:hAnsi="Simplified Arabic" w:cs="Simplified Arabic"/>
          <w:sz w:val="28"/>
          <w:szCs w:val="28"/>
          <w:lang w:eastAsia="zh-CN" w:bidi="ar-JO"/>
        </w:rPr>
      </w:pPr>
    </w:p>
    <w:p w:rsidR="00E14880" w:rsidRDefault="00E14880" w:rsidP="00E14880">
      <w:pPr>
        <w:spacing w:before="100" w:beforeAutospacing="1" w:after="100" w:afterAutospacing="1" w:line="23" w:lineRule="atLeast"/>
        <w:jc w:val="both"/>
        <w:rPr>
          <w:rFonts w:ascii="Simplified Arabic" w:hAnsi="Simplified Arabic" w:cs="Simplified Arabic"/>
          <w:sz w:val="28"/>
          <w:szCs w:val="28"/>
          <w:rtl/>
          <w:lang w:eastAsia="zh-CN" w:bidi="ar-JO"/>
        </w:rPr>
      </w:pPr>
      <w:r w:rsidRPr="00FC3B04">
        <w:rPr>
          <w:rFonts w:ascii="Simplified Arabic" w:hAnsi="Simplified Arabic" w:cs="Simplified Arabic"/>
          <w:b/>
          <w:bCs/>
          <w:sz w:val="32"/>
          <w:szCs w:val="32"/>
          <w:rtl/>
          <w:lang w:eastAsia="zh-CN" w:bidi="ar-JO"/>
        </w:rPr>
        <w:lastRenderedPageBreak/>
        <w:t>مصطلحات ا</w:t>
      </w:r>
      <w:r w:rsidRPr="00FC3B04">
        <w:rPr>
          <w:rFonts w:ascii="Simplified Arabic" w:hAnsi="Simplified Arabic" w:cs="Simplified Arabic" w:hint="cs"/>
          <w:b/>
          <w:bCs/>
          <w:sz w:val="32"/>
          <w:szCs w:val="32"/>
          <w:rtl/>
          <w:lang w:eastAsia="zh-CN" w:bidi="ar-JO"/>
        </w:rPr>
        <w:t>لدراسة</w:t>
      </w:r>
    </w:p>
    <w:p w:rsidR="00E14880" w:rsidRPr="009C6324" w:rsidRDefault="00E14880" w:rsidP="005372CC">
      <w:pPr>
        <w:numPr>
          <w:ilvl w:val="0"/>
          <w:numId w:val="5"/>
        </w:numPr>
        <w:spacing w:before="100" w:beforeAutospacing="1" w:after="100" w:afterAutospacing="1" w:line="23" w:lineRule="atLeast"/>
        <w:jc w:val="both"/>
        <w:rPr>
          <w:rFonts w:ascii="Simplified Arabic" w:hAnsi="Simplified Arabic" w:cs="Simplified Arabic"/>
          <w:sz w:val="28"/>
          <w:szCs w:val="28"/>
          <w:rtl/>
          <w:lang w:eastAsia="zh-CN" w:bidi="ar-JO"/>
        </w:rPr>
      </w:pPr>
      <w:r>
        <w:rPr>
          <w:rFonts w:ascii="Simplified Arabic" w:hAnsi="Simplified Arabic" w:cs="Simplified Arabic" w:hint="cs"/>
          <w:b/>
          <w:bCs/>
          <w:sz w:val="28"/>
          <w:szCs w:val="28"/>
          <w:rtl/>
          <w:lang w:eastAsia="zh-CN" w:bidi="ar-JO"/>
        </w:rPr>
        <w:t>وسائل الإعلام :</w:t>
      </w:r>
      <w:r w:rsidRPr="009C6324">
        <w:rPr>
          <w:rFonts w:ascii="Simplified Arabic" w:hAnsi="Simplified Arabic" w:cs="Simplified Arabic" w:hint="cs"/>
          <w:sz w:val="28"/>
          <w:szCs w:val="28"/>
          <w:rtl/>
        </w:rPr>
        <w:t>هي عبارة عن مجموع الوسائل التقنية والمادية والإخبارية والفنية والأدبية والعلمية المؤدية للاتصال الجماعي بالناس بشكل مباشر أو غير مباشر ضمن إطار العملية التثقيفية والإرشادية للمجتمع</w:t>
      </w:r>
      <w:r>
        <w:rPr>
          <w:rFonts w:ascii="Simplified Arabic" w:hAnsi="Simplified Arabic" w:cs="Simplified Arabic" w:hint="cs"/>
          <w:sz w:val="28"/>
          <w:szCs w:val="28"/>
          <w:rtl/>
          <w:lang w:eastAsia="zh-CN" w:bidi="ar-JO"/>
        </w:rPr>
        <w:t xml:space="preserve"> ( </w:t>
      </w:r>
      <w:r w:rsidR="005372CC">
        <w:rPr>
          <w:rFonts w:ascii="Simplified Arabic" w:hAnsi="Simplified Arabic" w:cs="Simplified Arabic" w:hint="cs"/>
          <w:sz w:val="28"/>
          <w:szCs w:val="28"/>
          <w:rtl/>
          <w:lang w:eastAsia="zh-CN" w:bidi="ar-JO"/>
        </w:rPr>
        <w:t xml:space="preserve">فاروق، 2002 </w:t>
      </w:r>
      <w:r>
        <w:rPr>
          <w:rFonts w:ascii="Simplified Arabic" w:hAnsi="Simplified Arabic" w:cs="Simplified Arabic" w:hint="cs"/>
          <w:sz w:val="28"/>
          <w:szCs w:val="28"/>
          <w:rtl/>
          <w:lang w:eastAsia="zh-CN" w:bidi="ar-JO"/>
        </w:rPr>
        <w:t>).</w:t>
      </w:r>
    </w:p>
    <w:p w:rsidR="00E14880" w:rsidRPr="00E833EA" w:rsidRDefault="00E14880" w:rsidP="00E14880">
      <w:pPr>
        <w:numPr>
          <w:ilvl w:val="0"/>
          <w:numId w:val="5"/>
        </w:numPr>
        <w:spacing w:before="100" w:beforeAutospacing="1" w:after="100" w:afterAutospacing="1" w:line="23" w:lineRule="atLeast"/>
        <w:jc w:val="both"/>
        <w:rPr>
          <w:rFonts w:ascii="Simplified Arabic" w:hAnsi="Simplified Arabic" w:cs="Simplified Arabic"/>
          <w:sz w:val="28"/>
          <w:szCs w:val="28"/>
          <w:rtl/>
          <w:lang w:eastAsia="zh-CN" w:bidi="ar-JO"/>
        </w:rPr>
      </w:pPr>
      <w:r w:rsidRPr="009B74E1">
        <w:rPr>
          <w:rFonts w:ascii="Simplified Arabic" w:hAnsi="Simplified Arabic" w:cs="Simplified Arabic" w:hint="cs"/>
          <w:b/>
          <w:bCs/>
          <w:sz w:val="28"/>
          <w:szCs w:val="28"/>
          <w:rtl/>
          <w:lang w:eastAsia="zh-CN" w:bidi="ar-JO"/>
        </w:rPr>
        <w:t>الإعلام الرياضي</w:t>
      </w:r>
      <w:r>
        <w:rPr>
          <w:rFonts w:ascii="Simplified Arabic" w:hAnsi="Simplified Arabic" w:cs="Simplified Arabic" w:hint="cs"/>
          <w:b/>
          <w:bCs/>
          <w:sz w:val="28"/>
          <w:szCs w:val="28"/>
          <w:rtl/>
          <w:lang w:eastAsia="zh-CN" w:bidi="ar-JO"/>
        </w:rPr>
        <w:t xml:space="preserve"> : </w:t>
      </w:r>
      <w:r w:rsidRPr="00AB2F2F">
        <w:rPr>
          <w:rFonts w:ascii="Simplified Arabic" w:hAnsi="Simplified Arabic" w:cs="Simplified Arabic" w:hint="cs"/>
          <w:sz w:val="28"/>
          <w:szCs w:val="28"/>
          <w:rtl/>
          <w:lang w:eastAsia="zh-CN" w:bidi="ar-JO"/>
        </w:rPr>
        <w:t xml:space="preserve">عملية نشر الأخبار والمعلومات والحقائق الرياضية وشرح قواعد والقوانين الخاصة بالألعاب والأنشطة الرياضية للجمهور بقصد نشر الثقافة الرياضية بين أفراد المجتمع وتنمية وعيه الرياضي العامة </w:t>
      </w:r>
      <w:r>
        <w:rPr>
          <w:rFonts w:ascii="Simplified Arabic" w:hAnsi="Simplified Arabic" w:cs="Simplified Arabic" w:hint="cs"/>
          <w:sz w:val="28"/>
          <w:szCs w:val="28"/>
          <w:rtl/>
          <w:lang w:eastAsia="zh-CN" w:bidi="ar-JO"/>
        </w:rPr>
        <w:t xml:space="preserve">. </w:t>
      </w:r>
      <w:r w:rsidRPr="00AB2F2F">
        <w:rPr>
          <w:rFonts w:ascii="Simplified Arabic" w:hAnsi="Simplified Arabic" w:cs="Simplified Arabic" w:hint="cs"/>
          <w:sz w:val="28"/>
          <w:szCs w:val="28"/>
          <w:rtl/>
          <w:lang w:eastAsia="zh-CN" w:bidi="ar-JO"/>
        </w:rPr>
        <w:t>(شاكر وشحادة، 2009).</w:t>
      </w:r>
    </w:p>
    <w:p w:rsidR="00C33524" w:rsidRPr="00B056C8" w:rsidRDefault="00E14880" w:rsidP="00B056C8">
      <w:pPr>
        <w:numPr>
          <w:ilvl w:val="0"/>
          <w:numId w:val="5"/>
        </w:numPr>
        <w:shd w:val="clear" w:color="auto" w:fill="FFFFFF"/>
        <w:spacing w:line="23" w:lineRule="atLeast"/>
        <w:ind w:left="714" w:hanging="357"/>
        <w:jc w:val="both"/>
        <w:rPr>
          <w:rFonts w:ascii="Simplified Arabic" w:hAnsi="Simplified Arabic" w:cs="Simplified Arabic"/>
          <w:b/>
          <w:bCs/>
          <w:sz w:val="28"/>
          <w:szCs w:val="28"/>
          <w:rtl/>
          <w:lang w:eastAsia="zh-CN" w:bidi="ar-JO"/>
        </w:rPr>
      </w:pPr>
      <w:r>
        <w:rPr>
          <w:rFonts w:ascii="Simplified Arabic" w:hAnsi="Simplified Arabic" w:cs="Simplified Arabic" w:hint="cs"/>
          <w:b/>
          <w:bCs/>
          <w:sz w:val="28"/>
          <w:szCs w:val="28"/>
          <w:rtl/>
          <w:lang w:eastAsia="zh-CN" w:bidi="ar-JO"/>
        </w:rPr>
        <w:t>الثقافة الرياضية :</w:t>
      </w:r>
      <w:r w:rsidRPr="000469B2">
        <w:rPr>
          <w:rFonts w:ascii="Simplified Arabic" w:hAnsi="Simplified Arabic" w:cs="Simplified Arabic" w:hint="cs"/>
          <w:sz w:val="28"/>
          <w:szCs w:val="28"/>
          <w:rtl/>
          <w:lang w:eastAsia="zh-CN" w:bidi="ar-JO"/>
        </w:rPr>
        <w:t xml:space="preserve"> هي حصيلة المعلومات الرياضية التي تكون لدى الفرد، والتي من خلالها يستطيع أن يكون فكرة عن الألعاب الرياضية التي من شانها تكوين وتطوير الشخصية المتكاملة والشاملة، كما انها لا تتجرأ من الثقافة العامة فهي تساعد على تثبيت النواحي السياسية وتنمية النواحي الصحية والخلقية وتحسين العلاقات الاجتماعية للفرد</w:t>
      </w:r>
      <w:r>
        <w:rPr>
          <w:rFonts w:ascii="Simplified Arabic" w:hAnsi="Simplified Arabic" w:cs="Simplified Arabic" w:hint="cs"/>
          <w:sz w:val="28"/>
          <w:szCs w:val="28"/>
          <w:rtl/>
          <w:lang w:eastAsia="zh-CN" w:bidi="ar-JO"/>
        </w:rPr>
        <w:t>.( إجرائي</w:t>
      </w:r>
      <w:r>
        <w:rPr>
          <w:rFonts w:ascii="Simplified Arabic" w:hAnsi="Simplified Arabic" w:cs="Simplified Arabic" w:hint="cs"/>
          <w:b/>
          <w:bCs/>
          <w:sz w:val="28"/>
          <w:szCs w:val="28"/>
          <w:rtl/>
          <w:lang w:eastAsia="zh-CN" w:bidi="ar-JO"/>
        </w:rPr>
        <w:t>).</w:t>
      </w:r>
      <w:r w:rsidRPr="00B056C8">
        <w:rPr>
          <w:rFonts w:ascii="Simplified Arabic" w:hAnsi="Simplified Arabic" w:cs="Simplified Arabic"/>
          <w:b/>
          <w:bCs/>
          <w:sz w:val="32"/>
          <w:szCs w:val="32"/>
          <w:lang w:eastAsia="zh-CN" w:bidi="ar-JO"/>
        </w:rPr>
        <w:t xml:space="preserve"> </w:t>
      </w:r>
    </w:p>
    <w:p w:rsidR="00981B9C" w:rsidRDefault="00981B9C" w:rsidP="00CD2A5C">
      <w:pPr>
        <w:spacing w:line="23" w:lineRule="atLeast"/>
        <w:rPr>
          <w:rFonts w:ascii="Simplified Arabic" w:hAnsi="Simplified Arabic" w:cs="Simplified Arabic"/>
          <w:b/>
          <w:bCs/>
          <w:sz w:val="28"/>
          <w:szCs w:val="28"/>
        </w:rPr>
      </w:pPr>
      <w:r>
        <w:rPr>
          <w:rFonts w:ascii="Simplified Arabic" w:hAnsi="Simplified Arabic" w:cs="Simplified Arabic"/>
          <w:b/>
          <w:bCs/>
          <w:sz w:val="28"/>
          <w:szCs w:val="28"/>
          <w:rtl/>
        </w:rPr>
        <w:t>الدراسات السابقة:</w:t>
      </w:r>
    </w:p>
    <w:p w:rsidR="00981B9C" w:rsidRDefault="005372CC" w:rsidP="00CD2A5C">
      <w:pPr>
        <w:spacing w:line="23" w:lineRule="atLeast"/>
        <w:jc w:val="both"/>
        <w:rPr>
          <w:rFonts w:ascii="Simplified Arabic" w:hAnsi="Simplified Arabic" w:cs="Simplified Arabic"/>
          <w:sz w:val="28"/>
          <w:szCs w:val="28"/>
          <w:rtl/>
        </w:rPr>
      </w:pPr>
      <w:r>
        <w:rPr>
          <w:rFonts w:ascii="Simplified Arabic" w:hAnsi="Simplified Arabic" w:cs="Simplified Arabic" w:hint="cs"/>
          <w:sz w:val="28"/>
          <w:szCs w:val="28"/>
          <w:rtl/>
        </w:rPr>
        <w:tab/>
      </w:r>
      <w:r w:rsidR="00981B9C">
        <w:rPr>
          <w:rFonts w:ascii="Simplified Arabic" w:hAnsi="Simplified Arabic" w:cs="Simplified Arabic"/>
          <w:sz w:val="28"/>
          <w:szCs w:val="28"/>
          <w:rtl/>
        </w:rPr>
        <w:t>دراسة عبدالله (</w:t>
      </w:r>
      <w:r w:rsidR="00981B9C">
        <w:rPr>
          <w:rFonts w:ascii="Simplified Arabic" w:hAnsi="Simplified Arabic" w:cs="Simplified Arabic"/>
          <w:sz w:val="28"/>
          <w:szCs w:val="28"/>
        </w:rPr>
        <w:t>2015</w:t>
      </w:r>
      <w:r w:rsidR="00981B9C">
        <w:rPr>
          <w:rFonts w:ascii="Simplified Arabic" w:hAnsi="Simplified Arabic" w:cs="Simplified Arabic"/>
          <w:sz w:val="28"/>
          <w:szCs w:val="28"/>
          <w:rtl/>
        </w:rPr>
        <w:t xml:space="preserve">) هدفت </w:t>
      </w:r>
      <w:r w:rsidR="005A7751">
        <w:rPr>
          <w:rFonts w:ascii="Simplified Arabic" w:hAnsi="Simplified Arabic" w:cs="Simplified Arabic" w:hint="cs"/>
          <w:sz w:val="28"/>
          <w:szCs w:val="28"/>
          <w:rtl/>
        </w:rPr>
        <w:t>إلى</w:t>
      </w:r>
      <w:r w:rsidR="00981B9C">
        <w:rPr>
          <w:rFonts w:ascii="Simplified Arabic" w:hAnsi="Simplified Arabic" w:cs="Simplified Arabic"/>
          <w:sz w:val="28"/>
          <w:szCs w:val="28"/>
          <w:rtl/>
        </w:rPr>
        <w:t xml:space="preserve"> التعرف على دور الصحف الرياضية في تعزيزالاتجاهات الموجبة نحو الرياضة, واشتملت عينة الدراسة على (</w:t>
      </w:r>
      <w:r w:rsidR="00981B9C">
        <w:rPr>
          <w:rFonts w:ascii="Simplified Arabic" w:hAnsi="Simplified Arabic" w:cs="Simplified Arabic"/>
          <w:sz w:val="28"/>
          <w:szCs w:val="28"/>
        </w:rPr>
        <w:t>101</w:t>
      </w:r>
      <w:r w:rsidR="00981B9C">
        <w:rPr>
          <w:rFonts w:ascii="Simplified Arabic" w:hAnsi="Simplified Arabic" w:cs="Simplified Arabic"/>
          <w:sz w:val="28"/>
          <w:szCs w:val="28"/>
          <w:rtl/>
        </w:rPr>
        <w:t xml:space="preserve">) فردا" من هم المعنيون بحكم وظائفهم ومسؤولياتهم الأكاديمية والرقابية, وأظهرت نتائج الدراسة لوجود ضعف في الأداء المهني في الصحف الرياضية, ولايوجد اهتمام في الجوانب الثقافية لدى الصحف الرياضية كمكونات فكرية ووجدانية, وأوصت </w:t>
      </w:r>
      <w:r w:rsidR="005A7751">
        <w:rPr>
          <w:rFonts w:ascii="Simplified Arabic" w:hAnsi="Simplified Arabic" w:cs="Simplified Arabic" w:hint="cs"/>
          <w:sz w:val="28"/>
          <w:szCs w:val="28"/>
          <w:rtl/>
        </w:rPr>
        <w:t>إلى</w:t>
      </w:r>
      <w:r w:rsidR="00981B9C">
        <w:rPr>
          <w:rFonts w:ascii="Simplified Arabic" w:hAnsi="Simplified Arabic" w:cs="Simplified Arabic"/>
          <w:sz w:val="28"/>
          <w:szCs w:val="28"/>
          <w:rtl/>
        </w:rPr>
        <w:t xml:space="preserve"> السعي للإعداد العلمي التخصصي بمجالات الأعلام الرياضي.</w:t>
      </w:r>
    </w:p>
    <w:p w:rsidR="00981B9C" w:rsidRDefault="005372CC" w:rsidP="00683C94">
      <w:pPr>
        <w:spacing w:line="23" w:lineRule="atLeast"/>
        <w:jc w:val="both"/>
        <w:rPr>
          <w:rFonts w:ascii="Simplified Arabic" w:hAnsi="Simplified Arabic" w:cs="Simplified Arabic"/>
          <w:sz w:val="28"/>
          <w:szCs w:val="28"/>
          <w:rtl/>
        </w:rPr>
      </w:pPr>
      <w:r>
        <w:rPr>
          <w:rFonts w:ascii="Simplified Arabic" w:hAnsi="Simplified Arabic" w:cs="Simplified Arabic" w:hint="cs"/>
          <w:sz w:val="28"/>
          <w:szCs w:val="28"/>
          <w:rtl/>
        </w:rPr>
        <w:tab/>
      </w:r>
      <w:r w:rsidR="00981B9C">
        <w:rPr>
          <w:rFonts w:ascii="Simplified Arabic" w:hAnsi="Simplified Arabic" w:cs="Simplified Arabic"/>
          <w:sz w:val="28"/>
          <w:szCs w:val="28"/>
          <w:rtl/>
        </w:rPr>
        <w:t>دراسة ميرزا (</w:t>
      </w:r>
      <w:r w:rsidR="00981B9C">
        <w:rPr>
          <w:rFonts w:ascii="Simplified Arabic" w:hAnsi="Simplified Arabic" w:cs="Simplified Arabic"/>
          <w:sz w:val="28"/>
          <w:szCs w:val="28"/>
        </w:rPr>
        <w:t>2014</w:t>
      </w:r>
      <w:r w:rsidR="00981B9C">
        <w:rPr>
          <w:rFonts w:ascii="Simplified Arabic" w:hAnsi="Simplified Arabic" w:cs="Simplified Arabic"/>
          <w:sz w:val="28"/>
          <w:szCs w:val="28"/>
          <w:rtl/>
        </w:rPr>
        <w:t xml:space="preserve">) هدفت </w:t>
      </w:r>
      <w:r w:rsidR="00332DEB">
        <w:rPr>
          <w:rFonts w:ascii="Simplified Arabic" w:hAnsi="Simplified Arabic" w:cs="Simplified Arabic" w:hint="cs"/>
          <w:sz w:val="28"/>
          <w:szCs w:val="28"/>
          <w:rtl/>
        </w:rPr>
        <w:t>إلى</w:t>
      </w:r>
      <w:r w:rsidR="00981B9C">
        <w:rPr>
          <w:rFonts w:ascii="Simplified Arabic" w:hAnsi="Simplified Arabic" w:cs="Simplified Arabic"/>
          <w:sz w:val="28"/>
          <w:szCs w:val="28"/>
          <w:rtl/>
        </w:rPr>
        <w:t xml:space="preserve"> التعرف الى اتجاهات الجمهور نحو دور </w:t>
      </w:r>
      <w:r w:rsidR="00332DEB">
        <w:rPr>
          <w:rFonts w:ascii="Simplified Arabic" w:hAnsi="Simplified Arabic" w:cs="Simplified Arabic" w:hint="cs"/>
          <w:sz w:val="28"/>
          <w:szCs w:val="28"/>
          <w:rtl/>
        </w:rPr>
        <w:t>الإعلام</w:t>
      </w:r>
      <w:r w:rsidR="00981B9C">
        <w:rPr>
          <w:rFonts w:ascii="Simplified Arabic" w:hAnsi="Simplified Arabic" w:cs="Simplified Arabic"/>
          <w:sz w:val="28"/>
          <w:szCs w:val="28"/>
          <w:rtl/>
        </w:rPr>
        <w:t xml:space="preserve"> الرياضي في تعميق الوعي لدى الجمهور الرياضي, وكانت عينة الدراسة مكونة من (</w:t>
      </w:r>
      <w:r w:rsidR="00981B9C">
        <w:rPr>
          <w:rFonts w:ascii="Simplified Arabic" w:hAnsi="Simplified Arabic" w:cs="Simplified Arabic"/>
          <w:sz w:val="28"/>
          <w:szCs w:val="28"/>
        </w:rPr>
        <w:t>884</w:t>
      </w:r>
      <w:r w:rsidR="00981B9C">
        <w:rPr>
          <w:rFonts w:ascii="Simplified Arabic" w:hAnsi="Simplified Arabic" w:cs="Simplified Arabic"/>
          <w:sz w:val="28"/>
          <w:szCs w:val="28"/>
          <w:rtl/>
        </w:rPr>
        <w:t>) فردا" تم اختيارهم عشوائيا" بواقع (</w:t>
      </w:r>
      <w:r w:rsidR="00981B9C">
        <w:rPr>
          <w:rFonts w:ascii="Simplified Arabic" w:hAnsi="Simplified Arabic" w:cs="Simplified Arabic"/>
          <w:sz w:val="28"/>
          <w:szCs w:val="28"/>
        </w:rPr>
        <w:t>547</w:t>
      </w:r>
      <w:r w:rsidR="00981B9C">
        <w:rPr>
          <w:rFonts w:ascii="Simplified Arabic" w:hAnsi="Simplified Arabic" w:cs="Simplified Arabic"/>
          <w:sz w:val="28"/>
          <w:szCs w:val="28"/>
          <w:rtl/>
        </w:rPr>
        <w:t>) من الذكور و (</w:t>
      </w:r>
      <w:r w:rsidR="00981B9C">
        <w:rPr>
          <w:rFonts w:ascii="Simplified Arabic" w:hAnsi="Simplified Arabic" w:cs="Simplified Arabic"/>
          <w:sz w:val="28"/>
          <w:szCs w:val="28"/>
        </w:rPr>
        <w:t>337</w:t>
      </w:r>
      <w:r w:rsidR="00981B9C">
        <w:rPr>
          <w:rFonts w:ascii="Simplified Arabic" w:hAnsi="Simplified Arabic" w:cs="Simplified Arabic"/>
          <w:sz w:val="28"/>
          <w:szCs w:val="28"/>
          <w:rtl/>
        </w:rPr>
        <w:t>) من الإناث</w:t>
      </w:r>
      <w:r w:rsidR="00683C94">
        <w:rPr>
          <w:rFonts w:ascii="Simplified Arabic" w:hAnsi="Simplified Arabic" w:cs="Simplified Arabic" w:hint="cs"/>
          <w:sz w:val="28"/>
          <w:szCs w:val="28"/>
          <w:rtl/>
        </w:rPr>
        <w:t>،</w:t>
      </w:r>
      <w:r w:rsidR="00981B9C">
        <w:rPr>
          <w:rFonts w:ascii="Simplified Arabic" w:hAnsi="Simplified Arabic" w:cs="Simplified Arabic"/>
          <w:sz w:val="28"/>
          <w:szCs w:val="28"/>
          <w:rtl/>
        </w:rPr>
        <w:t xml:space="preserve"> </w:t>
      </w:r>
      <w:r w:rsidR="00332DEB">
        <w:rPr>
          <w:rFonts w:ascii="Simplified Arabic" w:hAnsi="Simplified Arabic" w:cs="Simplified Arabic" w:hint="cs"/>
          <w:sz w:val="28"/>
          <w:szCs w:val="28"/>
          <w:rtl/>
        </w:rPr>
        <w:t>وأظهرت</w:t>
      </w:r>
      <w:r w:rsidR="00981B9C">
        <w:rPr>
          <w:rFonts w:ascii="Simplified Arabic" w:hAnsi="Simplified Arabic" w:cs="Simplified Arabic"/>
          <w:sz w:val="28"/>
          <w:szCs w:val="28"/>
          <w:rtl/>
        </w:rPr>
        <w:t xml:space="preserve"> نتائج الدراسة </w:t>
      </w:r>
      <w:r w:rsidR="00332DEB">
        <w:rPr>
          <w:rFonts w:ascii="Simplified Arabic" w:hAnsi="Simplified Arabic" w:cs="Simplified Arabic" w:hint="cs"/>
          <w:sz w:val="28"/>
          <w:szCs w:val="28"/>
          <w:rtl/>
        </w:rPr>
        <w:t>إلى</w:t>
      </w:r>
      <w:r w:rsidR="00981B9C">
        <w:rPr>
          <w:rFonts w:ascii="Simplified Arabic" w:hAnsi="Simplified Arabic" w:cs="Simplified Arabic"/>
          <w:sz w:val="28"/>
          <w:szCs w:val="28"/>
          <w:rtl/>
        </w:rPr>
        <w:t xml:space="preserve"> وجود فروق ذات دلالة </w:t>
      </w:r>
      <w:r w:rsidR="00332DEB">
        <w:rPr>
          <w:rFonts w:ascii="Simplified Arabic" w:hAnsi="Simplified Arabic" w:cs="Simplified Arabic" w:hint="cs"/>
          <w:sz w:val="28"/>
          <w:szCs w:val="28"/>
          <w:rtl/>
        </w:rPr>
        <w:t>إحصائية</w:t>
      </w:r>
      <w:r w:rsidR="00981B9C">
        <w:rPr>
          <w:rFonts w:ascii="Simplified Arabic" w:hAnsi="Simplified Arabic" w:cs="Simplified Arabic"/>
          <w:sz w:val="28"/>
          <w:szCs w:val="28"/>
          <w:rtl/>
        </w:rPr>
        <w:t xml:space="preserve"> في نوعية الألعاب الرياضية التي يهتم به</w:t>
      </w:r>
      <w:r w:rsidR="00683C94">
        <w:rPr>
          <w:rFonts w:ascii="Simplified Arabic" w:hAnsi="Simplified Arabic" w:cs="Simplified Arabic"/>
          <w:sz w:val="28"/>
          <w:szCs w:val="28"/>
          <w:rtl/>
        </w:rPr>
        <w:t>ا الجمهور تبعا" لمتغيرات (الجنس</w:t>
      </w:r>
      <w:r w:rsidR="00683C94">
        <w:rPr>
          <w:rFonts w:ascii="Simplified Arabic" w:hAnsi="Simplified Arabic" w:cs="Simplified Arabic" w:hint="cs"/>
          <w:sz w:val="28"/>
          <w:szCs w:val="28"/>
          <w:rtl/>
        </w:rPr>
        <w:t>،</w:t>
      </w:r>
      <w:r w:rsidR="00683C94">
        <w:rPr>
          <w:rFonts w:ascii="Simplified Arabic" w:hAnsi="Simplified Arabic" w:cs="Simplified Arabic"/>
          <w:sz w:val="28"/>
          <w:szCs w:val="28"/>
          <w:rtl/>
        </w:rPr>
        <w:t xml:space="preserve"> الفئة العمرية</w:t>
      </w:r>
      <w:r w:rsidR="00683C94">
        <w:rPr>
          <w:rFonts w:ascii="Simplified Arabic" w:hAnsi="Simplified Arabic" w:cs="Simplified Arabic" w:hint="cs"/>
          <w:sz w:val="28"/>
          <w:szCs w:val="28"/>
          <w:rtl/>
        </w:rPr>
        <w:t>،</w:t>
      </w:r>
      <w:r w:rsidR="00683C94">
        <w:rPr>
          <w:rFonts w:ascii="Simplified Arabic" w:hAnsi="Simplified Arabic" w:cs="Simplified Arabic"/>
          <w:sz w:val="28"/>
          <w:szCs w:val="28"/>
          <w:rtl/>
        </w:rPr>
        <w:t xml:space="preserve"> المهنة</w:t>
      </w:r>
      <w:r w:rsidR="00683C94">
        <w:rPr>
          <w:rFonts w:ascii="Simplified Arabic" w:hAnsi="Simplified Arabic" w:cs="Simplified Arabic" w:hint="cs"/>
          <w:sz w:val="28"/>
          <w:szCs w:val="28"/>
          <w:rtl/>
        </w:rPr>
        <w:t>،</w:t>
      </w:r>
      <w:r w:rsidR="00981B9C">
        <w:rPr>
          <w:rFonts w:ascii="Simplified Arabic" w:hAnsi="Simplified Arabic" w:cs="Simplified Arabic"/>
          <w:sz w:val="28"/>
          <w:szCs w:val="28"/>
          <w:rtl/>
        </w:rPr>
        <w:t xml:space="preserve"> الجنسي</w:t>
      </w:r>
      <w:r w:rsidR="00683C94">
        <w:rPr>
          <w:rFonts w:ascii="Simplified Arabic" w:hAnsi="Simplified Arabic" w:cs="Simplified Arabic"/>
          <w:sz w:val="28"/>
          <w:szCs w:val="28"/>
          <w:rtl/>
        </w:rPr>
        <w:t>ة ومدى ممارستهم للنشاط الرياضي)</w:t>
      </w:r>
      <w:r w:rsidR="00683C94">
        <w:rPr>
          <w:rFonts w:ascii="Simplified Arabic" w:hAnsi="Simplified Arabic" w:cs="Simplified Arabic" w:hint="cs"/>
          <w:sz w:val="28"/>
          <w:szCs w:val="28"/>
          <w:rtl/>
        </w:rPr>
        <w:t>،</w:t>
      </w:r>
      <w:r w:rsidR="00981B9C">
        <w:rPr>
          <w:rFonts w:ascii="Simplified Arabic" w:hAnsi="Simplified Arabic" w:cs="Simplified Arabic"/>
          <w:sz w:val="28"/>
          <w:szCs w:val="28"/>
          <w:rtl/>
        </w:rPr>
        <w:t xml:space="preserve"> </w:t>
      </w:r>
      <w:r w:rsidR="00332DEB">
        <w:rPr>
          <w:rFonts w:ascii="Simplified Arabic" w:hAnsi="Simplified Arabic" w:cs="Simplified Arabic" w:hint="cs"/>
          <w:sz w:val="28"/>
          <w:szCs w:val="28"/>
          <w:rtl/>
        </w:rPr>
        <w:t>وأظهرت</w:t>
      </w:r>
      <w:r w:rsidR="00981B9C">
        <w:rPr>
          <w:rFonts w:ascii="Simplified Arabic" w:hAnsi="Simplified Arabic" w:cs="Simplified Arabic"/>
          <w:sz w:val="28"/>
          <w:szCs w:val="28"/>
          <w:rtl/>
        </w:rPr>
        <w:t xml:space="preserve"> النتائج أن برنامج </w:t>
      </w:r>
      <w:r w:rsidR="00332DEB">
        <w:rPr>
          <w:rFonts w:ascii="Simplified Arabic" w:hAnsi="Simplified Arabic" w:cs="Simplified Arabic" w:hint="cs"/>
          <w:sz w:val="28"/>
          <w:szCs w:val="28"/>
          <w:rtl/>
        </w:rPr>
        <w:t>الإعلام</w:t>
      </w:r>
      <w:r w:rsidR="00981B9C">
        <w:rPr>
          <w:rFonts w:ascii="Simplified Arabic" w:hAnsi="Simplified Arabic" w:cs="Simplified Arabic"/>
          <w:sz w:val="28"/>
          <w:szCs w:val="28"/>
          <w:rtl/>
        </w:rPr>
        <w:t xml:space="preserve"> الرياضي في دولة </w:t>
      </w:r>
      <w:r w:rsidR="00332DEB">
        <w:rPr>
          <w:rFonts w:ascii="Simplified Arabic" w:hAnsi="Simplified Arabic" w:cs="Simplified Arabic" w:hint="cs"/>
          <w:sz w:val="28"/>
          <w:szCs w:val="28"/>
          <w:rtl/>
        </w:rPr>
        <w:t>الإمارات</w:t>
      </w:r>
      <w:r w:rsidR="00981B9C">
        <w:rPr>
          <w:rFonts w:ascii="Simplified Arabic" w:hAnsi="Simplified Arabic" w:cs="Simplified Arabic"/>
          <w:sz w:val="28"/>
          <w:szCs w:val="28"/>
          <w:rtl/>
        </w:rPr>
        <w:t xml:space="preserve"> العربية المتحدة تساهم مساهمةفعالة وبدرجة تأثير عالية في ترسيخ القيم الرياضية لدى الجمهور الرياضي وأظهرت أن هناك دور سلبي للأعلام الرياضي من وجهة نظر الجمهور الرياضي, وبشكل خاص فيما يتعلق </w:t>
      </w:r>
      <w:r w:rsidR="00981B9C">
        <w:rPr>
          <w:rFonts w:ascii="Simplified Arabic" w:hAnsi="Simplified Arabic" w:cs="Simplified Arabic"/>
          <w:sz w:val="28"/>
          <w:szCs w:val="28"/>
          <w:rtl/>
        </w:rPr>
        <w:lastRenderedPageBreak/>
        <w:t>بتأثيره الكبير على زيادة مستوى الشحن الإعلامي بدفع الجماهير الى اتخاذ سلوك مضاد للمجتمع.</w:t>
      </w:r>
    </w:p>
    <w:p w:rsidR="00981B9C" w:rsidRDefault="005372CC" w:rsidP="005372CC">
      <w:pPr>
        <w:spacing w:before="100" w:beforeAutospacing="1" w:after="100" w:afterAutospacing="1" w:line="23" w:lineRule="atLeast"/>
        <w:jc w:val="both"/>
        <w:rPr>
          <w:rFonts w:ascii="Simplified Arabic" w:hAnsi="Simplified Arabic" w:cs="Simplified Arabic"/>
          <w:sz w:val="28"/>
          <w:szCs w:val="28"/>
          <w:rtl/>
          <w:lang w:eastAsia="zh-CN"/>
        </w:rPr>
      </w:pPr>
      <w:r>
        <w:rPr>
          <w:rFonts w:ascii="Simplified Arabic" w:hAnsi="Simplified Arabic" w:cs="Simplified Arabic" w:hint="cs"/>
          <w:sz w:val="28"/>
          <w:szCs w:val="28"/>
          <w:rtl/>
          <w:lang w:eastAsia="zh-CN" w:bidi="ar-JO"/>
        </w:rPr>
        <w:tab/>
        <w:t xml:space="preserve"> </w:t>
      </w:r>
      <w:r w:rsidR="00981B9C">
        <w:rPr>
          <w:rFonts w:ascii="Simplified Arabic" w:hAnsi="Simplified Arabic" w:cs="Simplified Arabic"/>
          <w:sz w:val="28"/>
          <w:szCs w:val="28"/>
          <w:rtl/>
          <w:lang w:eastAsia="zh-CN" w:bidi="ar-JO"/>
        </w:rPr>
        <w:t>أجرى الزيود</w:t>
      </w:r>
      <w:r w:rsidR="00981B9C">
        <w:rPr>
          <w:rFonts w:ascii="Simplified Arabic" w:hAnsi="Simplified Arabic" w:cs="Simplified Arabic"/>
          <w:sz w:val="28"/>
          <w:szCs w:val="28"/>
          <w:rtl/>
          <w:lang w:val="en-GB" w:eastAsia="zh-CN"/>
        </w:rPr>
        <w:t xml:space="preserve"> ( 2013</w:t>
      </w:r>
      <w:r>
        <w:rPr>
          <w:rFonts w:ascii="Simplified Arabic" w:hAnsi="Simplified Arabic" w:cs="Simplified Arabic" w:hint="cs"/>
          <w:sz w:val="28"/>
          <w:szCs w:val="28"/>
          <w:rtl/>
          <w:lang w:val="en-GB" w:eastAsia="zh-CN"/>
        </w:rPr>
        <w:t xml:space="preserve"> </w:t>
      </w:r>
      <w:r w:rsidR="00981B9C">
        <w:rPr>
          <w:rFonts w:ascii="Simplified Arabic" w:hAnsi="Simplified Arabic" w:cs="Simplified Arabic"/>
          <w:sz w:val="28"/>
          <w:szCs w:val="28"/>
          <w:rtl/>
          <w:lang w:val="en-GB" w:eastAsia="zh-CN"/>
        </w:rPr>
        <w:t xml:space="preserve"> ) دراسة </w:t>
      </w:r>
      <w:r w:rsidR="00B92EDE">
        <w:rPr>
          <w:rFonts w:ascii="Simplified Arabic" w:hAnsi="Simplified Arabic" w:cs="Simplified Arabic" w:hint="cs"/>
          <w:sz w:val="28"/>
          <w:szCs w:val="28"/>
          <w:rtl/>
          <w:lang w:val="en-GB" w:eastAsia="zh-CN"/>
        </w:rPr>
        <w:t xml:space="preserve">هدفت </w:t>
      </w:r>
      <w:r w:rsidR="003915BB">
        <w:rPr>
          <w:rFonts w:ascii="Simplified Arabic" w:hAnsi="Simplified Arabic" w:cs="Simplified Arabic" w:hint="cs"/>
          <w:sz w:val="28"/>
          <w:szCs w:val="28"/>
          <w:rtl/>
          <w:lang w:val="en-GB" w:eastAsia="zh-CN"/>
        </w:rPr>
        <w:t>إلى</w:t>
      </w:r>
      <w:r w:rsidR="00981B9C">
        <w:rPr>
          <w:rFonts w:ascii="Simplified Arabic" w:hAnsi="Simplified Arabic" w:cs="Simplified Arabic"/>
          <w:sz w:val="28"/>
          <w:szCs w:val="28"/>
          <w:rtl/>
          <w:lang w:val="en-GB" w:eastAsia="zh-CN"/>
        </w:rPr>
        <w:t xml:space="preserve"> التعرف</w:t>
      </w:r>
      <w:r>
        <w:rPr>
          <w:rFonts w:ascii="Simplified Arabic" w:hAnsi="Simplified Arabic" w:cs="Simplified Arabic" w:hint="cs"/>
          <w:sz w:val="28"/>
          <w:szCs w:val="28"/>
          <w:rtl/>
          <w:lang w:val="en-GB" w:eastAsia="zh-CN"/>
        </w:rPr>
        <w:t xml:space="preserve"> </w:t>
      </w:r>
      <w:r w:rsidR="003915BB">
        <w:rPr>
          <w:rFonts w:ascii="Simplified Arabic" w:hAnsi="Simplified Arabic" w:cs="Simplified Arabic" w:hint="cs"/>
          <w:sz w:val="28"/>
          <w:szCs w:val="28"/>
          <w:rtl/>
          <w:lang w:val="en-GB" w:eastAsia="zh-CN"/>
        </w:rPr>
        <w:t>إلى</w:t>
      </w:r>
      <w:r>
        <w:rPr>
          <w:rFonts w:ascii="Simplified Arabic" w:hAnsi="Simplified Arabic" w:cs="Simplified Arabic" w:hint="cs"/>
          <w:sz w:val="28"/>
          <w:szCs w:val="28"/>
          <w:rtl/>
          <w:lang w:val="en-GB" w:eastAsia="zh-CN"/>
        </w:rPr>
        <w:t xml:space="preserve"> </w:t>
      </w:r>
      <w:r w:rsidR="00981B9C">
        <w:rPr>
          <w:rFonts w:ascii="Simplified Arabic" w:hAnsi="Simplified Arabic" w:cs="Simplified Arabic"/>
          <w:sz w:val="28"/>
          <w:szCs w:val="28"/>
          <w:rtl/>
          <w:lang w:val="en-GB" w:eastAsia="zh-CN"/>
        </w:rPr>
        <w:t xml:space="preserve">مستوى تقييم دور الإعلام الرياضي في رفع مستوى الثقافة الرياضية للمرأة الأردنية، ولتحقيق أهداف الدراسة قام الباحث بتصميم </w:t>
      </w:r>
      <w:r w:rsidR="003915BB">
        <w:rPr>
          <w:rFonts w:ascii="Simplified Arabic" w:hAnsi="Simplified Arabic" w:cs="Simplified Arabic" w:hint="cs"/>
          <w:sz w:val="28"/>
          <w:szCs w:val="28"/>
          <w:rtl/>
          <w:lang w:val="en-GB" w:eastAsia="zh-CN"/>
        </w:rPr>
        <w:t>استبانه</w:t>
      </w:r>
      <w:r w:rsidR="00981B9C">
        <w:rPr>
          <w:rFonts w:ascii="Simplified Arabic" w:hAnsi="Simplified Arabic" w:cs="Simplified Arabic"/>
          <w:sz w:val="28"/>
          <w:szCs w:val="28"/>
          <w:rtl/>
          <w:lang w:val="en-GB" w:eastAsia="zh-CN"/>
        </w:rPr>
        <w:t xml:space="preserve"> تكونت من (42) فقرة موزعة على أربعة مجالات (المجال التنافسي والمهني و الترويحي و الصحي)، ثم توزيعها على عينة الدراسة والبالغ عددها (39) امرأة أردنية، وأظهرت النتائج وجود مستوى متوسط لتقييم دور الإعلام الرياضي في رفع مستوى الثقافة الرياضية للمرأة الأردنية وأن أبرز المجالات كانت على المجال التنافسي ثم المهني ثم الترويحي وأخيراً الصحي، كما أظهرت النتائج عدم وجود فوارق ذات دلائل إحصائية عند مستوى الدلالة </w:t>
      </w:r>
      <w:r w:rsidR="00981B9C">
        <w:rPr>
          <w:rFonts w:cs="Simplified Arabic"/>
          <w:color w:val="000000"/>
          <w:sz w:val="28"/>
          <w:szCs w:val="28"/>
          <w:rtl/>
        </w:rPr>
        <w:t>(</w:t>
      </w:r>
      <w:r w:rsidR="00981B9C">
        <w:rPr>
          <w:rFonts w:cs="Symbol"/>
          <w:color w:val="000000"/>
          <w:sz w:val="28"/>
          <w:szCs w:val="28"/>
        </w:rPr>
        <w:sym w:font="Symbol" w:char="0061"/>
      </w:r>
      <w:r w:rsidR="00981B9C">
        <w:rPr>
          <w:rFonts w:cs="Simplified Arabic"/>
          <w:color w:val="000000"/>
          <w:sz w:val="28"/>
          <w:szCs w:val="28"/>
          <w:rtl/>
        </w:rPr>
        <w:t xml:space="preserve"> = 0.05) </w:t>
      </w:r>
      <w:r w:rsidR="00981B9C">
        <w:rPr>
          <w:rFonts w:ascii="Simplified Arabic" w:hAnsi="Simplified Arabic" w:cs="Simplified Arabic"/>
          <w:sz w:val="28"/>
          <w:szCs w:val="28"/>
          <w:rtl/>
          <w:lang w:eastAsia="zh-CN"/>
        </w:rPr>
        <w:t>في مستوى دور الإعلام الرياضي في رفع مستوى الثقافة الرياضية للمرأة الأردنية تعزى للمتغيرات (العمر، صفة العمل). وأوصت الدراسة بضرورة الاهتمام بنوعية القنوات الفضائية الرياضية المقدمة والتركيز على استضافة المحللين والخبراء ولاعبين مميزين في مختلف الأنشطة الرياضية في مجالات الصحة واللياقة البدنية وغيرها من المجالات لتكون الرياضة من الوسائل المهمة في رقي الشعوب.</w:t>
      </w:r>
    </w:p>
    <w:p w:rsidR="00981B9C" w:rsidRDefault="00F04142" w:rsidP="005372CC">
      <w:pPr>
        <w:spacing w:before="100" w:beforeAutospacing="1" w:after="100" w:afterAutospacing="1" w:line="23" w:lineRule="atLeast"/>
        <w:jc w:val="both"/>
        <w:rPr>
          <w:rFonts w:ascii="Simplified Arabic" w:hAnsi="Simplified Arabic" w:cs="Simplified Arabic"/>
          <w:sz w:val="28"/>
          <w:szCs w:val="28"/>
          <w:rtl/>
        </w:rPr>
      </w:pPr>
      <w:r>
        <w:rPr>
          <w:rFonts w:ascii="Simplified Arabic" w:hAnsi="Simplified Arabic" w:cs="Simplified Arabic"/>
          <w:sz w:val="28"/>
          <w:szCs w:val="28"/>
          <w:rtl/>
          <w:lang w:eastAsia="zh-CN" w:bidi="ar-JO"/>
        </w:rPr>
        <w:t xml:space="preserve">    </w:t>
      </w:r>
      <w:r w:rsidR="005372CC">
        <w:rPr>
          <w:rFonts w:ascii="Simplified Arabic" w:hAnsi="Simplified Arabic" w:cs="Simplified Arabic" w:hint="cs"/>
          <w:sz w:val="28"/>
          <w:szCs w:val="28"/>
          <w:rtl/>
          <w:lang w:eastAsia="zh-CN" w:bidi="ar-JO"/>
        </w:rPr>
        <w:t xml:space="preserve"> </w:t>
      </w:r>
      <w:r w:rsidR="00981B9C">
        <w:rPr>
          <w:rFonts w:ascii="Simplified Arabic" w:hAnsi="Simplified Arabic" w:cs="Simplified Arabic"/>
          <w:sz w:val="28"/>
          <w:szCs w:val="28"/>
          <w:rtl/>
        </w:rPr>
        <w:t>دراسة جمجوم و القلالي (</w:t>
      </w:r>
      <w:r w:rsidR="00981B9C">
        <w:rPr>
          <w:rFonts w:ascii="Simplified Arabic" w:hAnsi="Simplified Arabic" w:cs="Simplified Arabic"/>
          <w:sz w:val="28"/>
          <w:szCs w:val="28"/>
        </w:rPr>
        <w:t>2009</w:t>
      </w:r>
      <w:r w:rsidR="00981B9C">
        <w:rPr>
          <w:rFonts w:ascii="Simplified Arabic" w:hAnsi="Simplified Arabic" w:cs="Simplified Arabic"/>
          <w:sz w:val="28"/>
          <w:szCs w:val="28"/>
          <w:rtl/>
        </w:rPr>
        <w:t xml:space="preserve">) هدفت الى التعرف على دور وسائل </w:t>
      </w:r>
      <w:r w:rsidR="00CF1C62">
        <w:rPr>
          <w:rFonts w:ascii="Simplified Arabic" w:hAnsi="Simplified Arabic" w:cs="Simplified Arabic" w:hint="cs"/>
          <w:sz w:val="28"/>
          <w:szCs w:val="28"/>
          <w:rtl/>
        </w:rPr>
        <w:t>الإعلام</w:t>
      </w:r>
      <w:r w:rsidR="00981B9C">
        <w:rPr>
          <w:rFonts w:ascii="Simplified Arabic" w:hAnsi="Simplified Arabic" w:cs="Simplified Arabic"/>
          <w:sz w:val="28"/>
          <w:szCs w:val="28"/>
          <w:rtl/>
        </w:rPr>
        <w:t xml:space="preserve"> في نشر الثقافة الرياضة, واشتملت عينة الدراسة على(</w:t>
      </w:r>
      <w:r w:rsidR="00981B9C">
        <w:rPr>
          <w:rFonts w:ascii="Simplified Arabic" w:hAnsi="Simplified Arabic" w:cs="Simplified Arabic"/>
          <w:sz w:val="28"/>
          <w:szCs w:val="28"/>
        </w:rPr>
        <w:t>1265</w:t>
      </w:r>
      <w:r w:rsidR="00981B9C">
        <w:rPr>
          <w:rFonts w:ascii="Simplified Arabic" w:hAnsi="Simplified Arabic" w:cs="Simplified Arabic"/>
          <w:sz w:val="28"/>
          <w:szCs w:val="28"/>
          <w:rtl/>
        </w:rPr>
        <w:t xml:space="preserve">) طالبا" من المرحلة الثانوية بمدينة الزاوية الليبية, واستخدم الباحث المنهج الوصفي لملائمته لطبيعة الدراسة, وأظهرت نتائج الدراسة الى أن هناك تأثير ايجابي من خلال </w:t>
      </w:r>
      <w:r w:rsidR="00CF1C62">
        <w:rPr>
          <w:rFonts w:ascii="Simplified Arabic" w:hAnsi="Simplified Arabic" w:cs="Simplified Arabic" w:hint="cs"/>
          <w:sz w:val="28"/>
          <w:szCs w:val="28"/>
          <w:rtl/>
        </w:rPr>
        <w:t>الإعلام</w:t>
      </w:r>
      <w:r w:rsidR="00981B9C">
        <w:rPr>
          <w:rFonts w:ascii="Simplified Arabic" w:hAnsi="Simplified Arabic" w:cs="Simplified Arabic"/>
          <w:sz w:val="28"/>
          <w:szCs w:val="28"/>
          <w:rtl/>
        </w:rPr>
        <w:t xml:space="preserve"> المرئي والمسموع في نشر الثقافة الرياضية بين طلاب المرحلة الثانوية وأظهرت </w:t>
      </w:r>
      <w:r w:rsidR="00CF1C62">
        <w:rPr>
          <w:rFonts w:ascii="Simplified Arabic" w:hAnsi="Simplified Arabic" w:cs="Simplified Arabic" w:hint="cs"/>
          <w:sz w:val="28"/>
          <w:szCs w:val="28"/>
          <w:rtl/>
        </w:rPr>
        <w:t>أيضا</w:t>
      </w:r>
      <w:r w:rsidR="00981B9C">
        <w:rPr>
          <w:rFonts w:ascii="Simplified Arabic" w:hAnsi="Simplified Arabic" w:cs="Simplified Arabic"/>
          <w:sz w:val="28"/>
          <w:szCs w:val="28"/>
          <w:rtl/>
        </w:rPr>
        <w:t xml:space="preserve">" </w:t>
      </w:r>
      <w:r w:rsidR="00CF1C62">
        <w:rPr>
          <w:rFonts w:ascii="Simplified Arabic" w:hAnsi="Simplified Arabic" w:cs="Simplified Arabic" w:hint="cs"/>
          <w:sz w:val="28"/>
          <w:szCs w:val="28"/>
          <w:rtl/>
        </w:rPr>
        <w:t>إلى</w:t>
      </w:r>
      <w:r w:rsidR="00981B9C">
        <w:rPr>
          <w:rFonts w:ascii="Simplified Arabic" w:hAnsi="Simplified Arabic" w:cs="Simplified Arabic"/>
          <w:sz w:val="28"/>
          <w:szCs w:val="28"/>
          <w:rtl/>
        </w:rPr>
        <w:t xml:space="preserve"> عدم وجود تأثير ايجابي من خلال الصحافة الرياضية في نشر الثقافة الرياضية بين طلاب المرحلة الثانوية.</w:t>
      </w:r>
    </w:p>
    <w:p w:rsidR="00981B9C" w:rsidRDefault="00981B9C" w:rsidP="005372CC">
      <w:pPr>
        <w:spacing w:line="23" w:lineRule="atLeast"/>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sidR="005372CC">
        <w:rPr>
          <w:rFonts w:ascii="Simplified Arabic" w:hAnsi="Simplified Arabic" w:cs="Simplified Arabic" w:hint="cs"/>
          <w:sz w:val="28"/>
          <w:szCs w:val="28"/>
          <w:rtl/>
        </w:rPr>
        <w:t xml:space="preserve"> </w:t>
      </w:r>
      <w:r w:rsidR="004018F6">
        <w:rPr>
          <w:rFonts w:ascii="Simplified Arabic" w:hAnsi="Simplified Arabic" w:cs="Simplified Arabic"/>
          <w:sz w:val="28"/>
          <w:szCs w:val="28"/>
          <w:rtl/>
        </w:rPr>
        <w:t>دراسة شفت</w:t>
      </w:r>
      <w:r w:rsidR="0072693C">
        <w:rPr>
          <w:rFonts w:ascii="Simplified Arabic" w:hAnsi="Simplified Arabic" w:cs="Simplified Arabic"/>
          <w:sz w:val="28"/>
          <w:szCs w:val="28"/>
          <w:rtl/>
        </w:rPr>
        <w:t>ر و الرباع</w:t>
      </w:r>
      <w:r>
        <w:rPr>
          <w:rFonts w:ascii="Simplified Arabic" w:hAnsi="Simplified Arabic" w:cs="Simplified Arabic"/>
          <w:sz w:val="28"/>
          <w:szCs w:val="28"/>
          <w:rtl/>
        </w:rPr>
        <w:t xml:space="preserve"> (</w:t>
      </w:r>
      <w:r>
        <w:rPr>
          <w:rFonts w:ascii="Simplified Arabic" w:hAnsi="Simplified Arabic" w:cs="Simplified Arabic"/>
          <w:sz w:val="28"/>
          <w:szCs w:val="28"/>
        </w:rPr>
        <w:t>2009</w:t>
      </w:r>
      <w:r>
        <w:rPr>
          <w:rFonts w:ascii="Simplified Arabic" w:hAnsi="Simplified Arabic" w:cs="Simplified Arabic"/>
          <w:sz w:val="28"/>
          <w:szCs w:val="28"/>
          <w:rtl/>
        </w:rPr>
        <w:t xml:space="preserve">) هدفت </w:t>
      </w:r>
      <w:r w:rsidR="005B4A90">
        <w:rPr>
          <w:rFonts w:ascii="Simplified Arabic" w:hAnsi="Simplified Arabic" w:cs="Simplified Arabic" w:hint="cs"/>
          <w:sz w:val="28"/>
          <w:szCs w:val="28"/>
          <w:rtl/>
        </w:rPr>
        <w:t>إلى</w:t>
      </w:r>
      <w:r>
        <w:rPr>
          <w:rFonts w:ascii="Simplified Arabic" w:hAnsi="Simplified Arabic" w:cs="Simplified Arabic"/>
          <w:sz w:val="28"/>
          <w:szCs w:val="28"/>
          <w:rtl/>
        </w:rPr>
        <w:t xml:space="preserve"> التعرف على أثر الصحافة الرياضية في تعميق الوعي الرياضي لدى الشباب, اشتملت عينة الدراسة من (</w:t>
      </w:r>
      <w:r>
        <w:rPr>
          <w:rFonts w:ascii="Simplified Arabic" w:hAnsi="Simplified Arabic" w:cs="Simplified Arabic"/>
          <w:sz w:val="28"/>
          <w:szCs w:val="28"/>
        </w:rPr>
        <w:t>400</w:t>
      </w:r>
      <w:r>
        <w:rPr>
          <w:rFonts w:ascii="Simplified Arabic" w:hAnsi="Simplified Arabic" w:cs="Simplified Arabic"/>
          <w:sz w:val="28"/>
          <w:szCs w:val="28"/>
          <w:rtl/>
        </w:rPr>
        <w:t>) فردا" من الجنسين, وأستخدم الباحث المنهج الوصفي لملائمته لعينة الدراسة وأظهرت النتائج بأن هناك تأثير للصحافة الرياضية على سلوك القراء وأهمها زيادة المعلومات وأن القراء يتعلمون اتجاهات جديدة عند متابعتهم للصحافة الرياضية.</w:t>
      </w:r>
    </w:p>
    <w:p w:rsidR="00981B9C" w:rsidRDefault="008C7723" w:rsidP="005372CC">
      <w:pPr>
        <w:spacing w:before="100" w:beforeAutospacing="1" w:after="100" w:afterAutospacing="1" w:line="23" w:lineRule="atLeast"/>
        <w:jc w:val="both"/>
        <w:rPr>
          <w:rFonts w:ascii="Simplified Arabic" w:hAnsi="Simplified Arabic" w:cs="Simplified Arabic"/>
          <w:sz w:val="28"/>
          <w:szCs w:val="28"/>
          <w:rtl/>
          <w:lang w:eastAsia="zh-CN" w:bidi="ar-JO"/>
        </w:rPr>
      </w:pPr>
      <w:r>
        <w:rPr>
          <w:rFonts w:ascii="Simplified Arabic" w:hAnsi="Simplified Arabic" w:cs="Simplified Arabic"/>
          <w:sz w:val="28"/>
          <w:szCs w:val="28"/>
          <w:rtl/>
          <w:lang w:eastAsia="zh-CN" w:bidi="ar-JO"/>
        </w:rPr>
        <w:t xml:space="preserve">  وقام شاكر وشحادة (2009) بدراسة هدفت التعرف إلى دور الإعلام في نشر الثقافة الرياضية بين الطلبة في جامعة ديالي، وقد تكونت عينة الدراسة من (1086) طالباً وطالبة تم اختيارهم </w:t>
      </w:r>
      <w:r>
        <w:rPr>
          <w:rFonts w:ascii="Simplified Arabic" w:hAnsi="Simplified Arabic" w:cs="Simplified Arabic"/>
          <w:sz w:val="28"/>
          <w:szCs w:val="28"/>
          <w:rtl/>
          <w:lang w:eastAsia="zh-CN" w:bidi="ar-JO"/>
        </w:rPr>
        <w:lastRenderedPageBreak/>
        <w:t>عشوائياً من جميع الكليات ما عدا كلية التربية الرياضية. واستخدم الباحثان مقياس الثقافة الرياضية المكونة من 25 فقرة. وتوصلت نتائج الدراسة إلى أن لمشاهدة القنوات الرياضية دوراً ايجابياً في تنمية الثقافة الرياضية لدى الطلبة، بالإضافة إلى عدم وجود فروق دالة إحصائية بين الذكور والإناث، وأن الإعلام الرياضي عمل على تنمية الجانب المعرفي و الاجتماعي بشكل أفضل من الجانب الصحي و التربوي. وأوصى الباحثان بضرورة الاهتمام بالقنوات الفضائية الرياضية في العراق وتوسيعها لتصل إلى أماكن أكثر في العالم.</w:t>
      </w:r>
    </w:p>
    <w:p w:rsidR="00B95701" w:rsidRDefault="005372CC" w:rsidP="00683C94">
      <w:pPr>
        <w:spacing w:line="23" w:lineRule="atLeast"/>
        <w:jc w:val="both"/>
        <w:rPr>
          <w:rFonts w:ascii="Simplified Arabic" w:hAnsi="Simplified Arabic" w:cs="Simplified Arabic"/>
          <w:sz w:val="28"/>
          <w:szCs w:val="28"/>
          <w:rtl/>
        </w:rPr>
      </w:pPr>
      <w:r>
        <w:rPr>
          <w:rFonts w:ascii="Simplified Arabic" w:hAnsi="Simplified Arabic" w:cs="Simplified Arabic" w:hint="cs"/>
          <w:sz w:val="28"/>
          <w:szCs w:val="28"/>
          <w:rtl/>
        </w:rPr>
        <w:tab/>
      </w:r>
      <w:r w:rsidR="00B95701">
        <w:rPr>
          <w:rFonts w:ascii="Simplified Arabic" w:hAnsi="Simplified Arabic" w:cs="Simplified Arabic" w:hint="cs"/>
          <w:sz w:val="28"/>
          <w:szCs w:val="28"/>
          <w:rtl/>
        </w:rPr>
        <w:t xml:space="preserve">كما قام </w:t>
      </w:r>
      <w:r w:rsidR="000B6506">
        <w:rPr>
          <w:rFonts w:ascii="Simplified Arabic" w:hAnsi="Simplified Arabic" w:cs="Simplified Arabic" w:hint="cs"/>
          <w:sz w:val="28"/>
          <w:szCs w:val="28"/>
          <w:rtl/>
        </w:rPr>
        <w:t>وينسنج و بروس (</w:t>
      </w:r>
      <w:proofErr w:type="spellStart"/>
      <w:r w:rsidR="000B6506">
        <w:rPr>
          <w:rFonts w:ascii="Simplified Arabic" w:hAnsi="Simplified Arabic" w:cs="Simplified Arabic"/>
          <w:sz w:val="28"/>
          <w:szCs w:val="28"/>
        </w:rPr>
        <w:t>Wenning&amp;Broce</w:t>
      </w:r>
      <w:proofErr w:type="spellEnd"/>
      <w:r w:rsidR="000B6506">
        <w:rPr>
          <w:rFonts w:ascii="Simplified Arabic" w:hAnsi="Simplified Arabic" w:cs="Simplified Arabic"/>
          <w:sz w:val="28"/>
          <w:szCs w:val="28"/>
        </w:rPr>
        <w:t>, 2003</w:t>
      </w:r>
      <w:r w:rsidR="000B6506">
        <w:rPr>
          <w:rFonts w:ascii="Simplified Arabic" w:hAnsi="Simplified Arabic" w:cs="Simplified Arabic" w:hint="cs"/>
          <w:sz w:val="28"/>
          <w:szCs w:val="28"/>
          <w:rtl/>
        </w:rPr>
        <w:t>)</w:t>
      </w:r>
      <w:r w:rsidR="006D0806">
        <w:rPr>
          <w:rFonts w:ascii="Simplified Arabic" w:hAnsi="Simplified Arabic" w:cs="Simplified Arabic" w:hint="cs"/>
          <w:sz w:val="28"/>
          <w:szCs w:val="28"/>
          <w:rtl/>
        </w:rPr>
        <w:t xml:space="preserve"> بدراسة بعنوان " تمثيل وسائل </w:t>
      </w:r>
      <w:r w:rsidR="00E332F6">
        <w:rPr>
          <w:rFonts w:ascii="Simplified Arabic" w:hAnsi="Simplified Arabic" w:cs="Simplified Arabic" w:hint="cs"/>
          <w:sz w:val="28"/>
          <w:szCs w:val="28"/>
          <w:rtl/>
        </w:rPr>
        <w:t>الإعلام</w:t>
      </w:r>
      <w:r w:rsidR="006D0806">
        <w:rPr>
          <w:rFonts w:ascii="Simplified Arabic" w:hAnsi="Simplified Arabic" w:cs="Simplified Arabic" w:hint="cs"/>
          <w:sz w:val="28"/>
          <w:szCs w:val="28"/>
          <w:rtl/>
        </w:rPr>
        <w:t xml:space="preserve"> للجنس خلال </w:t>
      </w:r>
      <w:r w:rsidR="00EA52BD">
        <w:rPr>
          <w:rFonts w:ascii="Simplified Arabic" w:hAnsi="Simplified Arabic" w:cs="Simplified Arabic" w:hint="cs"/>
          <w:sz w:val="28"/>
          <w:szCs w:val="28"/>
          <w:rtl/>
        </w:rPr>
        <w:t>الأحداث</w:t>
      </w:r>
      <w:r w:rsidR="006D0806">
        <w:rPr>
          <w:rFonts w:ascii="Simplified Arabic" w:hAnsi="Simplified Arabic" w:cs="Simplified Arabic" w:hint="cs"/>
          <w:sz w:val="28"/>
          <w:szCs w:val="28"/>
          <w:rtl/>
        </w:rPr>
        <w:t>الرياضية العالمية" هدف</w:t>
      </w:r>
      <w:r w:rsidR="00F66BB9">
        <w:rPr>
          <w:rFonts w:ascii="Simplified Arabic" w:hAnsi="Simplified Arabic" w:cs="Simplified Arabic" w:hint="cs"/>
          <w:sz w:val="28"/>
          <w:szCs w:val="28"/>
          <w:rtl/>
        </w:rPr>
        <w:t xml:space="preserve">ت الى تفحص الظروف التي تخرج فيها الصحافة من </w:t>
      </w:r>
      <w:r w:rsidR="00EA52BD">
        <w:rPr>
          <w:rFonts w:ascii="Simplified Arabic" w:hAnsi="Simplified Arabic" w:cs="Simplified Arabic" w:hint="cs"/>
          <w:sz w:val="28"/>
          <w:szCs w:val="28"/>
          <w:rtl/>
        </w:rPr>
        <w:t>المألوف</w:t>
      </w:r>
      <w:r w:rsidR="00F66BB9">
        <w:rPr>
          <w:rFonts w:ascii="Simplified Arabic" w:hAnsi="Simplified Arabic" w:cs="Simplified Arabic" w:hint="cs"/>
          <w:sz w:val="28"/>
          <w:szCs w:val="28"/>
          <w:rtl/>
        </w:rPr>
        <w:t xml:space="preserve"> من حيث تعاملها مع </w:t>
      </w:r>
      <w:r w:rsidR="00E332F6">
        <w:rPr>
          <w:rFonts w:ascii="Simplified Arabic" w:hAnsi="Simplified Arabic" w:cs="Simplified Arabic" w:hint="cs"/>
          <w:sz w:val="28"/>
          <w:szCs w:val="28"/>
          <w:rtl/>
        </w:rPr>
        <w:t>المرأة</w:t>
      </w:r>
      <w:r w:rsidR="00EA52BD">
        <w:rPr>
          <w:rFonts w:ascii="Simplified Arabic" w:hAnsi="Simplified Arabic" w:cs="Simplified Arabic" w:hint="cs"/>
          <w:sz w:val="28"/>
          <w:szCs w:val="28"/>
          <w:rtl/>
        </w:rPr>
        <w:t>و</w:t>
      </w:r>
      <w:r w:rsidR="00EF2C70">
        <w:rPr>
          <w:rFonts w:ascii="Simplified Arabic" w:hAnsi="Simplified Arabic" w:cs="Simplified Arabic" w:hint="cs"/>
          <w:sz w:val="28"/>
          <w:szCs w:val="28"/>
          <w:rtl/>
        </w:rPr>
        <w:t>هذ</w:t>
      </w:r>
      <w:r w:rsidR="00EA52BD">
        <w:rPr>
          <w:rFonts w:ascii="Simplified Arabic" w:hAnsi="Simplified Arabic" w:cs="Simplified Arabic" w:hint="cs"/>
          <w:sz w:val="28"/>
          <w:szCs w:val="28"/>
          <w:rtl/>
        </w:rPr>
        <w:t>ة</w:t>
      </w:r>
      <w:r w:rsidR="00F66BB9">
        <w:rPr>
          <w:rFonts w:ascii="Simplified Arabic" w:hAnsi="Simplified Arabic" w:cs="Simplified Arabic" w:hint="cs"/>
          <w:sz w:val="28"/>
          <w:szCs w:val="28"/>
          <w:rtl/>
        </w:rPr>
        <w:t xml:space="preserve"> الظروف في </w:t>
      </w:r>
      <w:r w:rsidR="00E332F6">
        <w:rPr>
          <w:rFonts w:ascii="Simplified Arabic" w:hAnsi="Simplified Arabic" w:cs="Simplified Arabic" w:hint="cs"/>
          <w:sz w:val="28"/>
          <w:szCs w:val="28"/>
          <w:rtl/>
        </w:rPr>
        <w:t>الأحداث</w:t>
      </w:r>
      <w:r w:rsidR="00F66BB9">
        <w:rPr>
          <w:rFonts w:ascii="Simplified Arabic" w:hAnsi="Simplified Arabic" w:cs="Simplified Arabic" w:hint="cs"/>
          <w:sz w:val="28"/>
          <w:szCs w:val="28"/>
          <w:rtl/>
        </w:rPr>
        <w:t xml:space="preserve"> الرياضية الكبيرة، مثل </w:t>
      </w:r>
      <w:r w:rsidR="00E332F6">
        <w:rPr>
          <w:rFonts w:ascii="Simplified Arabic" w:hAnsi="Simplified Arabic" w:cs="Simplified Arabic" w:hint="cs"/>
          <w:sz w:val="28"/>
          <w:szCs w:val="28"/>
          <w:rtl/>
        </w:rPr>
        <w:t>الألعاب</w:t>
      </w:r>
      <w:r w:rsidR="00F66BB9">
        <w:rPr>
          <w:rFonts w:ascii="Simplified Arabic" w:hAnsi="Simplified Arabic" w:cs="Simplified Arabic" w:hint="cs"/>
          <w:sz w:val="28"/>
          <w:szCs w:val="28"/>
          <w:rtl/>
        </w:rPr>
        <w:t xml:space="preserve"> الاولمبية، أي</w:t>
      </w:r>
      <w:r w:rsidR="00E332F6">
        <w:rPr>
          <w:rFonts w:ascii="Simplified Arabic" w:hAnsi="Simplified Arabic" w:cs="Simplified Arabic" w:hint="cs"/>
          <w:sz w:val="28"/>
          <w:szCs w:val="28"/>
          <w:rtl/>
        </w:rPr>
        <w:t xml:space="preserve"> هل تختفي الفروق الجنسية والعرقي</w:t>
      </w:r>
      <w:r w:rsidR="00F66BB9">
        <w:rPr>
          <w:rFonts w:ascii="Simplified Arabic" w:hAnsi="Simplified Arabic" w:cs="Simplified Arabic" w:hint="cs"/>
          <w:sz w:val="28"/>
          <w:szCs w:val="28"/>
          <w:rtl/>
        </w:rPr>
        <w:t xml:space="preserve">ة عند التركيز على </w:t>
      </w:r>
      <w:r w:rsidR="00E332F6">
        <w:rPr>
          <w:rFonts w:ascii="Simplified Arabic" w:hAnsi="Simplified Arabic" w:cs="Simplified Arabic" w:hint="cs"/>
          <w:sz w:val="28"/>
          <w:szCs w:val="28"/>
          <w:rtl/>
        </w:rPr>
        <w:t>الأحداث</w:t>
      </w:r>
      <w:r w:rsidR="00F66BB9">
        <w:rPr>
          <w:rFonts w:ascii="Simplified Arabic" w:hAnsi="Simplified Arabic" w:cs="Simplified Arabic" w:hint="cs"/>
          <w:sz w:val="28"/>
          <w:szCs w:val="28"/>
          <w:rtl/>
        </w:rPr>
        <w:t xml:space="preserve"> الرياضية الكبيرة من حيث تعامل الصحافة مع المراة الرياضية الناجحة. </w:t>
      </w:r>
      <w:r w:rsidR="00184B80">
        <w:rPr>
          <w:rFonts w:ascii="Simplified Arabic" w:hAnsi="Simplified Arabic" w:cs="Simplified Arabic" w:hint="cs"/>
          <w:sz w:val="28"/>
          <w:szCs w:val="28"/>
          <w:rtl/>
        </w:rPr>
        <w:t xml:space="preserve">وقام الباحثان بتحليل حول العداءة الاسترالية كاتي فريمان الحائزة على </w:t>
      </w:r>
      <w:r w:rsidR="00E332F6">
        <w:rPr>
          <w:rFonts w:ascii="Simplified Arabic" w:hAnsi="Simplified Arabic" w:cs="Simplified Arabic" w:hint="cs"/>
          <w:sz w:val="28"/>
          <w:szCs w:val="28"/>
          <w:rtl/>
        </w:rPr>
        <w:t>الميداليةالذهبية</w:t>
      </w:r>
      <w:r w:rsidR="00184B80">
        <w:rPr>
          <w:rFonts w:ascii="Simplified Arabic" w:hAnsi="Simplified Arabic" w:cs="Simplified Arabic" w:hint="cs"/>
          <w:sz w:val="28"/>
          <w:szCs w:val="28"/>
          <w:rtl/>
        </w:rPr>
        <w:t xml:space="preserve"> في سباق (400م) عدو </w:t>
      </w:r>
      <w:r w:rsidR="00A43F5F">
        <w:rPr>
          <w:rFonts w:ascii="Simplified Arabic" w:hAnsi="Simplified Arabic" w:cs="Simplified Arabic" w:hint="cs"/>
          <w:sz w:val="28"/>
          <w:szCs w:val="28"/>
          <w:rtl/>
        </w:rPr>
        <w:t>لل</w:t>
      </w:r>
      <w:r w:rsidR="00184B80">
        <w:rPr>
          <w:rFonts w:ascii="Simplified Arabic" w:hAnsi="Simplified Arabic" w:cs="Simplified Arabic" w:hint="cs"/>
          <w:sz w:val="28"/>
          <w:szCs w:val="28"/>
          <w:rtl/>
        </w:rPr>
        <w:t>سيدات</w:t>
      </w:r>
      <w:r w:rsidR="00A43F5F">
        <w:rPr>
          <w:rFonts w:ascii="Simplified Arabic" w:hAnsi="Simplified Arabic" w:cs="Simplified Arabic" w:hint="cs"/>
          <w:sz w:val="28"/>
          <w:szCs w:val="28"/>
          <w:rtl/>
        </w:rPr>
        <w:t xml:space="preserve"> ضمن منافسات </w:t>
      </w:r>
      <w:r w:rsidR="00EA52BD">
        <w:rPr>
          <w:rFonts w:ascii="Simplified Arabic" w:hAnsi="Simplified Arabic" w:cs="Simplified Arabic" w:hint="cs"/>
          <w:sz w:val="28"/>
          <w:szCs w:val="28"/>
          <w:rtl/>
        </w:rPr>
        <w:t>الألعاب</w:t>
      </w:r>
      <w:r w:rsidR="00A43F5F">
        <w:rPr>
          <w:rFonts w:ascii="Simplified Arabic" w:hAnsi="Simplified Arabic" w:cs="Simplified Arabic" w:hint="cs"/>
          <w:sz w:val="28"/>
          <w:szCs w:val="28"/>
          <w:rtl/>
        </w:rPr>
        <w:t xml:space="preserve"> الاولمبية في سيدني عام (2000)، حيث شمل التحليل خمس صحف استرالية. </w:t>
      </w:r>
      <w:r w:rsidR="00E332F6">
        <w:rPr>
          <w:rFonts w:ascii="Simplified Arabic" w:hAnsi="Simplified Arabic" w:cs="Simplified Arabic" w:hint="cs"/>
          <w:sz w:val="28"/>
          <w:szCs w:val="28"/>
          <w:rtl/>
        </w:rPr>
        <w:t>أظهرت</w:t>
      </w:r>
      <w:r w:rsidR="00A43F5F">
        <w:rPr>
          <w:rFonts w:ascii="Simplified Arabic" w:hAnsi="Simplified Arabic" w:cs="Simplified Arabic" w:hint="cs"/>
          <w:sz w:val="28"/>
          <w:szCs w:val="28"/>
          <w:rtl/>
        </w:rPr>
        <w:t xml:space="preserve"> نتائج الدراسة ان التغطية </w:t>
      </w:r>
      <w:r w:rsidR="00E332F6">
        <w:rPr>
          <w:rFonts w:ascii="Simplified Arabic" w:hAnsi="Simplified Arabic" w:cs="Simplified Arabic" w:hint="cs"/>
          <w:sz w:val="28"/>
          <w:szCs w:val="28"/>
          <w:rtl/>
        </w:rPr>
        <w:t>الإعلامية</w:t>
      </w:r>
      <w:r w:rsidR="00A43F5F">
        <w:rPr>
          <w:rFonts w:ascii="Simplified Arabic" w:hAnsi="Simplified Arabic" w:cs="Simplified Arabic" w:hint="cs"/>
          <w:sz w:val="28"/>
          <w:szCs w:val="28"/>
          <w:rtl/>
        </w:rPr>
        <w:t xml:space="preserve"> للرياضة النسوية لا تعد الجنس عاملا هاما في تحديد الهوية،</w:t>
      </w:r>
      <w:r w:rsidR="00ED690B">
        <w:rPr>
          <w:rFonts w:ascii="Simplified Arabic" w:hAnsi="Simplified Arabic" w:cs="Simplified Arabic" w:hint="cs"/>
          <w:sz w:val="28"/>
          <w:szCs w:val="28"/>
          <w:rtl/>
        </w:rPr>
        <w:t xml:space="preserve"> وان الجنس لا ينال </w:t>
      </w:r>
      <w:r w:rsidR="00000BE8">
        <w:rPr>
          <w:rFonts w:ascii="Simplified Arabic" w:hAnsi="Simplified Arabic" w:cs="Simplified Arabic" w:hint="cs"/>
          <w:sz w:val="28"/>
          <w:szCs w:val="28"/>
          <w:rtl/>
        </w:rPr>
        <w:t>أيةأهمية</w:t>
      </w:r>
      <w:r w:rsidR="00ED690B">
        <w:rPr>
          <w:rFonts w:ascii="Simplified Arabic" w:hAnsi="Simplified Arabic" w:cs="Simplified Arabic" w:hint="cs"/>
          <w:sz w:val="28"/>
          <w:szCs w:val="28"/>
          <w:rtl/>
        </w:rPr>
        <w:t xml:space="preserve"> في التغطية </w:t>
      </w:r>
      <w:r w:rsidR="00000BE8">
        <w:rPr>
          <w:rFonts w:ascii="Simplified Arabic" w:hAnsi="Simplified Arabic" w:cs="Simplified Arabic" w:hint="cs"/>
          <w:sz w:val="28"/>
          <w:szCs w:val="28"/>
          <w:rtl/>
        </w:rPr>
        <w:t>الإعلاميةللإحداث</w:t>
      </w:r>
      <w:r w:rsidR="00ED690B">
        <w:rPr>
          <w:rFonts w:ascii="Simplified Arabic" w:hAnsi="Simplified Arabic" w:cs="Simplified Arabic" w:hint="cs"/>
          <w:sz w:val="28"/>
          <w:szCs w:val="28"/>
          <w:rtl/>
        </w:rPr>
        <w:t xml:space="preserve"> الرياضية الكبيرة، مثل </w:t>
      </w:r>
      <w:r w:rsidR="00000BE8">
        <w:rPr>
          <w:rFonts w:ascii="Simplified Arabic" w:hAnsi="Simplified Arabic" w:cs="Simplified Arabic" w:hint="cs"/>
          <w:sz w:val="28"/>
          <w:szCs w:val="28"/>
          <w:rtl/>
        </w:rPr>
        <w:t>الألعاب</w:t>
      </w:r>
      <w:r w:rsidR="00ED690B">
        <w:rPr>
          <w:rFonts w:ascii="Simplified Arabic" w:hAnsi="Simplified Arabic" w:cs="Simplified Arabic" w:hint="cs"/>
          <w:sz w:val="28"/>
          <w:szCs w:val="28"/>
          <w:rtl/>
        </w:rPr>
        <w:t xml:space="preserve"> الاولمبية خصوصا بالنسبة </w:t>
      </w:r>
      <w:r w:rsidR="00000BE8">
        <w:rPr>
          <w:rFonts w:ascii="Simplified Arabic" w:hAnsi="Simplified Arabic" w:cs="Simplified Arabic" w:hint="cs"/>
          <w:sz w:val="28"/>
          <w:szCs w:val="28"/>
          <w:rtl/>
        </w:rPr>
        <w:t>للمرأة</w:t>
      </w:r>
      <w:r w:rsidR="00ED690B">
        <w:rPr>
          <w:rFonts w:ascii="Simplified Arabic" w:hAnsi="Simplified Arabic" w:cs="Simplified Arabic" w:hint="cs"/>
          <w:sz w:val="28"/>
          <w:szCs w:val="28"/>
          <w:rtl/>
        </w:rPr>
        <w:t>.</w:t>
      </w:r>
    </w:p>
    <w:p w:rsidR="00945669" w:rsidRDefault="00945669" w:rsidP="00CD2A5C">
      <w:pPr>
        <w:spacing w:before="100" w:beforeAutospacing="1" w:after="100" w:afterAutospacing="1" w:line="23" w:lineRule="atLeast"/>
        <w:jc w:val="both"/>
        <w:rPr>
          <w:rFonts w:ascii="Simplified Arabic" w:hAnsi="Simplified Arabic" w:cs="Simplified Arabic"/>
          <w:sz w:val="28"/>
          <w:szCs w:val="28"/>
          <w:rtl/>
          <w:lang w:eastAsia="zh-CN" w:bidi="ar-JO"/>
        </w:rPr>
      </w:pPr>
      <w:r>
        <w:rPr>
          <w:rFonts w:ascii="Simplified Arabic" w:hAnsi="Simplified Arabic" w:cs="Simplified Arabic"/>
          <w:sz w:val="28"/>
          <w:szCs w:val="28"/>
          <w:rtl/>
          <w:lang w:eastAsia="zh-CN"/>
        </w:rPr>
        <w:t>كما أجرى مارتن (</w:t>
      </w:r>
      <w:r>
        <w:rPr>
          <w:rFonts w:ascii="Simplified Arabic" w:hAnsi="Simplified Arabic" w:cs="Simplified Arabic"/>
          <w:sz w:val="28"/>
          <w:szCs w:val="28"/>
          <w:lang w:eastAsia="zh-CN"/>
        </w:rPr>
        <w:t>Martin, 2000</w:t>
      </w:r>
      <w:r>
        <w:rPr>
          <w:rFonts w:ascii="Simplified Arabic" w:hAnsi="Simplified Arabic" w:cs="Simplified Arabic"/>
          <w:sz w:val="28"/>
          <w:szCs w:val="28"/>
          <w:rtl/>
          <w:lang w:eastAsia="zh-CN" w:bidi="ar-JO"/>
        </w:rPr>
        <w:t xml:space="preserve">) دراسة بعنوان "أثر الإعلام في تشكيل المفاهيم الذاتية للرياضة النسائية"، هدفت التعرف </w:t>
      </w:r>
      <w:r w:rsidR="00030FF7">
        <w:rPr>
          <w:rFonts w:ascii="Simplified Arabic" w:hAnsi="Simplified Arabic" w:cs="Simplified Arabic" w:hint="cs"/>
          <w:sz w:val="28"/>
          <w:szCs w:val="28"/>
          <w:rtl/>
          <w:lang w:eastAsia="zh-CN" w:bidi="ar-JO"/>
        </w:rPr>
        <w:t>إلى</w:t>
      </w:r>
      <w:r>
        <w:rPr>
          <w:rFonts w:ascii="Simplified Arabic" w:hAnsi="Simplified Arabic" w:cs="Simplified Arabic"/>
          <w:sz w:val="28"/>
          <w:szCs w:val="28"/>
          <w:rtl/>
          <w:lang w:eastAsia="zh-CN" w:bidi="ar-JO"/>
        </w:rPr>
        <w:t xml:space="preserve"> دور الإعلام في تشكيل المفاهيم الذاتية للرياضة النسائية وكانت عينة الدراسة مقتصرة على أربع نساء مشاركات بالرياضيات المشتركة مع الذكور حيث استخدم أسلوب المقابلة حيث تناولت الحديث عن تاريخهن الرياضي والصعوبات التي تواجههن ونظرة المجتمع لرياضة المرأة. وأظهرت الدراسة من خلال أراء الفقرات الأربعة عدم الاهتمام بالرياضة النسائية، وأن الإعلام لم يغطِ تلك الرياضة بشكل صحيح، وأن الذكور هم المسيطرون، ويجب العناية بالرياضة النسائية. وأوصت الدراسة بإجراء دراسات حول أسباب نقص التغطية الإعلامية وعدم الاهتمام بالرياضة النسوية.</w:t>
      </w:r>
    </w:p>
    <w:p w:rsidR="005372CC" w:rsidRDefault="005372CC" w:rsidP="00CD2A5C">
      <w:pPr>
        <w:spacing w:before="100" w:beforeAutospacing="1" w:after="100" w:afterAutospacing="1" w:line="23" w:lineRule="atLeast"/>
        <w:jc w:val="both"/>
        <w:rPr>
          <w:rFonts w:ascii="Simplified Arabic" w:hAnsi="Simplified Arabic" w:cs="Simplified Arabic"/>
          <w:sz w:val="28"/>
          <w:szCs w:val="28"/>
          <w:rtl/>
          <w:lang w:eastAsia="zh-CN" w:bidi="ar-JO"/>
        </w:rPr>
      </w:pPr>
    </w:p>
    <w:p w:rsidR="005372CC" w:rsidRDefault="005372CC" w:rsidP="00CD2A5C">
      <w:pPr>
        <w:spacing w:before="100" w:beforeAutospacing="1" w:after="100" w:afterAutospacing="1" w:line="23" w:lineRule="atLeast"/>
        <w:jc w:val="both"/>
        <w:rPr>
          <w:rFonts w:ascii="Simplified Arabic" w:hAnsi="Simplified Arabic" w:cs="Simplified Arabic"/>
          <w:sz w:val="28"/>
          <w:szCs w:val="28"/>
          <w:rtl/>
          <w:lang w:eastAsia="zh-CN" w:bidi="ar-JO"/>
        </w:rPr>
      </w:pPr>
    </w:p>
    <w:p w:rsidR="005372CC" w:rsidRDefault="005372CC" w:rsidP="00CD2A5C">
      <w:pPr>
        <w:spacing w:before="100" w:beforeAutospacing="1" w:after="100" w:afterAutospacing="1" w:line="23" w:lineRule="atLeast"/>
        <w:jc w:val="both"/>
        <w:rPr>
          <w:rFonts w:ascii="Simplified Arabic" w:hAnsi="Simplified Arabic" w:cs="Simplified Arabic"/>
          <w:sz w:val="28"/>
          <w:szCs w:val="28"/>
          <w:rtl/>
          <w:lang w:eastAsia="zh-CN" w:bidi="ar-JO"/>
        </w:rPr>
      </w:pPr>
    </w:p>
    <w:p w:rsidR="005372CC" w:rsidRDefault="005372CC" w:rsidP="00CD2A5C">
      <w:pPr>
        <w:spacing w:before="100" w:beforeAutospacing="1" w:after="100" w:afterAutospacing="1" w:line="23" w:lineRule="atLeast"/>
        <w:jc w:val="both"/>
        <w:rPr>
          <w:rFonts w:ascii="Simplified Arabic" w:hAnsi="Simplified Arabic" w:cs="Simplified Arabic"/>
          <w:sz w:val="28"/>
          <w:szCs w:val="28"/>
          <w:rtl/>
          <w:lang w:eastAsia="zh-CN" w:bidi="ar-JO"/>
        </w:rPr>
      </w:pPr>
    </w:p>
    <w:p w:rsidR="009E693A" w:rsidRPr="00D63689" w:rsidRDefault="00683C94" w:rsidP="00683C94">
      <w:pPr>
        <w:spacing w:before="100" w:beforeAutospacing="1" w:after="100" w:afterAutospacing="1" w:line="23" w:lineRule="atLeast"/>
        <w:jc w:val="both"/>
        <w:rPr>
          <w:rFonts w:ascii="Simplified Arabic" w:hAnsi="Simplified Arabic" w:cs="Simplified Arabic"/>
          <w:b/>
          <w:bCs/>
          <w:sz w:val="28"/>
          <w:szCs w:val="28"/>
          <w:rtl/>
          <w:lang w:eastAsia="zh-CN"/>
        </w:rPr>
      </w:pPr>
      <w:r>
        <w:rPr>
          <w:rFonts w:ascii="Simplified Arabic" w:hAnsi="Simplified Arabic" w:cs="Simplified Arabic" w:hint="cs"/>
          <w:sz w:val="28"/>
          <w:szCs w:val="28"/>
          <w:rtl/>
          <w:lang w:eastAsia="zh-CN" w:bidi="ar-JO"/>
        </w:rPr>
        <w:t xml:space="preserve"> </w:t>
      </w:r>
      <w:r w:rsidR="00D63689" w:rsidRPr="00D63689">
        <w:rPr>
          <w:rFonts w:ascii="Simplified Arabic" w:hAnsi="Simplified Arabic" w:cs="Simplified Arabic" w:hint="cs"/>
          <w:b/>
          <w:bCs/>
          <w:sz w:val="28"/>
          <w:szCs w:val="28"/>
          <w:rtl/>
          <w:lang w:eastAsia="zh-CN"/>
        </w:rPr>
        <w:t>الطريقة والاجراءات:</w:t>
      </w:r>
    </w:p>
    <w:p w:rsidR="00E14880" w:rsidRPr="00B059B2" w:rsidRDefault="00E14880" w:rsidP="00E14880">
      <w:pPr>
        <w:spacing w:before="100" w:beforeAutospacing="1" w:after="100" w:afterAutospacing="1" w:line="23" w:lineRule="atLeast"/>
        <w:jc w:val="both"/>
        <w:rPr>
          <w:rFonts w:ascii="Simplified Arabic" w:hAnsi="Simplified Arabic" w:cs="Simplified Arabic"/>
          <w:b/>
          <w:bCs/>
          <w:sz w:val="28"/>
          <w:szCs w:val="28"/>
          <w:rtl/>
          <w:lang w:eastAsia="zh-CN" w:bidi="ar-JO"/>
        </w:rPr>
      </w:pPr>
      <w:r>
        <w:rPr>
          <w:rFonts w:ascii="Simplified Arabic" w:hAnsi="Simplified Arabic" w:cs="Simplified Arabic"/>
          <w:b/>
          <w:bCs/>
          <w:sz w:val="28"/>
          <w:szCs w:val="28"/>
          <w:lang w:eastAsia="zh-CN" w:bidi="ar-JO"/>
        </w:rPr>
        <w:t xml:space="preserve"> </w:t>
      </w:r>
      <w:r>
        <w:rPr>
          <w:rFonts w:ascii="Simplified Arabic" w:hAnsi="Simplified Arabic" w:cs="Simplified Arabic" w:hint="cs"/>
          <w:b/>
          <w:bCs/>
          <w:sz w:val="28"/>
          <w:szCs w:val="28"/>
          <w:rtl/>
          <w:lang w:eastAsia="zh-CN" w:bidi="ar-JO"/>
        </w:rPr>
        <w:t>منهج الدراسة:</w:t>
      </w:r>
    </w:p>
    <w:p w:rsidR="00E14880" w:rsidRPr="00B059B2" w:rsidRDefault="00E14880" w:rsidP="00E14880">
      <w:pPr>
        <w:spacing w:before="100" w:beforeAutospacing="1" w:after="100" w:afterAutospacing="1" w:line="23" w:lineRule="atLeast"/>
        <w:jc w:val="both"/>
        <w:rPr>
          <w:rFonts w:ascii="Simplified Arabic" w:hAnsi="Simplified Arabic" w:cs="Simplified Arabic"/>
          <w:sz w:val="28"/>
          <w:szCs w:val="28"/>
          <w:rtl/>
          <w:lang w:eastAsia="zh-CN" w:bidi="ar-JO"/>
        </w:rPr>
      </w:pPr>
      <w:r w:rsidRPr="00B059B2">
        <w:rPr>
          <w:rFonts w:ascii="Simplified Arabic" w:hAnsi="Simplified Arabic" w:cs="Simplified Arabic"/>
          <w:sz w:val="28"/>
          <w:szCs w:val="28"/>
          <w:rtl/>
          <w:lang w:eastAsia="zh-CN" w:bidi="ar-JO"/>
        </w:rPr>
        <w:t>تم استخدم المنهج</w:t>
      </w:r>
      <w:r>
        <w:rPr>
          <w:rFonts w:ascii="Simplified Arabic" w:hAnsi="Simplified Arabic" w:cs="Simplified Arabic" w:hint="cs"/>
          <w:sz w:val="28"/>
          <w:szCs w:val="28"/>
          <w:rtl/>
          <w:lang w:eastAsia="zh-CN" w:bidi="ar-JO"/>
        </w:rPr>
        <w:t xml:space="preserve"> الوصفي</w:t>
      </w:r>
      <w:r w:rsidR="005372CC">
        <w:rPr>
          <w:rFonts w:ascii="Simplified Arabic" w:hAnsi="Simplified Arabic" w:cs="Simplified Arabic" w:hint="cs"/>
          <w:sz w:val="28"/>
          <w:szCs w:val="28"/>
          <w:rtl/>
          <w:lang w:eastAsia="zh-CN" w:bidi="ar-JO"/>
        </w:rPr>
        <w:t xml:space="preserve"> </w:t>
      </w:r>
      <w:r>
        <w:rPr>
          <w:rFonts w:ascii="Simplified Arabic" w:hAnsi="Simplified Arabic" w:cs="Simplified Arabic" w:hint="cs"/>
          <w:sz w:val="28"/>
          <w:szCs w:val="28"/>
          <w:rtl/>
          <w:lang w:eastAsia="zh-CN" w:bidi="ar-JO"/>
        </w:rPr>
        <w:t>المسحي الذي يعتبر من ابرز المناهج المستخدمة في مجال الدراسات الاجتماعية وخاصة في البحوث الوصفية نظراً لملائمتة لهدف الدراسة.</w:t>
      </w:r>
    </w:p>
    <w:p w:rsidR="00E14880" w:rsidRPr="00B059B2" w:rsidRDefault="00E14880" w:rsidP="00E14880">
      <w:pPr>
        <w:spacing w:before="100" w:beforeAutospacing="1" w:after="100" w:afterAutospacing="1" w:line="23" w:lineRule="atLeast"/>
        <w:jc w:val="both"/>
        <w:rPr>
          <w:rFonts w:ascii="Simplified Arabic" w:hAnsi="Simplified Arabic" w:cs="Simplified Arabic"/>
          <w:b/>
          <w:bCs/>
          <w:sz w:val="28"/>
          <w:szCs w:val="28"/>
          <w:rtl/>
          <w:lang w:eastAsia="zh-CN" w:bidi="ar-JO"/>
        </w:rPr>
      </w:pPr>
      <w:r>
        <w:rPr>
          <w:rFonts w:ascii="Simplified Arabic" w:hAnsi="Simplified Arabic" w:cs="Simplified Arabic"/>
          <w:b/>
          <w:bCs/>
          <w:sz w:val="28"/>
          <w:szCs w:val="28"/>
          <w:rtl/>
          <w:lang w:eastAsia="zh-CN" w:bidi="ar-JO"/>
        </w:rPr>
        <w:t>مجتمع  ال</w:t>
      </w:r>
      <w:r>
        <w:rPr>
          <w:rFonts w:ascii="Simplified Arabic" w:hAnsi="Simplified Arabic" w:cs="Simplified Arabic" w:hint="cs"/>
          <w:b/>
          <w:bCs/>
          <w:sz w:val="28"/>
          <w:szCs w:val="28"/>
          <w:rtl/>
          <w:lang w:eastAsia="zh-CN" w:bidi="ar-JO"/>
        </w:rPr>
        <w:t>دراسة</w:t>
      </w:r>
      <w:r w:rsidRPr="00B059B2">
        <w:rPr>
          <w:rFonts w:ascii="Simplified Arabic" w:hAnsi="Simplified Arabic" w:cs="Simplified Arabic"/>
          <w:b/>
          <w:bCs/>
          <w:sz w:val="28"/>
          <w:szCs w:val="28"/>
          <w:rtl/>
          <w:lang w:eastAsia="zh-CN" w:bidi="ar-JO"/>
        </w:rPr>
        <w:t xml:space="preserve"> :</w:t>
      </w:r>
    </w:p>
    <w:p w:rsidR="005D3DC9" w:rsidRPr="00B059B2" w:rsidRDefault="005D3DC9" w:rsidP="005D3DC9">
      <w:pPr>
        <w:spacing w:before="100" w:beforeAutospacing="1" w:after="100" w:afterAutospacing="1"/>
        <w:jc w:val="both"/>
        <w:rPr>
          <w:rFonts w:ascii="Simplified Arabic" w:hAnsi="Simplified Arabic" w:cs="Simplified Arabic"/>
          <w:b/>
          <w:bCs/>
          <w:sz w:val="28"/>
          <w:szCs w:val="28"/>
          <w:rtl/>
          <w:lang w:eastAsia="zh-CN" w:bidi="ar-JO"/>
        </w:rPr>
      </w:pPr>
      <w:r>
        <w:rPr>
          <w:rFonts w:ascii="Simplified Arabic" w:hAnsi="Simplified Arabic" w:cs="Simplified Arabic"/>
          <w:b/>
          <w:bCs/>
          <w:sz w:val="28"/>
          <w:szCs w:val="28"/>
          <w:rtl/>
          <w:lang w:eastAsia="zh-CN" w:bidi="ar-JO"/>
        </w:rPr>
        <w:t>مجتمع  ال</w:t>
      </w:r>
      <w:r>
        <w:rPr>
          <w:rFonts w:ascii="Simplified Arabic" w:hAnsi="Simplified Arabic" w:cs="Simplified Arabic" w:hint="cs"/>
          <w:b/>
          <w:bCs/>
          <w:sz w:val="28"/>
          <w:szCs w:val="28"/>
          <w:rtl/>
          <w:lang w:eastAsia="zh-CN" w:bidi="ar-JO"/>
        </w:rPr>
        <w:t>دراسة</w:t>
      </w:r>
      <w:r w:rsidRPr="00B059B2">
        <w:rPr>
          <w:rFonts w:ascii="Simplified Arabic" w:hAnsi="Simplified Arabic" w:cs="Simplified Arabic"/>
          <w:b/>
          <w:bCs/>
          <w:sz w:val="28"/>
          <w:szCs w:val="28"/>
          <w:rtl/>
          <w:lang w:eastAsia="zh-CN" w:bidi="ar-JO"/>
        </w:rPr>
        <w:t xml:space="preserve"> :</w:t>
      </w:r>
    </w:p>
    <w:p w:rsidR="005D3DC9" w:rsidRDefault="005D3DC9" w:rsidP="005D3DC9">
      <w:pPr>
        <w:pStyle w:val="Title"/>
        <w:spacing w:before="120" w:after="240" w:line="276" w:lineRule="auto"/>
        <w:jc w:val="both"/>
        <w:rPr>
          <w:rFonts w:ascii="Simplified Arabic" w:hAnsi="Simplified Arabic"/>
          <w:b w:val="0"/>
          <w:bCs w:val="0"/>
          <w:sz w:val="28"/>
          <w:szCs w:val="28"/>
          <w:rtl/>
        </w:rPr>
      </w:pPr>
      <w:r>
        <w:rPr>
          <w:rFonts w:ascii="Simplified Arabic" w:hAnsi="Simplified Arabic" w:hint="cs"/>
          <w:b w:val="0"/>
          <w:bCs w:val="0"/>
          <w:sz w:val="28"/>
          <w:szCs w:val="28"/>
          <w:rtl/>
        </w:rPr>
        <w:t xml:space="preserve">         </w:t>
      </w:r>
      <w:r>
        <w:rPr>
          <w:rFonts w:ascii="Simplified Arabic" w:hAnsi="Simplified Arabic"/>
          <w:b w:val="0"/>
          <w:bCs w:val="0"/>
          <w:sz w:val="28"/>
          <w:szCs w:val="28"/>
          <w:rtl/>
        </w:rPr>
        <w:t>تكون مجتمع ال</w:t>
      </w:r>
      <w:r>
        <w:rPr>
          <w:rFonts w:ascii="Simplified Arabic" w:hAnsi="Simplified Arabic" w:hint="cs"/>
          <w:b w:val="0"/>
          <w:bCs w:val="0"/>
          <w:sz w:val="28"/>
          <w:szCs w:val="28"/>
          <w:rtl/>
        </w:rPr>
        <w:t>دراسة</w:t>
      </w:r>
      <w:r w:rsidRPr="00B059B2">
        <w:rPr>
          <w:rFonts w:ascii="Simplified Arabic" w:hAnsi="Simplified Arabic"/>
          <w:b w:val="0"/>
          <w:bCs w:val="0"/>
          <w:sz w:val="28"/>
          <w:szCs w:val="28"/>
          <w:rtl/>
        </w:rPr>
        <w:t xml:space="preserve"> من </w:t>
      </w:r>
      <w:r>
        <w:rPr>
          <w:rFonts w:ascii="Simplified Arabic" w:hAnsi="Simplified Arabic" w:hint="cs"/>
          <w:b w:val="0"/>
          <w:bCs w:val="0"/>
          <w:sz w:val="28"/>
          <w:szCs w:val="28"/>
          <w:rtl/>
        </w:rPr>
        <w:t>طلبة الجامعات الفلسطينية في الضفة الغربية والبالغ عددهم</w:t>
      </w:r>
    </w:p>
    <w:p w:rsidR="005D3DC9" w:rsidRDefault="005D3DC9" w:rsidP="005D3DC9">
      <w:pPr>
        <w:pStyle w:val="Title"/>
        <w:spacing w:before="120" w:after="240" w:line="276" w:lineRule="auto"/>
        <w:jc w:val="both"/>
        <w:rPr>
          <w:rFonts w:ascii="Simplified Arabic" w:hAnsi="Simplified Arabic"/>
          <w:b w:val="0"/>
          <w:bCs w:val="0"/>
          <w:sz w:val="28"/>
          <w:szCs w:val="28"/>
          <w:rtl/>
        </w:rPr>
      </w:pPr>
      <w:r>
        <w:rPr>
          <w:rFonts w:ascii="Simplified Arabic" w:hAnsi="Simplified Arabic" w:hint="cs"/>
          <w:b w:val="0"/>
          <w:bCs w:val="0"/>
          <w:sz w:val="28"/>
          <w:szCs w:val="28"/>
          <w:rtl/>
        </w:rPr>
        <w:t xml:space="preserve"> (  54000  )</w:t>
      </w:r>
      <w:r>
        <w:rPr>
          <w:rFonts w:ascii="Simplified Arabic" w:hAnsi="Simplified Arabic"/>
          <w:b w:val="0"/>
          <w:bCs w:val="0"/>
          <w:sz w:val="28"/>
          <w:szCs w:val="28"/>
          <w:rtl/>
        </w:rPr>
        <w:t>،</w:t>
      </w:r>
      <w:r>
        <w:rPr>
          <w:rFonts w:ascii="Simplified Arabic" w:hAnsi="Simplified Arabic" w:hint="cs"/>
          <w:b w:val="0"/>
          <w:bCs w:val="0"/>
          <w:sz w:val="28"/>
          <w:szCs w:val="28"/>
          <w:rtl/>
        </w:rPr>
        <w:t xml:space="preserve"> </w:t>
      </w:r>
      <w:r>
        <w:rPr>
          <w:rFonts w:ascii="Simplified Arabic" w:hAnsi="Simplified Arabic"/>
          <w:b w:val="0"/>
          <w:bCs w:val="0"/>
          <w:sz w:val="28"/>
          <w:szCs w:val="28"/>
          <w:rtl/>
        </w:rPr>
        <w:t xml:space="preserve">وذلك </w:t>
      </w:r>
      <w:r>
        <w:rPr>
          <w:rFonts w:ascii="Simplified Arabic" w:hAnsi="Simplified Arabic" w:hint="cs"/>
          <w:b w:val="0"/>
          <w:bCs w:val="0"/>
          <w:sz w:val="28"/>
          <w:szCs w:val="28"/>
          <w:rtl/>
        </w:rPr>
        <w:t>حسب</w:t>
      </w:r>
      <w:r>
        <w:rPr>
          <w:rFonts w:ascii="Simplified Arabic" w:hAnsi="Simplified Arabic"/>
          <w:b w:val="0"/>
          <w:bCs w:val="0"/>
          <w:sz w:val="28"/>
          <w:szCs w:val="28"/>
          <w:rtl/>
        </w:rPr>
        <w:t xml:space="preserve"> سجلات </w:t>
      </w:r>
      <w:r>
        <w:rPr>
          <w:rFonts w:ascii="Simplified Arabic" w:hAnsi="Simplified Arabic" w:hint="cs"/>
          <w:b w:val="0"/>
          <w:bCs w:val="0"/>
          <w:sz w:val="28"/>
          <w:szCs w:val="28"/>
          <w:rtl/>
        </w:rPr>
        <w:t>الجامعات الفلسطينية بالضفة الغربية للعام الأكاديمي (2016/2017) ، والجدول رقم ( 1 ) يوضح خصائص مجتمع الدراسة</w:t>
      </w:r>
      <w:r w:rsidRPr="00B059B2">
        <w:rPr>
          <w:rFonts w:ascii="Simplified Arabic" w:hAnsi="Simplified Arabic"/>
          <w:b w:val="0"/>
          <w:bCs w:val="0"/>
          <w:sz w:val="28"/>
          <w:szCs w:val="28"/>
          <w:rtl/>
        </w:rPr>
        <w:t>.</w:t>
      </w:r>
    </w:p>
    <w:p w:rsidR="005D3DC9" w:rsidRDefault="005D3DC9" w:rsidP="005D3DC9">
      <w:pPr>
        <w:pStyle w:val="Title"/>
        <w:spacing w:before="120" w:after="240" w:line="23" w:lineRule="atLeast"/>
        <w:rPr>
          <w:rFonts w:ascii="Simplified Arabic" w:hAnsi="Simplified Arabic"/>
          <w:b w:val="0"/>
          <w:bCs w:val="0"/>
          <w:sz w:val="28"/>
          <w:szCs w:val="28"/>
          <w:rtl/>
        </w:rPr>
      </w:pPr>
      <w:r>
        <w:rPr>
          <w:rFonts w:ascii="Simplified Arabic" w:hAnsi="Simplified Arabic" w:hint="cs"/>
          <w:b w:val="0"/>
          <w:bCs w:val="0"/>
          <w:sz w:val="28"/>
          <w:szCs w:val="28"/>
          <w:rtl/>
        </w:rPr>
        <w:t>جدول رقم ( 1 ) : خصائص مجتمع الدراسة</w:t>
      </w:r>
    </w:p>
    <w:tbl>
      <w:tblPr>
        <w:tblStyle w:val="TableGrid"/>
        <w:bidiVisual/>
        <w:tblW w:w="0" w:type="auto"/>
        <w:tblLook w:val="04A0"/>
      </w:tblPr>
      <w:tblGrid>
        <w:gridCol w:w="3027"/>
        <w:gridCol w:w="1843"/>
        <w:gridCol w:w="1984"/>
        <w:gridCol w:w="1668"/>
      </w:tblGrid>
      <w:tr w:rsidR="005D3DC9" w:rsidTr="00A17E31">
        <w:tc>
          <w:tcPr>
            <w:tcW w:w="3027" w:type="dxa"/>
          </w:tcPr>
          <w:p w:rsidR="005D3DC9" w:rsidRPr="005D0730" w:rsidRDefault="005D3DC9" w:rsidP="00A17E31">
            <w:pPr>
              <w:pStyle w:val="Title"/>
              <w:spacing w:before="120" w:after="240" w:line="23" w:lineRule="atLeast"/>
              <w:rPr>
                <w:rFonts w:ascii="Simplified Arabic" w:hAnsi="Simplified Arabic"/>
                <w:sz w:val="28"/>
                <w:szCs w:val="28"/>
                <w:rtl/>
              </w:rPr>
            </w:pPr>
            <w:r w:rsidRPr="005D0730">
              <w:rPr>
                <w:rFonts w:ascii="Simplified Arabic" w:hAnsi="Simplified Arabic" w:hint="cs"/>
                <w:sz w:val="28"/>
                <w:szCs w:val="28"/>
                <w:rtl/>
              </w:rPr>
              <w:t>اسم الجامعة</w:t>
            </w:r>
          </w:p>
        </w:tc>
        <w:tc>
          <w:tcPr>
            <w:tcW w:w="1843" w:type="dxa"/>
          </w:tcPr>
          <w:p w:rsidR="005D3DC9" w:rsidRPr="005D0730" w:rsidRDefault="005D3DC9" w:rsidP="00A17E31">
            <w:pPr>
              <w:pStyle w:val="Title"/>
              <w:spacing w:before="120" w:after="240" w:line="23" w:lineRule="atLeast"/>
              <w:rPr>
                <w:rFonts w:ascii="Simplified Arabic" w:hAnsi="Simplified Arabic"/>
                <w:sz w:val="28"/>
                <w:szCs w:val="28"/>
                <w:rtl/>
              </w:rPr>
            </w:pPr>
            <w:r w:rsidRPr="005D0730">
              <w:rPr>
                <w:rFonts w:ascii="Simplified Arabic" w:hAnsi="Simplified Arabic" w:hint="cs"/>
                <w:sz w:val="28"/>
                <w:szCs w:val="28"/>
                <w:rtl/>
              </w:rPr>
              <w:t>العدد</w:t>
            </w:r>
          </w:p>
        </w:tc>
        <w:tc>
          <w:tcPr>
            <w:tcW w:w="1984" w:type="dxa"/>
          </w:tcPr>
          <w:p w:rsidR="005D3DC9" w:rsidRPr="005D0730" w:rsidRDefault="005D3DC9" w:rsidP="00A17E31">
            <w:pPr>
              <w:pStyle w:val="Title"/>
              <w:spacing w:before="120" w:after="240" w:line="23" w:lineRule="atLeast"/>
              <w:rPr>
                <w:rFonts w:ascii="Simplified Arabic" w:hAnsi="Simplified Arabic"/>
                <w:sz w:val="28"/>
                <w:szCs w:val="28"/>
                <w:rtl/>
              </w:rPr>
            </w:pPr>
            <w:r w:rsidRPr="005D0730">
              <w:rPr>
                <w:rFonts w:ascii="Simplified Arabic" w:hAnsi="Simplified Arabic" w:hint="cs"/>
                <w:sz w:val="28"/>
                <w:szCs w:val="28"/>
                <w:rtl/>
              </w:rPr>
              <w:t>طلاب</w:t>
            </w:r>
          </w:p>
        </w:tc>
        <w:tc>
          <w:tcPr>
            <w:tcW w:w="1668" w:type="dxa"/>
          </w:tcPr>
          <w:p w:rsidR="005D3DC9" w:rsidRPr="005D0730" w:rsidRDefault="005D3DC9" w:rsidP="00A17E31">
            <w:pPr>
              <w:pStyle w:val="Title"/>
              <w:spacing w:before="120" w:after="240" w:line="23" w:lineRule="atLeast"/>
              <w:rPr>
                <w:rFonts w:ascii="Simplified Arabic" w:hAnsi="Simplified Arabic"/>
                <w:sz w:val="28"/>
                <w:szCs w:val="28"/>
                <w:rtl/>
              </w:rPr>
            </w:pPr>
            <w:r w:rsidRPr="005D0730">
              <w:rPr>
                <w:rFonts w:ascii="Simplified Arabic" w:hAnsi="Simplified Arabic" w:hint="cs"/>
                <w:sz w:val="28"/>
                <w:szCs w:val="28"/>
                <w:rtl/>
              </w:rPr>
              <w:t>طالبات</w:t>
            </w:r>
          </w:p>
        </w:tc>
      </w:tr>
      <w:tr w:rsidR="005D3DC9" w:rsidTr="00A17E31">
        <w:tc>
          <w:tcPr>
            <w:tcW w:w="3027" w:type="dxa"/>
          </w:tcPr>
          <w:p w:rsidR="005D3DC9" w:rsidRPr="005D0730" w:rsidRDefault="005D3DC9" w:rsidP="00A17E31">
            <w:pPr>
              <w:pStyle w:val="Title"/>
              <w:spacing w:before="120" w:after="240" w:line="23" w:lineRule="atLeast"/>
              <w:jc w:val="both"/>
              <w:rPr>
                <w:rFonts w:ascii="Simplified Arabic" w:hAnsi="Simplified Arabic"/>
                <w:sz w:val="28"/>
                <w:szCs w:val="28"/>
                <w:rtl/>
              </w:rPr>
            </w:pPr>
            <w:r w:rsidRPr="005D0730">
              <w:rPr>
                <w:rFonts w:ascii="Simplified Arabic" w:hAnsi="Simplified Arabic" w:hint="cs"/>
                <w:sz w:val="28"/>
                <w:szCs w:val="28"/>
                <w:rtl/>
              </w:rPr>
              <w:t>جامعة النجاح الوطنية</w:t>
            </w:r>
          </w:p>
        </w:tc>
        <w:tc>
          <w:tcPr>
            <w:tcW w:w="1843" w:type="dxa"/>
          </w:tcPr>
          <w:p w:rsidR="005D3DC9" w:rsidRDefault="005D3DC9" w:rsidP="00A17E31">
            <w:pPr>
              <w:spacing w:line="23" w:lineRule="atLeast"/>
              <w:rPr>
                <w:rFonts w:ascii="Simplified Arabic" w:hAnsi="Simplified Arabic" w:cs="Simplified Arabic"/>
                <w:sz w:val="28"/>
                <w:szCs w:val="28"/>
                <w:rtl/>
              </w:rPr>
            </w:pPr>
            <w:r>
              <w:rPr>
                <w:rFonts w:ascii="Simplified Arabic" w:hAnsi="Simplified Arabic" w:cs="Simplified Arabic"/>
                <w:sz w:val="28"/>
                <w:szCs w:val="28"/>
              </w:rPr>
              <w:t>20000</w:t>
            </w:r>
          </w:p>
        </w:tc>
        <w:tc>
          <w:tcPr>
            <w:tcW w:w="1984" w:type="dxa"/>
          </w:tcPr>
          <w:p w:rsidR="005D3DC9" w:rsidRDefault="005D3DC9" w:rsidP="00A17E31">
            <w:pPr>
              <w:pStyle w:val="Title"/>
              <w:spacing w:before="120" w:after="240" w:line="23" w:lineRule="atLeast"/>
              <w:jc w:val="left"/>
              <w:rPr>
                <w:rFonts w:ascii="Simplified Arabic" w:hAnsi="Simplified Arabic"/>
                <w:b w:val="0"/>
                <w:bCs w:val="0"/>
                <w:sz w:val="28"/>
                <w:szCs w:val="28"/>
                <w:rtl/>
              </w:rPr>
            </w:pPr>
            <w:r>
              <w:rPr>
                <w:rFonts w:ascii="Simplified Arabic" w:hAnsi="Simplified Arabic"/>
                <w:b w:val="0"/>
                <w:bCs w:val="0"/>
                <w:sz w:val="28"/>
                <w:szCs w:val="28"/>
              </w:rPr>
              <w:t>9500</w:t>
            </w:r>
          </w:p>
        </w:tc>
        <w:tc>
          <w:tcPr>
            <w:tcW w:w="1668" w:type="dxa"/>
          </w:tcPr>
          <w:p w:rsidR="005D3DC9" w:rsidRDefault="005D3DC9" w:rsidP="00A17E31">
            <w:pPr>
              <w:pStyle w:val="Title"/>
              <w:spacing w:before="120" w:after="240" w:line="23" w:lineRule="atLeast"/>
              <w:jc w:val="left"/>
              <w:rPr>
                <w:rFonts w:ascii="Simplified Arabic" w:hAnsi="Simplified Arabic"/>
                <w:b w:val="0"/>
                <w:bCs w:val="0"/>
                <w:sz w:val="28"/>
                <w:szCs w:val="28"/>
                <w:rtl/>
              </w:rPr>
            </w:pPr>
            <w:r>
              <w:rPr>
                <w:rFonts w:ascii="Simplified Arabic" w:hAnsi="Simplified Arabic"/>
                <w:b w:val="0"/>
                <w:bCs w:val="0"/>
                <w:sz w:val="28"/>
                <w:szCs w:val="28"/>
              </w:rPr>
              <w:t>10500</w:t>
            </w:r>
          </w:p>
        </w:tc>
      </w:tr>
      <w:tr w:rsidR="005D3DC9" w:rsidTr="00A17E31">
        <w:tc>
          <w:tcPr>
            <w:tcW w:w="3027" w:type="dxa"/>
          </w:tcPr>
          <w:p w:rsidR="005D3DC9" w:rsidRPr="005D0730" w:rsidRDefault="005D3DC9" w:rsidP="00A17E31">
            <w:pPr>
              <w:pStyle w:val="Title"/>
              <w:spacing w:before="120" w:after="240" w:line="23" w:lineRule="atLeast"/>
              <w:jc w:val="both"/>
              <w:rPr>
                <w:rFonts w:ascii="Simplified Arabic" w:hAnsi="Simplified Arabic"/>
                <w:sz w:val="28"/>
                <w:szCs w:val="28"/>
                <w:rtl/>
              </w:rPr>
            </w:pPr>
            <w:r w:rsidRPr="005D0730">
              <w:rPr>
                <w:rFonts w:ascii="Simplified Arabic" w:hAnsi="Simplified Arabic" w:hint="cs"/>
                <w:sz w:val="28"/>
                <w:szCs w:val="28"/>
                <w:rtl/>
              </w:rPr>
              <w:t xml:space="preserve">جامعة بيرزيت </w:t>
            </w:r>
          </w:p>
        </w:tc>
        <w:tc>
          <w:tcPr>
            <w:tcW w:w="1843" w:type="dxa"/>
          </w:tcPr>
          <w:p w:rsidR="005D3DC9" w:rsidRDefault="005D3DC9" w:rsidP="00A17E31">
            <w:pPr>
              <w:spacing w:line="23" w:lineRule="atLeast"/>
              <w:rPr>
                <w:rFonts w:ascii="Simplified Arabic" w:hAnsi="Simplified Arabic" w:cs="Simplified Arabic"/>
                <w:sz w:val="28"/>
                <w:szCs w:val="28"/>
                <w:rtl/>
              </w:rPr>
            </w:pPr>
            <w:r>
              <w:rPr>
                <w:rFonts w:ascii="Simplified Arabic" w:hAnsi="Simplified Arabic" w:cs="Simplified Arabic"/>
                <w:sz w:val="28"/>
                <w:szCs w:val="28"/>
              </w:rPr>
              <w:t>9000</w:t>
            </w:r>
          </w:p>
        </w:tc>
        <w:tc>
          <w:tcPr>
            <w:tcW w:w="1984" w:type="dxa"/>
          </w:tcPr>
          <w:p w:rsidR="005D3DC9" w:rsidRDefault="005D3DC9" w:rsidP="00A17E31">
            <w:pPr>
              <w:pStyle w:val="Title"/>
              <w:spacing w:before="120" w:after="240" w:line="23" w:lineRule="atLeast"/>
              <w:jc w:val="left"/>
              <w:rPr>
                <w:rFonts w:ascii="Simplified Arabic" w:hAnsi="Simplified Arabic"/>
                <w:b w:val="0"/>
                <w:bCs w:val="0"/>
                <w:sz w:val="28"/>
                <w:szCs w:val="28"/>
                <w:rtl/>
              </w:rPr>
            </w:pPr>
            <w:r>
              <w:rPr>
                <w:rFonts w:ascii="Simplified Arabic" w:hAnsi="Simplified Arabic"/>
                <w:b w:val="0"/>
                <w:bCs w:val="0"/>
                <w:sz w:val="28"/>
                <w:szCs w:val="28"/>
              </w:rPr>
              <w:t>4300</w:t>
            </w:r>
          </w:p>
        </w:tc>
        <w:tc>
          <w:tcPr>
            <w:tcW w:w="1668" w:type="dxa"/>
          </w:tcPr>
          <w:p w:rsidR="005D3DC9" w:rsidRDefault="005D3DC9" w:rsidP="00A17E31">
            <w:pPr>
              <w:pStyle w:val="Title"/>
              <w:spacing w:before="120" w:after="240" w:line="23" w:lineRule="atLeast"/>
              <w:jc w:val="left"/>
              <w:rPr>
                <w:rFonts w:ascii="Simplified Arabic" w:hAnsi="Simplified Arabic"/>
                <w:b w:val="0"/>
                <w:bCs w:val="0"/>
                <w:sz w:val="28"/>
                <w:szCs w:val="28"/>
                <w:rtl/>
              </w:rPr>
            </w:pPr>
            <w:r>
              <w:rPr>
                <w:rFonts w:ascii="Simplified Arabic" w:hAnsi="Simplified Arabic"/>
                <w:b w:val="0"/>
                <w:bCs w:val="0"/>
                <w:sz w:val="28"/>
                <w:szCs w:val="28"/>
              </w:rPr>
              <w:t>4700</w:t>
            </w:r>
          </w:p>
        </w:tc>
      </w:tr>
      <w:tr w:rsidR="005D3DC9" w:rsidTr="00A17E31">
        <w:tc>
          <w:tcPr>
            <w:tcW w:w="3027" w:type="dxa"/>
          </w:tcPr>
          <w:p w:rsidR="005D3DC9" w:rsidRPr="005D0730" w:rsidRDefault="005D3DC9" w:rsidP="00A17E31">
            <w:pPr>
              <w:pStyle w:val="Title"/>
              <w:spacing w:before="120" w:after="240" w:line="23" w:lineRule="atLeast"/>
              <w:jc w:val="both"/>
              <w:rPr>
                <w:rFonts w:ascii="Simplified Arabic" w:hAnsi="Simplified Arabic"/>
                <w:sz w:val="28"/>
                <w:szCs w:val="28"/>
                <w:rtl/>
              </w:rPr>
            </w:pPr>
            <w:r w:rsidRPr="005D0730">
              <w:rPr>
                <w:rFonts w:ascii="Simplified Arabic" w:hAnsi="Simplified Arabic" w:hint="cs"/>
                <w:sz w:val="28"/>
                <w:szCs w:val="28"/>
                <w:rtl/>
              </w:rPr>
              <w:t>جامعة القدس</w:t>
            </w:r>
          </w:p>
        </w:tc>
        <w:tc>
          <w:tcPr>
            <w:tcW w:w="1843" w:type="dxa"/>
          </w:tcPr>
          <w:p w:rsidR="005D3DC9" w:rsidRDefault="005D3DC9" w:rsidP="00A17E31">
            <w:pPr>
              <w:spacing w:line="23" w:lineRule="atLeast"/>
              <w:rPr>
                <w:rFonts w:ascii="Simplified Arabic" w:hAnsi="Simplified Arabic" w:cs="Simplified Arabic"/>
                <w:sz w:val="28"/>
                <w:szCs w:val="28"/>
                <w:rtl/>
              </w:rPr>
            </w:pPr>
            <w:r>
              <w:rPr>
                <w:rFonts w:ascii="Simplified Arabic" w:hAnsi="Simplified Arabic" w:cs="Simplified Arabic"/>
                <w:sz w:val="28"/>
                <w:szCs w:val="28"/>
              </w:rPr>
              <w:t>10000</w:t>
            </w:r>
          </w:p>
        </w:tc>
        <w:tc>
          <w:tcPr>
            <w:tcW w:w="1984" w:type="dxa"/>
          </w:tcPr>
          <w:p w:rsidR="005D3DC9" w:rsidRDefault="005D3DC9" w:rsidP="00A17E31">
            <w:pPr>
              <w:pStyle w:val="Title"/>
              <w:spacing w:before="120" w:after="240" w:line="23" w:lineRule="atLeast"/>
              <w:jc w:val="left"/>
              <w:rPr>
                <w:rFonts w:ascii="Simplified Arabic" w:hAnsi="Simplified Arabic"/>
                <w:b w:val="0"/>
                <w:bCs w:val="0"/>
                <w:sz w:val="28"/>
                <w:szCs w:val="28"/>
                <w:rtl/>
              </w:rPr>
            </w:pPr>
            <w:r>
              <w:rPr>
                <w:rFonts w:ascii="Simplified Arabic" w:hAnsi="Simplified Arabic"/>
                <w:b w:val="0"/>
                <w:bCs w:val="0"/>
                <w:sz w:val="28"/>
                <w:szCs w:val="28"/>
              </w:rPr>
              <w:t>4700</w:t>
            </w:r>
          </w:p>
        </w:tc>
        <w:tc>
          <w:tcPr>
            <w:tcW w:w="1668" w:type="dxa"/>
          </w:tcPr>
          <w:p w:rsidR="005D3DC9" w:rsidRDefault="005D3DC9" w:rsidP="00A17E31">
            <w:pPr>
              <w:pStyle w:val="Title"/>
              <w:spacing w:before="120" w:after="240" w:line="23" w:lineRule="atLeast"/>
              <w:jc w:val="left"/>
              <w:rPr>
                <w:rFonts w:ascii="Simplified Arabic" w:hAnsi="Simplified Arabic"/>
                <w:b w:val="0"/>
                <w:bCs w:val="0"/>
                <w:sz w:val="28"/>
                <w:szCs w:val="28"/>
                <w:rtl/>
              </w:rPr>
            </w:pPr>
            <w:r>
              <w:rPr>
                <w:rFonts w:ascii="Simplified Arabic" w:hAnsi="Simplified Arabic"/>
                <w:b w:val="0"/>
                <w:bCs w:val="0"/>
                <w:sz w:val="28"/>
                <w:szCs w:val="28"/>
              </w:rPr>
              <w:t>5300</w:t>
            </w:r>
          </w:p>
        </w:tc>
      </w:tr>
      <w:tr w:rsidR="005D3DC9" w:rsidTr="00A17E31">
        <w:tc>
          <w:tcPr>
            <w:tcW w:w="3027" w:type="dxa"/>
          </w:tcPr>
          <w:p w:rsidR="005D3DC9" w:rsidRPr="005D0730" w:rsidRDefault="005D3DC9" w:rsidP="00A17E31">
            <w:pPr>
              <w:pStyle w:val="Title"/>
              <w:spacing w:before="120" w:after="240" w:line="23" w:lineRule="atLeast"/>
              <w:jc w:val="both"/>
              <w:rPr>
                <w:rFonts w:ascii="Simplified Arabic" w:hAnsi="Simplified Arabic"/>
                <w:sz w:val="28"/>
                <w:szCs w:val="28"/>
                <w:rtl/>
              </w:rPr>
            </w:pPr>
            <w:r w:rsidRPr="005D0730">
              <w:rPr>
                <w:rFonts w:ascii="Simplified Arabic" w:hAnsi="Simplified Arabic" w:hint="cs"/>
                <w:sz w:val="28"/>
                <w:szCs w:val="28"/>
                <w:rtl/>
              </w:rPr>
              <w:t>الجامعة العربية الامريكية</w:t>
            </w:r>
          </w:p>
        </w:tc>
        <w:tc>
          <w:tcPr>
            <w:tcW w:w="1843" w:type="dxa"/>
          </w:tcPr>
          <w:p w:rsidR="005D3DC9" w:rsidRDefault="005D3DC9" w:rsidP="00A17E31">
            <w:pPr>
              <w:spacing w:line="23" w:lineRule="atLeast"/>
              <w:rPr>
                <w:rFonts w:ascii="Simplified Arabic" w:hAnsi="Simplified Arabic" w:cs="Simplified Arabic"/>
                <w:sz w:val="28"/>
                <w:szCs w:val="28"/>
                <w:rtl/>
              </w:rPr>
            </w:pPr>
            <w:r>
              <w:rPr>
                <w:rFonts w:ascii="Simplified Arabic" w:hAnsi="Simplified Arabic" w:cs="Simplified Arabic"/>
                <w:sz w:val="28"/>
                <w:szCs w:val="28"/>
              </w:rPr>
              <w:t xml:space="preserve"> 9500</w:t>
            </w:r>
          </w:p>
        </w:tc>
        <w:tc>
          <w:tcPr>
            <w:tcW w:w="1984" w:type="dxa"/>
          </w:tcPr>
          <w:p w:rsidR="005D3DC9" w:rsidRDefault="005D3DC9" w:rsidP="00A17E31">
            <w:pPr>
              <w:pStyle w:val="Title"/>
              <w:spacing w:before="120" w:after="240" w:line="23" w:lineRule="atLeast"/>
              <w:jc w:val="left"/>
              <w:rPr>
                <w:rFonts w:ascii="Simplified Arabic" w:hAnsi="Simplified Arabic"/>
                <w:b w:val="0"/>
                <w:bCs w:val="0"/>
                <w:sz w:val="28"/>
                <w:szCs w:val="28"/>
                <w:rtl/>
              </w:rPr>
            </w:pPr>
            <w:r>
              <w:rPr>
                <w:rFonts w:ascii="Simplified Arabic" w:hAnsi="Simplified Arabic"/>
                <w:b w:val="0"/>
                <w:bCs w:val="0"/>
                <w:sz w:val="28"/>
                <w:szCs w:val="28"/>
              </w:rPr>
              <w:t xml:space="preserve"> 3000</w:t>
            </w:r>
          </w:p>
        </w:tc>
        <w:tc>
          <w:tcPr>
            <w:tcW w:w="1668" w:type="dxa"/>
          </w:tcPr>
          <w:p w:rsidR="005D3DC9" w:rsidRDefault="005D3DC9" w:rsidP="00A17E31">
            <w:pPr>
              <w:pStyle w:val="Title"/>
              <w:spacing w:before="120" w:after="240" w:line="23" w:lineRule="atLeast"/>
              <w:jc w:val="left"/>
              <w:rPr>
                <w:rFonts w:ascii="Simplified Arabic" w:hAnsi="Simplified Arabic"/>
                <w:b w:val="0"/>
                <w:bCs w:val="0"/>
                <w:sz w:val="28"/>
                <w:szCs w:val="28"/>
                <w:rtl/>
              </w:rPr>
            </w:pPr>
            <w:r>
              <w:rPr>
                <w:rFonts w:ascii="Simplified Arabic" w:hAnsi="Simplified Arabic"/>
                <w:b w:val="0"/>
                <w:bCs w:val="0"/>
                <w:sz w:val="28"/>
                <w:szCs w:val="28"/>
              </w:rPr>
              <w:t xml:space="preserve"> 6500</w:t>
            </w:r>
          </w:p>
        </w:tc>
      </w:tr>
      <w:tr w:rsidR="005D3DC9" w:rsidTr="00A17E31">
        <w:tc>
          <w:tcPr>
            <w:tcW w:w="3027" w:type="dxa"/>
          </w:tcPr>
          <w:p w:rsidR="005D3DC9" w:rsidRPr="005D0730" w:rsidRDefault="005D3DC9" w:rsidP="00A17E31">
            <w:pPr>
              <w:pStyle w:val="Title"/>
              <w:spacing w:before="120" w:after="240" w:line="23" w:lineRule="atLeast"/>
              <w:jc w:val="both"/>
              <w:rPr>
                <w:rFonts w:ascii="Simplified Arabic" w:hAnsi="Simplified Arabic"/>
                <w:sz w:val="28"/>
                <w:szCs w:val="28"/>
                <w:rtl/>
              </w:rPr>
            </w:pPr>
            <w:r w:rsidRPr="005D0730">
              <w:rPr>
                <w:rFonts w:ascii="Simplified Arabic" w:hAnsi="Simplified Arabic" w:hint="cs"/>
                <w:sz w:val="28"/>
                <w:szCs w:val="28"/>
                <w:rtl/>
              </w:rPr>
              <w:t>جامعة فلسطين التقنية</w:t>
            </w:r>
          </w:p>
        </w:tc>
        <w:tc>
          <w:tcPr>
            <w:tcW w:w="1843" w:type="dxa"/>
          </w:tcPr>
          <w:p w:rsidR="005D3DC9" w:rsidRDefault="005D3DC9" w:rsidP="00A17E31">
            <w:pPr>
              <w:spacing w:line="23" w:lineRule="atLeast"/>
              <w:rPr>
                <w:rFonts w:ascii="Simplified Arabic" w:hAnsi="Simplified Arabic" w:cs="Simplified Arabic"/>
                <w:sz w:val="28"/>
                <w:szCs w:val="28"/>
                <w:rtl/>
              </w:rPr>
            </w:pPr>
            <w:r>
              <w:rPr>
                <w:rFonts w:ascii="Simplified Arabic" w:hAnsi="Simplified Arabic" w:cs="Simplified Arabic"/>
                <w:sz w:val="28"/>
                <w:szCs w:val="28"/>
              </w:rPr>
              <w:t xml:space="preserve"> 5500</w:t>
            </w:r>
          </w:p>
        </w:tc>
        <w:tc>
          <w:tcPr>
            <w:tcW w:w="1984" w:type="dxa"/>
          </w:tcPr>
          <w:p w:rsidR="005D3DC9" w:rsidRDefault="005D3DC9" w:rsidP="00A17E31">
            <w:pPr>
              <w:pStyle w:val="Title"/>
              <w:spacing w:before="120" w:after="240" w:line="23" w:lineRule="atLeast"/>
              <w:jc w:val="left"/>
              <w:rPr>
                <w:rFonts w:ascii="Simplified Arabic" w:hAnsi="Simplified Arabic"/>
                <w:b w:val="0"/>
                <w:bCs w:val="0"/>
                <w:sz w:val="28"/>
                <w:szCs w:val="28"/>
                <w:rtl/>
              </w:rPr>
            </w:pPr>
            <w:r>
              <w:rPr>
                <w:rFonts w:ascii="Simplified Arabic" w:hAnsi="Simplified Arabic"/>
                <w:b w:val="0"/>
                <w:bCs w:val="0"/>
                <w:sz w:val="28"/>
                <w:szCs w:val="28"/>
              </w:rPr>
              <w:t xml:space="preserve"> 2800</w:t>
            </w:r>
          </w:p>
        </w:tc>
        <w:tc>
          <w:tcPr>
            <w:tcW w:w="1668" w:type="dxa"/>
          </w:tcPr>
          <w:p w:rsidR="005D3DC9" w:rsidRDefault="005D3DC9" w:rsidP="00A17E31">
            <w:pPr>
              <w:pStyle w:val="Title"/>
              <w:spacing w:before="120" w:after="240" w:line="23" w:lineRule="atLeast"/>
              <w:jc w:val="left"/>
              <w:rPr>
                <w:rFonts w:ascii="Simplified Arabic" w:hAnsi="Simplified Arabic"/>
                <w:b w:val="0"/>
                <w:bCs w:val="0"/>
                <w:sz w:val="28"/>
                <w:szCs w:val="28"/>
                <w:rtl/>
              </w:rPr>
            </w:pPr>
            <w:r>
              <w:rPr>
                <w:rFonts w:ascii="Simplified Arabic" w:hAnsi="Simplified Arabic"/>
                <w:b w:val="0"/>
                <w:bCs w:val="0"/>
                <w:sz w:val="28"/>
                <w:szCs w:val="28"/>
              </w:rPr>
              <w:t xml:space="preserve"> 2700</w:t>
            </w:r>
          </w:p>
        </w:tc>
      </w:tr>
      <w:tr w:rsidR="005D3DC9" w:rsidTr="00A17E31">
        <w:tc>
          <w:tcPr>
            <w:tcW w:w="3027" w:type="dxa"/>
          </w:tcPr>
          <w:p w:rsidR="005D3DC9" w:rsidRPr="00B02396" w:rsidRDefault="005D3DC9" w:rsidP="00A17E31">
            <w:pPr>
              <w:pStyle w:val="Title"/>
              <w:spacing w:before="120" w:after="240" w:line="23" w:lineRule="atLeast"/>
              <w:jc w:val="both"/>
              <w:rPr>
                <w:rFonts w:ascii="Simplified Arabic" w:hAnsi="Simplified Arabic"/>
                <w:sz w:val="28"/>
                <w:szCs w:val="28"/>
                <w:rtl/>
              </w:rPr>
            </w:pPr>
            <w:r w:rsidRPr="00B02396">
              <w:rPr>
                <w:rFonts w:ascii="Simplified Arabic" w:hAnsi="Simplified Arabic" w:hint="cs"/>
                <w:sz w:val="28"/>
                <w:szCs w:val="28"/>
                <w:rtl/>
              </w:rPr>
              <w:t>المجموع</w:t>
            </w:r>
          </w:p>
        </w:tc>
        <w:tc>
          <w:tcPr>
            <w:tcW w:w="1843" w:type="dxa"/>
          </w:tcPr>
          <w:p w:rsidR="005D3DC9" w:rsidRPr="00B02396" w:rsidRDefault="005D3DC9" w:rsidP="00A17E31">
            <w:pPr>
              <w:spacing w:line="23" w:lineRule="atLeast"/>
              <w:rPr>
                <w:rFonts w:ascii="Simplified Arabic" w:hAnsi="Simplified Arabic" w:cs="Simplified Arabic"/>
                <w:b/>
                <w:bCs/>
                <w:sz w:val="28"/>
                <w:szCs w:val="28"/>
                <w:rtl/>
              </w:rPr>
            </w:pPr>
            <w:r>
              <w:rPr>
                <w:rFonts w:ascii="Simplified Arabic" w:hAnsi="Simplified Arabic" w:cs="Simplified Arabic"/>
                <w:b/>
                <w:bCs/>
                <w:sz w:val="28"/>
                <w:szCs w:val="28"/>
              </w:rPr>
              <w:t>54000</w:t>
            </w:r>
          </w:p>
        </w:tc>
        <w:tc>
          <w:tcPr>
            <w:tcW w:w="1984" w:type="dxa"/>
          </w:tcPr>
          <w:p w:rsidR="005D3DC9" w:rsidRPr="00B02396" w:rsidRDefault="005D3DC9" w:rsidP="00A17E31">
            <w:pPr>
              <w:pStyle w:val="Title"/>
              <w:spacing w:before="120" w:after="240" w:line="23" w:lineRule="atLeast"/>
              <w:jc w:val="left"/>
              <w:rPr>
                <w:rFonts w:ascii="Simplified Arabic" w:hAnsi="Simplified Arabic"/>
                <w:sz w:val="28"/>
                <w:szCs w:val="28"/>
                <w:rtl/>
              </w:rPr>
            </w:pPr>
            <w:r>
              <w:rPr>
                <w:rFonts w:ascii="Simplified Arabic" w:hAnsi="Simplified Arabic"/>
                <w:sz w:val="28"/>
                <w:szCs w:val="28"/>
              </w:rPr>
              <w:t xml:space="preserve"> 24300</w:t>
            </w:r>
          </w:p>
        </w:tc>
        <w:tc>
          <w:tcPr>
            <w:tcW w:w="1668" w:type="dxa"/>
          </w:tcPr>
          <w:p w:rsidR="005D3DC9" w:rsidRPr="00B02396" w:rsidRDefault="005D3DC9" w:rsidP="00A17E31">
            <w:pPr>
              <w:pStyle w:val="Title"/>
              <w:spacing w:before="120" w:after="240" w:line="23" w:lineRule="atLeast"/>
              <w:jc w:val="left"/>
              <w:rPr>
                <w:rFonts w:ascii="Simplified Arabic" w:hAnsi="Simplified Arabic"/>
                <w:sz w:val="28"/>
                <w:szCs w:val="28"/>
                <w:rtl/>
              </w:rPr>
            </w:pPr>
            <w:r>
              <w:rPr>
                <w:rFonts w:ascii="Simplified Arabic" w:hAnsi="Simplified Arabic"/>
                <w:sz w:val="28"/>
                <w:szCs w:val="28"/>
              </w:rPr>
              <w:t>29700</w:t>
            </w:r>
          </w:p>
        </w:tc>
      </w:tr>
    </w:tbl>
    <w:p w:rsidR="005D3DC9" w:rsidRDefault="005D3DC9" w:rsidP="005D3DC9">
      <w:pPr>
        <w:spacing w:before="100" w:beforeAutospacing="1" w:after="100" w:afterAutospacing="1" w:line="23" w:lineRule="atLeast"/>
        <w:jc w:val="both"/>
        <w:rPr>
          <w:rFonts w:ascii="Simplified Arabic" w:hAnsi="Simplified Arabic" w:cs="Simplified Arabic"/>
          <w:b/>
          <w:bCs/>
          <w:sz w:val="28"/>
          <w:szCs w:val="28"/>
          <w:rtl/>
          <w:lang w:eastAsia="zh-CN" w:bidi="ar-JO"/>
        </w:rPr>
      </w:pPr>
    </w:p>
    <w:p w:rsidR="00E14880" w:rsidRPr="00B059B2" w:rsidRDefault="005D3DC9" w:rsidP="005D3DC9">
      <w:pPr>
        <w:pStyle w:val="Title"/>
        <w:spacing w:before="120" w:after="240" w:line="23" w:lineRule="atLeast"/>
        <w:jc w:val="both"/>
        <w:rPr>
          <w:rFonts w:ascii="Simplified Arabic" w:hAnsi="Simplified Arabic"/>
          <w:b w:val="0"/>
          <w:bCs w:val="0"/>
          <w:sz w:val="28"/>
          <w:szCs w:val="28"/>
          <w:rtl/>
          <w:lang w:eastAsia="zh-CN" w:bidi="ar-JO"/>
        </w:rPr>
      </w:pPr>
      <w:r>
        <w:rPr>
          <w:rFonts w:ascii="Simplified Arabic" w:hAnsi="Simplified Arabic" w:hint="cs"/>
          <w:b w:val="0"/>
          <w:bCs w:val="0"/>
          <w:sz w:val="28"/>
          <w:szCs w:val="28"/>
          <w:rtl/>
        </w:rPr>
        <w:t xml:space="preserve"> </w:t>
      </w:r>
      <w:r>
        <w:rPr>
          <w:rFonts w:ascii="Simplified Arabic" w:hAnsi="Simplified Arabic" w:hint="cs"/>
          <w:b w:val="0"/>
          <w:bCs w:val="0"/>
          <w:sz w:val="28"/>
          <w:szCs w:val="28"/>
          <w:rtl/>
          <w:lang w:eastAsia="zh-CN" w:bidi="ar-JO"/>
        </w:rPr>
        <w:t xml:space="preserve"> </w:t>
      </w:r>
      <w:r w:rsidR="00E14880">
        <w:rPr>
          <w:rFonts w:ascii="Simplified Arabic" w:hAnsi="Simplified Arabic"/>
          <w:b w:val="0"/>
          <w:bCs w:val="0"/>
          <w:sz w:val="28"/>
          <w:szCs w:val="28"/>
          <w:rtl/>
          <w:lang w:eastAsia="zh-CN" w:bidi="ar-JO"/>
        </w:rPr>
        <w:t>عينة ال</w:t>
      </w:r>
      <w:r w:rsidR="00E14880">
        <w:rPr>
          <w:rFonts w:ascii="Simplified Arabic" w:hAnsi="Simplified Arabic" w:hint="cs"/>
          <w:b w:val="0"/>
          <w:bCs w:val="0"/>
          <w:sz w:val="28"/>
          <w:szCs w:val="28"/>
          <w:rtl/>
          <w:lang w:eastAsia="zh-CN" w:bidi="ar-JO"/>
        </w:rPr>
        <w:t>دراسة</w:t>
      </w:r>
      <w:r w:rsidR="00E14880" w:rsidRPr="00B059B2">
        <w:rPr>
          <w:rFonts w:ascii="Simplified Arabic" w:hAnsi="Simplified Arabic"/>
          <w:b w:val="0"/>
          <w:bCs w:val="0"/>
          <w:sz w:val="28"/>
          <w:szCs w:val="28"/>
          <w:rtl/>
          <w:lang w:eastAsia="zh-CN" w:bidi="ar-JO"/>
        </w:rPr>
        <w:t xml:space="preserve"> :</w:t>
      </w:r>
    </w:p>
    <w:p w:rsidR="00E14880" w:rsidRDefault="005D3DC9" w:rsidP="00E43509">
      <w:pPr>
        <w:pStyle w:val="Title"/>
        <w:spacing w:before="120" w:after="240" w:line="23" w:lineRule="atLeast"/>
        <w:jc w:val="both"/>
        <w:rPr>
          <w:rFonts w:ascii="Simplified Arabic" w:hAnsi="Simplified Arabic"/>
          <w:b w:val="0"/>
          <w:bCs w:val="0"/>
          <w:sz w:val="28"/>
          <w:szCs w:val="28"/>
          <w:rtl/>
        </w:rPr>
      </w:pPr>
      <w:r>
        <w:rPr>
          <w:rFonts w:ascii="Simplified Arabic" w:hAnsi="Simplified Arabic" w:hint="cs"/>
          <w:b w:val="0"/>
          <w:bCs w:val="0"/>
          <w:sz w:val="28"/>
          <w:szCs w:val="28"/>
          <w:rtl/>
        </w:rPr>
        <w:tab/>
      </w:r>
      <w:r w:rsidR="00E43509">
        <w:rPr>
          <w:rFonts w:ascii="Simplified Arabic" w:hAnsi="Simplified Arabic" w:hint="cs"/>
          <w:b w:val="0"/>
          <w:bCs w:val="0"/>
          <w:sz w:val="28"/>
          <w:szCs w:val="28"/>
          <w:rtl/>
        </w:rPr>
        <w:t xml:space="preserve">   </w:t>
      </w:r>
      <w:r w:rsidR="00E14880">
        <w:rPr>
          <w:rFonts w:ascii="Simplified Arabic" w:hAnsi="Simplified Arabic" w:hint="cs"/>
          <w:b w:val="0"/>
          <w:bCs w:val="0"/>
          <w:sz w:val="28"/>
          <w:szCs w:val="28"/>
          <w:rtl/>
        </w:rPr>
        <w:t>تكونت عينة الدراسة من طلبة الجامعات الفلسطينية في الضفة الغربية والبالغ عددهم (</w:t>
      </w:r>
      <w:r>
        <w:rPr>
          <w:rFonts w:ascii="Simplified Arabic" w:hAnsi="Simplified Arabic" w:hint="cs"/>
          <w:b w:val="0"/>
          <w:bCs w:val="0"/>
          <w:sz w:val="28"/>
          <w:szCs w:val="28"/>
          <w:rtl/>
        </w:rPr>
        <w:t xml:space="preserve"> 6</w:t>
      </w:r>
      <w:r w:rsidR="00E43509">
        <w:rPr>
          <w:rFonts w:ascii="Simplified Arabic" w:hAnsi="Simplified Arabic" w:hint="cs"/>
          <w:b w:val="0"/>
          <w:bCs w:val="0"/>
          <w:sz w:val="28"/>
          <w:szCs w:val="28"/>
          <w:rtl/>
        </w:rPr>
        <w:t>11</w:t>
      </w:r>
      <w:r>
        <w:rPr>
          <w:rFonts w:ascii="Simplified Arabic" w:hAnsi="Simplified Arabic" w:hint="cs"/>
          <w:b w:val="0"/>
          <w:bCs w:val="0"/>
          <w:sz w:val="28"/>
          <w:szCs w:val="28"/>
          <w:rtl/>
        </w:rPr>
        <w:t>) طالب وطالبة،</w:t>
      </w:r>
      <w:r w:rsidR="00E14880">
        <w:rPr>
          <w:rFonts w:ascii="Simplified Arabic" w:hAnsi="Simplified Arabic" w:hint="cs"/>
          <w:b w:val="0"/>
          <w:bCs w:val="0"/>
          <w:sz w:val="28"/>
          <w:szCs w:val="28"/>
          <w:rtl/>
        </w:rPr>
        <w:t xml:space="preserve"> بالطريقة العمدية من طلبة الكليات العلمية والإنسانية، والجدول رقم (2) يوضح خصائص عينة الدراسة.</w:t>
      </w:r>
    </w:p>
    <w:p w:rsidR="00E14880" w:rsidRDefault="00E14880" w:rsidP="00E14880">
      <w:pPr>
        <w:spacing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الجدول رقم (2): توزيع أفراد عينة </w:t>
      </w:r>
      <w:r w:rsidR="005D3DC9">
        <w:rPr>
          <w:rFonts w:ascii="Simplified Arabic" w:hAnsi="Simplified Arabic" w:cs="Simplified Arabic" w:hint="cs"/>
          <w:sz w:val="28"/>
          <w:szCs w:val="28"/>
          <w:rtl/>
        </w:rPr>
        <w:t>الدراسة تبعا لمتغير الجنس</w:t>
      </w:r>
      <w:r>
        <w:rPr>
          <w:rFonts w:ascii="Simplified Arabic" w:hAnsi="Simplified Arabic" w:cs="Simplified Arabic" w:hint="cs"/>
          <w:sz w:val="28"/>
          <w:szCs w:val="28"/>
          <w:rtl/>
        </w:rPr>
        <w:t xml:space="preserve"> (ن=611).</w:t>
      </w:r>
    </w:p>
    <w:tbl>
      <w:tblPr>
        <w:tblStyle w:val="TableGrid"/>
        <w:bidiVisual/>
        <w:tblW w:w="0" w:type="auto"/>
        <w:tblLook w:val="04A0"/>
      </w:tblPr>
      <w:tblGrid>
        <w:gridCol w:w="2130"/>
        <w:gridCol w:w="2130"/>
        <w:gridCol w:w="1602"/>
        <w:gridCol w:w="2126"/>
      </w:tblGrid>
      <w:tr w:rsidR="00E14880" w:rsidTr="00861DB7">
        <w:tc>
          <w:tcPr>
            <w:tcW w:w="2130" w:type="dxa"/>
            <w:shd w:val="clear" w:color="auto" w:fill="D9D9D9" w:themeFill="background1" w:themeFillShade="D9"/>
          </w:tcPr>
          <w:p w:rsidR="00E14880" w:rsidRPr="009C335D" w:rsidRDefault="00E14880" w:rsidP="00861DB7">
            <w:pPr>
              <w:jc w:val="center"/>
              <w:rPr>
                <w:rFonts w:ascii="Simplified Arabic" w:hAnsi="Simplified Arabic" w:cs="Simplified Arabic"/>
                <w:b/>
                <w:bCs/>
                <w:sz w:val="28"/>
                <w:szCs w:val="28"/>
                <w:rtl/>
              </w:rPr>
            </w:pPr>
            <w:r w:rsidRPr="009C335D">
              <w:rPr>
                <w:rFonts w:ascii="Simplified Arabic" w:hAnsi="Simplified Arabic" w:cs="Simplified Arabic" w:hint="cs"/>
                <w:b/>
                <w:bCs/>
                <w:sz w:val="28"/>
                <w:szCs w:val="28"/>
                <w:rtl/>
              </w:rPr>
              <w:t>المتغيرات</w:t>
            </w:r>
          </w:p>
        </w:tc>
        <w:tc>
          <w:tcPr>
            <w:tcW w:w="2130" w:type="dxa"/>
            <w:shd w:val="clear" w:color="auto" w:fill="D9D9D9" w:themeFill="background1" w:themeFillShade="D9"/>
          </w:tcPr>
          <w:p w:rsidR="00E14880" w:rsidRPr="009C335D" w:rsidRDefault="00E14880" w:rsidP="00861DB7">
            <w:pPr>
              <w:jc w:val="center"/>
              <w:rPr>
                <w:rFonts w:ascii="Simplified Arabic" w:hAnsi="Simplified Arabic" w:cs="Simplified Arabic"/>
                <w:b/>
                <w:bCs/>
                <w:sz w:val="28"/>
                <w:szCs w:val="28"/>
                <w:rtl/>
              </w:rPr>
            </w:pPr>
            <w:r w:rsidRPr="009C335D">
              <w:rPr>
                <w:rFonts w:ascii="Simplified Arabic" w:hAnsi="Simplified Arabic" w:cs="Simplified Arabic" w:hint="cs"/>
                <w:b/>
                <w:bCs/>
                <w:sz w:val="28"/>
                <w:szCs w:val="28"/>
                <w:rtl/>
              </w:rPr>
              <w:t>مستوى  المتغير</w:t>
            </w:r>
          </w:p>
        </w:tc>
        <w:tc>
          <w:tcPr>
            <w:tcW w:w="1602" w:type="dxa"/>
            <w:shd w:val="clear" w:color="auto" w:fill="D9D9D9" w:themeFill="background1" w:themeFillShade="D9"/>
          </w:tcPr>
          <w:p w:rsidR="00E14880" w:rsidRPr="009C335D" w:rsidRDefault="00E14880" w:rsidP="00861DB7">
            <w:pPr>
              <w:jc w:val="center"/>
              <w:rPr>
                <w:rFonts w:ascii="Simplified Arabic" w:hAnsi="Simplified Arabic" w:cs="Simplified Arabic"/>
                <w:b/>
                <w:bCs/>
                <w:sz w:val="28"/>
                <w:szCs w:val="28"/>
                <w:rtl/>
              </w:rPr>
            </w:pPr>
            <w:r w:rsidRPr="009C335D">
              <w:rPr>
                <w:rFonts w:ascii="Simplified Arabic" w:hAnsi="Simplified Arabic" w:cs="Simplified Arabic" w:hint="cs"/>
                <w:b/>
                <w:bCs/>
                <w:sz w:val="28"/>
                <w:szCs w:val="28"/>
                <w:rtl/>
              </w:rPr>
              <w:t>العدد</w:t>
            </w:r>
          </w:p>
        </w:tc>
        <w:tc>
          <w:tcPr>
            <w:tcW w:w="2126" w:type="dxa"/>
            <w:shd w:val="clear" w:color="auto" w:fill="D9D9D9" w:themeFill="background1" w:themeFillShade="D9"/>
          </w:tcPr>
          <w:p w:rsidR="00E14880" w:rsidRPr="009C335D" w:rsidRDefault="00E14880" w:rsidP="00861DB7">
            <w:pPr>
              <w:jc w:val="center"/>
              <w:rPr>
                <w:rFonts w:ascii="Simplified Arabic" w:hAnsi="Simplified Arabic" w:cs="Simplified Arabic"/>
                <w:b/>
                <w:bCs/>
                <w:sz w:val="28"/>
                <w:szCs w:val="28"/>
                <w:rtl/>
              </w:rPr>
            </w:pPr>
            <w:r w:rsidRPr="009C335D">
              <w:rPr>
                <w:rFonts w:ascii="Simplified Arabic" w:hAnsi="Simplified Arabic" w:cs="Simplified Arabic" w:hint="cs"/>
                <w:b/>
                <w:bCs/>
                <w:sz w:val="28"/>
                <w:szCs w:val="28"/>
                <w:rtl/>
              </w:rPr>
              <w:t>النسبة المئوية%</w:t>
            </w:r>
          </w:p>
        </w:tc>
      </w:tr>
      <w:tr w:rsidR="00E14880" w:rsidTr="00861DB7">
        <w:trPr>
          <w:trHeight w:val="270"/>
        </w:trPr>
        <w:tc>
          <w:tcPr>
            <w:tcW w:w="2130" w:type="dxa"/>
            <w:vMerge w:val="restart"/>
          </w:tcPr>
          <w:p w:rsidR="00E14880" w:rsidRPr="009C335D" w:rsidRDefault="00E14880" w:rsidP="00861DB7">
            <w:pPr>
              <w:jc w:val="center"/>
              <w:rPr>
                <w:rFonts w:ascii="Simplified Arabic" w:hAnsi="Simplified Arabic" w:cs="Simplified Arabic"/>
                <w:b/>
                <w:bCs/>
                <w:sz w:val="28"/>
                <w:szCs w:val="28"/>
                <w:rtl/>
              </w:rPr>
            </w:pPr>
            <w:r w:rsidRPr="009C335D">
              <w:rPr>
                <w:rFonts w:ascii="Simplified Arabic" w:hAnsi="Simplified Arabic" w:cs="Simplified Arabic" w:hint="cs"/>
                <w:b/>
                <w:bCs/>
                <w:sz w:val="28"/>
                <w:szCs w:val="28"/>
                <w:rtl/>
              </w:rPr>
              <w:t>الجنس</w:t>
            </w:r>
          </w:p>
        </w:tc>
        <w:tc>
          <w:tcPr>
            <w:tcW w:w="2130" w:type="dxa"/>
            <w:tcBorders>
              <w:bottom w:val="single" w:sz="4" w:space="0" w:color="auto"/>
            </w:tcBorders>
          </w:tcPr>
          <w:p w:rsidR="00E14880" w:rsidRDefault="00E14880" w:rsidP="00861DB7">
            <w:pPr>
              <w:jc w:val="center"/>
              <w:rPr>
                <w:rFonts w:ascii="Simplified Arabic" w:hAnsi="Simplified Arabic" w:cs="Simplified Arabic"/>
                <w:sz w:val="28"/>
                <w:szCs w:val="28"/>
                <w:rtl/>
              </w:rPr>
            </w:pPr>
            <w:r>
              <w:rPr>
                <w:rFonts w:ascii="Simplified Arabic" w:hAnsi="Simplified Arabic" w:cs="Simplified Arabic" w:hint="cs"/>
                <w:sz w:val="28"/>
                <w:szCs w:val="28"/>
                <w:rtl/>
              </w:rPr>
              <w:t>ذكور</w:t>
            </w:r>
          </w:p>
        </w:tc>
        <w:tc>
          <w:tcPr>
            <w:tcW w:w="1602" w:type="dxa"/>
            <w:tcBorders>
              <w:bottom w:val="single" w:sz="4" w:space="0" w:color="auto"/>
            </w:tcBorders>
          </w:tcPr>
          <w:p w:rsidR="00E14880" w:rsidRDefault="00E14880" w:rsidP="00861DB7">
            <w:pPr>
              <w:jc w:val="center"/>
              <w:rPr>
                <w:rFonts w:ascii="Simplified Arabic" w:hAnsi="Simplified Arabic" w:cs="Simplified Arabic"/>
                <w:sz w:val="28"/>
                <w:szCs w:val="28"/>
                <w:rtl/>
              </w:rPr>
            </w:pPr>
            <w:r>
              <w:rPr>
                <w:rFonts w:ascii="Simplified Arabic" w:hAnsi="Simplified Arabic" w:cs="Simplified Arabic" w:hint="cs"/>
                <w:sz w:val="28"/>
                <w:szCs w:val="28"/>
                <w:rtl/>
              </w:rPr>
              <w:t>284</w:t>
            </w:r>
          </w:p>
        </w:tc>
        <w:tc>
          <w:tcPr>
            <w:tcW w:w="2126" w:type="dxa"/>
            <w:tcBorders>
              <w:bottom w:val="single" w:sz="4" w:space="0" w:color="auto"/>
            </w:tcBorders>
          </w:tcPr>
          <w:p w:rsidR="00E14880" w:rsidRDefault="00E14880" w:rsidP="00861DB7">
            <w:pPr>
              <w:jc w:val="center"/>
              <w:rPr>
                <w:rFonts w:ascii="Simplified Arabic" w:hAnsi="Simplified Arabic" w:cs="Simplified Arabic"/>
                <w:sz w:val="28"/>
                <w:szCs w:val="28"/>
                <w:rtl/>
              </w:rPr>
            </w:pPr>
            <w:r>
              <w:rPr>
                <w:rFonts w:ascii="Simplified Arabic" w:hAnsi="Simplified Arabic" w:cs="Simplified Arabic" w:hint="cs"/>
                <w:sz w:val="28"/>
                <w:szCs w:val="28"/>
                <w:rtl/>
              </w:rPr>
              <w:t>46.5</w:t>
            </w:r>
          </w:p>
        </w:tc>
      </w:tr>
      <w:tr w:rsidR="00E14880" w:rsidTr="00861DB7">
        <w:trPr>
          <w:trHeight w:val="195"/>
        </w:trPr>
        <w:tc>
          <w:tcPr>
            <w:tcW w:w="2130" w:type="dxa"/>
            <w:vMerge/>
          </w:tcPr>
          <w:p w:rsidR="00E14880" w:rsidRPr="009C335D" w:rsidRDefault="00E14880" w:rsidP="00861DB7">
            <w:pPr>
              <w:jc w:val="center"/>
              <w:rPr>
                <w:rFonts w:ascii="Simplified Arabic" w:hAnsi="Simplified Arabic" w:cs="Simplified Arabic"/>
                <w:b/>
                <w:bCs/>
                <w:sz w:val="28"/>
                <w:szCs w:val="28"/>
                <w:rtl/>
              </w:rPr>
            </w:pPr>
          </w:p>
        </w:tc>
        <w:tc>
          <w:tcPr>
            <w:tcW w:w="2130" w:type="dxa"/>
            <w:tcBorders>
              <w:top w:val="single" w:sz="4" w:space="0" w:color="auto"/>
            </w:tcBorders>
          </w:tcPr>
          <w:p w:rsidR="00E14880" w:rsidRDefault="00E14880" w:rsidP="00861DB7">
            <w:pPr>
              <w:jc w:val="center"/>
              <w:rPr>
                <w:rFonts w:ascii="Simplified Arabic" w:hAnsi="Simplified Arabic" w:cs="Simplified Arabic"/>
                <w:sz w:val="28"/>
                <w:szCs w:val="28"/>
                <w:rtl/>
              </w:rPr>
            </w:pPr>
            <w:r>
              <w:rPr>
                <w:rFonts w:ascii="Simplified Arabic" w:hAnsi="Simplified Arabic" w:cs="Simplified Arabic" w:hint="cs"/>
                <w:sz w:val="28"/>
                <w:szCs w:val="28"/>
                <w:rtl/>
              </w:rPr>
              <w:t>إناث</w:t>
            </w:r>
          </w:p>
        </w:tc>
        <w:tc>
          <w:tcPr>
            <w:tcW w:w="1602" w:type="dxa"/>
            <w:tcBorders>
              <w:top w:val="single" w:sz="4" w:space="0" w:color="auto"/>
            </w:tcBorders>
          </w:tcPr>
          <w:p w:rsidR="00E14880" w:rsidRDefault="00E14880" w:rsidP="00861DB7">
            <w:pPr>
              <w:jc w:val="center"/>
              <w:rPr>
                <w:rFonts w:ascii="Simplified Arabic" w:hAnsi="Simplified Arabic" w:cs="Simplified Arabic"/>
                <w:sz w:val="28"/>
                <w:szCs w:val="28"/>
                <w:rtl/>
              </w:rPr>
            </w:pPr>
            <w:r>
              <w:rPr>
                <w:rFonts w:ascii="Simplified Arabic" w:hAnsi="Simplified Arabic" w:cs="Simplified Arabic" w:hint="cs"/>
                <w:sz w:val="28"/>
                <w:szCs w:val="28"/>
                <w:rtl/>
              </w:rPr>
              <w:t>327</w:t>
            </w:r>
          </w:p>
        </w:tc>
        <w:tc>
          <w:tcPr>
            <w:tcW w:w="2126" w:type="dxa"/>
            <w:tcBorders>
              <w:top w:val="single" w:sz="4" w:space="0" w:color="auto"/>
            </w:tcBorders>
          </w:tcPr>
          <w:p w:rsidR="00E14880" w:rsidRDefault="00E14880" w:rsidP="00861DB7">
            <w:pPr>
              <w:jc w:val="center"/>
              <w:rPr>
                <w:rFonts w:ascii="Simplified Arabic" w:hAnsi="Simplified Arabic" w:cs="Simplified Arabic"/>
                <w:sz w:val="28"/>
                <w:szCs w:val="28"/>
                <w:rtl/>
              </w:rPr>
            </w:pPr>
            <w:r>
              <w:rPr>
                <w:rFonts w:ascii="Simplified Arabic" w:hAnsi="Simplified Arabic" w:cs="Simplified Arabic" w:hint="cs"/>
                <w:sz w:val="28"/>
                <w:szCs w:val="28"/>
                <w:rtl/>
              </w:rPr>
              <w:t>53.5</w:t>
            </w:r>
          </w:p>
        </w:tc>
      </w:tr>
    </w:tbl>
    <w:p w:rsidR="00E14880" w:rsidRDefault="00E14880" w:rsidP="00E14880">
      <w:pPr>
        <w:pStyle w:val="Title"/>
        <w:spacing w:before="120" w:after="240" w:line="23" w:lineRule="atLeast"/>
        <w:jc w:val="both"/>
        <w:rPr>
          <w:rFonts w:ascii="Simplified Arabic" w:hAnsi="Simplified Arabic"/>
          <w:sz w:val="28"/>
          <w:szCs w:val="28"/>
          <w:rtl/>
        </w:rPr>
      </w:pPr>
      <w:r w:rsidRPr="00EC5081">
        <w:rPr>
          <w:rFonts w:ascii="Simplified Arabic" w:hAnsi="Simplified Arabic" w:hint="cs"/>
          <w:sz w:val="28"/>
          <w:szCs w:val="28"/>
          <w:rtl/>
        </w:rPr>
        <w:t>أداة الدراسة</w:t>
      </w:r>
      <w:r>
        <w:rPr>
          <w:rFonts w:ascii="Simplified Arabic" w:hAnsi="Simplified Arabic" w:hint="cs"/>
          <w:sz w:val="28"/>
          <w:szCs w:val="28"/>
          <w:rtl/>
        </w:rPr>
        <w:t>:</w:t>
      </w:r>
    </w:p>
    <w:p w:rsidR="00E14880" w:rsidRPr="00280A90" w:rsidRDefault="00E14880" w:rsidP="00E14880">
      <w:pPr>
        <w:pStyle w:val="Title"/>
        <w:spacing w:before="120" w:after="240" w:line="23" w:lineRule="atLeast"/>
        <w:jc w:val="both"/>
        <w:rPr>
          <w:rFonts w:ascii="Simplified Arabic" w:hAnsi="Simplified Arabic"/>
          <w:b w:val="0"/>
          <w:bCs w:val="0"/>
          <w:sz w:val="28"/>
          <w:szCs w:val="28"/>
          <w:rtl/>
        </w:rPr>
      </w:pPr>
      <w:r w:rsidRPr="00280A90">
        <w:rPr>
          <w:rFonts w:ascii="Simplified Arabic" w:hAnsi="Simplified Arabic" w:hint="cs"/>
          <w:b w:val="0"/>
          <w:bCs w:val="0"/>
          <w:sz w:val="28"/>
          <w:szCs w:val="28"/>
          <w:rtl/>
        </w:rPr>
        <w:t>تم تصميم استبانه خاصة كأداة لجمع البيانات المتعلقة بالدراسة بعد إجراء المواصفات العلمية من الصدق والثبات والموضوعية.</w:t>
      </w:r>
    </w:p>
    <w:p w:rsidR="00E14880" w:rsidRPr="009649F7" w:rsidRDefault="00E14880" w:rsidP="0077324D">
      <w:pPr>
        <w:pStyle w:val="Title"/>
        <w:spacing w:before="120" w:after="240" w:line="23" w:lineRule="atLeast"/>
        <w:jc w:val="both"/>
        <w:rPr>
          <w:rFonts w:ascii="Simplified Arabic" w:hAnsi="Simplified Arabic"/>
          <w:b w:val="0"/>
          <w:bCs w:val="0"/>
          <w:sz w:val="28"/>
          <w:szCs w:val="28"/>
          <w:rtl/>
        </w:rPr>
      </w:pPr>
      <w:r w:rsidRPr="00280A90">
        <w:rPr>
          <w:rFonts w:ascii="Simplified Arabic" w:hAnsi="Simplified Arabic" w:hint="cs"/>
          <w:b w:val="0"/>
          <w:bCs w:val="0"/>
          <w:sz w:val="28"/>
          <w:szCs w:val="28"/>
          <w:rtl/>
        </w:rPr>
        <w:t>بعد مراجعة الأدب التربوي في ثقافة الرياضة تم تصميم استبانه خاصة بالموضوع، وتم عرضها على لجنة من المحكمين في المجال التخصصي الدقيق، وتم التوصل إل</w:t>
      </w:r>
      <w:r w:rsidR="0077324D">
        <w:rPr>
          <w:rFonts w:ascii="Simplified Arabic" w:hAnsi="Simplified Arabic" w:hint="cs"/>
          <w:b w:val="0"/>
          <w:bCs w:val="0"/>
          <w:sz w:val="28"/>
          <w:szCs w:val="28"/>
          <w:rtl/>
        </w:rPr>
        <w:t>ى</w:t>
      </w:r>
      <w:r w:rsidR="0077324D">
        <w:rPr>
          <w:rFonts w:ascii="Simplified Arabic" w:hAnsi="Simplified Arabic"/>
          <w:b w:val="0"/>
          <w:bCs w:val="0"/>
          <w:sz w:val="28"/>
          <w:szCs w:val="28"/>
        </w:rPr>
        <w:t xml:space="preserve"> </w:t>
      </w:r>
      <w:r w:rsidRPr="00280A90">
        <w:rPr>
          <w:rFonts w:ascii="Simplified Arabic" w:hAnsi="Simplified Arabic" w:hint="cs"/>
          <w:b w:val="0"/>
          <w:bCs w:val="0"/>
          <w:sz w:val="28"/>
          <w:szCs w:val="28"/>
          <w:rtl/>
        </w:rPr>
        <w:t>ىالاستبان</w:t>
      </w:r>
      <w:r>
        <w:rPr>
          <w:rFonts w:ascii="Simplified Arabic" w:hAnsi="Simplified Arabic" w:hint="cs"/>
          <w:b w:val="0"/>
          <w:bCs w:val="0"/>
          <w:sz w:val="28"/>
          <w:szCs w:val="28"/>
          <w:rtl/>
        </w:rPr>
        <w:t>ه</w:t>
      </w:r>
      <w:r w:rsidRPr="00280A90">
        <w:rPr>
          <w:rFonts w:ascii="Simplified Arabic" w:hAnsi="Simplified Arabic" w:hint="cs"/>
          <w:b w:val="0"/>
          <w:bCs w:val="0"/>
          <w:sz w:val="28"/>
          <w:szCs w:val="28"/>
          <w:rtl/>
        </w:rPr>
        <w:t xml:space="preserve"> النهائية في الوضع الحالي بعد إجراء التعديلات المطلوبة من قبل أعضاء لجنة المح</w:t>
      </w:r>
      <w:r w:rsidR="0077324D">
        <w:rPr>
          <w:rFonts w:ascii="Simplified Arabic" w:hAnsi="Simplified Arabic" w:hint="cs"/>
          <w:b w:val="0"/>
          <w:bCs w:val="0"/>
          <w:sz w:val="28"/>
          <w:szCs w:val="28"/>
          <w:rtl/>
        </w:rPr>
        <w:t xml:space="preserve">كمين، </w:t>
      </w:r>
      <w:r w:rsidRPr="00280A90">
        <w:rPr>
          <w:rFonts w:ascii="Simplified Arabic" w:hAnsi="Simplified Arabic" w:hint="cs"/>
          <w:b w:val="0"/>
          <w:bCs w:val="0"/>
          <w:sz w:val="28"/>
          <w:szCs w:val="28"/>
          <w:rtl/>
        </w:rPr>
        <w:t>والملحق رقم (</w:t>
      </w:r>
      <w:r w:rsidR="0077324D">
        <w:rPr>
          <w:rFonts w:ascii="Simplified Arabic" w:hAnsi="Simplified Arabic" w:hint="cs"/>
          <w:b w:val="0"/>
          <w:bCs w:val="0"/>
          <w:sz w:val="28"/>
          <w:szCs w:val="28"/>
          <w:rtl/>
        </w:rPr>
        <w:t>1</w:t>
      </w:r>
      <w:r w:rsidRPr="00280A90">
        <w:rPr>
          <w:rFonts w:ascii="Simplified Arabic" w:hAnsi="Simplified Arabic" w:hint="cs"/>
          <w:b w:val="0"/>
          <w:bCs w:val="0"/>
          <w:sz w:val="28"/>
          <w:szCs w:val="28"/>
          <w:rtl/>
        </w:rPr>
        <w:t>) يوضح الاستبانة بصورتها النهائية بعد التحكيم</w:t>
      </w:r>
      <w:r>
        <w:rPr>
          <w:rFonts w:ascii="Simplified Arabic" w:hAnsi="Simplified Arabic" w:hint="cs"/>
          <w:b w:val="0"/>
          <w:bCs w:val="0"/>
          <w:sz w:val="28"/>
          <w:szCs w:val="28"/>
          <w:rtl/>
        </w:rPr>
        <w:t>.</w:t>
      </w:r>
    </w:p>
    <w:p w:rsidR="00E14880" w:rsidRPr="00E156DE" w:rsidRDefault="00E14880" w:rsidP="00E14880">
      <w:pPr>
        <w:spacing w:line="23" w:lineRule="atLeast"/>
        <w:jc w:val="both"/>
        <w:rPr>
          <w:rFonts w:ascii="Simplified Arabic" w:eastAsia="Times New Roman" w:hAnsi="Simplified Arabic" w:cs="Simplified Arabic"/>
          <w:b/>
          <w:bCs/>
          <w:sz w:val="32"/>
          <w:szCs w:val="32"/>
          <w:rtl/>
        </w:rPr>
      </w:pPr>
      <w:r w:rsidRPr="00E156DE">
        <w:rPr>
          <w:rFonts w:ascii="Simplified Arabic" w:eastAsia="Times New Roman" w:hAnsi="Simplified Arabic" w:cs="Simplified Arabic" w:hint="cs"/>
          <w:b/>
          <w:bCs/>
          <w:sz w:val="32"/>
          <w:szCs w:val="32"/>
          <w:rtl/>
        </w:rPr>
        <w:t xml:space="preserve">صدق </w:t>
      </w:r>
      <w:r>
        <w:rPr>
          <w:rFonts w:ascii="Simplified Arabic" w:eastAsia="Times New Roman" w:hAnsi="Simplified Arabic" w:cs="Simplified Arabic" w:hint="cs"/>
          <w:b/>
          <w:bCs/>
          <w:sz w:val="32"/>
          <w:szCs w:val="32"/>
          <w:rtl/>
        </w:rPr>
        <w:t>الاداة:</w:t>
      </w:r>
    </w:p>
    <w:p w:rsidR="00E14880" w:rsidRDefault="00E14880" w:rsidP="0077324D">
      <w:pPr>
        <w:spacing w:line="23" w:lineRule="atLeast"/>
        <w:jc w:val="both"/>
        <w:rPr>
          <w:rFonts w:ascii="Simplified Arabic" w:eastAsia="Times New Roman" w:hAnsi="Simplified Arabic" w:cs="Simplified Arabic"/>
          <w:sz w:val="28"/>
          <w:szCs w:val="28"/>
          <w:rtl/>
        </w:rPr>
      </w:pPr>
      <w:r w:rsidRPr="00E156DE">
        <w:rPr>
          <w:rFonts w:ascii="Simplified Arabic" w:eastAsia="Times New Roman" w:hAnsi="Simplified Arabic" w:cs="Simplified Arabic" w:hint="cs"/>
          <w:sz w:val="28"/>
          <w:szCs w:val="28"/>
          <w:rtl/>
        </w:rPr>
        <w:t>تم التحقق من صدق الأداة من خلال عرضها على مجموعة من المحكمين المتخصصين في مجال التربية الرياضية من كليات التربية الرياضية في الجامعات الفلسطينية والبالغ عددهم(</w:t>
      </w:r>
      <w:r w:rsidRPr="00E156DE">
        <w:rPr>
          <w:rFonts w:ascii="Simplified Arabic" w:eastAsia="Times New Roman" w:hAnsi="Simplified Arabic" w:cs="Simplified Arabic"/>
          <w:sz w:val="28"/>
          <w:szCs w:val="28"/>
        </w:rPr>
        <w:t>10</w:t>
      </w:r>
      <w:r w:rsidRPr="00E156DE">
        <w:rPr>
          <w:rFonts w:ascii="Simplified Arabic" w:eastAsia="Times New Roman" w:hAnsi="Simplified Arabic" w:cs="Simplified Arabic" w:hint="cs"/>
          <w:sz w:val="28"/>
          <w:szCs w:val="28"/>
          <w:rtl/>
        </w:rPr>
        <w:t>) متخصصين, والملحق رقم(</w:t>
      </w:r>
      <w:r w:rsidRPr="00E156DE">
        <w:rPr>
          <w:rFonts w:ascii="Simplified Arabic" w:eastAsia="Times New Roman" w:hAnsi="Simplified Arabic" w:cs="Simplified Arabic"/>
          <w:sz w:val="28"/>
          <w:szCs w:val="28"/>
        </w:rPr>
        <w:t>3</w:t>
      </w:r>
      <w:r w:rsidRPr="00E156DE">
        <w:rPr>
          <w:rFonts w:ascii="Simplified Arabic" w:eastAsia="Times New Roman" w:hAnsi="Simplified Arabic" w:cs="Simplified Arabic" w:hint="cs"/>
          <w:sz w:val="28"/>
          <w:szCs w:val="28"/>
          <w:rtl/>
        </w:rPr>
        <w:t>) يوضح أسمائهم, ورتبهم العلمية, وتخصصاتهم, ومكان عملهم, وقد طلب من المحكمين إبداء آرائهم في مدى انتماء كل فقرة من الفقرات إلى مجال الاستبان</w:t>
      </w:r>
      <w:r>
        <w:rPr>
          <w:rFonts w:ascii="Simplified Arabic" w:eastAsia="Times New Roman" w:hAnsi="Simplified Arabic" w:cs="Simplified Arabic" w:hint="cs"/>
          <w:sz w:val="28"/>
          <w:szCs w:val="28"/>
          <w:rtl/>
        </w:rPr>
        <w:t>ه</w:t>
      </w:r>
      <w:r w:rsidRPr="00E156DE">
        <w:rPr>
          <w:rFonts w:ascii="Simplified Arabic" w:eastAsia="Times New Roman" w:hAnsi="Simplified Arabic" w:cs="Simplified Arabic" w:hint="cs"/>
          <w:sz w:val="28"/>
          <w:szCs w:val="28"/>
          <w:rtl/>
        </w:rPr>
        <w:t>وكذلك وضوح صياغتها اللغوية وإعادة صياغة بعض الفقرات وتعديل و</w:t>
      </w:r>
      <w:r>
        <w:rPr>
          <w:rFonts w:ascii="Simplified Arabic" w:eastAsia="Times New Roman" w:hAnsi="Simplified Arabic" w:cs="Simplified Arabic" w:hint="cs"/>
          <w:sz w:val="28"/>
          <w:szCs w:val="28"/>
          <w:rtl/>
        </w:rPr>
        <w:t>ح</w:t>
      </w:r>
      <w:r w:rsidRPr="00E156DE">
        <w:rPr>
          <w:rFonts w:ascii="Simplified Arabic" w:eastAsia="Times New Roman" w:hAnsi="Simplified Arabic" w:cs="Simplified Arabic" w:hint="cs"/>
          <w:sz w:val="28"/>
          <w:szCs w:val="28"/>
          <w:rtl/>
        </w:rPr>
        <w:t>ذف بعضها لعدم ملائمتها او أهميتها, وتم الأخذ بآراء المحكمين في عملية تحكيم فقرات الاستبانة, بحيث أصبحت بصورتها النهائية مكونة من(</w:t>
      </w:r>
      <w:r>
        <w:rPr>
          <w:rFonts w:ascii="Simplified Arabic" w:eastAsia="Times New Roman" w:hAnsi="Simplified Arabic" w:cs="Simplified Arabic" w:hint="cs"/>
          <w:sz w:val="28"/>
          <w:szCs w:val="28"/>
          <w:rtl/>
        </w:rPr>
        <w:t>6</w:t>
      </w:r>
      <w:r w:rsidRPr="00E156DE">
        <w:rPr>
          <w:rFonts w:ascii="Simplified Arabic" w:eastAsia="Times New Roman" w:hAnsi="Simplified Arabic" w:cs="Simplified Arabic" w:hint="cs"/>
          <w:sz w:val="28"/>
          <w:szCs w:val="28"/>
          <w:rtl/>
        </w:rPr>
        <w:t>) مجالات وموزعة على (</w:t>
      </w:r>
      <w:r>
        <w:rPr>
          <w:rFonts w:ascii="Simplified Arabic" w:eastAsia="Times New Roman" w:hAnsi="Simplified Arabic" w:cs="Simplified Arabic" w:hint="cs"/>
          <w:sz w:val="28"/>
          <w:szCs w:val="28"/>
          <w:rtl/>
        </w:rPr>
        <w:t>48</w:t>
      </w:r>
      <w:r w:rsidRPr="00E156DE">
        <w:rPr>
          <w:rFonts w:ascii="Simplified Arabic" w:eastAsia="Times New Roman" w:hAnsi="Simplified Arabic" w:cs="Simplified Arabic" w:hint="cs"/>
          <w:sz w:val="28"/>
          <w:szCs w:val="28"/>
          <w:rtl/>
        </w:rPr>
        <w:t>) فقرة, والملحق رقم (</w:t>
      </w:r>
      <w:r w:rsidR="0077324D">
        <w:rPr>
          <w:rFonts w:ascii="Simplified Arabic" w:eastAsia="Times New Roman" w:hAnsi="Simplified Arabic" w:cs="Simplified Arabic" w:hint="cs"/>
          <w:sz w:val="28"/>
          <w:szCs w:val="28"/>
          <w:rtl/>
        </w:rPr>
        <w:t>2</w:t>
      </w:r>
      <w:r w:rsidRPr="00E156DE">
        <w:rPr>
          <w:rFonts w:ascii="Simplified Arabic" w:eastAsia="Times New Roman" w:hAnsi="Simplified Arabic" w:cs="Simplified Arabic" w:hint="cs"/>
          <w:sz w:val="28"/>
          <w:szCs w:val="28"/>
          <w:rtl/>
        </w:rPr>
        <w:t>) يوضح أسماء لجنة المحكمين ورتبهم العلمية وتخصصاتهم ومكان عملهم.</w:t>
      </w:r>
    </w:p>
    <w:p w:rsidR="00E43509" w:rsidRDefault="00E43509" w:rsidP="0077324D">
      <w:pPr>
        <w:spacing w:line="23" w:lineRule="atLeast"/>
        <w:jc w:val="both"/>
        <w:rPr>
          <w:rFonts w:ascii="Simplified Arabic" w:eastAsia="Times New Roman" w:hAnsi="Simplified Arabic" w:cs="Simplified Arabic"/>
          <w:sz w:val="28"/>
          <w:szCs w:val="28"/>
          <w:rtl/>
        </w:rPr>
      </w:pPr>
    </w:p>
    <w:p w:rsidR="00E14880" w:rsidRDefault="00E14880" w:rsidP="00E14880">
      <w:pPr>
        <w:spacing w:line="23" w:lineRule="atLeast"/>
        <w:rPr>
          <w:rFonts w:ascii="Simplified Arabic" w:hAnsi="Simplified Arabic" w:cs="Simplified Arabic"/>
          <w:b/>
          <w:bCs/>
          <w:sz w:val="28"/>
          <w:szCs w:val="28"/>
          <w:rtl/>
        </w:rPr>
      </w:pPr>
      <w:r w:rsidRPr="009C335D">
        <w:rPr>
          <w:rFonts w:ascii="Simplified Arabic" w:hAnsi="Simplified Arabic" w:cs="Simplified Arabic" w:hint="cs"/>
          <w:b/>
          <w:bCs/>
          <w:sz w:val="28"/>
          <w:szCs w:val="28"/>
          <w:rtl/>
        </w:rPr>
        <w:t xml:space="preserve">ثبات </w:t>
      </w:r>
      <w:r>
        <w:rPr>
          <w:rFonts w:ascii="Simplified Arabic" w:hAnsi="Simplified Arabic" w:cs="Simplified Arabic" w:hint="cs"/>
          <w:b/>
          <w:bCs/>
          <w:sz w:val="28"/>
          <w:szCs w:val="28"/>
          <w:rtl/>
        </w:rPr>
        <w:t>الاداة:</w:t>
      </w:r>
    </w:p>
    <w:p w:rsidR="00E14880" w:rsidRDefault="00E14880" w:rsidP="00E14880">
      <w:pPr>
        <w:spacing w:line="23" w:lineRule="atLeast"/>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للتأكد من ثبات أداة الدراسة تم تطبيق معادلة كرونباخ الفا على أفراد عينة الدراسة، حيث وصل معامل الثبات للدرجة الكلية لدور وسائل الإعلام في نشر الثقافة الرياضية إلى (0.936)، وهي قيمة جيدة لتحقيق أهداف الدراسة، وكان معامل الثبات لمجلات الدراسة كما في الجدول التالي:</w:t>
      </w:r>
    </w:p>
    <w:p w:rsidR="00E14880" w:rsidRDefault="00E14880" w:rsidP="00E14880">
      <w:pPr>
        <w:spacing w:line="23" w:lineRule="atLeast"/>
        <w:jc w:val="center"/>
        <w:rPr>
          <w:rFonts w:cs="Simplified Arabic"/>
          <w:sz w:val="28"/>
          <w:szCs w:val="28"/>
          <w:rtl/>
        </w:rPr>
      </w:pPr>
      <w:r w:rsidRPr="004D7C92">
        <w:rPr>
          <w:rFonts w:cs="Simplified Arabic" w:hint="cs"/>
          <w:sz w:val="28"/>
          <w:szCs w:val="28"/>
          <w:rtl/>
        </w:rPr>
        <w:t>الجدول رقم (</w:t>
      </w:r>
      <w:r>
        <w:rPr>
          <w:rFonts w:cs="Simplified Arabic" w:hint="cs"/>
          <w:sz w:val="28"/>
          <w:szCs w:val="28"/>
          <w:rtl/>
        </w:rPr>
        <w:t>3</w:t>
      </w:r>
      <w:r w:rsidRPr="004D7C92">
        <w:rPr>
          <w:rFonts w:cs="Simplified Arabic" w:hint="cs"/>
          <w:sz w:val="28"/>
          <w:szCs w:val="28"/>
          <w:rtl/>
        </w:rPr>
        <w:t>): معامل الثبات لمج</w:t>
      </w:r>
      <w:r>
        <w:rPr>
          <w:rFonts w:cs="Simplified Arabic" w:hint="cs"/>
          <w:sz w:val="28"/>
          <w:szCs w:val="28"/>
          <w:rtl/>
        </w:rPr>
        <w:t>ا</w:t>
      </w:r>
      <w:r w:rsidRPr="004D7C92">
        <w:rPr>
          <w:rFonts w:cs="Simplified Arabic" w:hint="cs"/>
          <w:sz w:val="28"/>
          <w:szCs w:val="28"/>
          <w:rtl/>
        </w:rPr>
        <w:t>لات الدراسة.</w:t>
      </w:r>
    </w:p>
    <w:tbl>
      <w:tblPr>
        <w:tblStyle w:val="TableGrid"/>
        <w:bidiVisual/>
        <w:tblW w:w="0" w:type="auto"/>
        <w:jc w:val="center"/>
        <w:tblLook w:val="04A0"/>
      </w:tblPr>
      <w:tblGrid>
        <w:gridCol w:w="988"/>
        <w:gridCol w:w="2410"/>
        <w:gridCol w:w="1614"/>
        <w:gridCol w:w="1984"/>
      </w:tblGrid>
      <w:tr w:rsidR="00E14880" w:rsidTr="00861DB7">
        <w:trPr>
          <w:jc w:val="center"/>
        </w:trPr>
        <w:tc>
          <w:tcPr>
            <w:tcW w:w="988" w:type="dxa"/>
            <w:shd w:val="clear" w:color="auto" w:fill="D9D9D9" w:themeFill="background1" w:themeFillShade="D9"/>
          </w:tcPr>
          <w:p w:rsidR="00E14880" w:rsidRPr="004D7C92" w:rsidRDefault="00E14880" w:rsidP="00861DB7">
            <w:pPr>
              <w:spacing w:line="23" w:lineRule="atLeast"/>
              <w:jc w:val="center"/>
              <w:rPr>
                <w:rFonts w:cs="Simplified Arabic"/>
                <w:b/>
                <w:bCs/>
                <w:sz w:val="28"/>
                <w:szCs w:val="28"/>
                <w:rtl/>
              </w:rPr>
            </w:pPr>
            <w:r w:rsidRPr="004D7C92">
              <w:rPr>
                <w:rFonts w:cs="Simplified Arabic" w:hint="cs"/>
                <w:b/>
                <w:bCs/>
                <w:sz w:val="28"/>
                <w:szCs w:val="28"/>
                <w:rtl/>
              </w:rPr>
              <w:t>الرقم</w:t>
            </w:r>
          </w:p>
        </w:tc>
        <w:tc>
          <w:tcPr>
            <w:tcW w:w="2410" w:type="dxa"/>
            <w:shd w:val="clear" w:color="auto" w:fill="D9D9D9" w:themeFill="background1" w:themeFillShade="D9"/>
          </w:tcPr>
          <w:p w:rsidR="00E14880" w:rsidRPr="004D7C92" w:rsidRDefault="00E14880" w:rsidP="00861DB7">
            <w:pPr>
              <w:spacing w:line="23" w:lineRule="atLeast"/>
              <w:jc w:val="center"/>
              <w:rPr>
                <w:rFonts w:cs="Simplified Arabic"/>
                <w:b/>
                <w:bCs/>
                <w:sz w:val="28"/>
                <w:szCs w:val="28"/>
                <w:rtl/>
              </w:rPr>
            </w:pPr>
            <w:r w:rsidRPr="004D7C92">
              <w:rPr>
                <w:rFonts w:cs="Simplified Arabic" w:hint="cs"/>
                <w:b/>
                <w:bCs/>
                <w:sz w:val="28"/>
                <w:szCs w:val="28"/>
                <w:rtl/>
              </w:rPr>
              <w:t>المجال</w:t>
            </w:r>
          </w:p>
        </w:tc>
        <w:tc>
          <w:tcPr>
            <w:tcW w:w="1614" w:type="dxa"/>
            <w:shd w:val="clear" w:color="auto" w:fill="D9D9D9" w:themeFill="background1" w:themeFillShade="D9"/>
          </w:tcPr>
          <w:p w:rsidR="00E14880" w:rsidRPr="004D7C92" w:rsidRDefault="00E14880" w:rsidP="00861DB7">
            <w:pPr>
              <w:spacing w:line="23" w:lineRule="atLeast"/>
              <w:jc w:val="center"/>
              <w:rPr>
                <w:rFonts w:cs="Simplified Arabic"/>
                <w:b/>
                <w:bCs/>
                <w:sz w:val="28"/>
                <w:szCs w:val="28"/>
                <w:rtl/>
              </w:rPr>
            </w:pPr>
            <w:r w:rsidRPr="004D7C92">
              <w:rPr>
                <w:rFonts w:cs="Simplified Arabic" w:hint="cs"/>
                <w:b/>
                <w:bCs/>
                <w:sz w:val="28"/>
                <w:szCs w:val="28"/>
                <w:rtl/>
              </w:rPr>
              <w:t>عدد الفقرات</w:t>
            </w:r>
          </w:p>
        </w:tc>
        <w:tc>
          <w:tcPr>
            <w:tcW w:w="1984" w:type="dxa"/>
            <w:shd w:val="clear" w:color="auto" w:fill="D9D9D9" w:themeFill="background1" w:themeFillShade="D9"/>
          </w:tcPr>
          <w:p w:rsidR="00E14880" w:rsidRPr="004D7C92" w:rsidRDefault="00E14880" w:rsidP="00861DB7">
            <w:pPr>
              <w:spacing w:line="23" w:lineRule="atLeast"/>
              <w:jc w:val="center"/>
              <w:rPr>
                <w:rFonts w:cs="Simplified Arabic"/>
                <w:b/>
                <w:bCs/>
                <w:sz w:val="28"/>
                <w:szCs w:val="28"/>
                <w:rtl/>
              </w:rPr>
            </w:pPr>
            <w:r w:rsidRPr="004D7C92">
              <w:rPr>
                <w:rFonts w:cs="Simplified Arabic" w:hint="cs"/>
                <w:b/>
                <w:bCs/>
                <w:sz w:val="28"/>
                <w:szCs w:val="28"/>
                <w:rtl/>
              </w:rPr>
              <w:t>كرونباخ الفا</w:t>
            </w:r>
          </w:p>
        </w:tc>
      </w:tr>
      <w:tr w:rsidR="00E14880" w:rsidTr="00861DB7">
        <w:trPr>
          <w:jc w:val="center"/>
        </w:trPr>
        <w:tc>
          <w:tcPr>
            <w:tcW w:w="988" w:type="dxa"/>
          </w:tcPr>
          <w:p w:rsidR="00E14880" w:rsidRDefault="00E14880" w:rsidP="00861DB7">
            <w:pPr>
              <w:spacing w:line="23" w:lineRule="atLeast"/>
              <w:jc w:val="center"/>
              <w:rPr>
                <w:rFonts w:cs="Simplified Arabic"/>
                <w:sz w:val="28"/>
                <w:szCs w:val="28"/>
                <w:rtl/>
              </w:rPr>
            </w:pPr>
            <w:r>
              <w:rPr>
                <w:rFonts w:cs="Simplified Arabic" w:hint="cs"/>
                <w:sz w:val="28"/>
                <w:szCs w:val="28"/>
                <w:rtl/>
              </w:rPr>
              <w:t>1</w:t>
            </w:r>
          </w:p>
        </w:tc>
        <w:tc>
          <w:tcPr>
            <w:tcW w:w="2410" w:type="dxa"/>
          </w:tcPr>
          <w:p w:rsidR="00E14880" w:rsidRPr="004D7C92" w:rsidRDefault="00E14880" w:rsidP="00861DB7">
            <w:pPr>
              <w:spacing w:line="23" w:lineRule="atLeast"/>
              <w:jc w:val="center"/>
              <w:rPr>
                <w:rFonts w:ascii="Simplified Arabic" w:hAnsi="Simplified Arabic" w:cs="Simplified Arabic"/>
                <w:sz w:val="28"/>
                <w:szCs w:val="28"/>
                <w:rtl/>
              </w:rPr>
            </w:pPr>
            <w:r w:rsidRPr="004D7C92">
              <w:rPr>
                <w:rFonts w:ascii="Simplified Arabic" w:hAnsi="Simplified Arabic" w:cs="Simplified Arabic" w:hint="cs"/>
                <w:sz w:val="28"/>
                <w:szCs w:val="28"/>
                <w:rtl/>
              </w:rPr>
              <w:t>المعرفي</w:t>
            </w:r>
          </w:p>
        </w:tc>
        <w:tc>
          <w:tcPr>
            <w:tcW w:w="1614" w:type="dxa"/>
          </w:tcPr>
          <w:p w:rsidR="00E14880" w:rsidRDefault="00E14880" w:rsidP="00861DB7">
            <w:pPr>
              <w:spacing w:line="23" w:lineRule="atLeast"/>
              <w:jc w:val="center"/>
              <w:rPr>
                <w:rFonts w:cs="Simplified Arabic"/>
                <w:sz w:val="28"/>
                <w:szCs w:val="28"/>
                <w:rtl/>
              </w:rPr>
            </w:pPr>
            <w:r>
              <w:rPr>
                <w:rFonts w:cs="Simplified Arabic" w:hint="cs"/>
                <w:sz w:val="28"/>
                <w:szCs w:val="28"/>
                <w:rtl/>
              </w:rPr>
              <w:t>8</w:t>
            </w:r>
          </w:p>
        </w:tc>
        <w:tc>
          <w:tcPr>
            <w:tcW w:w="1984" w:type="dxa"/>
          </w:tcPr>
          <w:p w:rsidR="00E14880" w:rsidRDefault="00E14880" w:rsidP="00861DB7">
            <w:pPr>
              <w:spacing w:line="23" w:lineRule="atLeast"/>
              <w:jc w:val="center"/>
              <w:rPr>
                <w:rFonts w:cs="Simplified Arabic"/>
                <w:sz w:val="28"/>
                <w:szCs w:val="28"/>
                <w:rtl/>
              </w:rPr>
            </w:pPr>
            <w:r>
              <w:rPr>
                <w:rFonts w:cs="Simplified Arabic" w:hint="cs"/>
                <w:sz w:val="28"/>
                <w:szCs w:val="28"/>
                <w:rtl/>
              </w:rPr>
              <w:t>0.733</w:t>
            </w:r>
          </w:p>
        </w:tc>
      </w:tr>
      <w:tr w:rsidR="00E14880" w:rsidTr="00861DB7">
        <w:trPr>
          <w:jc w:val="center"/>
        </w:trPr>
        <w:tc>
          <w:tcPr>
            <w:tcW w:w="988" w:type="dxa"/>
          </w:tcPr>
          <w:p w:rsidR="00E14880" w:rsidRDefault="00E14880" w:rsidP="00861DB7">
            <w:pPr>
              <w:spacing w:line="23" w:lineRule="atLeast"/>
              <w:jc w:val="center"/>
              <w:rPr>
                <w:rFonts w:cs="Simplified Arabic"/>
                <w:sz w:val="28"/>
                <w:szCs w:val="28"/>
                <w:rtl/>
              </w:rPr>
            </w:pPr>
            <w:r>
              <w:rPr>
                <w:rFonts w:cs="Simplified Arabic" w:hint="cs"/>
                <w:sz w:val="28"/>
                <w:szCs w:val="28"/>
                <w:rtl/>
              </w:rPr>
              <w:t>2</w:t>
            </w:r>
          </w:p>
        </w:tc>
        <w:tc>
          <w:tcPr>
            <w:tcW w:w="2410" w:type="dxa"/>
          </w:tcPr>
          <w:p w:rsidR="00E14880" w:rsidRPr="004D7C92" w:rsidRDefault="00E14880" w:rsidP="00861DB7">
            <w:pPr>
              <w:spacing w:line="23" w:lineRule="atLeast"/>
              <w:jc w:val="center"/>
              <w:rPr>
                <w:rFonts w:ascii="Simplified Arabic" w:hAnsi="Simplified Arabic" w:cs="Simplified Arabic"/>
                <w:sz w:val="28"/>
                <w:szCs w:val="28"/>
                <w:rtl/>
              </w:rPr>
            </w:pPr>
            <w:r w:rsidRPr="004D7C92">
              <w:rPr>
                <w:rFonts w:ascii="Simplified Arabic" w:hAnsi="Simplified Arabic" w:cs="Simplified Arabic" w:hint="cs"/>
                <w:sz w:val="28"/>
                <w:szCs w:val="28"/>
                <w:rtl/>
              </w:rPr>
              <w:t>الاجتماعي</w:t>
            </w:r>
          </w:p>
        </w:tc>
        <w:tc>
          <w:tcPr>
            <w:tcW w:w="1614" w:type="dxa"/>
          </w:tcPr>
          <w:p w:rsidR="00E14880" w:rsidRDefault="00E14880" w:rsidP="00861DB7">
            <w:pPr>
              <w:spacing w:line="23" w:lineRule="atLeast"/>
              <w:jc w:val="center"/>
              <w:rPr>
                <w:rFonts w:cs="Simplified Arabic"/>
                <w:sz w:val="28"/>
                <w:szCs w:val="28"/>
                <w:rtl/>
              </w:rPr>
            </w:pPr>
            <w:r>
              <w:rPr>
                <w:rFonts w:cs="Simplified Arabic" w:hint="cs"/>
                <w:sz w:val="28"/>
                <w:szCs w:val="28"/>
                <w:rtl/>
              </w:rPr>
              <w:t>8</w:t>
            </w:r>
          </w:p>
        </w:tc>
        <w:tc>
          <w:tcPr>
            <w:tcW w:w="1984" w:type="dxa"/>
          </w:tcPr>
          <w:p w:rsidR="00E14880" w:rsidRDefault="00E14880" w:rsidP="00861DB7">
            <w:pPr>
              <w:spacing w:line="23" w:lineRule="atLeast"/>
              <w:jc w:val="center"/>
              <w:rPr>
                <w:rFonts w:cs="Simplified Arabic"/>
                <w:sz w:val="28"/>
                <w:szCs w:val="28"/>
                <w:rtl/>
              </w:rPr>
            </w:pPr>
            <w:r>
              <w:rPr>
                <w:rFonts w:cs="Simplified Arabic" w:hint="cs"/>
                <w:sz w:val="28"/>
                <w:szCs w:val="28"/>
                <w:rtl/>
              </w:rPr>
              <w:t>0.763</w:t>
            </w:r>
          </w:p>
        </w:tc>
      </w:tr>
      <w:tr w:rsidR="00E14880" w:rsidTr="00861DB7">
        <w:trPr>
          <w:jc w:val="center"/>
        </w:trPr>
        <w:tc>
          <w:tcPr>
            <w:tcW w:w="988" w:type="dxa"/>
          </w:tcPr>
          <w:p w:rsidR="00E14880" w:rsidRDefault="00E14880" w:rsidP="00861DB7">
            <w:pPr>
              <w:spacing w:line="23" w:lineRule="atLeast"/>
              <w:jc w:val="center"/>
              <w:rPr>
                <w:rFonts w:cs="Simplified Arabic"/>
                <w:sz w:val="28"/>
                <w:szCs w:val="28"/>
                <w:rtl/>
              </w:rPr>
            </w:pPr>
            <w:r>
              <w:rPr>
                <w:rFonts w:cs="Simplified Arabic" w:hint="cs"/>
                <w:sz w:val="28"/>
                <w:szCs w:val="28"/>
                <w:rtl/>
              </w:rPr>
              <w:t>3</w:t>
            </w:r>
          </w:p>
        </w:tc>
        <w:tc>
          <w:tcPr>
            <w:tcW w:w="2410" w:type="dxa"/>
          </w:tcPr>
          <w:p w:rsidR="00E14880" w:rsidRPr="004D7C92" w:rsidRDefault="00E14880" w:rsidP="00861DB7">
            <w:pPr>
              <w:spacing w:line="23" w:lineRule="atLeast"/>
              <w:jc w:val="center"/>
              <w:rPr>
                <w:rFonts w:ascii="Simplified Arabic" w:hAnsi="Simplified Arabic" w:cs="Simplified Arabic"/>
                <w:sz w:val="28"/>
                <w:szCs w:val="28"/>
                <w:rtl/>
              </w:rPr>
            </w:pPr>
            <w:r w:rsidRPr="004D7C92">
              <w:rPr>
                <w:rFonts w:ascii="Simplified Arabic" w:hAnsi="Simplified Arabic" w:cs="Simplified Arabic" w:hint="cs"/>
                <w:sz w:val="28"/>
                <w:szCs w:val="28"/>
                <w:rtl/>
              </w:rPr>
              <w:t>الصحي</w:t>
            </w:r>
          </w:p>
        </w:tc>
        <w:tc>
          <w:tcPr>
            <w:tcW w:w="1614" w:type="dxa"/>
          </w:tcPr>
          <w:p w:rsidR="00E14880" w:rsidRDefault="00E14880" w:rsidP="00861DB7">
            <w:pPr>
              <w:spacing w:line="23" w:lineRule="atLeast"/>
              <w:jc w:val="center"/>
              <w:rPr>
                <w:rFonts w:cs="Simplified Arabic"/>
                <w:sz w:val="28"/>
                <w:szCs w:val="28"/>
                <w:rtl/>
              </w:rPr>
            </w:pPr>
            <w:r>
              <w:rPr>
                <w:rFonts w:cs="Simplified Arabic" w:hint="cs"/>
                <w:sz w:val="28"/>
                <w:szCs w:val="28"/>
                <w:rtl/>
              </w:rPr>
              <w:t>8</w:t>
            </w:r>
          </w:p>
        </w:tc>
        <w:tc>
          <w:tcPr>
            <w:tcW w:w="1984" w:type="dxa"/>
          </w:tcPr>
          <w:p w:rsidR="00E14880" w:rsidRDefault="00E14880" w:rsidP="00861DB7">
            <w:pPr>
              <w:spacing w:line="23" w:lineRule="atLeast"/>
              <w:jc w:val="center"/>
              <w:rPr>
                <w:rFonts w:cs="Simplified Arabic"/>
                <w:sz w:val="28"/>
                <w:szCs w:val="28"/>
                <w:rtl/>
              </w:rPr>
            </w:pPr>
            <w:r>
              <w:rPr>
                <w:rFonts w:cs="Simplified Arabic" w:hint="cs"/>
                <w:sz w:val="28"/>
                <w:szCs w:val="28"/>
                <w:rtl/>
              </w:rPr>
              <w:t>0.774</w:t>
            </w:r>
          </w:p>
        </w:tc>
      </w:tr>
      <w:tr w:rsidR="00E14880" w:rsidTr="00861DB7">
        <w:trPr>
          <w:jc w:val="center"/>
        </w:trPr>
        <w:tc>
          <w:tcPr>
            <w:tcW w:w="988" w:type="dxa"/>
          </w:tcPr>
          <w:p w:rsidR="00E14880" w:rsidRDefault="00E14880" w:rsidP="00861DB7">
            <w:pPr>
              <w:spacing w:line="23" w:lineRule="atLeast"/>
              <w:jc w:val="center"/>
              <w:rPr>
                <w:rFonts w:cs="Simplified Arabic"/>
                <w:sz w:val="28"/>
                <w:szCs w:val="28"/>
                <w:rtl/>
              </w:rPr>
            </w:pPr>
            <w:r>
              <w:rPr>
                <w:rFonts w:cs="Simplified Arabic" w:hint="cs"/>
                <w:sz w:val="28"/>
                <w:szCs w:val="28"/>
                <w:rtl/>
              </w:rPr>
              <w:t>4</w:t>
            </w:r>
          </w:p>
        </w:tc>
        <w:tc>
          <w:tcPr>
            <w:tcW w:w="2410" w:type="dxa"/>
          </w:tcPr>
          <w:p w:rsidR="00E14880" w:rsidRPr="004D7C92" w:rsidRDefault="00E14880" w:rsidP="00861DB7">
            <w:pPr>
              <w:spacing w:line="23" w:lineRule="atLeast"/>
              <w:jc w:val="center"/>
              <w:rPr>
                <w:rFonts w:ascii="Simplified Arabic" w:hAnsi="Simplified Arabic" w:cs="Simplified Arabic"/>
                <w:sz w:val="28"/>
                <w:szCs w:val="28"/>
                <w:rtl/>
              </w:rPr>
            </w:pPr>
            <w:r w:rsidRPr="004D7C92">
              <w:rPr>
                <w:rFonts w:ascii="Simplified Arabic" w:hAnsi="Simplified Arabic" w:cs="Simplified Arabic" w:hint="cs"/>
                <w:sz w:val="28"/>
                <w:szCs w:val="28"/>
                <w:rtl/>
              </w:rPr>
              <w:t>التنافسي</w:t>
            </w:r>
          </w:p>
        </w:tc>
        <w:tc>
          <w:tcPr>
            <w:tcW w:w="1614" w:type="dxa"/>
          </w:tcPr>
          <w:p w:rsidR="00E14880" w:rsidRDefault="00E14880" w:rsidP="00861DB7">
            <w:pPr>
              <w:spacing w:line="23" w:lineRule="atLeast"/>
              <w:jc w:val="center"/>
              <w:rPr>
                <w:rFonts w:cs="Simplified Arabic"/>
                <w:sz w:val="28"/>
                <w:szCs w:val="28"/>
                <w:rtl/>
              </w:rPr>
            </w:pPr>
            <w:r>
              <w:rPr>
                <w:rFonts w:cs="Simplified Arabic" w:hint="cs"/>
                <w:sz w:val="28"/>
                <w:szCs w:val="28"/>
                <w:rtl/>
              </w:rPr>
              <w:t>8</w:t>
            </w:r>
          </w:p>
        </w:tc>
        <w:tc>
          <w:tcPr>
            <w:tcW w:w="1984" w:type="dxa"/>
          </w:tcPr>
          <w:p w:rsidR="00E14880" w:rsidRDefault="00E14880" w:rsidP="00861DB7">
            <w:pPr>
              <w:spacing w:line="23" w:lineRule="atLeast"/>
              <w:jc w:val="center"/>
              <w:rPr>
                <w:rFonts w:cs="Simplified Arabic"/>
                <w:sz w:val="28"/>
                <w:szCs w:val="28"/>
                <w:rtl/>
              </w:rPr>
            </w:pPr>
            <w:r>
              <w:rPr>
                <w:rFonts w:cs="Simplified Arabic" w:hint="cs"/>
                <w:sz w:val="28"/>
                <w:szCs w:val="28"/>
                <w:rtl/>
              </w:rPr>
              <w:t>0.741</w:t>
            </w:r>
          </w:p>
        </w:tc>
      </w:tr>
      <w:tr w:rsidR="00E14880" w:rsidTr="00861DB7">
        <w:trPr>
          <w:jc w:val="center"/>
        </w:trPr>
        <w:tc>
          <w:tcPr>
            <w:tcW w:w="988" w:type="dxa"/>
          </w:tcPr>
          <w:p w:rsidR="00E14880" w:rsidRDefault="00E14880" w:rsidP="00861DB7">
            <w:pPr>
              <w:spacing w:line="23" w:lineRule="atLeast"/>
              <w:jc w:val="center"/>
              <w:rPr>
                <w:rFonts w:cs="Simplified Arabic"/>
                <w:sz w:val="28"/>
                <w:szCs w:val="28"/>
                <w:rtl/>
              </w:rPr>
            </w:pPr>
            <w:r>
              <w:rPr>
                <w:rFonts w:cs="Simplified Arabic" w:hint="cs"/>
                <w:sz w:val="28"/>
                <w:szCs w:val="28"/>
                <w:rtl/>
              </w:rPr>
              <w:t>5</w:t>
            </w:r>
          </w:p>
        </w:tc>
        <w:tc>
          <w:tcPr>
            <w:tcW w:w="2410" w:type="dxa"/>
          </w:tcPr>
          <w:p w:rsidR="00E14880" w:rsidRPr="004D7C92" w:rsidRDefault="00E14880" w:rsidP="00861DB7">
            <w:pPr>
              <w:spacing w:line="23" w:lineRule="atLeast"/>
              <w:jc w:val="center"/>
              <w:rPr>
                <w:rFonts w:ascii="Simplified Arabic" w:hAnsi="Simplified Arabic" w:cs="Simplified Arabic"/>
                <w:sz w:val="28"/>
                <w:szCs w:val="28"/>
                <w:rtl/>
              </w:rPr>
            </w:pPr>
            <w:r w:rsidRPr="004D7C92">
              <w:rPr>
                <w:rFonts w:ascii="Simplified Arabic" w:hAnsi="Simplified Arabic" w:cs="Simplified Arabic" w:hint="cs"/>
                <w:sz w:val="28"/>
                <w:szCs w:val="28"/>
                <w:rtl/>
              </w:rPr>
              <w:t>الثقافي</w:t>
            </w:r>
          </w:p>
        </w:tc>
        <w:tc>
          <w:tcPr>
            <w:tcW w:w="1614" w:type="dxa"/>
          </w:tcPr>
          <w:p w:rsidR="00E14880" w:rsidRDefault="00E14880" w:rsidP="00861DB7">
            <w:pPr>
              <w:spacing w:line="23" w:lineRule="atLeast"/>
              <w:jc w:val="center"/>
              <w:rPr>
                <w:rFonts w:cs="Simplified Arabic"/>
                <w:sz w:val="28"/>
                <w:szCs w:val="28"/>
                <w:rtl/>
              </w:rPr>
            </w:pPr>
            <w:r>
              <w:rPr>
                <w:rFonts w:cs="Simplified Arabic" w:hint="cs"/>
                <w:sz w:val="28"/>
                <w:szCs w:val="28"/>
                <w:rtl/>
              </w:rPr>
              <w:t>8</w:t>
            </w:r>
          </w:p>
        </w:tc>
        <w:tc>
          <w:tcPr>
            <w:tcW w:w="1984" w:type="dxa"/>
          </w:tcPr>
          <w:p w:rsidR="00E14880" w:rsidRDefault="00E14880" w:rsidP="00861DB7">
            <w:pPr>
              <w:spacing w:line="23" w:lineRule="atLeast"/>
              <w:jc w:val="center"/>
              <w:rPr>
                <w:rFonts w:cs="Simplified Arabic"/>
                <w:sz w:val="28"/>
                <w:szCs w:val="28"/>
                <w:rtl/>
              </w:rPr>
            </w:pPr>
            <w:r>
              <w:rPr>
                <w:rFonts w:cs="Simplified Arabic" w:hint="cs"/>
                <w:sz w:val="28"/>
                <w:szCs w:val="28"/>
                <w:rtl/>
              </w:rPr>
              <w:t>0.781</w:t>
            </w:r>
          </w:p>
        </w:tc>
      </w:tr>
      <w:tr w:rsidR="00E14880" w:rsidTr="00861DB7">
        <w:trPr>
          <w:jc w:val="center"/>
        </w:trPr>
        <w:tc>
          <w:tcPr>
            <w:tcW w:w="988" w:type="dxa"/>
          </w:tcPr>
          <w:p w:rsidR="00E14880" w:rsidRDefault="00E14880" w:rsidP="00861DB7">
            <w:pPr>
              <w:spacing w:line="23" w:lineRule="atLeast"/>
              <w:jc w:val="center"/>
              <w:rPr>
                <w:rFonts w:cs="Simplified Arabic"/>
                <w:sz w:val="28"/>
                <w:szCs w:val="28"/>
                <w:rtl/>
              </w:rPr>
            </w:pPr>
            <w:r>
              <w:rPr>
                <w:rFonts w:cs="Simplified Arabic" w:hint="cs"/>
                <w:sz w:val="28"/>
                <w:szCs w:val="28"/>
                <w:rtl/>
              </w:rPr>
              <w:t>6</w:t>
            </w:r>
          </w:p>
        </w:tc>
        <w:tc>
          <w:tcPr>
            <w:tcW w:w="2410" w:type="dxa"/>
          </w:tcPr>
          <w:p w:rsidR="00E14880" w:rsidRPr="004D7C92" w:rsidRDefault="00E14880" w:rsidP="00861DB7">
            <w:pPr>
              <w:spacing w:line="23" w:lineRule="atLeast"/>
              <w:jc w:val="center"/>
              <w:rPr>
                <w:rFonts w:ascii="Simplified Arabic" w:hAnsi="Simplified Arabic" w:cs="Simplified Arabic"/>
                <w:sz w:val="28"/>
                <w:szCs w:val="28"/>
                <w:rtl/>
              </w:rPr>
            </w:pPr>
            <w:r w:rsidRPr="004D7C92">
              <w:rPr>
                <w:rFonts w:ascii="Simplified Arabic" w:hAnsi="Simplified Arabic" w:cs="Simplified Arabic" w:hint="cs"/>
                <w:sz w:val="28"/>
                <w:szCs w:val="28"/>
                <w:rtl/>
              </w:rPr>
              <w:t>الوطني والانتماء</w:t>
            </w:r>
          </w:p>
        </w:tc>
        <w:tc>
          <w:tcPr>
            <w:tcW w:w="1614" w:type="dxa"/>
          </w:tcPr>
          <w:p w:rsidR="00E14880" w:rsidRDefault="00E14880" w:rsidP="00861DB7">
            <w:pPr>
              <w:spacing w:line="23" w:lineRule="atLeast"/>
              <w:jc w:val="center"/>
              <w:rPr>
                <w:rFonts w:cs="Simplified Arabic"/>
                <w:sz w:val="28"/>
                <w:szCs w:val="28"/>
                <w:rtl/>
              </w:rPr>
            </w:pPr>
            <w:r>
              <w:rPr>
                <w:rFonts w:cs="Simplified Arabic" w:hint="cs"/>
                <w:sz w:val="28"/>
                <w:szCs w:val="28"/>
                <w:rtl/>
              </w:rPr>
              <w:t>8</w:t>
            </w:r>
          </w:p>
        </w:tc>
        <w:tc>
          <w:tcPr>
            <w:tcW w:w="1984" w:type="dxa"/>
          </w:tcPr>
          <w:p w:rsidR="00E14880" w:rsidRDefault="00E14880" w:rsidP="00861DB7">
            <w:pPr>
              <w:spacing w:line="23" w:lineRule="atLeast"/>
              <w:jc w:val="center"/>
              <w:rPr>
                <w:rFonts w:cs="Simplified Arabic"/>
                <w:sz w:val="28"/>
                <w:szCs w:val="28"/>
                <w:rtl/>
              </w:rPr>
            </w:pPr>
            <w:r>
              <w:rPr>
                <w:rFonts w:cs="Simplified Arabic" w:hint="cs"/>
                <w:sz w:val="28"/>
                <w:szCs w:val="28"/>
                <w:rtl/>
              </w:rPr>
              <w:t>0.792</w:t>
            </w:r>
          </w:p>
        </w:tc>
      </w:tr>
      <w:tr w:rsidR="00E14880" w:rsidTr="00861DB7">
        <w:trPr>
          <w:jc w:val="center"/>
        </w:trPr>
        <w:tc>
          <w:tcPr>
            <w:tcW w:w="3398" w:type="dxa"/>
            <w:gridSpan w:val="2"/>
          </w:tcPr>
          <w:p w:rsidR="00E14880" w:rsidRPr="004D7C92" w:rsidRDefault="00E14880" w:rsidP="00861DB7">
            <w:pPr>
              <w:spacing w:line="23" w:lineRule="atLeast"/>
              <w:jc w:val="center"/>
              <w:rPr>
                <w:rFonts w:cs="Simplified Arabic"/>
                <w:b/>
                <w:bCs/>
                <w:sz w:val="28"/>
                <w:szCs w:val="28"/>
                <w:rtl/>
              </w:rPr>
            </w:pPr>
            <w:r w:rsidRPr="004D7C92">
              <w:rPr>
                <w:rFonts w:cs="Simplified Arabic" w:hint="cs"/>
                <w:b/>
                <w:bCs/>
                <w:sz w:val="28"/>
                <w:szCs w:val="28"/>
                <w:rtl/>
              </w:rPr>
              <w:t>الدرجة الكلية</w:t>
            </w:r>
          </w:p>
        </w:tc>
        <w:tc>
          <w:tcPr>
            <w:tcW w:w="1614" w:type="dxa"/>
          </w:tcPr>
          <w:p w:rsidR="00E14880" w:rsidRDefault="00E14880" w:rsidP="00861DB7">
            <w:pPr>
              <w:spacing w:line="23" w:lineRule="atLeast"/>
              <w:jc w:val="center"/>
              <w:rPr>
                <w:rFonts w:cs="Simplified Arabic"/>
                <w:sz w:val="28"/>
                <w:szCs w:val="28"/>
                <w:rtl/>
              </w:rPr>
            </w:pPr>
            <w:r>
              <w:rPr>
                <w:rFonts w:cs="Simplified Arabic" w:hint="cs"/>
                <w:sz w:val="28"/>
                <w:szCs w:val="28"/>
                <w:rtl/>
              </w:rPr>
              <w:t>48</w:t>
            </w:r>
          </w:p>
        </w:tc>
        <w:tc>
          <w:tcPr>
            <w:tcW w:w="1984" w:type="dxa"/>
          </w:tcPr>
          <w:p w:rsidR="00E14880" w:rsidRDefault="00E14880" w:rsidP="00861DB7">
            <w:pPr>
              <w:spacing w:line="23" w:lineRule="atLeast"/>
              <w:jc w:val="center"/>
              <w:rPr>
                <w:rFonts w:cs="Simplified Arabic"/>
                <w:sz w:val="28"/>
                <w:szCs w:val="28"/>
                <w:rtl/>
              </w:rPr>
            </w:pPr>
            <w:r>
              <w:rPr>
                <w:rFonts w:cs="Simplified Arabic" w:hint="cs"/>
                <w:sz w:val="28"/>
                <w:szCs w:val="28"/>
                <w:rtl/>
              </w:rPr>
              <w:t>0.936</w:t>
            </w:r>
          </w:p>
        </w:tc>
      </w:tr>
    </w:tbl>
    <w:p w:rsidR="00E14880" w:rsidRDefault="00E14880" w:rsidP="00E14880">
      <w:pPr>
        <w:spacing w:line="23" w:lineRule="atLeast"/>
        <w:ind w:firstLine="720"/>
        <w:rPr>
          <w:rFonts w:ascii="Simplified Arabic" w:hAnsi="Simplified Arabic" w:cs="Simplified Arabic"/>
          <w:sz w:val="28"/>
          <w:szCs w:val="28"/>
          <w:rtl/>
        </w:rPr>
      </w:pPr>
      <w:r w:rsidRPr="00203217">
        <w:rPr>
          <w:rFonts w:cs="Simplified Arabic" w:hint="cs"/>
          <w:sz w:val="28"/>
          <w:szCs w:val="28"/>
          <w:rtl/>
        </w:rPr>
        <w:t>يتضح من نتائج الجدول رقم ()</w:t>
      </w:r>
      <w:r>
        <w:rPr>
          <w:rFonts w:ascii="Simplified Arabic" w:hAnsi="Simplified Arabic" w:cs="Simplified Arabic" w:hint="cs"/>
          <w:sz w:val="28"/>
          <w:szCs w:val="28"/>
          <w:rtl/>
        </w:rPr>
        <w:t xml:space="preserve"> أن قيم معاملات الثبات لمجالات الدراسة تراوحت ما بين (0.733- 0.792)، وتعد هذه القيم جيدة لأغراض الدراسة.</w:t>
      </w:r>
    </w:p>
    <w:p w:rsidR="00E14880" w:rsidRDefault="00E14880" w:rsidP="00E14880">
      <w:pPr>
        <w:spacing w:line="23" w:lineRule="atLeast"/>
        <w:ind w:firstLine="720"/>
        <w:rPr>
          <w:rFonts w:ascii="Simplified Arabic" w:hAnsi="Simplified Arabic" w:cs="Simplified Arabic"/>
          <w:b/>
          <w:bCs/>
          <w:sz w:val="28"/>
          <w:szCs w:val="28"/>
          <w:rtl/>
        </w:rPr>
      </w:pPr>
      <w:r w:rsidRPr="00777431">
        <w:rPr>
          <w:rFonts w:ascii="Simplified Arabic" w:hAnsi="Simplified Arabic" w:cs="Simplified Arabic" w:hint="cs"/>
          <w:b/>
          <w:bCs/>
          <w:sz w:val="28"/>
          <w:szCs w:val="28"/>
          <w:rtl/>
        </w:rPr>
        <w:t>متغيرات الدراسة:</w:t>
      </w:r>
    </w:p>
    <w:p w:rsidR="00E14880" w:rsidRDefault="005D3DC9" w:rsidP="00E14880">
      <w:pPr>
        <w:spacing w:line="23" w:lineRule="atLeast"/>
        <w:ind w:firstLine="720"/>
        <w:rPr>
          <w:rFonts w:ascii="Simplified Arabic" w:hAnsi="Simplified Arabic" w:cs="Simplified Arabic"/>
          <w:b/>
          <w:bCs/>
          <w:sz w:val="28"/>
          <w:szCs w:val="28"/>
          <w:rtl/>
        </w:rPr>
      </w:pPr>
      <w:r>
        <w:rPr>
          <w:rFonts w:ascii="Simplified Arabic" w:hAnsi="Simplified Arabic" w:cs="Simplified Arabic" w:hint="cs"/>
          <w:b/>
          <w:bCs/>
          <w:sz w:val="28"/>
          <w:szCs w:val="28"/>
          <w:rtl/>
        </w:rPr>
        <w:t>المتغير المستقل</w:t>
      </w:r>
      <w:r w:rsidR="00E14880">
        <w:rPr>
          <w:rFonts w:ascii="Simplified Arabic" w:hAnsi="Simplified Arabic" w:cs="Simplified Arabic" w:hint="cs"/>
          <w:b/>
          <w:bCs/>
          <w:sz w:val="28"/>
          <w:szCs w:val="28"/>
          <w:rtl/>
        </w:rPr>
        <w:t xml:space="preserve">: تشتمل </w:t>
      </w:r>
    </w:p>
    <w:p w:rsidR="00E14880" w:rsidRPr="00777431" w:rsidRDefault="005D3DC9" w:rsidP="005D3DC9">
      <w:pPr>
        <w:pStyle w:val="ListParagraph"/>
        <w:spacing w:line="23" w:lineRule="atLeast"/>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14880">
        <w:rPr>
          <w:rFonts w:ascii="Simplified Arabic" w:hAnsi="Simplified Arabic" w:cs="Simplified Arabic" w:hint="cs"/>
          <w:sz w:val="28"/>
          <w:szCs w:val="28"/>
          <w:rtl/>
        </w:rPr>
        <w:t>متغير الجنس</w:t>
      </w:r>
      <w:r w:rsidR="00B056C8">
        <w:rPr>
          <w:rFonts w:ascii="Simplified Arabic" w:hAnsi="Simplified Arabic" w:cs="Simplified Arabic"/>
          <w:sz w:val="28"/>
          <w:szCs w:val="28"/>
        </w:rPr>
        <w:t xml:space="preserve"> </w:t>
      </w:r>
      <w:r w:rsidR="00E14880">
        <w:rPr>
          <w:rFonts w:ascii="Simplified Arabic" w:hAnsi="Simplified Arabic" w:cs="Simplified Arabic" w:hint="cs"/>
          <w:sz w:val="28"/>
          <w:szCs w:val="28"/>
          <w:rtl/>
        </w:rPr>
        <w:t>و</w:t>
      </w:r>
      <w:r w:rsidR="00E14880" w:rsidRPr="00777431">
        <w:rPr>
          <w:rFonts w:ascii="Simplified Arabic" w:hAnsi="Simplified Arabic" w:cs="Simplified Arabic" w:hint="cs"/>
          <w:sz w:val="28"/>
          <w:szCs w:val="28"/>
          <w:rtl/>
        </w:rPr>
        <w:t>له مستويان</w:t>
      </w:r>
      <w:r w:rsidR="00E14880">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E14880" w:rsidRPr="00777431">
        <w:rPr>
          <w:rFonts w:ascii="Simplified Arabic" w:hAnsi="Simplified Arabic" w:cs="Simplified Arabic" w:hint="cs"/>
          <w:sz w:val="28"/>
          <w:szCs w:val="28"/>
          <w:rtl/>
        </w:rPr>
        <w:t>( ذكر، أنثى ).</w:t>
      </w:r>
    </w:p>
    <w:p w:rsidR="00E14880" w:rsidRDefault="00B056C8" w:rsidP="00683C94">
      <w:pPr>
        <w:pStyle w:val="ListParagraph"/>
        <w:spacing w:line="23" w:lineRule="atLeast"/>
        <w:rPr>
          <w:rFonts w:ascii="Simplified Arabic" w:hAnsi="Simplified Arabic" w:cs="Simplified Arabic"/>
          <w:b/>
          <w:bCs/>
          <w:sz w:val="28"/>
          <w:szCs w:val="28"/>
          <w:rtl/>
        </w:rPr>
      </w:pP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00E14880">
        <w:rPr>
          <w:rFonts w:ascii="Simplified Arabic" w:hAnsi="Simplified Arabic" w:cs="Simplified Arabic" w:hint="cs"/>
          <w:b/>
          <w:bCs/>
          <w:sz w:val="28"/>
          <w:szCs w:val="28"/>
          <w:rtl/>
        </w:rPr>
        <w:t>المتغير التابع:</w:t>
      </w:r>
    </w:p>
    <w:p w:rsidR="00E14880" w:rsidRDefault="00E14880" w:rsidP="00E14880">
      <w:pPr>
        <w:spacing w:line="23" w:lineRule="atLeast"/>
        <w:ind w:firstLine="720"/>
        <w:rPr>
          <w:rFonts w:ascii="Simplified Arabic" w:hAnsi="Simplified Arabic" w:cs="Simplified Arabic"/>
          <w:sz w:val="28"/>
          <w:szCs w:val="28"/>
          <w:rtl/>
        </w:rPr>
      </w:pPr>
      <w:r w:rsidRPr="00B42F67">
        <w:rPr>
          <w:rFonts w:ascii="Simplified Arabic" w:hAnsi="Simplified Arabic" w:cs="Simplified Arabic" w:hint="cs"/>
          <w:sz w:val="28"/>
          <w:szCs w:val="28"/>
          <w:rtl/>
        </w:rPr>
        <w:t>ويشتمل على استجابة أفراد عينة الدراسة على الاستبانة</w:t>
      </w:r>
    </w:p>
    <w:p w:rsidR="00395A09" w:rsidRDefault="00683C94" w:rsidP="00683C94">
      <w:pPr>
        <w:spacing w:line="23" w:lineRule="atLeast"/>
        <w:ind w:firstLine="720"/>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B34BF3">
        <w:rPr>
          <w:rFonts w:ascii="Simplified Arabic" w:hAnsi="Simplified Arabic" w:cs="Simplified Arabic"/>
          <w:b/>
          <w:bCs/>
          <w:sz w:val="28"/>
          <w:szCs w:val="28"/>
          <w:rtl/>
          <w:lang w:bidi="ar-JO"/>
        </w:rPr>
        <w:t xml:space="preserve">المعالجات </w:t>
      </w:r>
      <w:r w:rsidR="00D24746">
        <w:rPr>
          <w:rFonts w:ascii="Simplified Arabic" w:hAnsi="Simplified Arabic" w:cs="Simplified Arabic" w:hint="cs"/>
          <w:b/>
          <w:bCs/>
          <w:sz w:val="28"/>
          <w:szCs w:val="28"/>
          <w:rtl/>
          <w:lang w:bidi="ar-JO"/>
        </w:rPr>
        <w:t>الإحصائية</w:t>
      </w:r>
      <w:r w:rsidR="00B34BF3">
        <w:rPr>
          <w:rFonts w:ascii="Simplified Arabic" w:hAnsi="Simplified Arabic" w:cs="Simplified Arabic" w:hint="cs"/>
          <w:b/>
          <w:bCs/>
          <w:sz w:val="28"/>
          <w:szCs w:val="28"/>
          <w:rtl/>
          <w:lang w:bidi="ar-JO"/>
        </w:rPr>
        <w:t>:</w:t>
      </w:r>
    </w:p>
    <w:p w:rsidR="002479EB" w:rsidRDefault="00B34BF3" w:rsidP="00395A09">
      <w:pPr>
        <w:spacing w:line="23" w:lineRule="atLeast"/>
        <w:jc w:val="both"/>
        <w:rPr>
          <w:rFonts w:ascii="Simplified Arabic" w:hAnsi="Simplified Arabic" w:cs="Simplified Arabic"/>
          <w:b/>
          <w:bCs/>
          <w:sz w:val="28"/>
          <w:szCs w:val="28"/>
          <w:rtl/>
          <w:lang w:bidi="ar-JO"/>
        </w:rPr>
      </w:pPr>
      <w:r>
        <w:rPr>
          <w:rFonts w:ascii="Simplified Arabic" w:hAnsi="Simplified Arabic" w:cs="Simplified Arabic" w:hint="cs"/>
          <w:sz w:val="28"/>
          <w:szCs w:val="28"/>
          <w:rtl/>
          <w:lang w:bidi="ar-JO"/>
        </w:rPr>
        <w:t xml:space="preserve">من اجل </w:t>
      </w:r>
      <w:r w:rsidR="00D24746">
        <w:rPr>
          <w:rFonts w:ascii="Simplified Arabic" w:hAnsi="Simplified Arabic" w:cs="Simplified Arabic" w:hint="cs"/>
          <w:sz w:val="28"/>
          <w:szCs w:val="28"/>
          <w:rtl/>
          <w:lang w:bidi="ar-JO"/>
        </w:rPr>
        <w:t>الإجابة</w:t>
      </w:r>
      <w:r>
        <w:rPr>
          <w:rFonts w:ascii="Simplified Arabic" w:hAnsi="Simplified Arabic" w:cs="Simplified Arabic" w:hint="cs"/>
          <w:sz w:val="28"/>
          <w:szCs w:val="28"/>
          <w:rtl/>
          <w:lang w:bidi="ar-JO"/>
        </w:rPr>
        <w:t xml:space="preserve"> عن تساؤلات الدراسة </w:t>
      </w:r>
      <w:r w:rsidR="002479EB">
        <w:rPr>
          <w:rFonts w:ascii="Simplified Arabic" w:hAnsi="Simplified Arabic" w:cs="Simplified Arabic" w:hint="cs"/>
          <w:sz w:val="28"/>
          <w:szCs w:val="28"/>
          <w:rtl/>
          <w:lang w:bidi="ar-JO"/>
        </w:rPr>
        <w:t xml:space="preserve">تم استخدام </w:t>
      </w:r>
      <w:r w:rsidR="002479EB" w:rsidRPr="00B059B2">
        <w:rPr>
          <w:rFonts w:ascii="Simplified Arabic" w:hAnsi="Simplified Arabic" w:cs="Simplified Arabic"/>
          <w:sz w:val="28"/>
          <w:szCs w:val="28"/>
          <w:rtl/>
          <w:lang w:bidi="ar-JO"/>
        </w:rPr>
        <w:t xml:space="preserve">برنامج الرزم </w:t>
      </w:r>
      <w:r w:rsidR="00D24746" w:rsidRPr="00B059B2">
        <w:rPr>
          <w:rFonts w:ascii="Simplified Arabic" w:hAnsi="Simplified Arabic" w:cs="Simplified Arabic" w:hint="cs"/>
          <w:sz w:val="28"/>
          <w:szCs w:val="28"/>
          <w:rtl/>
          <w:lang w:bidi="ar-JO"/>
        </w:rPr>
        <w:t>الإحصائية</w:t>
      </w:r>
      <w:r w:rsidR="002479EB" w:rsidRPr="00B059B2">
        <w:rPr>
          <w:rFonts w:ascii="Simplified Arabic" w:hAnsi="Simplified Arabic" w:cs="Simplified Arabic"/>
          <w:sz w:val="28"/>
          <w:szCs w:val="28"/>
          <w:rtl/>
          <w:lang w:bidi="ar-JO"/>
        </w:rPr>
        <w:t xml:space="preserve"> للعلوم الاجتماعية (</w:t>
      </w:r>
      <w:r w:rsidR="002479EB" w:rsidRPr="00B059B2">
        <w:rPr>
          <w:rFonts w:ascii="Simplified Arabic" w:hAnsi="Simplified Arabic" w:cs="Simplified Arabic"/>
          <w:sz w:val="28"/>
          <w:szCs w:val="28"/>
          <w:lang w:bidi="ar-JO"/>
        </w:rPr>
        <w:t>SPSS</w:t>
      </w:r>
      <w:r w:rsidR="002479EB">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لتحليل</w:t>
      </w:r>
      <w:r w:rsidR="002479EB">
        <w:rPr>
          <w:rFonts w:ascii="Simplified Arabic" w:hAnsi="Simplified Arabic" w:cs="Simplified Arabic" w:hint="cs"/>
          <w:sz w:val="28"/>
          <w:szCs w:val="28"/>
          <w:rtl/>
          <w:lang w:bidi="ar-JO"/>
        </w:rPr>
        <w:t xml:space="preserve"> النتائج.</w:t>
      </w:r>
      <w:r>
        <w:rPr>
          <w:rFonts w:ascii="Simplified Arabic" w:hAnsi="Simplified Arabic" w:cs="Simplified Arabic" w:hint="cs"/>
          <w:sz w:val="28"/>
          <w:szCs w:val="28"/>
          <w:rtl/>
          <w:lang w:bidi="ar-JO"/>
        </w:rPr>
        <w:t xml:space="preserve"> حيث تم </w:t>
      </w:r>
      <w:r w:rsidRPr="00B34BF3">
        <w:rPr>
          <w:rFonts w:ascii="Simplified Arabic" w:hAnsi="Simplified Arabic" w:cs="Simplified Arabic" w:hint="cs"/>
          <w:sz w:val="28"/>
          <w:szCs w:val="28"/>
          <w:rtl/>
          <w:lang w:bidi="ar-JO"/>
        </w:rPr>
        <w:t>استخدام ما يلي</w:t>
      </w:r>
      <w:r w:rsidR="00DD36E9">
        <w:rPr>
          <w:rFonts w:ascii="Simplified Arabic" w:hAnsi="Simplified Arabic" w:cs="Simplified Arabic" w:hint="cs"/>
          <w:b/>
          <w:bCs/>
          <w:sz w:val="28"/>
          <w:szCs w:val="28"/>
          <w:rtl/>
          <w:lang w:bidi="ar-JO"/>
        </w:rPr>
        <w:t>.</w:t>
      </w:r>
    </w:p>
    <w:p w:rsidR="00DD36E9" w:rsidRPr="00DD36E9" w:rsidRDefault="00DD36E9" w:rsidP="00395A09">
      <w:pPr>
        <w:spacing w:line="23" w:lineRule="atLeast"/>
        <w:jc w:val="both"/>
        <w:rPr>
          <w:rFonts w:ascii="Simplified Arabic" w:hAnsi="Simplified Arabic" w:cs="Simplified Arabic"/>
          <w:sz w:val="28"/>
          <w:szCs w:val="28"/>
          <w:rtl/>
          <w:lang w:bidi="ar-JO"/>
        </w:rPr>
      </w:pPr>
      <w:r w:rsidRPr="00DD36E9">
        <w:rPr>
          <w:rFonts w:ascii="Simplified Arabic" w:hAnsi="Simplified Arabic" w:cs="Simplified Arabic" w:hint="cs"/>
          <w:sz w:val="28"/>
          <w:szCs w:val="28"/>
          <w:rtl/>
          <w:lang w:bidi="ar-JO"/>
        </w:rPr>
        <w:lastRenderedPageBreak/>
        <w:t>-ايجاد المتوسطات الحسابية والانحرافات المعيارية لفقرات مجالات الدراسة لدور وسائل الاعلام في نشر الثقافة الرياضية في الجامعات الفلسطينية في الضفة الغربية.</w:t>
      </w:r>
    </w:p>
    <w:p w:rsidR="00AA14AF" w:rsidRDefault="00DD36E9" w:rsidP="00AA14AF">
      <w:pPr>
        <w:spacing w:line="23" w:lineRule="atLeast"/>
        <w:jc w:val="both"/>
        <w:rPr>
          <w:rFonts w:ascii="Simplified Arabic" w:hAnsi="Simplified Arabic" w:cs="Simplified Arabic"/>
          <w:sz w:val="28"/>
          <w:szCs w:val="28"/>
          <w:rtl/>
          <w:lang w:bidi="ar-JO"/>
        </w:rPr>
      </w:pPr>
      <w:r w:rsidRPr="00DD36E9">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تم استخدام اختبار(</w:t>
      </w:r>
      <w:r>
        <w:rPr>
          <w:rFonts w:ascii="Simplified Arabic" w:hAnsi="Simplified Arabic" w:cs="Simplified Arabic"/>
          <w:sz w:val="28"/>
          <w:szCs w:val="28"/>
          <w:lang w:bidi="ar-JO"/>
        </w:rPr>
        <w:t>T</w:t>
      </w:r>
      <w:r>
        <w:rPr>
          <w:rFonts w:ascii="Simplified Arabic" w:hAnsi="Simplified Arabic" w:cs="Simplified Arabic" w:hint="cs"/>
          <w:sz w:val="28"/>
          <w:szCs w:val="28"/>
          <w:rtl/>
        </w:rPr>
        <w:t>) لمجموعتين مستقليتين(</w:t>
      </w:r>
      <w:proofErr w:type="spellStart"/>
      <w:r>
        <w:rPr>
          <w:rFonts w:ascii="Simplified Arabic" w:hAnsi="Simplified Arabic" w:cs="Simplified Arabic"/>
          <w:sz w:val="28"/>
          <w:szCs w:val="28"/>
        </w:rPr>
        <w:t>Indebendent</w:t>
      </w:r>
      <w:proofErr w:type="spellEnd"/>
      <w:r>
        <w:rPr>
          <w:rFonts w:ascii="Simplified Arabic" w:hAnsi="Simplified Arabic" w:cs="Simplified Arabic"/>
          <w:sz w:val="28"/>
          <w:szCs w:val="28"/>
        </w:rPr>
        <w:t>-Samples-T-Test</w:t>
      </w:r>
      <w:r>
        <w:rPr>
          <w:rFonts w:ascii="Simplified Arabic" w:hAnsi="Simplified Arabic" w:cs="Simplified Arabic" w:hint="cs"/>
          <w:sz w:val="28"/>
          <w:szCs w:val="28"/>
          <w:rtl/>
        </w:rPr>
        <w:t>)</w:t>
      </w:r>
      <w:r w:rsidR="00AA14AF">
        <w:rPr>
          <w:rFonts w:ascii="Simplified Arabic" w:hAnsi="Simplified Arabic" w:cs="Simplified Arabic" w:hint="cs"/>
          <w:sz w:val="28"/>
          <w:szCs w:val="28"/>
          <w:rtl/>
        </w:rPr>
        <w:t xml:space="preserve"> لمعرفة الفروق في دور </w:t>
      </w:r>
      <w:r w:rsidR="00AA14AF" w:rsidRPr="00DD36E9">
        <w:rPr>
          <w:rFonts w:ascii="Simplified Arabic" w:hAnsi="Simplified Arabic" w:cs="Simplified Arabic" w:hint="cs"/>
          <w:sz w:val="28"/>
          <w:szCs w:val="28"/>
          <w:rtl/>
          <w:lang w:bidi="ar-JO"/>
        </w:rPr>
        <w:t xml:space="preserve">وسائل </w:t>
      </w:r>
      <w:r w:rsidR="005D4C58" w:rsidRPr="00DD36E9">
        <w:rPr>
          <w:rFonts w:ascii="Simplified Arabic" w:hAnsi="Simplified Arabic" w:cs="Simplified Arabic" w:hint="cs"/>
          <w:sz w:val="28"/>
          <w:szCs w:val="28"/>
          <w:rtl/>
          <w:lang w:bidi="ar-JO"/>
        </w:rPr>
        <w:t>الإعلام</w:t>
      </w:r>
      <w:r w:rsidR="00AA14AF" w:rsidRPr="00DD36E9">
        <w:rPr>
          <w:rFonts w:ascii="Simplified Arabic" w:hAnsi="Simplified Arabic" w:cs="Simplified Arabic" w:hint="cs"/>
          <w:sz w:val="28"/>
          <w:szCs w:val="28"/>
          <w:rtl/>
          <w:lang w:bidi="ar-JO"/>
        </w:rPr>
        <w:t xml:space="preserve"> في نشر الثقافة الرياضية في الجام</w:t>
      </w:r>
      <w:r w:rsidR="00AA14AF">
        <w:rPr>
          <w:rFonts w:ascii="Simplified Arabic" w:hAnsi="Simplified Arabic" w:cs="Simplified Arabic" w:hint="cs"/>
          <w:sz w:val="28"/>
          <w:szCs w:val="28"/>
          <w:rtl/>
          <w:lang w:bidi="ar-JO"/>
        </w:rPr>
        <w:t>عات الفلسطينية في الضفة الغربية تبعا لمتغير الجنس</w:t>
      </w:r>
      <w:r w:rsidR="00AA678A">
        <w:rPr>
          <w:rFonts w:ascii="Simplified Arabic" w:hAnsi="Simplified Arabic" w:cs="Simplified Arabic" w:hint="cs"/>
          <w:sz w:val="28"/>
          <w:szCs w:val="28"/>
          <w:rtl/>
          <w:lang w:bidi="ar-JO"/>
        </w:rPr>
        <w:t>، وتبعا لمتغير الكلية</w:t>
      </w:r>
      <w:r w:rsidR="00AA14AF">
        <w:rPr>
          <w:rFonts w:ascii="Simplified Arabic" w:hAnsi="Simplified Arabic" w:cs="Simplified Arabic" w:hint="cs"/>
          <w:sz w:val="28"/>
          <w:szCs w:val="28"/>
          <w:rtl/>
          <w:lang w:bidi="ar-JO"/>
        </w:rPr>
        <w:t>.</w:t>
      </w:r>
    </w:p>
    <w:p w:rsidR="00401DFE" w:rsidRDefault="00401DFE" w:rsidP="00F44A56">
      <w:pPr>
        <w:spacing w:line="23" w:lineRule="atLeast"/>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-تم استخدام اختبار</w:t>
      </w:r>
      <w:r>
        <w:rPr>
          <w:rFonts w:ascii="Simplified Arabic" w:hAnsi="Simplified Arabic" w:cs="Simplified Arabic" w:hint="cs"/>
          <w:sz w:val="28"/>
          <w:szCs w:val="28"/>
          <w:rtl/>
        </w:rPr>
        <w:t xml:space="preserve"> التباين </w:t>
      </w:r>
      <w:r w:rsidR="005D4C58">
        <w:rPr>
          <w:rFonts w:ascii="Simplified Arabic" w:hAnsi="Simplified Arabic" w:cs="Simplified Arabic" w:hint="cs"/>
          <w:sz w:val="28"/>
          <w:szCs w:val="28"/>
          <w:rtl/>
        </w:rPr>
        <w:t>الأحادي</w:t>
      </w:r>
      <w:r>
        <w:rPr>
          <w:rFonts w:ascii="Simplified Arabic" w:hAnsi="Simplified Arabic" w:cs="Simplified Arabic" w:hint="cs"/>
          <w:sz w:val="28"/>
          <w:szCs w:val="28"/>
          <w:rtl/>
        </w:rPr>
        <w:t xml:space="preserve"> (</w:t>
      </w:r>
      <w:r>
        <w:rPr>
          <w:rFonts w:ascii="Simplified Arabic" w:hAnsi="Simplified Arabic" w:cs="Simplified Arabic"/>
          <w:sz w:val="28"/>
          <w:szCs w:val="28"/>
        </w:rPr>
        <w:t xml:space="preserve">One way </w:t>
      </w:r>
      <w:proofErr w:type="spellStart"/>
      <w:r>
        <w:rPr>
          <w:rFonts w:ascii="Simplified Arabic" w:hAnsi="Simplified Arabic" w:cs="Simplified Arabic"/>
          <w:sz w:val="28"/>
          <w:szCs w:val="28"/>
        </w:rPr>
        <w:t>Anova</w:t>
      </w:r>
      <w:proofErr w:type="spellEnd"/>
      <w:r>
        <w:rPr>
          <w:rFonts w:ascii="Simplified Arabic" w:hAnsi="Simplified Arabic" w:cs="Simplified Arabic" w:hint="cs"/>
          <w:sz w:val="28"/>
          <w:szCs w:val="28"/>
          <w:rtl/>
        </w:rPr>
        <w:t xml:space="preserve">) لمعرفة الفروق في دور </w:t>
      </w:r>
      <w:r w:rsidRPr="00DD36E9">
        <w:rPr>
          <w:rFonts w:ascii="Simplified Arabic" w:hAnsi="Simplified Arabic" w:cs="Simplified Arabic" w:hint="cs"/>
          <w:sz w:val="28"/>
          <w:szCs w:val="28"/>
          <w:rtl/>
          <w:lang w:bidi="ar-JO"/>
        </w:rPr>
        <w:t xml:space="preserve">وسائل </w:t>
      </w:r>
      <w:r w:rsidR="005D4C58" w:rsidRPr="00DD36E9">
        <w:rPr>
          <w:rFonts w:ascii="Simplified Arabic" w:hAnsi="Simplified Arabic" w:cs="Simplified Arabic" w:hint="cs"/>
          <w:sz w:val="28"/>
          <w:szCs w:val="28"/>
          <w:rtl/>
          <w:lang w:bidi="ar-JO"/>
        </w:rPr>
        <w:t>الإعلام</w:t>
      </w:r>
      <w:r w:rsidRPr="00DD36E9">
        <w:rPr>
          <w:rFonts w:ascii="Simplified Arabic" w:hAnsi="Simplified Arabic" w:cs="Simplified Arabic" w:hint="cs"/>
          <w:sz w:val="28"/>
          <w:szCs w:val="28"/>
          <w:rtl/>
          <w:lang w:bidi="ar-JO"/>
        </w:rPr>
        <w:t xml:space="preserve"> في نشر الثقافة الرياضية في الجام</w:t>
      </w:r>
      <w:r>
        <w:rPr>
          <w:rFonts w:ascii="Simplified Arabic" w:hAnsi="Simplified Arabic" w:cs="Simplified Arabic" w:hint="cs"/>
          <w:sz w:val="28"/>
          <w:szCs w:val="28"/>
          <w:rtl/>
          <w:lang w:bidi="ar-JO"/>
        </w:rPr>
        <w:t>عات الفلسطينية في الضفة الغربية تبعا لمتغير ا</w:t>
      </w:r>
      <w:r w:rsidR="00B61451">
        <w:rPr>
          <w:rFonts w:ascii="Simplified Arabic" w:hAnsi="Simplified Arabic" w:cs="Simplified Arabic" w:hint="cs"/>
          <w:sz w:val="28"/>
          <w:szCs w:val="28"/>
          <w:rtl/>
          <w:lang w:bidi="ar-JO"/>
        </w:rPr>
        <w:t>لجامعة.</w:t>
      </w:r>
    </w:p>
    <w:p w:rsidR="00F44A56" w:rsidRDefault="00F44A56" w:rsidP="00F44A56">
      <w:pPr>
        <w:spacing w:line="23" w:lineRule="atLeast"/>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-تم استخدام اختبار</w:t>
      </w:r>
      <w:r>
        <w:rPr>
          <w:rFonts w:ascii="Simplified Arabic" w:hAnsi="Simplified Arabic" w:cs="Simplified Arabic" w:hint="cs"/>
          <w:sz w:val="28"/>
          <w:szCs w:val="28"/>
          <w:rtl/>
        </w:rPr>
        <w:t xml:space="preserve"> سيداك (</w:t>
      </w:r>
      <w:proofErr w:type="spellStart"/>
      <w:r>
        <w:rPr>
          <w:rFonts w:ascii="Simplified Arabic" w:hAnsi="Simplified Arabic" w:cs="Simplified Arabic"/>
          <w:sz w:val="28"/>
          <w:szCs w:val="28"/>
        </w:rPr>
        <w:t>Sidak</w:t>
      </w:r>
      <w:proofErr w:type="spellEnd"/>
      <w:r>
        <w:rPr>
          <w:rFonts w:ascii="Simplified Arabic" w:hAnsi="Simplified Arabic" w:cs="Simplified Arabic" w:hint="cs"/>
          <w:sz w:val="28"/>
          <w:szCs w:val="28"/>
          <w:rtl/>
        </w:rPr>
        <w:t xml:space="preserve">) للمقارنة البعدية الثنائية بين المتوسطات للمجالات والدرجة الكلية لدور </w:t>
      </w:r>
      <w:r w:rsidRPr="00DD36E9">
        <w:rPr>
          <w:rFonts w:ascii="Simplified Arabic" w:hAnsi="Simplified Arabic" w:cs="Simplified Arabic" w:hint="cs"/>
          <w:sz w:val="28"/>
          <w:szCs w:val="28"/>
          <w:rtl/>
          <w:lang w:bidi="ar-JO"/>
        </w:rPr>
        <w:t xml:space="preserve">وسائل </w:t>
      </w:r>
      <w:r w:rsidR="005D4C58" w:rsidRPr="00DD36E9">
        <w:rPr>
          <w:rFonts w:ascii="Simplified Arabic" w:hAnsi="Simplified Arabic" w:cs="Simplified Arabic" w:hint="cs"/>
          <w:sz w:val="28"/>
          <w:szCs w:val="28"/>
          <w:rtl/>
          <w:lang w:bidi="ar-JO"/>
        </w:rPr>
        <w:t>الإعلام</w:t>
      </w:r>
      <w:r w:rsidRPr="00DD36E9">
        <w:rPr>
          <w:rFonts w:ascii="Simplified Arabic" w:hAnsi="Simplified Arabic" w:cs="Simplified Arabic" w:hint="cs"/>
          <w:sz w:val="28"/>
          <w:szCs w:val="28"/>
          <w:rtl/>
          <w:lang w:bidi="ar-JO"/>
        </w:rPr>
        <w:t xml:space="preserve"> في نشر الثقافة الرياضية في الجام</w:t>
      </w:r>
      <w:r>
        <w:rPr>
          <w:rFonts w:ascii="Simplified Arabic" w:hAnsi="Simplified Arabic" w:cs="Simplified Arabic" w:hint="cs"/>
          <w:sz w:val="28"/>
          <w:szCs w:val="28"/>
          <w:rtl/>
          <w:lang w:bidi="ar-JO"/>
        </w:rPr>
        <w:t>عات الفلسطينية في الضفة الغربية تبعا لمتغير الجامعة.</w:t>
      </w:r>
    </w:p>
    <w:p w:rsidR="00E43509" w:rsidRDefault="00E43509" w:rsidP="00CD2A5C">
      <w:pPr>
        <w:spacing w:before="100" w:beforeAutospacing="1" w:after="100" w:afterAutospacing="1" w:line="23" w:lineRule="atLeast"/>
        <w:jc w:val="both"/>
        <w:rPr>
          <w:rFonts w:ascii="Simplified Arabic" w:hAnsi="Simplified Arabic" w:cs="Simplified Arabic"/>
          <w:b/>
          <w:bCs/>
          <w:sz w:val="28"/>
          <w:szCs w:val="28"/>
          <w:rtl/>
          <w:lang w:eastAsia="zh-CN"/>
        </w:rPr>
      </w:pPr>
    </w:p>
    <w:p w:rsidR="00E815A6" w:rsidRDefault="00EB6B3E" w:rsidP="00CD2A5C">
      <w:pPr>
        <w:spacing w:before="100" w:beforeAutospacing="1" w:after="100" w:afterAutospacing="1" w:line="23" w:lineRule="atLeast"/>
        <w:jc w:val="both"/>
        <w:rPr>
          <w:rFonts w:ascii="Simplified Arabic" w:hAnsi="Simplified Arabic" w:cs="Simplified Arabic"/>
          <w:b/>
          <w:bCs/>
          <w:sz w:val="28"/>
          <w:szCs w:val="28"/>
          <w:rtl/>
          <w:lang w:eastAsia="zh-CN"/>
        </w:rPr>
      </w:pPr>
      <w:r>
        <w:rPr>
          <w:rFonts w:ascii="Simplified Arabic" w:hAnsi="Simplified Arabic" w:cs="Simplified Arabic" w:hint="cs"/>
          <w:b/>
          <w:bCs/>
          <w:sz w:val="28"/>
          <w:szCs w:val="28"/>
          <w:rtl/>
          <w:lang w:eastAsia="zh-CN"/>
        </w:rPr>
        <w:t>عرض</w:t>
      </w:r>
      <w:r w:rsidR="00E43509">
        <w:rPr>
          <w:rFonts w:ascii="Simplified Arabic" w:hAnsi="Simplified Arabic" w:cs="Simplified Arabic" w:hint="cs"/>
          <w:b/>
          <w:bCs/>
          <w:sz w:val="28"/>
          <w:szCs w:val="28"/>
          <w:rtl/>
          <w:lang w:eastAsia="zh-CN"/>
        </w:rPr>
        <w:t xml:space="preserve"> ومنافشة</w:t>
      </w:r>
      <w:r>
        <w:rPr>
          <w:rFonts w:ascii="Simplified Arabic" w:hAnsi="Simplified Arabic" w:cs="Simplified Arabic" w:hint="cs"/>
          <w:b/>
          <w:bCs/>
          <w:sz w:val="28"/>
          <w:szCs w:val="28"/>
          <w:rtl/>
          <w:lang w:eastAsia="zh-CN"/>
        </w:rPr>
        <w:t xml:space="preserve"> النتائج</w:t>
      </w:r>
    </w:p>
    <w:p w:rsidR="00E815A6" w:rsidRDefault="00D63689" w:rsidP="00683C94">
      <w:pPr>
        <w:spacing w:before="100" w:beforeAutospacing="1" w:after="100" w:afterAutospacing="1" w:line="23" w:lineRule="atLeast"/>
        <w:jc w:val="both"/>
        <w:rPr>
          <w:rFonts w:ascii="Simplified Arabic" w:hAnsi="Simplified Arabic" w:cs="Simplified Arabic"/>
          <w:b/>
          <w:bCs/>
          <w:sz w:val="28"/>
          <w:szCs w:val="28"/>
          <w:rtl/>
        </w:rPr>
      </w:pPr>
      <w:r>
        <w:rPr>
          <w:rFonts w:ascii="Simplified Arabic" w:hAnsi="Simplified Arabic" w:cs="Simplified Arabic" w:hint="cs"/>
          <w:b/>
          <w:bCs/>
          <w:sz w:val="28"/>
          <w:szCs w:val="28"/>
          <w:rtl/>
          <w:lang w:eastAsia="zh-CN"/>
        </w:rPr>
        <w:t xml:space="preserve"> </w:t>
      </w:r>
      <w:r w:rsidR="00E43509">
        <w:rPr>
          <w:rFonts w:ascii="Simplified Arabic" w:hAnsi="Simplified Arabic" w:cs="Simplified Arabic" w:hint="cs"/>
          <w:b/>
          <w:bCs/>
          <w:sz w:val="28"/>
          <w:szCs w:val="28"/>
          <w:rtl/>
        </w:rPr>
        <w:t xml:space="preserve">عرض ومناقشة </w:t>
      </w:r>
      <w:r w:rsidR="00E815A6" w:rsidRPr="007955BD">
        <w:rPr>
          <w:rFonts w:ascii="Simplified Arabic" w:hAnsi="Simplified Arabic" w:cs="Simplified Arabic" w:hint="cs"/>
          <w:b/>
          <w:bCs/>
          <w:sz w:val="28"/>
          <w:szCs w:val="28"/>
          <w:rtl/>
        </w:rPr>
        <w:t>التساؤل بالأول:</w:t>
      </w:r>
    </w:p>
    <w:p w:rsidR="00E815A6" w:rsidRPr="00AC25D0" w:rsidRDefault="00E815A6" w:rsidP="00CD2A5C">
      <w:pPr>
        <w:spacing w:before="100" w:beforeAutospacing="1" w:after="100" w:afterAutospacing="1" w:line="23" w:lineRule="atLeast"/>
        <w:jc w:val="both"/>
        <w:rPr>
          <w:rFonts w:ascii="Simplified Arabic" w:hAnsi="Simplified Arabic" w:cs="Simplified Arabic"/>
          <w:b/>
          <w:bCs/>
          <w:sz w:val="28"/>
          <w:szCs w:val="28"/>
          <w:rtl/>
        </w:rPr>
      </w:pPr>
      <w:r w:rsidRPr="00AC25D0">
        <w:rPr>
          <w:rFonts w:ascii="Simplified Arabic" w:hAnsi="Simplified Arabic" w:cs="Simplified Arabic" w:hint="cs"/>
          <w:b/>
          <w:bCs/>
          <w:sz w:val="28"/>
          <w:szCs w:val="28"/>
          <w:rtl/>
        </w:rPr>
        <w:t xml:space="preserve">ما دور </w:t>
      </w:r>
      <w:r w:rsidRPr="00AC25D0">
        <w:rPr>
          <w:rFonts w:ascii="Simplified Arabic" w:hAnsi="Simplified Arabic" w:cs="Simplified Arabic" w:hint="cs"/>
          <w:b/>
          <w:bCs/>
          <w:sz w:val="28"/>
          <w:szCs w:val="28"/>
          <w:rtl/>
          <w:lang w:eastAsia="zh-CN"/>
        </w:rPr>
        <w:t>وسائل الإعلام في نشر الثقافة الرياضية</w:t>
      </w:r>
      <w:r w:rsidR="006E1FCA">
        <w:rPr>
          <w:rFonts w:ascii="Simplified Arabic" w:hAnsi="Simplified Arabic" w:cs="Simplified Arabic"/>
          <w:b/>
          <w:bCs/>
          <w:sz w:val="28"/>
          <w:szCs w:val="28"/>
          <w:lang w:eastAsia="zh-CN"/>
        </w:rPr>
        <w:t xml:space="preserve"> </w:t>
      </w:r>
      <w:r w:rsidRPr="00AC25D0">
        <w:rPr>
          <w:rFonts w:cs="Simplified Arabic" w:hint="cs"/>
          <w:b/>
          <w:bCs/>
          <w:sz w:val="28"/>
          <w:szCs w:val="28"/>
          <w:rtl/>
        </w:rPr>
        <w:t>لدى طلبة الجامعات الفلسطينية في الضفة الغربية</w:t>
      </w:r>
      <w:r w:rsidRPr="00AC25D0">
        <w:rPr>
          <w:rFonts w:ascii="Simplified Arabic" w:hAnsi="Simplified Arabic" w:cs="Simplified Arabic" w:hint="cs"/>
          <w:b/>
          <w:bCs/>
          <w:sz w:val="28"/>
          <w:szCs w:val="28"/>
          <w:rtl/>
          <w:lang w:eastAsia="zh-CN"/>
        </w:rPr>
        <w:t>؟</w:t>
      </w:r>
    </w:p>
    <w:p w:rsidR="00E815A6" w:rsidRDefault="00E815A6" w:rsidP="00CD2A5C">
      <w:pPr>
        <w:spacing w:before="100" w:beforeAutospacing="1" w:after="100" w:afterAutospacing="1" w:line="23" w:lineRule="atLeast"/>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للإجابة عن هذا التساؤل تم استخراج المتوسطات الحسابية والانحرافات المعيارية لكل فقرة والمجال التي تنتمي إليه وللدرجة الكلية لأداة الدراسة، ونتائج الجداول رقم (،،،،،) تبين ذلك، والجدول رقم () يبين خلاصة النتائج المتعلقة بالتساؤل الأول، ولتفسير النتائج اعتمدت المتوسطات الحسابية الآتية:</w:t>
      </w:r>
    </w:p>
    <w:p w:rsidR="00E815A6" w:rsidRDefault="00E815A6" w:rsidP="00CD2A5C">
      <w:pPr>
        <w:pStyle w:val="ListParagraph"/>
        <w:numPr>
          <w:ilvl w:val="0"/>
          <w:numId w:val="21"/>
        </w:numPr>
        <w:spacing w:before="100" w:beforeAutospacing="1" w:after="100" w:afterAutospacing="1" w:line="23" w:lineRule="atLeast"/>
        <w:jc w:val="both"/>
        <w:rPr>
          <w:rFonts w:ascii="Simplified Arabic" w:hAnsi="Simplified Arabic" w:cs="Simplified Arabic"/>
          <w:sz w:val="28"/>
          <w:szCs w:val="28"/>
        </w:rPr>
      </w:pPr>
      <w:r>
        <w:rPr>
          <w:rFonts w:ascii="Simplified Arabic" w:hAnsi="Simplified Arabic" w:cs="Simplified Arabic" w:hint="cs"/>
          <w:sz w:val="28"/>
          <w:szCs w:val="28"/>
          <w:rtl/>
        </w:rPr>
        <w:t>أقل من (2.33) دور منخفض.</w:t>
      </w:r>
    </w:p>
    <w:p w:rsidR="00E815A6" w:rsidRDefault="00E815A6" w:rsidP="00CD2A5C">
      <w:pPr>
        <w:pStyle w:val="ListParagraph"/>
        <w:numPr>
          <w:ilvl w:val="0"/>
          <w:numId w:val="21"/>
        </w:numPr>
        <w:spacing w:before="100" w:beforeAutospacing="1" w:after="100" w:afterAutospacing="1" w:line="23" w:lineRule="atLeast"/>
        <w:jc w:val="both"/>
        <w:rPr>
          <w:rFonts w:ascii="Simplified Arabic" w:hAnsi="Simplified Arabic" w:cs="Simplified Arabic"/>
          <w:sz w:val="28"/>
          <w:szCs w:val="28"/>
        </w:rPr>
      </w:pPr>
      <w:r>
        <w:rPr>
          <w:rFonts w:ascii="Simplified Arabic" w:hAnsi="Simplified Arabic" w:cs="Simplified Arabic" w:hint="cs"/>
          <w:sz w:val="28"/>
          <w:szCs w:val="28"/>
          <w:rtl/>
        </w:rPr>
        <w:t>(2.33- 3.66) دور متوسط.</w:t>
      </w:r>
    </w:p>
    <w:p w:rsidR="00E815A6" w:rsidRDefault="00E815A6" w:rsidP="000C53D6">
      <w:pPr>
        <w:pStyle w:val="ListParagraph"/>
        <w:numPr>
          <w:ilvl w:val="0"/>
          <w:numId w:val="21"/>
        </w:numPr>
        <w:spacing w:before="100" w:beforeAutospacing="1" w:after="100" w:afterAutospacing="1" w:line="23" w:lineRule="atLeast"/>
        <w:jc w:val="both"/>
        <w:rPr>
          <w:rFonts w:ascii="Simplified Arabic" w:hAnsi="Simplified Arabic" w:cs="Simplified Arabic"/>
          <w:sz w:val="28"/>
          <w:szCs w:val="28"/>
        </w:rPr>
      </w:pPr>
      <w:r>
        <w:rPr>
          <w:rFonts w:ascii="Simplified Arabic" w:hAnsi="Simplified Arabic" w:cs="Simplified Arabic" w:hint="cs"/>
          <w:sz w:val="28"/>
          <w:szCs w:val="28"/>
          <w:rtl/>
        </w:rPr>
        <w:t xml:space="preserve">أكبر من (3.66) دور مرتفع.                     </w:t>
      </w:r>
      <w:r w:rsidRPr="00087A36">
        <w:rPr>
          <w:rFonts w:ascii="Simplified Arabic" w:hAnsi="Simplified Arabic" w:cs="Simplified Arabic" w:hint="cs"/>
          <w:sz w:val="28"/>
          <w:szCs w:val="28"/>
          <w:rtl/>
        </w:rPr>
        <w:t>(الزيود، 2013)</w:t>
      </w:r>
    </w:p>
    <w:p w:rsidR="00E43509" w:rsidRDefault="00E43509" w:rsidP="00E43509">
      <w:pPr>
        <w:pStyle w:val="ListParagraph"/>
        <w:spacing w:before="100" w:beforeAutospacing="1" w:after="100" w:afterAutospacing="1" w:line="23" w:lineRule="atLeast"/>
        <w:jc w:val="both"/>
        <w:rPr>
          <w:rFonts w:ascii="Simplified Arabic" w:hAnsi="Simplified Arabic" w:cs="Simplified Arabic"/>
          <w:sz w:val="28"/>
          <w:szCs w:val="28"/>
        </w:rPr>
      </w:pPr>
    </w:p>
    <w:p w:rsidR="000C53D6" w:rsidRPr="000C53D6" w:rsidRDefault="000C53D6" w:rsidP="000C53D6">
      <w:pPr>
        <w:pStyle w:val="ListParagraph"/>
        <w:spacing w:before="100" w:beforeAutospacing="1" w:after="100" w:afterAutospacing="1" w:line="23" w:lineRule="atLeast"/>
        <w:jc w:val="both"/>
        <w:rPr>
          <w:rFonts w:ascii="Simplified Arabic" w:hAnsi="Simplified Arabic" w:cs="Simplified Arabic"/>
          <w:sz w:val="28"/>
          <w:szCs w:val="28"/>
        </w:rPr>
      </w:pPr>
    </w:p>
    <w:p w:rsidR="00E815A6" w:rsidRDefault="00E815A6" w:rsidP="00CD2A5C">
      <w:pPr>
        <w:pStyle w:val="ListParagraph"/>
        <w:numPr>
          <w:ilvl w:val="0"/>
          <w:numId w:val="20"/>
        </w:numPr>
        <w:spacing w:line="23" w:lineRule="atLeast"/>
        <w:jc w:val="both"/>
        <w:rPr>
          <w:rFonts w:cs="Simplified Arabic"/>
          <w:b/>
          <w:bCs/>
          <w:sz w:val="28"/>
          <w:szCs w:val="28"/>
        </w:rPr>
      </w:pPr>
      <w:r w:rsidRPr="007955BD">
        <w:rPr>
          <w:rFonts w:cs="Simplified Arabic" w:hint="cs"/>
          <w:b/>
          <w:bCs/>
          <w:sz w:val="28"/>
          <w:szCs w:val="28"/>
          <w:rtl/>
        </w:rPr>
        <w:lastRenderedPageBreak/>
        <w:t xml:space="preserve"> المجال المعرفي</w:t>
      </w:r>
    </w:p>
    <w:p w:rsidR="00E815A6" w:rsidRPr="0023126D" w:rsidRDefault="00E815A6" w:rsidP="00CD2A5C">
      <w:pPr>
        <w:spacing w:line="23" w:lineRule="atLeast"/>
        <w:jc w:val="center"/>
        <w:rPr>
          <w:rFonts w:cs="Simplified Arabic"/>
          <w:sz w:val="26"/>
          <w:szCs w:val="26"/>
          <w:rtl/>
        </w:rPr>
      </w:pPr>
      <w:r w:rsidRPr="0023126D">
        <w:rPr>
          <w:rFonts w:cs="Simplified Arabic" w:hint="cs"/>
          <w:sz w:val="26"/>
          <w:szCs w:val="26"/>
          <w:rtl/>
        </w:rPr>
        <w:t>الجدول رقم (</w:t>
      </w:r>
      <w:r w:rsidR="00242795">
        <w:rPr>
          <w:rFonts w:cs="Simplified Arabic" w:hint="cs"/>
          <w:sz w:val="26"/>
          <w:szCs w:val="26"/>
          <w:rtl/>
        </w:rPr>
        <w:t>4</w:t>
      </w:r>
      <w:r w:rsidRPr="0023126D">
        <w:rPr>
          <w:rFonts w:cs="Simplified Arabic" w:hint="cs"/>
          <w:sz w:val="26"/>
          <w:szCs w:val="26"/>
          <w:rtl/>
        </w:rPr>
        <w:t>): المتوسطات الحسابية والانحرافات المعيارية لفقرات المجال المعرفي لدور وسائل الإعلام في نشر الثقافة الرياضية لدى طلبة الجامعات الفلسطينية في الضفة الغربية (ن=611).</w:t>
      </w:r>
    </w:p>
    <w:tbl>
      <w:tblPr>
        <w:tblStyle w:val="TableGrid"/>
        <w:bidiVisual/>
        <w:tblW w:w="8698" w:type="dxa"/>
        <w:tblLayout w:type="fixed"/>
        <w:tblLook w:val="01E0"/>
      </w:tblPr>
      <w:tblGrid>
        <w:gridCol w:w="617"/>
        <w:gridCol w:w="4962"/>
        <w:gridCol w:w="1134"/>
        <w:gridCol w:w="992"/>
        <w:gridCol w:w="993"/>
      </w:tblGrid>
      <w:tr w:rsidR="00E815A6" w:rsidRPr="00602D9E" w:rsidTr="00386B5B">
        <w:tc>
          <w:tcPr>
            <w:tcW w:w="617" w:type="dxa"/>
            <w:shd w:val="clear" w:color="auto" w:fill="CCCCCC"/>
          </w:tcPr>
          <w:p w:rsidR="00E815A6" w:rsidRPr="00602D9E" w:rsidRDefault="00E815A6" w:rsidP="00CD2A5C">
            <w:pPr>
              <w:spacing w:line="23" w:lineRule="atLeast"/>
              <w:jc w:val="center"/>
              <w:rPr>
                <w:rFonts w:ascii="Simplified Arabic" w:hAnsi="Simplified Arabic" w:cs="Simplified Arabic"/>
                <w:b/>
                <w:bCs/>
                <w:sz w:val="24"/>
                <w:szCs w:val="24"/>
                <w:rtl/>
              </w:rPr>
            </w:pPr>
            <w:r w:rsidRPr="00602D9E">
              <w:rPr>
                <w:rFonts w:ascii="Simplified Arabic" w:hAnsi="Simplified Arabic" w:cs="Simplified Arabic"/>
                <w:b/>
                <w:bCs/>
                <w:sz w:val="24"/>
                <w:szCs w:val="24"/>
                <w:rtl/>
              </w:rPr>
              <w:t xml:space="preserve">الرقم </w:t>
            </w:r>
          </w:p>
        </w:tc>
        <w:tc>
          <w:tcPr>
            <w:tcW w:w="4962" w:type="dxa"/>
            <w:shd w:val="clear" w:color="auto" w:fill="CCCCCC"/>
          </w:tcPr>
          <w:p w:rsidR="00E815A6" w:rsidRPr="00602D9E" w:rsidRDefault="00E815A6" w:rsidP="00CD2A5C">
            <w:pPr>
              <w:spacing w:line="23" w:lineRule="atLeast"/>
              <w:jc w:val="center"/>
              <w:rPr>
                <w:rFonts w:ascii="Simplified Arabic" w:hAnsi="Simplified Arabic" w:cs="Simplified Arabic"/>
                <w:b/>
                <w:bCs/>
                <w:sz w:val="24"/>
                <w:szCs w:val="24"/>
                <w:rtl/>
              </w:rPr>
            </w:pPr>
            <w:r w:rsidRPr="00602D9E">
              <w:rPr>
                <w:rFonts w:ascii="Simplified Arabic" w:hAnsi="Simplified Arabic" w:cs="Simplified Arabic"/>
                <w:b/>
                <w:bCs/>
                <w:sz w:val="24"/>
                <w:szCs w:val="24"/>
                <w:rtl/>
              </w:rPr>
              <w:t>الفقرات</w:t>
            </w:r>
          </w:p>
        </w:tc>
        <w:tc>
          <w:tcPr>
            <w:tcW w:w="1134" w:type="dxa"/>
            <w:shd w:val="clear" w:color="auto" w:fill="CCCCCC"/>
          </w:tcPr>
          <w:p w:rsidR="00E815A6" w:rsidRPr="00602D9E" w:rsidRDefault="00E815A6" w:rsidP="00CD2A5C">
            <w:pPr>
              <w:spacing w:line="23" w:lineRule="atLeast"/>
              <w:jc w:val="center"/>
              <w:rPr>
                <w:rFonts w:ascii="Simplified Arabic" w:hAnsi="Simplified Arabic" w:cs="Simplified Arabic"/>
                <w:b/>
                <w:bCs/>
                <w:sz w:val="24"/>
                <w:szCs w:val="24"/>
                <w:rtl/>
              </w:rPr>
            </w:pPr>
            <w:r w:rsidRPr="00602D9E">
              <w:rPr>
                <w:rFonts w:ascii="Simplified Arabic" w:hAnsi="Simplified Arabic" w:cs="Simplified Arabic"/>
                <w:b/>
                <w:bCs/>
                <w:sz w:val="24"/>
                <w:szCs w:val="24"/>
                <w:rtl/>
              </w:rPr>
              <w:t>متوسط الاستجابة*</w:t>
            </w:r>
          </w:p>
        </w:tc>
        <w:tc>
          <w:tcPr>
            <w:tcW w:w="992" w:type="dxa"/>
            <w:shd w:val="clear" w:color="auto" w:fill="CCCCCC"/>
          </w:tcPr>
          <w:p w:rsidR="00E815A6" w:rsidRPr="00602D9E" w:rsidRDefault="00E815A6" w:rsidP="00CD2A5C">
            <w:pPr>
              <w:spacing w:line="23" w:lineRule="atLeast"/>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الانحراف المعياري</w:t>
            </w:r>
          </w:p>
        </w:tc>
        <w:tc>
          <w:tcPr>
            <w:tcW w:w="993" w:type="dxa"/>
            <w:shd w:val="clear" w:color="auto" w:fill="CCCCCC"/>
          </w:tcPr>
          <w:p w:rsidR="00E815A6" w:rsidRPr="00602D9E" w:rsidRDefault="00E815A6" w:rsidP="00CD2A5C">
            <w:pPr>
              <w:spacing w:line="23" w:lineRule="atLeast"/>
              <w:jc w:val="center"/>
              <w:rPr>
                <w:rFonts w:ascii="Simplified Arabic" w:hAnsi="Simplified Arabic" w:cs="Simplified Arabic"/>
                <w:b/>
                <w:bCs/>
                <w:sz w:val="24"/>
                <w:szCs w:val="24"/>
                <w:rtl/>
              </w:rPr>
            </w:pPr>
            <w:r w:rsidRPr="00602D9E">
              <w:rPr>
                <w:rFonts w:ascii="Simplified Arabic" w:hAnsi="Simplified Arabic" w:cs="Simplified Arabic"/>
                <w:b/>
                <w:bCs/>
                <w:sz w:val="24"/>
                <w:szCs w:val="24"/>
                <w:rtl/>
              </w:rPr>
              <w:t>التقدير</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1</w:t>
            </w:r>
          </w:p>
        </w:tc>
        <w:tc>
          <w:tcPr>
            <w:tcW w:w="4962"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تهتم الوسائل الإعلامية الفلسطينية بإثراء الجوانب الحضارية والتاريخية للرياضة الفلسطينية</w:t>
            </w:r>
            <w:r>
              <w:rPr>
                <w:rFonts w:ascii="Simplified Arabic" w:hAnsi="Simplified Arabic" w:cs="Simplified Arabic" w:hint="cs"/>
                <w:sz w:val="24"/>
                <w:szCs w:val="24"/>
                <w:rtl/>
              </w:rPr>
              <w:t>.</w:t>
            </w:r>
          </w:p>
        </w:tc>
        <w:tc>
          <w:tcPr>
            <w:tcW w:w="1134" w:type="dxa"/>
          </w:tcPr>
          <w:p w:rsidR="00E815A6" w:rsidRPr="005E0B47" w:rsidRDefault="00E815A6" w:rsidP="00CD2A5C">
            <w:pPr>
              <w:spacing w:line="23" w:lineRule="atLeast"/>
              <w:jc w:val="center"/>
              <w:rPr>
                <w:rFonts w:ascii="Simplified Arabic" w:hAnsi="Simplified Arabic" w:cs="Simplified Arabic"/>
                <w:sz w:val="28"/>
                <w:szCs w:val="28"/>
                <w:rtl/>
              </w:rPr>
            </w:pPr>
            <w:r w:rsidRPr="005E0B47">
              <w:rPr>
                <w:rFonts w:ascii="Simplified Arabic" w:hAnsi="Simplified Arabic" w:cs="Simplified Arabic"/>
                <w:sz w:val="28"/>
                <w:szCs w:val="28"/>
                <w:rtl/>
              </w:rPr>
              <w:t>3.48</w:t>
            </w:r>
          </w:p>
        </w:tc>
        <w:tc>
          <w:tcPr>
            <w:tcW w:w="992" w:type="dxa"/>
          </w:tcPr>
          <w:p w:rsidR="00E815A6" w:rsidRPr="005E0B47" w:rsidRDefault="00E815A6" w:rsidP="00CD2A5C">
            <w:pPr>
              <w:spacing w:line="23" w:lineRule="atLeast"/>
              <w:jc w:val="center"/>
              <w:rPr>
                <w:rFonts w:ascii="Simplified Arabic" w:hAnsi="Simplified Arabic" w:cs="Simplified Arabic"/>
                <w:sz w:val="28"/>
                <w:szCs w:val="28"/>
                <w:rtl/>
              </w:rPr>
            </w:pPr>
            <w:r w:rsidRPr="005E0B47">
              <w:rPr>
                <w:rFonts w:ascii="Simplified Arabic" w:hAnsi="Simplified Arabic" w:cs="Simplified Arabic"/>
                <w:sz w:val="28"/>
                <w:szCs w:val="28"/>
                <w:rtl/>
              </w:rPr>
              <w:t>1.08</w:t>
            </w:r>
          </w:p>
        </w:tc>
        <w:tc>
          <w:tcPr>
            <w:tcW w:w="993" w:type="dxa"/>
          </w:tcPr>
          <w:p w:rsidR="00E815A6" w:rsidRPr="005E0B47" w:rsidRDefault="00E815A6" w:rsidP="00CD2A5C">
            <w:pPr>
              <w:spacing w:line="23" w:lineRule="atLeast"/>
              <w:jc w:val="center"/>
              <w:rPr>
                <w:rFonts w:ascii="Simplified Arabic" w:hAnsi="Simplified Arabic" w:cs="Simplified Arabic"/>
                <w:sz w:val="28"/>
                <w:szCs w:val="28"/>
                <w:rtl/>
              </w:rPr>
            </w:pPr>
            <w:r w:rsidRPr="005E0B47">
              <w:rPr>
                <w:rFonts w:ascii="Simplified Arabic" w:hAnsi="Simplified Arabic" w:cs="Simplified Arabic" w:hint="cs"/>
                <w:sz w:val="28"/>
                <w:szCs w:val="28"/>
                <w:rtl/>
              </w:rPr>
              <w:t>متوسط</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2</w:t>
            </w:r>
          </w:p>
        </w:tc>
        <w:tc>
          <w:tcPr>
            <w:tcW w:w="4962"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تثري الوسائل الإعلامية الرياضة الفلسطينية بالدراسات والأبحاث</w:t>
            </w:r>
            <w:r>
              <w:rPr>
                <w:rFonts w:ascii="Simplified Arabic" w:hAnsi="Simplified Arabic" w:cs="Simplified Arabic" w:hint="cs"/>
                <w:sz w:val="24"/>
                <w:szCs w:val="24"/>
                <w:rtl/>
              </w:rPr>
              <w:t>.</w:t>
            </w:r>
          </w:p>
        </w:tc>
        <w:tc>
          <w:tcPr>
            <w:tcW w:w="1134" w:type="dxa"/>
          </w:tcPr>
          <w:p w:rsidR="00E815A6" w:rsidRPr="005E0B47" w:rsidRDefault="00E815A6" w:rsidP="00CD2A5C">
            <w:pPr>
              <w:spacing w:line="23" w:lineRule="atLeast"/>
              <w:jc w:val="center"/>
              <w:rPr>
                <w:rFonts w:ascii="Simplified Arabic" w:hAnsi="Simplified Arabic" w:cs="Simplified Arabic"/>
                <w:sz w:val="28"/>
                <w:szCs w:val="28"/>
                <w:rtl/>
              </w:rPr>
            </w:pPr>
            <w:r w:rsidRPr="005E0B47">
              <w:rPr>
                <w:rFonts w:ascii="Simplified Arabic" w:hAnsi="Simplified Arabic" w:cs="Simplified Arabic"/>
                <w:sz w:val="28"/>
                <w:szCs w:val="28"/>
                <w:rtl/>
              </w:rPr>
              <w:t>3.24</w:t>
            </w:r>
          </w:p>
        </w:tc>
        <w:tc>
          <w:tcPr>
            <w:tcW w:w="992" w:type="dxa"/>
          </w:tcPr>
          <w:p w:rsidR="00E815A6" w:rsidRPr="005E0B47" w:rsidRDefault="00E815A6" w:rsidP="00CD2A5C">
            <w:pPr>
              <w:spacing w:line="23" w:lineRule="atLeast"/>
              <w:jc w:val="center"/>
              <w:rPr>
                <w:rFonts w:ascii="Simplified Arabic" w:hAnsi="Simplified Arabic" w:cs="Simplified Arabic"/>
                <w:sz w:val="28"/>
                <w:szCs w:val="28"/>
                <w:rtl/>
              </w:rPr>
            </w:pPr>
            <w:r w:rsidRPr="005E0B47">
              <w:rPr>
                <w:rFonts w:ascii="Simplified Arabic" w:hAnsi="Simplified Arabic" w:cs="Simplified Arabic"/>
                <w:sz w:val="28"/>
                <w:szCs w:val="28"/>
                <w:rtl/>
              </w:rPr>
              <w:t>1.01</w:t>
            </w:r>
          </w:p>
        </w:tc>
        <w:tc>
          <w:tcPr>
            <w:tcW w:w="993" w:type="dxa"/>
          </w:tcPr>
          <w:p w:rsidR="00E815A6" w:rsidRPr="005E0B47" w:rsidRDefault="00E815A6" w:rsidP="00CD2A5C">
            <w:pPr>
              <w:spacing w:line="23" w:lineRule="atLeast"/>
              <w:jc w:val="center"/>
              <w:rPr>
                <w:rFonts w:ascii="Simplified Arabic" w:hAnsi="Simplified Arabic" w:cs="Simplified Arabic"/>
                <w:sz w:val="28"/>
                <w:szCs w:val="28"/>
                <w:rtl/>
              </w:rPr>
            </w:pPr>
            <w:r w:rsidRPr="005E0B47">
              <w:rPr>
                <w:rFonts w:ascii="Simplified Arabic" w:hAnsi="Simplified Arabic" w:cs="Simplified Arabic" w:hint="cs"/>
                <w:sz w:val="28"/>
                <w:szCs w:val="28"/>
                <w:rtl/>
              </w:rPr>
              <w:t>متوسط</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3</w:t>
            </w:r>
          </w:p>
        </w:tc>
        <w:tc>
          <w:tcPr>
            <w:tcW w:w="4962"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تتناول الوسائل الإعلامية القوانين المستجدة في الألعاب الرياضة</w:t>
            </w:r>
            <w:r>
              <w:rPr>
                <w:rFonts w:ascii="Simplified Arabic" w:hAnsi="Simplified Arabic" w:cs="Simplified Arabic" w:hint="cs"/>
                <w:sz w:val="24"/>
                <w:szCs w:val="24"/>
                <w:rtl/>
              </w:rPr>
              <w:t>.</w:t>
            </w:r>
          </w:p>
        </w:tc>
        <w:tc>
          <w:tcPr>
            <w:tcW w:w="1134" w:type="dxa"/>
          </w:tcPr>
          <w:p w:rsidR="00E815A6" w:rsidRPr="005E0B47" w:rsidRDefault="00E815A6" w:rsidP="00CD2A5C">
            <w:pPr>
              <w:spacing w:line="23" w:lineRule="atLeast"/>
              <w:jc w:val="center"/>
              <w:rPr>
                <w:rFonts w:ascii="Simplified Arabic" w:hAnsi="Simplified Arabic" w:cs="Simplified Arabic"/>
                <w:sz w:val="28"/>
                <w:szCs w:val="28"/>
                <w:rtl/>
              </w:rPr>
            </w:pPr>
            <w:r w:rsidRPr="005E0B47">
              <w:rPr>
                <w:rFonts w:ascii="Simplified Arabic" w:hAnsi="Simplified Arabic" w:cs="Simplified Arabic"/>
                <w:sz w:val="28"/>
                <w:szCs w:val="28"/>
                <w:rtl/>
              </w:rPr>
              <w:t>3.31</w:t>
            </w:r>
          </w:p>
        </w:tc>
        <w:tc>
          <w:tcPr>
            <w:tcW w:w="992" w:type="dxa"/>
          </w:tcPr>
          <w:p w:rsidR="00E815A6" w:rsidRPr="005E0B47" w:rsidRDefault="00E815A6" w:rsidP="00CD2A5C">
            <w:pPr>
              <w:spacing w:line="23" w:lineRule="atLeast"/>
              <w:jc w:val="center"/>
              <w:rPr>
                <w:rFonts w:ascii="Simplified Arabic" w:hAnsi="Simplified Arabic" w:cs="Simplified Arabic"/>
                <w:sz w:val="28"/>
                <w:szCs w:val="28"/>
                <w:rtl/>
              </w:rPr>
            </w:pPr>
            <w:r w:rsidRPr="005E0B47">
              <w:rPr>
                <w:rFonts w:ascii="Simplified Arabic" w:hAnsi="Simplified Arabic" w:cs="Simplified Arabic"/>
                <w:sz w:val="28"/>
                <w:szCs w:val="28"/>
                <w:rtl/>
              </w:rPr>
              <w:t>1.06</w:t>
            </w:r>
          </w:p>
        </w:tc>
        <w:tc>
          <w:tcPr>
            <w:tcW w:w="993" w:type="dxa"/>
          </w:tcPr>
          <w:p w:rsidR="00E815A6" w:rsidRPr="005E0B47" w:rsidRDefault="00E815A6" w:rsidP="00CD2A5C">
            <w:pPr>
              <w:spacing w:line="23" w:lineRule="atLeast"/>
              <w:jc w:val="center"/>
              <w:rPr>
                <w:rFonts w:ascii="Simplified Arabic" w:hAnsi="Simplified Arabic" w:cs="Simplified Arabic"/>
                <w:sz w:val="28"/>
                <w:szCs w:val="28"/>
                <w:rtl/>
              </w:rPr>
            </w:pPr>
            <w:r w:rsidRPr="005E0B47">
              <w:rPr>
                <w:rFonts w:ascii="Simplified Arabic" w:hAnsi="Simplified Arabic" w:cs="Simplified Arabic" w:hint="cs"/>
                <w:sz w:val="28"/>
                <w:szCs w:val="28"/>
                <w:rtl/>
              </w:rPr>
              <w:t>متوسط</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4</w:t>
            </w:r>
          </w:p>
        </w:tc>
        <w:tc>
          <w:tcPr>
            <w:tcW w:w="4962"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تنشر الوسائل الإعلامية الزمان والمكان المحدد لإقامة البطولات والفعاليات الرياضية</w:t>
            </w:r>
            <w:r>
              <w:rPr>
                <w:rFonts w:ascii="Simplified Arabic" w:hAnsi="Simplified Arabic" w:cs="Simplified Arabic" w:hint="cs"/>
                <w:sz w:val="24"/>
                <w:szCs w:val="24"/>
                <w:rtl/>
              </w:rPr>
              <w:t>.</w:t>
            </w:r>
          </w:p>
        </w:tc>
        <w:tc>
          <w:tcPr>
            <w:tcW w:w="1134" w:type="dxa"/>
          </w:tcPr>
          <w:p w:rsidR="00E815A6" w:rsidRPr="005E0B47" w:rsidRDefault="00E815A6" w:rsidP="00CD2A5C">
            <w:pPr>
              <w:spacing w:line="23" w:lineRule="atLeast"/>
              <w:jc w:val="center"/>
              <w:rPr>
                <w:rFonts w:ascii="Simplified Arabic" w:hAnsi="Simplified Arabic" w:cs="Simplified Arabic"/>
                <w:sz w:val="28"/>
                <w:szCs w:val="28"/>
                <w:rtl/>
              </w:rPr>
            </w:pPr>
            <w:r w:rsidRPr="005E0B47">
              <w:rPr>
                <w:rFonts w:ascii="Simplified Arabic" w:hAnsi="Simplified Arabic" w:cs="Simplified Arabic"/>
                <w:sz w:val="28"/>
                <w:szCs w:val="28"/>
                <w:rtl/>
              </w:rPr>
              <w:t>3.64</w:t>
            </w:r>
          </w:p>
        </w:tc>
        <w:tc>
          <w:tcPr>
            <w:tcW w:w="992" w:type="dxa"/>
          </w:tcPr>
          <w:p w:rsidR="00E815A6" w:rsidRPr="005E0B47" w:rsidRDefault="00E815A6" w:rsidP="00CD2A5C">
            <w:pPr>
              <w:spacing w:line="23" w:lineRule="atLeast"/>
              <w:jc w:val="center"/>
              <w:rPr>
                <w:rFonts w:ascii="Simplified Arabic" w:hAnsi="Simplified Arabic" w:cs="Simplified Arabic"/>
                <w:sz w:val="28"/>
                <w:szCs w:val="28"/>
                <w:rtl/>
              </w:rPr>
            </w:pPr>
            <w:r w:rsidRPr="005E0B47">
              <w:rPr>
                <w:rFonts w:ascii="Simplified Arabic" w:hAnsi="Simplified Arabic" w:cs="Simplified Arabic"/>
                <w:sz w:val="28"/>
                <w:szCs w:val="28"/>
                <w:rtl/>
              </w:rPr>
              <w:t>1.01</w:t>
            </w:r>
          </w:p>
        </w:tc>
        <w:tc>
          <w:tcPr>
            <w:tcW w:w="993" w:type="dxa"/>
          </w:tcPr>
          <w:p w:rsidR="00E815A6" w:rsidRPr="005E0B47" w:rsidRDefault="00E815A6" w:rsidP="00CD2A5C">
            <w:pPr>
              <w:spacing w:line="23" w:lineRule="atLeast"/>
              <w:jc w:val="center"/>
              <w:rPr>
                <w:rFonts w:ascii="Simplified Arabic" w:hAnsi="Simplified Arabic" w:cs="Simplified Arabic"/>
                <w:sz w:val="28"/>
                <w:szCs w:val="28"/>
                <w:rtl/>
              </w:rPr>
            </w:pPr>
            <w:r w:rsidRPr="005E0B47">
              <w:rPr>
                <w:rFonts w:ascii="Simplified Arabic" w:hAnsi="Simplified Arabic" w:cs="Simplified Arabic" w:hint="cs"/>
                <w:sz w:val="28"/>
                <w:szCs w:val="28"/>
                <w:rtl/>
              </w:rPr>
              <w:t>متوسط</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5</w:t>
            </w:r>
          </w:p>
        </w:tc>
        <w:tc>
          <w:tcPr>
            <w:tcW w:w="4962"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 xml:space="preserve">تسلط الوسائل الإعلامية الضوء على الألعاب الرياضية لكلا الجنسين </w:t>
            </w:r>
            <w:r>
              <w:rPr>
                <w:rFonts w:ascii="Simplified Arabic" w:hAnsi="Simplified Arabic" w:cs="Simplified Arabic" w:hint="cs"/>
                <w:sz w:val="24"/>
                <w:szCs w:val="24"/>
                <w:rtl/>
              </w:rPr>
              <w:t>.</w:t>
            </w:r>
          </w:p>
        </w:tc>
        <w:tc>
          <w:tcPr>
            <w:tcW w:w="1134" w:type="dxa"/>
          </w:tcPr>
          <w:p w:rsidR="00E815A6" w:rsidRPr="005E0B47" w:rsidRDefault="00E815A6" w:rsidP="00CD2A5C">
            <w:pPr>
              <w:spacing w:line="23" w:lineRule="atLeast"/>
              <w:jc w:val="center"/>
              <w:rPr>
                <w:rFonts w:ascii="Simplified Arabic" w:hAnsi="Simplified Arabic" w:cs="Simplified Arabic"/>
                <w:sz w:val="28"/>
                <w:szCs w:val="28"/>
                <w:rtl/>
              </w:rPr>
            </w:pPr>
            <w:r w:rsidRPr="005E0B47">
              <w:rPr>
                <w:rFonts w:ascii="Simplified Arabic" w:hAnsi="Simplified Arabic" w:cs="Simplified Arabic"/>
                <w:sz w:val="28"/>
                <w:szCs w:val="28"/>
                <w:rtl/>
              </w:rPr>
              <w:t>2.91</w:t>
            </w:r>
          </w:p>
        </w:tc>
        <w:tc>
          <w:tcPr>
            <w:tcW w:w="992" w:type="dxa"/>
          </w:tcPr>
          <w:p w:rsidR="00E815A6" w:rsidRPr="005E0B47" w:rsidRDefault="00E815A6" w:rsidP="00CD2A5C">
            <w:pPr>
              <w:spacing w:line="23" w:lineRule="atLeast"/>
              <w:jc w:val="center"/>
              <w:rPr>
                <w:rFonts w:ascii="Simplified Arabic" w:hAnsi="Simplified Arabic" w:cs="Simplified Arabic"/>
                <w:sz w:val="28"/>
                <w:szCs w:val="28"/>
                <w:rtl/>
              </w:rPr>
            </w:pPr>
            <w:r w:rsidRPr="005E0B47">
              <w:rPr>
                <w:rFonts w:ascii="Simplified Arabic" w:hAnsi="Simplified Arabic" w:cs="Simplified Arabic"/>
                <w:sz w:val="28"/>
                <w:szCs w:val="28"/>
                <w:rtl/>
              </w:rPr>
              <w:t>1.13</w:t>
            </w:r>
          </w:p>
        </w:tc>
        <w:tc>
          <w:tcPr>
            <w:tcW w:w="993" w:type="dxa"/>
          </w:tcPr>
          <w:p w:rsidR="00E815A6" w:rsidRPr="005E0B47" w:rsidRDefault="00E815A6" w:rsidP="00CD2A5C">
            <w:pPr>
              <w:spacing w:line="23" w:lineRule="atLeast"/>
              <w:jc w:val="center"/>
              <w:rPr>
                <w:rFonts w:ascii="Simplified Arabic" w:hAnsi="Simplified Arabic" w:cs="Simplified Arabic"/>
                <w:sz w:val="28"/>
                <w:szCs w:val="28"/>
                <w:rtl/>
              </w:rPr>
            </w:pPr>
            <w:r w:rsidRPr="005E0B47">
              <w:rPr>
                <w:rFonts w:ascii="Simplified Arabic" w:hAnsi="Simplified Arabic" w:cs="Simplified Arabic" w:hint="cs"/>
                <w:sz w:val="28"/>
                <w:szCs w:val="28"/>
                <w:rtl/>
              </w:rPr>
              <w:t>متوسط</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6</w:t>
            </w:r>
          </w:p>
        </w:tc>
        <w:tc>
          <w:tcPr>
            <w:tcW w:w="4962"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 xml:space="preserve">تزود الوسائل الإعلامية المستجدات الإدارية </w:t>
            </w:r>
            <w:r>
              <w:rPr>
                <w:rFonts w:ascii="Simplified Arabic" w:hAnsi="Simplified Arabic" w:cs="Simplified Arabic" w:hint="cs"/>
                <w:sz w:val="24"/>
                <w:szCs w:val="24"/>
                <w:rtl/>
              </w:rPr>
              <w:t>وهيكليات</w:t>
            </w:r>
            <w:r w:rsidRPr="00A929C8">
              <w:rPr>
                <w:rFonts w:ascii="Simplified Arabic" w:hAnsi="Simplified Arabic" w:cs="Simplified Arabic"/>
                <w:sz w:val="24"/>
                <w:szCs w:val="24"/>
                <w:rtl/>
              </w:rPr>
              <w:t xml:space="preserve"> الاتحادات والمراكز الرياضية</w:t>
            </w:r>
            <w:r>
              <w:rPr>
                <w:rFonts w:ascii="Simplified Arabic" w:hAnsi="Simplified Arabic" w:cs="Simplified Arabic" w:hint="cs"/>
                <w:sz w:val="24"/>
                <w:szCs w:val="24"/>
                <w:rtl/>
              </w:rPr>
              <w:t>.</w:t>
            </w:r>
          </w:p>
        </w:tc>
        <w:tc>
          <w:tcPr>
            <w:tcW w:w="1134" w:type="dxa"/>
          </w:tcPr>
          <w:p w:rsidR="00E815A6" w:rsidRPr="005E0B47" w:rsidRDefault="00E815A6" w:rsidP="00CD2A5C">
            <w:pPr>
              <w:spacing w:line="23" w:lineRule="atLeast"/>
              <w:jc w:val="center"/>
              <w:rPr>
                <w:rFonts w:ascii="Simplified Arabic" w:hAnsi="Simplified Arabic" w:cs="Simplified Arabic"/>
                <w:sz w:val="28"/>
                <w:szCs w:val="28"/>
                <w:rtl/>
              </w:rPr>
            </w:pPr>
            <w:r w:rsidRPr="005E0B47">
              <w:rPr>
                <w:rFonts w:ascii="Simplified Arabic" w:hAnsi="Simplified Arabic" w:cs="Simplified Arabic"/>
                <w:sz w:val="28"/>
                <w:szCs w:val="28"/>
                <w:rtl/>
              </w:rPr>
              <w:t>3.14</w:t>
            </w:r>
          </w:p>
        </w:tc>
        <w:tc>
          <w:tcPr>
            <w:tcW w:w="992" w:type="dxa"/>
          </w:tcPr>
          <w:p w:rsidR="00E815A6" w:rsidRPr="005E0B47" w:rsidRDefault="00E815A6" w:rsidP="00CD2A5C">
            <w:pPr>
              <w:spacing w:line="23" w:lineRule="atLeast"/>
              <w:jc w:val="center"/>
              <w:rPr>
                <w:rFonts w:ascii="Simplified Arabic" w:hAnsi="Simplified Arabic" w:cs="Simplified Arabic"/>
                <w:sz w:val="28"/>
                <w:szCs w:val="28"/>
                <w:rtl/>
              </w:rPr>
            </w:pPr>
            <w:r w:rsidRPr="005E0B47">
              <w:rPr>
                <w:rFonts w:ascii="Simplified Arabic" w:hAnsi="Simplified Arabic" w:cs="Simplified Arabic"/>
                <w:sz w:val="28"/>
                <w:szCs w:val="28"/>
                <w:rtl/>
              </w:rPr>
              <w:t>1.05</w:t>
            </w:r>
          </w:p>
        </w:tc>
        <w:tc>
          <w:tcPr>
            <w:tcW w:w="993" w:type="dxa"/>
          </w:tcPr>
          <w:p w:rsidR="00E815A6" w:rsidRPr="005E0B47" w:rsidRDefault="00E815A6" w:rsidP="00CD2A5C">
            <w:pPr>
              <w:spacing w:line="23" w:lineRule="atLeast"/>
              <w:jc w:val="center"/>
              <w:rPr>
                <w:rFonts w:ascii="Simplified Arabic" w:hAnsi="Simplified Arabic" w:cs="Simplified Arabic"/>
                <w:sz w:val="28"/>
                <w:szCs w:val="28"/>
                <w:rtl/>
              </w:rPr>
            </w:pPr>
            <w:r w:rsidRPr="005E0B47">
              <w:rPr>
                <w:rFonts w:ascii="Simplified Arabic" w:hAnsi="Simplified Arabic" w:cs="Simplified Arabic" w:hint="cs"/>
                <w:sz w:val="28"/>
                <w:szCs w:val="28"/>
                <w:rtl/>
              </w:rPr>
              <w:t>متوسط</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7</w:t>
            </w:r>
          </w:p>
        </w:tc>
        <w:tc>
          <w:tcPr>
            <w:tcW w:w="4962"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تركز الوسائل الإعلامية على الرياضة الفلسطينية أكثر من غيرها</w:t>
            </w:r>
            <w:r>
              <w:rPr>
                <w:rFonts w:ascii="Simplified Arabic" w:hAnsi="Simplified Arabic" w:cs="Simplified Arabic" w:hint="cs"/>
                <w:sz w:val="24"/>
                <w:szCs w:val="24"/>
                <w:rtl/>
              </w:rPr>
              <w:t>.</w:t>
            </w:r>
          </w:p>
        </w:tc>
        <w:tc>
          <w:tcPr>
            <w:tcW w:w="1134" w:type="dxa"/>
          </w:tcPr>
          <w:p w:rsidR="00E815A6" w:rsidRPr="005E0B47" w:rsidRDefault="00E815A6" w:rsidP="00CD2A5C">
            <w:pPr>
              <w:spacing w:line="23" w:lineRule="atLeast"/>
              <w:jc w:val="center"/>
              <w:rPr>
                <w:rFonts w:ascii="Simplified Arabic" w:hAnsi="Simplified Arabic" w:cs="Simplified Arabic"/>
                <w:sz w:val="28"/>
                <w:szCs w:val="28"/>
                <w:rtl/>
              </w:rPr>
            </w:pPr>
            <w:r w:rsidRPr="005E0B47">
              <w:rPr>
                <w:rFonts w:ascii="Simplified Arabic" w:hAnsi="Simplified Arabic" w:cs="Simplified Arabic"/>
                <w:sz w:val="28"/>
                <w:szCs w:val="28"/>
                <w:rtl/>
              </w:rPr>
              <w:t>2.89</w:t>
            </w:r>
          </w:p>
        </w:tc>
        <w:tc>
          <w:tcPr>
            <w:tcW w:w="992" w:type="dxa"/>
          </w:tcPr>
          <w:p w:rsidR="00E815A6" w:rsidRPr="005E0B47" w:rsidRDefault="00E815A6" w:rsidP="00CD2A5C">
            <w:pPr>
              <w:spacing w:line="23" w:lineRule="atLeast"/>
              <w:jc w:val="center"/>
              <w:rPr>
                <w:rFonts w:ascii="Simplified Arabic" w:hAnsi="Simplified Arabic" w:cs="Simplified Arabic"/>
                <w:sz w:val="28"/>
                <w:szCs w:val="28"/>
                <w:rtl/>
              </w:rPr>
            </w:pPr>
            <w:r w:rsidRPr="005E0B47">
              <w:rPr>
                <w:rFonts w:ascii="Simplified Arabic" w:hAnsi="Simplified Arabic" w:cs="Simplified Arabic"/>
                <w:sz w:val="28"/>
                <w:szCs w:val="28"/>
                <w:rtl/>
              </w:rPr>
              <w:t>1.13</w:t>
            </w:r>
          </w:p>
        </w:tc>
        <w:tc>
          <w:tcPr>
            <w:tcW w:w="993" w:type="dxa"/>
          </w:tcPr>
          <w:p w:rsidR="00E815A6" w:rsidRPr="005E0B47" w:rsidRDefault="00E815A6" w:rsidP="00CD2A5C">
            <w:pPr>
              <w:spacing w:line="23" w:lineRule="atLeast"/>
              <w:jc w:val="center"/>
              <w:rPr>
                <w:rFonts w:ascii="Simplified Arabic" w:hAnsi="Simplified Arabic" w:cs="Simplified Arabic"/>
                <w:sz w:val="28"/>
                <w:szCs w:val="28"/>
                <w:rtl/>
              </w:rPr>
            </w:pPr>
            <w:r w:rsidRPr="005E0B47">
              <w:rPr>
                <w:rFonts w:ascii="Simplified Arabic" w:hAnsi="Simplified Arabic" w:cs="Simplified Arabic" w:hint="cs"/>
                <w:sz w:val="28"/>
                <w:szCs w:val="28"/>
                <w:rtl/>
              </w:rPr>
              <w:t>متوسط</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8</w:t>
            </w:r>
          </w:p>
        </w:tc>
        <w:tc>
          <w:tcPr>
            <w:tcW w:w="4962"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تهتم الوسائل الإعلامية بنشر نتائج المسابقات الرياضية</w:t>
            </w:r>
            <w:r>
              <w:rPr>
                <w:rFonts w:ascii="Simplified Arabic" w:hAnsi="Simplified Arabic" w:cs="Simplified Arabic" w:hint="cs"/>
                <w:sz w:val="24"/>
                <w:szCs w:val="24"/>
                <w:rtl/>
              </w:rPr>
              <w:t>.</w:t>
            </w:r>
          </w:p>
        </w:tc>
        <w:tc>
          <w:tcPr>
            <w:tcW w:w="1134" w:type="dxa"/>
          </w:tcPr>
          <w:p w:rsidR="00E815A6" w:rsidRPr="005E0B47" w:rsidRDefault="00E815A6" w:rsidP="00CD2A5C">
            <w:pPr>
              <w:spacing w:line="23" w:lineRule="atLeast"/>
              <w:jc w:val="center"/>
              <w:rPr>
                <w:rFonts w:ascii="Simplified Arabic" w:hAnsi="Simplified Arabic" w:cs="Simplified Arabic"/>
                <w:sz w:val="28"/>
                <w:szCs w:val="28"/>
                <w:rtl/>
              </w:rPr>
            </w:pPr>
            <w:r w:rsidRPr="005E0B47">
              <w:rPr>
                <w:rFonts w:ascii="Simplified Arabic" w:hAnsi="Simplified Arabic" w:cs="Simplified Arabic"/>
                <w:sz w:val="28"/>
                <w:szCs w:val="28"/>
                <w:rtl/>
              </w:rPr>
              <w:t>3.55</w:t>
            </w:r>
          </w:p>
        </w:tc>
        <w:tc>
          <w:tcPr>
            <w:tcW w:w="992" w:type="dxa"/>
          </w:tcPr>
          <w:p w:rsidR="00E815A6" w:rsidRPr="005E0B47" w:rsidRDefault="00E815A6" w:rsidP="00CD2A5C">
            <w:pPr>
              <w:spacing w:line="23" w:lineRule="atLeast"/>
              <w:jc w:val="center"/>
              <w:rPr>
                <w:rFonts w:ascii="Simplified Arabic" w:hAnsi="Simplified Arabic" w:cs="Simplified Arabic"/>
                <w:sz w:val="28"/>
                <w:szCs w:val="28"/>
              </w:rPr>
            </w:pPr>
            <w:r w:rsidRPr="005E0B47">
              <w:rPr>
                <w:rFonts w:ascii="Simplified Arabic" w:hAnsi="Simplified Arabic" w:cs="Simplified Arabic"/>
                <w:sz w:val="28"/>
                <w:szCs w:val="28"/>
                <w:rtl/>
              </w:rPr>
              <w:t>1.03</w:t>
            </w:r>
          </w:p>
        </w:tc>
        <w:tc>
          <w:tcPr>
            <w:tcW w:w="993" w:type="dxa"/>
          </w:tcPr>
          <w:p w:rsidR="00E815A6" w:rsidRPr="005E0B47" w:rsidRDefault="00E815A6" w:rsidP="00CD2A5C">
            <w:pPr>
              <w:spacing w:line="23" w:lineRule="atLeast"/>
              <w:jc w:val="center"/>
              <w:rPr>
                <w:rFonts w:ascii="Simplified Arabic" w:hAnsi="Simplified Arabic" w:cs="Simplified Arabic"/>
                <w:sz w:val="28"/>
                <w:szCs w:val="28"/>
                <w:rtl/>
              </w:rPr>
            </w:pPr>
            <w:r w:rsidRPr="005E0B47">
              <w:rPr>
                <w:rFonts w:ascii="Simplified Arabic" w:hAnsi="Simplified Arabic" w:cs="Simplified Arabic" w:hint="cs"/>
                <w:sz w:val="28"/>
                <w:szCs w:val="28"/>
                <w:rtl/>
              </w:rPr>
              <w:t>متوسط</w:t>
            </w:r>
          </w:p>
        </w:tc>
      </w:tr>
      <w:tr w:rsidR="00E815A6" w:rsidRPr="00602D9E" w:rsidTr="00386B5B">
        <w:tc>
          <w:tcPr>
            <w:tcW w:w="5579" w:type="dxa"/>
            <w:gridSpan w:val="2"/>
            <w:shd w:val="clear" w:color="auto" w:fill="CCCCCC"/>
          </w:tcPr>
          <w:p w:rsidR="00E815A6" w:rsidRPr="00602D9E" w:rsidRDefault="00E815A6" w:rsidP="00CD2A5C">
            <w:pPr>
              <w:spacing w:line="23" w:lineRule="atLeast"/>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الدرجة الكلية للمجال المعرفي</w:t>
            </w:r>
          </w:p>
        </w:tc>
        <w:tc>
          <w:tcPr>
            <w:tcW w:w="1134" w:type="dxa"/>
            <w:shd w:val="clear" w:color="auto" w:fill="CCCCCC"/>
          </w:tcPr>
          <w:p w:rsidR="00E815A6" w:rsidRPr="00602D9E" w:rsidRDefault="00E815A6" w:rsidP="00CD2A5C">
            <w:pPr>
              <w:spacing w:line="23" w:lineRule="atLeast"/>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3.26</w:t>
            </w:r>
          </w:p>
        </w:tc>
        <w:tc>
          <w:tcPr>
            <w:tcW w:w="992" w:type="dxa"/>
            <w:shd w:val="clear" w:color="auto" w:fill="CCCCCC"/>
          </w:tcPr>
          <w:p w:rsidR="00E815A6" w:rsidRPr="00602D9E" w:rsidRDefault="00E815A6" w:rsidP="00CD2A5C">
            <w:pPr>
              <w:spacing w:line="23" w:lineRule="atLeast"/>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0.63</w:t>
            </w:r>
          </w:p>
        </w:tc>
        <w:tc>
          <w:tcPr>
            <w:tcW w:w="993" w:type="dxa"/>
            <w:shd w:val="clear" w:color="auto" w:fill="CCCCCC"/>
          </w:tcPr>
          <w:p w:rsidR="00E815A6" w:rsidRPr="00602D9E" w:rsidRDefault="00E815A6" w:rsidP="00CD2A5C">
            <w:pPr>
              <w:spacing w:line="23" w:lineRule="atLeast"/>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متوسط</w:t>
            </w:r>
          </w:p>
        </w:tc>
      </w:tr>
    </w:tbl>
    <w:p w:rsidR="00E815A6" w:rsidRDefault="00E815A6" w:rsidP="00CD2A5C">
      <w:pPr>
        <w:spacing w:line="23" w:lineRule="atLeast"/>
        <w:jc w:val="both"/>
        <w:rPr>
          <w:rFonts w:cs="Simplified Arabic"/>
          <w:b/>
          <w:bCs/>
          <w:sz w:val="28"/>
          <w:szCs w:val="28"/>
          <w:rtl/>
        </w:rPr>
      </w:pPr>
      <w:r w:rsidRPr="00602D9E">
        <w:rPr>
          <w:rFonts w:cs="Simplified Arabic" w:hint="cs"/>
          <w:sz w:val="28"/>
          <w:szCs w:val="28"/>
          <w:rtl/>
        </w:rPr>
        <w:t>* أقصى درجة للاستجابة (5) درجات.</w:t>
      </w:r>
    </w:p>
    <w:p w:rsidR="00E815A6" w:rsidRDefault="00E815A6" w:rsidP="00CD2A5C">
      <w:pPr>
        <w:spacing w:line="23" w:lineRule="atLeast"/>
        <w:ind w:firstLine="360"/>
        <w:jc w:val="both"/>
        <w:rPr>
          <w:rFonts w:cs="Simplified Arabic"/>
          <w:sz w:val="28"/>
          <w:szCs w:val="28"/>
          <w:rtl/>
        </w:rPr>
      </w:pPr>
      <w:r w:rsidRPr="005E0B47">
        <w:rPr>
          <w:rFonts w:cs="Simplified Arabic" w:hint="cs"/>
          <w:sz w:val="28"/>
          <w:szCs w:val="28"/>
          <w:rtl/>
        </w:rPr>
        <w:t>يتضح من نتائج الجدول رقم (</w:t>
      </w:r>
      <w:r w:rsidR="00242795">
        <w:rPr>
          <w:rFonts w:cs="Simplified Arabic" w:hint="cs"/>
          <w:sz w:val="28"/>
          <w:szCs w:val="28"/>
          <w:rtl/>
        </w:rPr>
        <w:t>4</w:t>
      </w:r>
      <w:r w:rsidRPr="005E0B47">
        <w:rPr>
          <w:rFonts w:cs="Simplified Arabic" w:hint="cs"/>
          <w:sz w:val="28"/>
          <w:szCs w:val="28"/>
          <w:rtl/>
        </w:rPr>
        <w:t>) أن دور وسائل في نشر الثقافة الرياضية لدى طلبة الجامعات الفلسطينية</w:t>
      </w:r>
      <w:r>
        <w:rPr>
          <w:rFonts w:cs="Simplified Arabic" w:hint="cs"/>
          <w:sz w:val="28"/>
          <w:szCs w:val="28"/>
          <w:rtl/>
        </w:rPr>
        <w:t xml:space="preserve"> لفقرات المجال المعرفي كان متوسطا على جميع الفقرات، حيث تراوحت متوسطات الاستجابة عليها ما بين (2.89- 3.55). </w:t>
      </w:r>
    </w:p>
    <w:p w:rsidR="00E815A6" w:rsidRDefault="00E815A6" w:rsidP="00CD2A5C">
      <w:pPr>
        <w:spacing w:line="23" w:lineRule="atLeast"/>
        <w:ind w:firstLine="360"/>
        <w:jc w:val="both"/>
        <w:rPr>
          <w:rFonts w:cs="Simplified Arabic"/>
          <w:sz w:val="28"/>
          <w:szCs w:val="28"/>
          <w:rtl/>
        </w:rPr>
      </w:pPr>
      <w:r>
        <w:rPr>
          <w:rFonts w:cs="Simplified Arabic" w:hint="cs"/>
          <w:sz w:val="28"/>
          <w:szCs w:val="28"/>
          <w:rtl/>
        </w:rPr>
        <w:t xml:space="preserve">وفيما يتعلق بالدرجة الكلية للمجال المعرفي </w:t>
      </w:r>
      <w:r w:rsidRPr="005E0B47">
        <w:rPr>
          <w:rFonts w:cs="Simplified Arabic" w:hint="cs"/>
          <w:sz w:val="28"/>
          <w:szCs w:val="28"/>
          <w:rtl/>
        </w:rPr>
        <w:t>لدى طلبة الجامعات الفلسطينية</w:t>
      </w:r>
      <w:r>
        <w:rPr>
          <w:rFonts w:cs="Simplified Arabic" w:hint="cs"/>
          <w:sz w:val="28"/>
          <w:szCs w:val="28"/>
          <w:rtl/>
        </w:rPr>
        <w:t xml:space="preserve"> كانت متوسطة، حيث بلغ متوسط الاستجابة (3.26).</w:t>
      </w:r>
    </w:p>
    <w:p w:rsidR="005D3DC9" w:rsidRDefault="005D3DC9" w:rsidP="00CD2A5C">
      <w:pPr>
        <w:spacing w:line="23" w:lineRule="atLeast"/>
        <w:ind w:firstLine="360"/>
        <w:jc w:val="both"/>
        <w:rPr>
          <w:rFonts w:cs="Simplified Arabic"/>
          <w:sz w:val="28"/>
          <w:szCs w:val="28"/>
          <w:rtl/>
        </w:rPr>
      </w:pPr>
    </w:p>
    <w:p w:rsidR="005D3DC9" w:rsidRPr="00FB64BA" w:rsidRDefault="005D3DC9" w:rsidP="00CD2A5C">
      <w:pPr>
        <w:spacing w:line="23" w:lineRule="atLeast"/>
        <w:ind w:firstLine="360"/>
        <w:jc w:val="both"/>
        <w:rPr>
          <w:rFonts w:cs="Simplified Arabic"/>
          <w:sz w:val="28"/>
          <w:szCs w:val="28"/>
          <w:rtl/>
        </w:rPr>
      </w:pPr>
    </w:p>
    <w:p w:rsidR="00E815A6" w:rsidRDefault="00E815A6" w:rsidP="00CD2A5C">
      <w:pPr>
        <w:pStyle w:val="ListParagraph"/>
        <w:numPr>
          <w:ilvl w:val="0"/>
          <w:numId w:val="20"/>
        </w:numPr>
        <w:spacing w:line="23" w:lineRule="atLeast"/>
        <w:jc w:val="both"/>
        <w:rPr>
          <w:rFonts w:cs="Simplified Arabic"/>
          <w:b/>
          <w:bCs/>
          <w:sz w:val="28"/>
          <w:szCs w:val="28"/>
        </w:rPr>
      </w:pPr>
      <w:r w:rsidRPr="00602D9E">
        <w:rPr>
          <w:rFonts w:cs="Simplified Arabic" w:hint="cs"/>
          <w:b/>
          <w:bCs/>
          <w:sz w:val="28"/>
          <w:szCs w:val="28"/>
          <w:rtl/>
        </w:rPr>
        <w:lastRenderedPageBreak/>
        <w:t>المجال الاجتماعي</w:t>
      </w:r>
    </w:p>
    <w:p w:rsidR="00E815A6" w:rsidRPr="0023126D" w:rsidRDefault="00E815A6" w:rsidP="00CD2A5C">
      <w:pPr>
        <w:spacing w:line="23" w:lineRule="atLeast"/>
        <w:jc w:val="center"/>
        <w:rPr>
          <w:rFonts w:cs="Simplified Arabic"/>
          <w:sz w:val="26"/>
          <w:szCs w:val="26"/>
          <w:rtl/>
        </w:rPr>
      </w:pPr>
      <w:r w:rsidRPr="0023126D">
        <w:rPr>
          <w:rFonts w:cs="Simplified Arabic" w:hint="cs"/>
          <w:sz w:val="26"/>
          <w:szCs w:val="26"/>
          <w:rtl/>
        </w:rPr>
        <w:t>الجدول رقم (</w:t>
      </w:r>
      <w:r w:rsidR="00242795">
        <w:rPr>
          <w:rFonts w:cs="Simplified Arabic" w:hint="cs"/>
          <w:sz w:val="26"/>
          <w:szCs w:val="26"/>
          <w:rtl/>
        </w:rPr>
        <w:t>5</w:t>
      </w:r>
      <w:r w:rsidRPr="0023126D">
        <w:rPr>
          <w:rFonts w:cs="Simplified Arabic" w:hint="cs"/>
          <w:sz w:val="26"/>
          <w:szCs w:val="26"/>
          <w:rtl/>
        </w:rPr>
        <w:t>): المتوسطات الحسابية والانحرافات المعيارية لفقرات المجال الاجتماعي لدور وسائل الإعلام في نشر الثقافة الرياضية لدى طلبة الجامعات الفلسطينية في الضفة الغربية (ن=611).</w:t>
      </w:r>
    </w:p>
    <w:tbl>
      <w:tblPr>
        <w:tblStyle w:val="TableGrid"/>
        <w:bidiVisual/>
        <w:tblW w:w="8556" w:type="dxa"/>
        <w:tblLayout w:type="fixed"/>
        <w:tblLook w:val="01E0"/>
      </w:tblPr>
      <w:tblGrid>
        <w:gridCol w:w="617"/>
        <w:gridCol w:w="4820"/>
        <w:gridCol w:w="1134"/>
        <w:gridCol w:w="992"/>
        <w:gridCol w:w="993"/>
      </w:tblGrid>
      <w:tr w:rsidR="00E815A6" w:rsidRPr="00602D9E" w:rsidTr="00386B5B">
        <w:tc>
          <w:tcPr>
            <w:tcW w:w="617" w:type="dxa"/>
            <w:shd w:val="clear" w:color="auto" w:fill="CCCCCC"/>
          </w:tcPr>
          <w:p w:rsidR="00E815A6" w:rsidRPr="00602D9E" w:rsidRDefault="00E815A6" w:rsidP="00CD2A5C">
            <w:pPr>
              <w:spacing w:line="23" w:lineRule="atLeast"/>
              <w:jc w:val="center"/>
              <w:rPr>
                <w:rFonts w:ascii="Simplified Arabic" w:hAnsi="Simplified Arabic" w:cs="Simplified Arabic"/>
                <w:b/>
                <w:bCs/>
                <w:sz w:val="24"/>
                <w:szCs w:val="24"/>
                <w:rtl/>
              </w:rPr>
            </w:pPr>
            <w:r w:rsidRPr="00602D9E">
              <w:rPr>
                <w:rFonts w:ascii="Simplified Arabic" w:hAnsi="Simplified Arabic" w:cs="Simplified Arabic"/>
                <w:b/>
                <w:bCs/>
                <w:sz w:val="24"/>
                <w:szCs w:val="24"/>
                <w:rtl/>
              </w:rPr>
              <w:t xml:space="preserve">الرقم </w:t>
            </w:r>
          </w:p>
        </w:tc>
        <w:tc>
          <w:tcPr>
            <w:tcW w:w="4820" w:type="dxa"/>
            <w:shd w:val="clear" w:color="auto" w:fill="CCCCCC"/>
          </w:tcPr>
          <w:p w:rsidR="00E815A6" w:rsidRPr="00602D9E" w:rsidRDefault="00E815A6" w:rsidP="00CD2A5C">
            <w:pPr>
              <w:spacing w:line="23" w:lineRule="atLeast"/>
              <w:jc w:val="center"/>
              <w:rPr>
                <w:rFonts w:ascii="Simplified Arabic" w:hAnsi="Simplified Arabic" w:cs="Simplified Arabic"/>
                <w:b/>
                <w:bCs/>
                <w:sz w:val="24"/>
                <w:szCs w:val="24"/>
                <w:rtl/>
              </w:rPr>
            </w:pPr>
            <w:r w:rsidRPr="00602D9E">
              <w:rPr>
                <w:rFonts w:ascii="Simplified Arabic" w:hAnsi="Simplified Arabic" w:cs="Simplified Arabic"/>
                <w:b/>
                <w:bCs/>
                <w:sz w:val="24"/>
                <w:szCs w:val="24"/>
                <w:rtl/>
              </w:rPr>
              <w:t>الفقرات</w:t>
            </w:r>
          </w:p>
        </w:tc>
        <w:tc>
          <w:tcPr>
            <w:tcW w:w="1134" w:type="dxa"/>
            <w:shd w:val="clear" w:color="auto" w:fill="CCCCCC"/>
          </w:tcPr>
          <w:p w:rsidR="00E815A6" w:rsidRPr="00602D9E" w:rsidRDefault="00E815A6" w:rsidP="00CD2A5C">
            <w:pPr>
              <w:spacing w:line="23" w:lineRule="atLeast"/>
              <w:jc w:val="center"/>
              <w:rPr>
                <w:rFonts w:ascii="Simplified Arabic" w:hAnsi="Simplified Arabic" w:cs="Simplified Arabic"/>
                <w:b/>
                <w:bCs/>
                <w:sz w:val="24"/>
                <w:szCs w:val="24"/>
                <w:rtl/>
              </w:rPr>
            </w:pPr>
            <w:r w:rsidRPr="00602D9E">
              <w:rPr>
                <w:rFonts w:ascii="Simplified Arabic" w:hAnsi="Simplified Arabic" w:cs="Simplified Arabic"/>
                <w:b/>
                <w:bCs/>
                <w:sz w:val="24"/>
                <w:szCs w:val="24"/>
                <w:rtl/>
              </w:rPr>
              <w:t>متوسط الاستجابة*</w:t>
            </w:r>
          </w:p>
        </w:tc>
        <w:tc>
          <w:tcPr>
            <w:tcW w:w="992" w:type="dxa"/>
            <w:shd w:val="clear" w:color="auto" w:fill="CCCCCC"/>
          </w:tcPr>
          <w:p w:rsidR="00E815A6" w:rsidRPr="00602D9E" w:rsidRDefault="00E815A6" w:rsidP="00CD2A5C">
            <w:pPr>
              <w:spacing w:line="23" w:lineRule="atLeast"/>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الانحراف المعياري</w:t>
            </w:r>
          </w:p>
        </w:tc>
        <w:tc>
          <w:tcPr>
            <w:tcW w:w="993" w:type="dxa"/>
            <w:shd w:val="clear" w:color="auto" w:fill="CCCCCC"/>
          </w:tcPr>
          <w:p w:rsidR="00E815A6" w:rsidRPr="00602D9E" w:rsidRDefault="00E815A6" w:rsidP="00CD2A5C">
            <w:pPr>
              <w:spacing w:line="23" w:lineRule="atLeast"/>
              <w:jc w:val="center"/>
              <w:rPr>
                <w:rFonts w:ascii="Simplified Arabic" w:hAnsi="Simplified Arabic" w:cs="Simplified Arabic"/>
                <w:b/>
                <w:bCs/>
                <w:sz w:val="24"/>
                <w:szCs w:val="24"/>
                <w:rtl/>
              </w:rPr>
            </w:pPr>
            <w:r w:rsidRPr="00602D9E">
              <w:rPr>
                <w:rFonts w:ascii="Simplified Arabic" w:hAnsi="Simplified Arabic" w:cs="Simplified Arabic"/>
                <w:b/>
                <w:bCs/>
                <w:sz w:val="24"/>
                <w:szCs w:val="24"/>
                <w:rtl/>
              </w:rPr>
              <w:t>التقدير</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1</w:t>
            </w:r>
          </w:p>
        </w:tc>
        <w:tc>
          <w:tcPr>
            <w:tcW w:w="4820"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تهتم الوسائل الإعلامية بتغطية الأحداث</w:t>
            </w:r>
            <w:r>
              <w:rPr>
                <w:rFonts w:ascii="Simplified Arabic" w:hAnsi="Simplified Arabic" w:cs="Simplified Arabic"/>
                <w:sz w:val="24"/>
                <w:szCs w:val="24"/>
                <w:rtl/>
              </w:rPr>
              <w:t xml:space="preserve"> الرياضية</w:t>
            </w:r>
            <w:r>
              <w:rPr>
                <w:rFonts w:ascii="Simplified Arabic" w:hAnsi="Simplified Arabic" w:cs="Simplified Arabic" w:hint="cs"/>
                <w:sz w:val="24"/>
                <w:szCs w:val="24"/>
                <w:rtl/>
              </w:rPr>
              <w:t>.</w:t>
            </w:r>
          </w:p>
        </w:tc>
        <w:tc>
          <w:tcPr>
            <w:tcW w:w="1134" w:type="dxa"/>
          </w:tcPr>
          <w:p w:rsidR="00E815A6" w:rsidRPr="00DE0770" w:rsidRDefault="00E815A6" w:rsidP="00CD2A5C">
            <w:pPr>
              <w:spacing w:line="23" w:lineRule="atLeast"/>
              <w:jc w:val="center"/>
              <w:rPr>
                <w:rFonts w:ascii="Simplified Arabic" w:hAnsi="Simplified Arabic" w:cs="Simplified Arabic"/>
                <w:sz w:val="28"/>
                <w:szCs w:val="28"/>
                <w:rtl/>
              </w:rPr>
            </w:pPr>
            <w:r w:rsidRPr="00DE0770">
              <w:rPr>
                <w:rFonts w:ascii="Simplified Arabic" w:hAnsi="Simplified Arabic" w:cs="Simplified Arabic"/>
                <w:sz w:val="28"/>
                <w:szCs w:val="28"/>
                <w:rtl/>
              </w:rPr>
              <w:t>3.68</w:t>
            </w:r>
          </w:p>
        </w:tc>
        <w:tc>
          <w:tcPr>
            <w:tcW w:w="992" w:type="dxa"/>
          </w:tcPr>
          <w:p w:rsidR="00E815A6" w:rsidRPr="00DE0770" w:rsidRDefault="00E815A6" w:rsidP="00CD2A5C">
            <w:pPr>
              <w:spacing w:line="23" w:lineRule="atLeast"/>
              <w:jc w:val="center"/>
              <w:rPr>
                <w:rFonts w:ascii="Simplified Arabic" w:hAnsi="Simplified Arabic" w:cs="Simplified Arabic"/>
                <w:sz w:val="28"/>
                <w:szCs w:val="28"/>
                <w:rtl/>
              </w:rPr>
            </w:pPr>
            <w:r w:rsidRPr="00DE0770">
              <w:rPr>
                <w:rFonts w:ascii="Simplified Arabic" w:hAnsi="Simplified Arabic" w:cs="Simplified Arabic"/>
                <w:sz w:val="28"/>
                <w:szCs w:val="28"/>
                <w:rtl/>
              </w:rPr>
              <w:t>1.06</w:t>
            </w:r>
          </w:p>
        </w:tc>
        <w:tc>
          <w:tcPr>
            <w:tcW w:w="993" w:type="dxa"/>
          </w:tcPr>
          <w:p w:rsidR="00E815A6" w:rsidRPr="00DE0770" w:rsidRDefault="00E815A6" w:rsidP="00CD2A5C">
            <w:pPr>
              <w:spacing w:line="23" w:lineRule="atLeast"/>
              <w:jc w:val="center"/>
              <w:rPr>
                <w:rFonts w:ascii="Simplified Arabic" w:hAnsi="Simplified Arabic" w:cs="Simplified Arabic"/>
                <w:sz w:val="28"/>
                <w:szCs w:val="28"/>
                <w:rtl/>
              </w:rPr>
            </w:pPr>
            <w:r w:rsidRPr="00DE0770">
              <w:rPr>
                <w:rFonts w:ascii="Simplified Arabic" w:hAnsi="Simplified Arabic" w:cs="Simplified Arabic" w:hint="cs"/>
                <w:sz w:val="28"/>
                <w:szCs w:val="28"/>
                <w:rtl/>
              </w:rPr>
              <w:t>مرتفع</w:t>
            </w:r>
          </w:p>
        </w:tc>
      </w:tr>
      <w:tr w:rsidR="00E815A6" w:rsidRPr="00DE0770"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2</w:t>
            </w:r>
          </w:p>
        </w:tc>
        <w:tc>
          <w:tcPr>
            <w:tcW w:w="4820"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تؤرشف الوسائل الإعلامية سيرة الفرق واللاعبين</w:t>
            </w:r>
            <w:r>
              <w:rPr>
                <w:rFonts w:ascii="Simplified Arabic" w:hAnsi="Simplified Arabic" w:cs="Simplified Arabic" w:hint="cs"/>
                <w:sz w:val="24"/>
                <w:szCs w:val="24"/>
                <w:rtl/>
              </w:rPr>
              <w:t>.</w:t>
            </w:r>
          </w:p>
        </w:tc>
        <w:tc>
          <w:tcPr>
            <w:tcW w:w="1134" w:type="dxa"/>
          </w:tcPr>
          <w:p w:rsidR="00E815A6" w:rsidRPr="00DE0770" w:rsidRDefault="00E815A6" w:rsidP="00CD2A5C">
            <w:pPr>
              <w:spacing w:line="23" w:lineRule="atLeast"/>
              <w:jc w:val="center"/>
              <w:rPr>
                <w:rFonts w:ascii="Simplified Arabic" w:hAnsi="Simplified Arabic" w:cs="Simplified Arabic"/>
                <w:sz w:val="28"/>
                <w:szCs w:val="28"/>
                <w:rtl/>
              </w:rPr>
            </w:pPr>
            <w:r w:rsidRPr="00DE0770">
              <w:rPr>
                <w:rFonts w:ascii="Simplified Arabic" w:hAnsi="Simplified Arabic" w:cs="Simplified Arabic"/>
                <w:sz w:val="28"/>
                <w:szCs w:val="28"/>
                <w:rtl/>
              </w:rPr>
              <w:t>3.29</w:t>
            </w:r>
          </w:p>
        </w:tc>
        <w:tc>
          <w:tcPr>
            <w:tcW w:w="992" w:type="dxa"/>
          </w:tcPr>
          <w:p w:rsidR="00E815A6" w:rsidRPr="00DE0770" w:rsidRDefault="00E815A6" w:rsidP="00CD2A5C">
            <w:pPr>
              <w:spacing w:line="23" w:lineRule="atLeast"/>
              <w:jc w:val="center"/>
              <w:rPr>
                <w:rFonts w:ascii="Simplified Arabic" w:hAnsi="Simplified Arabic" w:cs="Simplified Arabic"/>
                <w:sz w:val="28"/>
                <w:szCs w:val="28"/>
                <w:rtl/>
              </w:rPr>
            </w:pPr>
            <w:r w:rsidRPr="00DE0770">
              <w:rPr>
                <w:rFonts w:ascii="Simplified Arabic" w:hAnsi="Simplified Arabic" w:cs="Simplified Arabic"/>
                <w:sz w:val="28"/>
                <w:szCs w:val="28"/>
                <w:rtl/>
              </w:rPr>
              <w:t>1.03</w:t>
            </w:r>
          </w:p>
        </w:tc>
        <w:tc>
          <w:tcPr>
            <w:tcW w:w="993" w:type="dxa"/>
          </w:tcPr>
          <w:p w:rsidR="00E815A6" w:rsidRPr="00DE0770" w:rsidRDefault="00E815A6" w:rsidP="00CD2A5C">
            <w:pPr>
              <w:spacing w:line="23" w:lineRule="atLeast"/>
              <w:jc w:val="center"/>
              <w:rPr>
                <w:rFonts w:ascii="Simplified Arabic" w:hAnsi="Simplified Arabic" w:cs="Simplified Arabic"/>
                <w:sz w:val="28"/>
                <w:szCs w:val="28"/>
                <w:rtl/>
              </w:rPr>
            </w:pPr>
            <w:r w:rsidRPr="00DE0770">
              <w:rPr>
                <w:rFonts w:ascii="Simplified Arabic" w:hAnsi="Simplified Arabic" w:cs="Simplified Arabic" w:hint="cs"/>
                <w:sz w:val="28"/>
                <w:szCs w:val="28"/>
                <w:rtl/>
              </w:rPr>
              <w:t>متوسط</w:t>
            </w:r>
          </w:p>
        </w:tc>
      </w:tr>
      <w:tr w:rsidR="00E815A6" w:rsidRPr="00DE0770"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3</w:t>
            </w:r>
          </w:p>
        </w:tc>
        <w:tc>
          <w:tcPr>
            <w:tcW w:w="4820"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تنشئ الوسائل الإعلامية مواقع الكترونية للرياضة الفلسطينية</w:t>
            </w:r>
            <w:r>
              <w:rPr>
                <w:rFonts w:ascii="Simplified Arabic" w:hAnsi="Simplified Arabic" w:cs="Simplified Arabic" w:hint="cs"/>
                <w:sz w:val="24"/>
                <w:szCs w:val="24"/>
                <w:rtl/>
              </w:rPr>
              <w:t>.</w:t>
            </w:r>
          </w:p>
        </w:tc>
        <w:tc>
          <w:tcPr>
            <w:tcW w:w="1134" w:type="dxa"/>
          </w:tcPr>
          <w:p w:rsidR="00E815A6" w:rsidRPr="00DE0770" w:rsidRDefault="00E815A6" w:rsidP="00CD2A5C">
            <w:pPr>
              <w:spacing w:line="23" w:lineRule="atLeast"/>
              <w:jc w:val="center"/>
              <w:rPr>
                <w:rFonts w:ascii="Simplified Arabic" w:hAnsi="Simplified Arabic" w:cs="Simplified Arabic"/>
                <w:sz w:val="28"/>
                <w:szCs w:val="28"/>
                <w:rtl/>
              </w:rPr>
            </w:pPr>
            <w:r w:rsidRPr="00DE0770">
              <w:rPr>
                <w:rFonts w:ascii="Simplified Arabic" w:hAnsi="Simplified Arabic" w:cs="Simplified Arabic"/>
                <w:sz w:val="28"/>
                <w:szCs w:val="28"/>
                <w:rtl/>
              </w:rPr>
              <w:t>3.33</w:t>
            </w:r>
          </w:p>
        </w:tc>
        <w:tc>
          <w:tcPr>
            <w:tcW w:w="992" w:type="dxa"/>
          </w:tcPr>
          <w:p w:rsidR="00E815A6" w:rsidRPr="00DE0770" w:rsidRDefault="00E815A6" w:rsidP="00CD2A5C">
            <w:pPr>
              <w:spacing w:line="23" w:lineRule="atLeast"/>
              <w:jc w:val="center"/>
              <w:rPr>
                <w:rFonts w:ascii="Simplified Arabic" w:hAnsi="Simplified Arabic" w:cs="Simplified Arabic"/>
                <w:sz w:val="28"/>
                <w:szCs w:val="28"/>
                <w:rtl/>
              </w:rPr>
            </w:pPr>
            <w:r w:rsidRPr="00DE0770">
              <w:rPr>
                <w:rFonts w:ascii="Simplified Arabic" w:hAnsi="Simplified Arabic" w:cs="Simplified Arabic"/>
                <w:sz w:val="28"/>
                <w:szCs w:val="28"/>
                <w:rtl/>
              </w:rPr>
              <w:t>1.10</w:t>
            </w:r>
          </w:p>
        </w:tc>
        <w:tc>
          <w:tcPr>
            <w:tcW w:w="993" w:type="dxa"/>
          </w:tcPr>
          <w:p w:rsidR="00E815A6" w:rsidRPr="00DE0770" w:rsidRDefault="00E815A6" w:rsidP="00CD2A5C">
            <w:pPr>
              <w:spacing w:line="23" w:lineRule="atLeast"/>
              <w:jc w:val="center"/>
              <w:rPr>
                <w:sz w:val="28"/>
                <w:szCs w:val="28"/>
              </w:rPr>
            </w:pPr>
            <w:r w:rsidRPr="00DE0770">
              <w:rPr>
                <w:rFonts w:ascii="Simplified Arabic" w:hAnsi="Simplified Arabic" w:cs="Simplified Arabic" w:hint="cs"/>
                <w:sz w:val="28"/>
                <w:szCs w:val="28"/>
                <w:rtl/>
              </w:rPr>
              <w:t>متوسط</w:t>
            </w:r>
          </w:p>
        </w:tc>
      </w:tr>
      <w:tr w:rsidR="00E815A6" w:rsidRPr="00DE0770"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4</w:t>
            </w:r>
          </w:p>
        </w:tc>
        <w:tc>
          <w:tcPr>
            <w:tcW w:w="4820"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تغطي الوسائل الإعلامية دور الفرق الرياضية في الأنشطة التطوعية والمشاركة المجتمعية</w:t>
            </w:r>
            <w:r>
              <w:rPr>
                <w:rFonts w:ascii="Simplified Arabic" w:hAnsi="Simplified Arabic" w:cs="Simplified Arabic" w:hint="cs"/>
                <w:sz w:val="24"/>
                <w:szCs w:val="24"/>
                <w:rtl/>
              </w:rPr>
              <w:t>.</w:t>
            </w:r>
          </w:p>
        </w:tc>
        <w:tc>
          <w:tcPr>
            <w:tcW w:w="1134" w:type="dxa"/>
          </w:tcPr>
          <w:p w:rsidR="00E815A6" w:rsidRPr="00DE0770" w:rsidRDefault="00E815A6" w:rsidP="00CD2A5C">
            <w:pPr>
              <w:spacing w:line="23" w:lineRule="atLeast"/>
              <w:jc w:val="center"/>
              <w:rPr>
                <w:rFonts w:ascii="Simplified Arabic" w:hAnsi="Simplified Arabic" w:cs="Simplified Arabic"/>
                <w:sz w:val="28"/>
                <w:szCs w:val="28"/>
                <w:rtl/>
              </w:rPr>
            </w:pPr>
            <w:r w:rsidRPr="00DE0770">
              <w:rPr>
                <w:rFonts w:ascii="Simplified Arabic" w:hAnsi="Simplified Arabic" w:cs="Simplified Arabic"/>
                <w:sz w:val="28"/>
                <w:szCs w:val="28"/>
                <w:rtl/>
              </w:rPr>
              <w:t>3.26</w:t>
            </w:r>
          </w:p>
        </w:tc>
        <w:tc>
          <w:tcPr>
            <w:tcW w:w="992" w:type="dxa"/>
          </w:tcPr>
          <w:p w:rsidR="00E815A6" w:rsidRPr="00DE0770" w:rsidRDefault="00E815A6" w:rsidP="00CD2A5C">
            <w:pPr>
              <w:spacing w:line="23" w:lineRule="atLeast"/>
              <w:jc w:val="center"/>
              <w:rPr>
                <w:rFonts w:ascii="Simplified Arabic" w:hAnsi="Simplified Arabic" w:cs="Simplified Arabic"/>
                <w:sz w:val="28"/>
                <w:szCs w:val="28"/>
                <w:rtl/>
              </w:rPr>
            </w:pPr>
            <w:r w:rsidRPr="00DE0770">
              <w:rPr>
                <w:rFonts w:ascii="Simplified Arabic" w:hAnsi="Simplified Arabic" w:cs="Simplified Arabic"/>
                <w:sz w:val="28"/>
                <w:szCs w:val="28"/>
                <w:rtl/>
              </w:rPr>
              <w:t>1.15</w:t>
            </w:r>
          </w:p>
        </w:tc>
        <w:tc>
          <w:tcPr>
            <w:tcW w:w="993" w:type="dxa"/>
          </w:tcPr>
          <w:p w:rsidR="00E815A6" w:rsidRPr="00DE0770" w:rsidRDefault="00E815A6" w:rsidP="00CD2A5C">
            <w:pPr>
              <w:spacing w:line="23" w:lineRule="atLeast"/>
              <w:jc w:val="center"/>
              <w:rPr>
                <w:sz w:val="28"/>
                <w:szCs w:val="28"/>
              </w:rPr>
            </w:pPr>
            <w:r w:rsidRPr="00DE0770">
              <w:rPr>
                <w:rFonts w:ascii="Simplified Arabic" w:hAnsi="Simplified Arabic" w:cs="Simplified Arabic" w:hint="cs"/>
                <w:sz w:val="28"/>
                <w:szCs w:val="28"/>
                <w:rtl/>
              </w:rPr>
              <w:t>متوسط</w:t>
            </w:r>
          </w:p>
        </w:tc>
      </w:tr>
      <w:tr w:rsidR="00E815A6" w:rsidRPr="00DE0770"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5</w:t>
            </w:r>
          </w:p>
        </w:tc>
        <w:tc>
          <w:tcPr>
            <w:tcW w:w="4820"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 xml:space="preserve">تعزز الوسائل الإعلامية الرسالة المجتمعية للرياضة الفلسطينية </w:t>
            </w:r>
          </w:p>
        </w:tc>
        <w:tc>
          <w:tcPr>
            <w:tcW w:w="1134" w:type="dxa"/>
          </w:tcPr>
          <w:p w:rsidR="00E815A6" w:rsidRPr="00DE0770" w:rsidRDefault="00E815A6" w:rsidP="00CD2A5C">
            <w:pPr>
              <w:spacing w:line="23" w:lineRule="atLeast"/>
              <w:jc w:val="center"/>
              <w:rPr>
                <w:rFonts w:ascii="Simplified Arabic" w:hAnsi="Simplified Arabic" w:cs="Simplified Arabic"/>
                <w:sz w:val="28"/>
                <w:szCs w:val="28"/>
                <w:rtl/>
              </w:rPr>
            </w:pPr>
            <w:r w:rsidRPr="00DE0770">
              <w:rPr>
                <w:rFonts w:ascii="Simplified Arabic" w:hAnsi="Simplified Arabic" w:cs="Simplified Arabic"/>
                <w:sz w:val="28"/>
                <w:szCs w:val="28"/>
                <w:rtl/>
              </w:rPr>
              <w:t>3.61</w:t>
            </w:r>
          </w:p>
        </w:tc>
        <w:tc>
          <w:tcPr>
            <w:tcW w:w="992" w:type="dxa"/>
          </w:tcPr>
          <w:p w:rsidR="00E815A6" w:rsidRPr="00DE0770" w:rsidRDefault="00E815A6" w:rsidP="00CD2A5C">
            <w:pPr>
              <w:spacing w:line="23" w:lineRule="atLeast"/>
              <w:jc w:val="center"/>
              <w:rPr>
                <w:rFonts w:ascii="Simplified Arabic" w:hAnsi="Simplified Arabic" w:cs="Simplified Arabic"/>
                <w:sz w:val="28"/>
                <w:szCs w:val="28"/>
                <w:rtl/>
              </w:rPr>
            </w:pPr>
            <w:r w:rsidRPr="00DE0770">
              <w:rPr>
                <w:rFonts w:ascii="Simplified Arabic" w:hAnsi="Simplified Arabic" w:cs="Simplified Arabic"/>
                <w:sz w:val="28"/>
                <w:szCs w:val="28"/>
                <w:rtl/>
              </w:rPr>
              <w:t>1.06</w:t>
            </w:r>
          </w:p>
        </w:tc>
        <w:tc>
          <w:tcPr>
            <w:tcW w:w="993" w:type="dxa"/>
          </w:tcPr>
          <w:p w:rsidR="00E815A6" w:rsidRPr="00DE0770" w:rsidRDefault="00E815A6" w:rsidP="00CD2A5C">
            <w:pPr>
              <w:spacing w:line="23" w:lineRule="atLeast"/>
              <w:jc w:val="center"/>
              <w:rPr>
                <w:sz w:val="28"/>
                <w:szCs w:val="28"/>
              </w:rPr>
            </w:pPr>
            <w:r w:rsidRPr="00DE0770">
              <w:rPr>
                <w:rFonts w:ascii="Simplified Arabic" w:hAnsi="Simplified Arabic" w:cs="Simplified Arabic" w:hint="cs"/>
                <w:sz w:val="28"/>
                <w:szCs w:val="28"/>
                <w:rtl/>
              </w:rPr>
              <w:t>متوسط</w:t>
            </w:r>
          </w:p>
        </w:tc>
      </w:tr>
      <w:tr w:rsidR="00E815A6" w:rsidRPr="00DE0770"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6</w:t>
            </w:r>
          </w:p>
        </w:tc>
        <w:tc>
          <w:tcPr>
            <w:tcW w:w="4820"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تتفاعل الوسائل الإعلامية مع الأحداث الرياضية</w:t>
            </w:r>
            <w:r>
              <w:rPr>
                <w:rFonts w:ascii="Simplified Arabic" w:hAnsi="Simplified Arabic" w:cs="Simplified Arabic" w:hint="cs"/>
                <w:sz w:val="24"/>
                <w:szCs w:val="24"/>
                <w:rtl/>
              </w:rPr>
              <w:t>.</w:t>
            </w:r>
          </w:p>
        </w:tc>
        <w:tc>
          <w:tcPr>
            <w:tcW w:w="1134" w:type="dxa"/>
          </w:tcPr>
          <w:p w:rsidR="00E815A6" w:rsidRPr="00DE0770" w:rsidRDefault="00E815A6" w:rsidP="00CD2A5C">
            <w:pPr>
              <w:spacing w:line="23" w:lineRule="atLeast"/>
              <w:jc w:val="center"/>
              <w:rPr>
                <w:rFonts w:ascii="Simplified Arabic" w:hAnsi="Simplified Arabic" w:cs="Simplified Arabic"/>
                <w:sz w:val="28"/>
                <w:szCs w:val="28"/>
                <w:rtl/>
              </w:rPr>
            </w:pPr>
            <w:r w:rsidRPr="00DE0770">
              <w:rPr>
                <w:rFonts w:ascii="Simplified Arabic" w:hAnsi="Simplified Arabic" w:cs="Simplified Arabic"/>
                <w:sz w:val="28"/>
                <w:szCs w:val="28"/>
                <w:rtl/>
              </w:rPr>
              <w:t>3.63</w:t>
            </w:r>
          </w:p>
        </w:tc>
        <w:tc>
          <w:tcPr>
            <w:tcW w:w="992" w:type="dxa"/>
          </w:tcPr>
          <w:p w:rsidR="00E815A6" w:rsidRPr="00DE0770" w:rsidRDefault="00E815A6" w:rsidP="00CD2A5C">
            <w:pPr>
              <w:spacing w:line="23" w:lineRule="atLeast"/>
              <w:jc w:val="center"/>
              <w:rPr>
                <w:rFonts w:ascii="Simplified Arabic" w:hAnsi="Simplified Arabic" w:cs="Simplified Arabic"/>
                <w:sz w:val="28"/>
                <w:szCs w:val="28"/>
                <w:rtl/>
              </w:rPr>
            </w:pPr>
            <w:r>
              <w:rPr>
                <w:rFonts w:ascii="Simplified Arabic" w:hAnsi="Simplified Arabic" w:cs="Simplified Arabic" w:hint="cs"/>
                <w:sz w:val="28"/>
                <w:szCs w:val="28"/>
                <w:rtl/>
              </w:rPr>
              <w:t>0</w:t>
            </w:r>
            <w:r w:rsidRPr="00DE0770">
              <w:rPr>
                <w:rFonts w:ascii="Simplified Arabic" w:hAnsi="Simplified Arabic" w:cs="Simplified Arabic"/>
                <w:sz w:val="28"/>
                <w:szCs w:val="28"/>
                <w:rtl/>
              </w:rPr>
              <w:t>.92</w:t>
            </w:r>
          </w:p>
        </w:tc>
        <w:tc>
          <w:tcPr>
            <w:tcW w:w="993" w:type="dxa"/>
          </w:tcPr>
          <w:p w:rsidR="00E815A6" w:rsidRPr="00DE0770" w:rsidRDefault="00E815A6" w:rsidP="00CD2A5C">
            <w:pPr>
              <w:spacing w:line="23" w:lineRule="atLeast"/>
              <w:jc w:val="center"/>
              <w:rPr>
                <w:sz w:val="28"/>
                <w:szCs w:val="28"/>
              </w:rPr>
            </w:pPr>
            <w:r w:rsidRPr="00DE0770">
              <w:rPr>
                <w:rFonts w:ascii="Simplified Arabic" w:hAnsi="Simplified Arabic" w:cs="Simplified Arabic" w:hint="cs"/>
                <w:sz w:val="28"/>
                <w:szCs w:val="28"/>
                <w:rtl/>
              </w:rPr>
              <w:t>متوسط</w:t>
            </w:r>
          </w:p>
        </w:tc>
      </w:tr>
      <w:tr w:rsidR="00E815A6" w:rsidRPr="00DE0770"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7</w:t>
            </w:r>
          </w:p>
        </w:tc>
        <w:tc>
          <w:tcPr>
            <w:tcW w:w="4820"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الوسائل الإعلامية  لها دور في نشر الثقافة الرياضية في المجتمع</w:t>
            </w:r>
            <w:r>
              <w:rPr>
                <w:rFonts w:ascii="Simplified Arabic" w:hAnsi="Simplified Arabic" w:cs="Simplified Arabic" w:hint="cs"/>
                <w:sz w:val="24"/>
                <w:szCs w:val="24"/>
                <w:rtl/>
              </w:rPr>
              <w:t>.</w:t>
            </w:r>
          </w:p>
        </w:tc>
        <w:tc>
          <w:tcPr>
            <w:tcW w:w="1134" w:type="dxa"/>
          </w:tcPr>
          <w:p w:rsidR="00E815A6" w:rsidRPr="00DE0770" w:rsidRDefault="00E815A6" w:rsidP="00CD2A5C">
            <w:pPr>
              <w:spacing w:line="23" w:lineRule="atLeast"/>
              <w:jc w:val="center"/>
              <w:rPr>
                <w:rFonts w:ascii="Simplified Arabic" w:hAnsi="Simplified Arabic" w:cs="Simplified Arabic"/>
                <w:sz w:val="28"/>
                <w:szCs w:val="28"/>
                <w:rtl/>
              </w:rPr>
            </w:pPr>
            <w:r w:rsidRPr="00DE0770">
              <w:rPr>
                <w:rFonts w:ascii="Simplified Arabic" w:hAnsi="Simplified Arabic" w:cs="Simplified Arabic"/>
                <w:sz w:val="28"/>
                <w:szCs w:val="28"/>
                <w:rtl/>
              </w:rPr>
              <w:t>3.50</w:t>
            </w:r>
          </w:p>
        </w:tc>
        <w:tc>
          <w:tcPr>
            <w:tcW w:w="992" w:type="dxa"/>
          </w:tcPr>
          <w:p w:rsidR="00E815A6" w:rsidRPr="00DE0770" w:rsidRDefault="00E815A6" w:rsidP="00CD2A5C">
            <w:pPr>
              <w:spacing w:line="23" w:lineRule="atLeast"/>
              <w:jc w:val="center"/>
              <w:rPr>
                <w:rFonts w:ascii="Simplified Arabic" w:hAnsi="Simplified Arabic" w:cs="Simplified Arabic"/>
                <w:sz w:val="28"/>
                <w:szCs w:val="28"/>
                <w:rtl/>
              </w:rPr>
            </w:pPr>
            <w:r w:rsidRPr="00DE0770">
              <w:rPr>
                <w:rFonts w:ascii="Simplified Arabic" w:hAnsi="Simplified Arabic" w:cs="Simplified Arabic"/>
                <w:sz w:val="28"/>
                <w:szCs w:val="28"/>
                <w:rtl/>
              </w:rPr>
              <w:t>1.03</w:t>
            </w:r>
          </w:p>
        </w:tc>
        <w:tc>
          <w:tcPr>
            <w:tcW w:w="993" w:type="dxa"/>
          </w:tcPr>
          <w:p w:rsidR="00E815A6" w:rsidRPr="00DE0770" w:rsidRDefault="00E815A6" w:rsidP="00CD2A5C">
            <w:pPr>
              <w:spacing w:line="23" w:lineRule="atLeast"/>
              <w:jc w:val="center"/>
              <w:rPr>
                <w:sz w:val="28"/>
                <w:szCs w:val="28"/>
              </w:rPr>
            </w:pPr>
            <w:r w:rsidRPr="00DE0770">
              <w:rPr>
                <w:rFonts w:ascii="Simplified Arabic" w:hAnsi="Simplified Arabic" w:cs="Simplified Arabic" w:hint="cs"/>
                <w:sz w:val="28"/>
                <w:szCs w:val="28"/>
                <w:rtl/>
              </w:rPr>
              <w:t>متوسط</w:t>
            </w:r>
          </w:p>
        </w:tc>
      </w:tr>
      <w:tr w:rsidR="00E815A6" w:rsidRPr="00DE0770"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8</w:t>
            </w:r>
          </w:p>
        </w:tc>
        <w:tc>
          <w:tcPr>
            <w:tcW w:w="4820"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تقوم الوسائل الإعلامية بدورها الكامل في الرياضة الخاصة بالجنسين</w:t>
            </w:r>
            <w:r>
              <w:rPr>
                <w:rFonts w:ascii="Simplified Arabic" w:hAnsi="Simplified Arabic" w:cs="Simplified Arabic" w:hint="cs"/>
                <w:sz w:val="24"/>
                <w:szCs w:val="24"/>
                <w:rtl/>
              </w:rPr>
              <w:t>.</w:t>
            </w:r>
          </w:p>
        </w:tc>
        <w:tc>
          <w:tcPr>
            <w:tcW w:w="1134" w:type="dxa"/>
          </w:tcPr>
          <w:p w:rsidR="00E815A6" w:rsidRPr="00DE0770" w:rsidRDefault="00E815A6" w:rsidP="00CD2A5C">
            <w:pPr>
              <w:spacing w:line="23" w:lineRule="atLeast"/>
              <w:jc w:val="center"/>
              <w:rPr>
                <w:rFonts w:ascii="Simplified Arabic" w:hAnsi="Simplified Arabic" w:cs="Simplified Arabic"/>
                <w:sz w:val="28"/>
                <w:szCs w:val="28"/>
                <w:rtl/>
              </w:rPr>
            </w:pPr>
            <w:r w:rsidRPr="00DE0770">
              <w:rPr>
                <w:rFonts w:ascii="Simplified Arabic" w:hAnsi="Simplified Arabic" w:cs="Simplified Arabic"/>
                <w:sz w:val="28"/>
                <w:szCs w:val="28"/>
                <w:rtl/>
              </w:rPr>
              <w:t>3.08</w:t>
            </w:r>
          </w:p>
        </w:tc>
        <w:tc>
          <w:tcPr>
            <w:tcW w:w="992" w:type="dxa"/>
          </w:tcPr>
          <w:p w:rsidR="00E815A6" w:rsidRPr="00DE0770" w:rsidRDefault="00E815A6" w:rsidP="00CD2A5C">
            <w:pPr>
              <w:spacing w:line="23" w:lineRule="atLeast"/>
              <w:jc w:val="center"/>
              <w:rPr>
                <w:rFonts w:ascii="Simplified Arabic" w:hAnsi="Simplified Arabic" w:cs="Simplified Arabic"/>
                <w:sz w:val="28"/>
                <w:szCs w:val="28"/>
              </w:rPr>
            </w:pPr>
            <w:r w:rsidRPr="00DE0770">
              <w:rPr>
                <w:rFonts w:ascii="Simplified Arabic" w:hAnsi="Simplified Arabic" w:cs="Simplified Arabic"/>
                <w:sz w:val="28"/>
                <w:szCs w:val="28"/>
                <w:rtl/>
              </w:rPr>
              <w:t>1.11</w:t>
            </w:r>
          </w:p>
        </w:tc>
        <w:tc>
          <w:tcPr>
            <w:tcW w:w="993" w:type="dxa"/>
          </w:tcPr>
          <w:p w:rsidR="00E815A6" w:rsidRPr="00DE0770" w:rsidRDefault="00E815A6" w:rsidP="00CD2A5C">
            <w:pPr>
              <w:spacing w:line="23" w:lineRule="atLeast"/>
              <w:jc w:val="center"/>
              <w:rPr>
                <w:sz w:val="28"/>
                <w:szCs w:val="28"/>
              </w:rPr>
            </w:pPr>
            <w:r w:rsidRPr="00DE0770">
              <w:rPr>
                <w:rFonts w:ascii="Simplified Arabic" w:hAnsi="Simplified Arabic" w:cs="Simplified Arabic" w:hint="cs"/>
                <w:sz w:val="28"/>
                <w:szCs w:val="28"/>
                <w:rtl/>
              </w:rPr>
              <w:t>متوسط</w:t>
            </w:r>
          </w:p>
        </w:tc>
      </w:tr>
      <w:tr w:rsidR="00E815A6" w:rsidRPr="00602D9E" w:rsidTr="00386B5B">
        <w:tc>
          <w:tcPr>
            <w:tcW w:w="5437" w:type="dxa"/>
            <w:gridSpan w:val="2"/>
            <w:shd w:val="clear" w:color="auto" w:fill="CCCCCC"/>
          </w:tcPr>
          <w:p w:rsidR="00E815A6" w:rsidRPr="00602D9E" w:rsidRDefault="00E815A6" w:rsidP="00CD2A5C">
            <w:pPr>
              <w:spacing w:line="23" w:lineRule="atLeast"/>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الدرجة الكلية للمجال الاجتماعي</w:t>
            </w:r>
          </w:p>
        </w:tc>
        <w:tc>
          <w:tcPr>
            <w:tcW w:w="1134" w:type="dxa"/>
            <w:shd w:val="clear" w:color="auto" w:fill="CCCCCC"/>
          </w:tcPr>
          <w:p w:rsidR="00E815A6" w:rsidRPr="00DE0770" w:rsidRDefault="00E815A6" w:rsidP="00CD2A5C">
            <w:pPr>
              <w:spacing w:line="23" w:lineRule="atLeast"/>
              <w:jc w:val="center"/>
              <w:rPr>
                <w:rFonts w:ascii="Simplified Arabic" w:hAnsi="Simplified Arabic" w:cs="Simplified Arabic"/>
                <w:b/>
                <w:bCs/>
                <w:sz w:val="28"/>
                <w:szCs w:val="28"/>
                <w:rtl/>
              </w:rPr>
            </w:pPr>
            <w:r w:rsidRPr="00DE0770">
              <w:rPr>
                <w:rFonts w:ascii="Simplified Arabic" w:hAnsi="Simplified Arabic" w:cs="Simplified Arabic" w:hint="cs"/>
                <w:b/>
                <w:bCs/>
                <w:sz w:val="28"/>
                <w:szCs w:val="28"/>
                <w:rtl/>
              </w:rPr>
              <w:t>3.42</w:t>
            </w:r>
          </w:p>
        </w:tc>
        <w:tc>
          <w:tcPr>
            <w:tcW w:w="992" w:type="dxa"/>
            <w:shd w:val="clear" w:color="auto" w:fill="CCCCCC"/>
          </w:tcPr>
          <w:p w:rsidR="00E815A6" w:rsidRPr="00DE0770" w:rsidRDefault="00E815A6" w:rsidP="00CD2A5C">
            <w:pPr>
              <w:spacing w:line="23" w:lineRule="atLeast"/>
              <w:jc w:val="center"/>
              <w:rPr>
                <w:rFonts w:ascii="Simplified Arabic" w:hAnsi="Simplified Arabic" w:cs="Simplified Arabic"/>
                <w:b/>
                <w:bCs/>
                <w:sz w:val="28"/>
                <w:szCs w:val="28"/>
                <w:rtl/>
              </w:rPr>
            </w:pPr>
            <w:r w:rsidRPr="00DE0770">
              <w:rPr>
                <w:rFonts w:ascii="Simplified Arabic" w:hAnsi="Simplified Arabic" w:cs="Simplified Arabic" w:hint="cs"/>
                <w:b/>
                <w:bCs/>
                <w:sz w:val="28"/>
                <w:szCs w:val="28"/>
                <w:rtl/>
              </w:rPr>
              <w:t>0.65</w:t>
            </w:r>
          </w:p>
        </w:tc>
        <w:tc>
          <w:tcPr>
            <w:tcW w:w="993" w:type="dxa"/>
            <w:shd w:val="clear" w:color="auto" w:fill="CCCCCC"/>
          </w:tcPr>
          <w:p w:rsidR="00E815A6" w:rsidRPr="00DE0770" w:rsidRDefault="00E815A6" w:rsidP="00CD2A5C">
            <w:pPr>
              <w:spacing w:line="23" w:lineRule="atLeast"/>
              <w:jc w:val="center"/>
              <w:rPr>
                <w:rFonts w:ascii="Simplified Arabic" w:hAnsi="Simplified Arabic" w:cs="Simplified Arabic"/>
                <w:b/>
                <w:bCs/>
                <w:sz w:val="28"/>
                <w:szCs w:val="28"/>
                <w:rtl/>
              </w:rPr>
            </w:pPr>
            <w:r w:rsidRPr="00DE0770">
              <w:rPr>
                <w:rFonts w:ascii="Simplified Arabic" w:hAnsi="Simplified Arabic" w:cs="Simplified Arabic" w:hint="cs"/>
                <w:b/>
                <w:bCs/>
                <w:sz w:val="28"/>
                <w:szCs w:val="28"/>
                <w:rtl/>
              </w:rPr>
              <w:t>متوسط</w:t>
            </w:r>
          </w:p>
        </w:tc>
      </w:tr>
    </w:tbl>
    <w:p w:rsidR="00E815A6" w:rsidRDefault="00E815A6" w:rsidP="00CD2A5C">
      <w:pPr>
        <w:spacing w:line="23" w:lineRule="atLeast"/>
        <w:jc w:val="both"/>
        <w:rPr>
          <w:rFonts w:cs="Simplified Arabic"/>
          <w:b/>
          <w:bCs/>
          <w:sz w:val="28"/>
          <w:szCs w:val="28"/>
          <w:rtl/>
        </w:rPr>
      </w:pPr>
      <w:r w:rsidRPr="00F701BA">
        <w:rPr>
          <w:rFonts w:cs="Simplified Arabic" w:hint="cs"/>
          <w:sz w:val="28"/>
          <w:szCs w:val="28"/>
          <w:rtl/>
        </w:rPr>
        <w:t>* أقصى درجة للاستجابة (5) درجات.</w:t>
      </w:r>
    </w:p>
    <w:p w:rsidR="00E815A6" w:rsidRDefault="00E815A6" w:rsidP="00CD2A5C">
      <w:pPr>
        <w:spacing w:line="23" w:lineRule="atLeast"/>
        <w:ind w:firstLine="360"/>
        <w:jc w:val="both"/>
        <w:rPr>
          <w:rFonts w:cs="Simplified Arabic"/>
          <w:sz w:val="28"/>
          <w:szCs w:val="28"/>
          <w:rtl/>
        </w:rPr>
      </w:pPr>
      <w:r w:rsidRPr="005E0B47">
        <w:rPr>
          <w:rFonts w:cs="Simplified Arabic" w:hint="cs"/>
          <w:sz w:val="28"/>
          <w:szCs w:val="28"/>
          <w:rtl/>
        </w:rPr>
        <w:t>يتضح من نتائج الجدول رقم (</w:t>
      </w:r>
      <w:r w:rsidR="00636909">
        <w:rPr>
          <w:rFonts w:cs="Simplified Arabic" w:hint="cs"/>
          <w:sz w:val="28"/>
          <w:szCs w:val="28"/>
          <w:rtl/>
        </w:rPr>
        <w:t>5</w:t>
      </w:r>
      <w:r w:rsidRPr="005E0B47">
        <w:rPr>
          <w:rFonts w:cs="Simplified Arabic" w:hint="cs"/>
          <w:sz w:val="28"/>
          <w:szCs w:val="28"/>
          <w:rtl/>
        </w:rPr>
        <w:t>) أن دور وسائل في نشر الثقافة الرياضية لدى طلبة الجامعات الفلسطينية</w:t>
      </w:r>
      <w:r>
        <w:rPr>
          <w:rFonts w:cs="Simplified Arabic" w:hint="cs"/>
          <w:sz w:val="28"/>
          <w:szCs w:val="28"/>
          <w:rtl/>
        </w:rPr>
        <w:t xml:space="preserve"> لفقرات المجال الاجتماعي كان مرتفعا على الفقرة (1)، حيث بلغ متوسط الاستجابة عليها (3.68)، بينما جاء دور وسائل الإعلام متوسطا على جميع الفقرات المتبقية، حيث تراوحت متوسطات الاستجابة عليها ما بين (3.08- 3.63). </w:t>
      </w:r>
    </w:p>
    <w:p w:rsidR="00E815A6" w:rsidRDefault="00E815A6" w:rsidP="00CD2A5C">
      <w:pPr>
        <w:spacing w:line="23" w:lineRule="atLeast"/>
        <w:ind w:firstLine="360"/>
        <w:jc w:val="both"/>
        <w:rPr>
          <w:rFonts w:cs="Simplified Arabic"/>
          <w:sz w:val="28"/>
          <w:szCs w:val="28"/>
          <w:rtl/>
        </w:rPr>
      </w:pPr>
      <w:r>
        <w:rPr>
          <w:rFonts w:cs="Simplified Arabic" w:hint="cs"/>
          <w:sz w:val="28"/>
          <w:szCs w:val="28"/>
          <w:rtl/>
        </w:rPr>
        <w:t xml:space="preserve">وفيما يتعلق بالدرجة الكلية للمجال الاجتماعي </w:t>
      </w:r>
      <w:r w:rsidRPr="005E0B47">
        <w:rPr>
          <w:rFonts w:cs="Simplified Arabic" w:hint="cs"/>
          <w:sz w:val="28"/>
          <w:szCs w:val="28"/>
          <w:rtl/>
        </w:rPr>
        <w:t>لدى طلبة الجامعات الفلسطينية</w:t>
      </w:r>
      <w:r>
        <w:rPr>
          <w:rFonts w:cs="Simplified Arabic" w:hint="cs"/>
          <w:sz w:val="28"/>
          <w:szCs w:val="28"/>
          <w:rtl/>
        </w:rPr>
        <w:t xml:space="preserve"> كانت متوسطة، حيث بلغ متوسط الاستجابة (3.42).</w:t>
      </w:r>
    </w:p>
    <w:p w:rsidR="00E815A6" w:rsidRDefault="00E815A6" w:rsidP="00CD2A5C">
      <w:pPr>
        <w:spacing w:line="23" w:lineRule="atLeast"/>
        <w:ind w:firstLine="360"/>
        <w:jc w:val="both"/>
        <w:rPr>
          <w:rFonts w:cs="Simplified Arabic"/>
          <w:sz w:val="28"/>
          <w:szCs w:val="28"/>
          <w:rtl/>
        </w:rPr>
      </w:pPr>
    </w:p>
    <w:p w:rsidR="005D3DC9" w:rsidRDefault="005D3DC9" w:rsidP="00CD2A5C">
      <w:pPr>
        <w:spacing w:line="23" w:lineRule="atLeast"/>
        <w:ind w:firstLine="360"/>
        <w:jc w:val="both"/>
        <w:rPr>
          <w:rFonts w:cs="Simplified Arabic"/>
          <w:sz w:val="28"/>
          <w:szCs w:val="28"/>
          <w:rtl/>
        </w:rPr>
      </w:pPr>
    </w:p>
    <w:p w:rsidR="005D3DC9" w:rsidRPr="00DE0770" w:rsidRDefault="005D3DC9" w:rsidP="00CD2A5C">
      <w:pPr>
        <w:spacing w:line="23" w:lineRule="atLeast"/>
        <w:ind w:firstLine="360"/>
        <w:jc w:val="both"/>
        <w:rPr>
          <w:rFonts w:cs="Simplified Arabic"/>
          <w:sz w:val="28"/>
          <w:szCs w:val="28"/>
          <w:rtl/>
        </w:rPr>
      </w:pPr>
    </w:p>
    <w:p w:rsidR="00E815A6" w:rsidRDefault="00E815A6" w:rsidP="00CD2A5C">
      <w:pPr>
        <w:pStyle w:val="ListParagraph"/>
        <w:numPr>
          <w:ilvl w:val="0"/>
          <w:numId w:val="20"/>
        </w:numPr>
        <w:spacing w:line="23" w:lineRule="atLeast"/>
        <w:jc w:val="both"/>
        <w:rPr>
          <w:rFonts w:cs="Simplified Arabic"/>
          <w:b/>
          <w:bCs/>
          <w:sz w:val="28"/>
          <w:szCs w:val="28"/>
        </w:rPr>
      </w:pPr>
      <w:r>
        <w:rPr>
          <w:rFonts w:cs="Simplified Arabic" w:hint="cs"/>
          <w:b/>
          <w:bCs/>
          <w:sz w:val="28"/>
          <w:szCs w:val="28"/>
          <w:rtl/>
        </w:rPr>
        <w:lastRenderedPageBreak/>
        <w:t xml:space="preserve"> المجال الصحي</w:t>
      </w:r>
    </w:p>
    <w:p w:rsidR="00E815A6" w:rsidRPr="0023126D" w:rsidRDefault="00E815A6" w:rsidP="00CD2A5C">
      <w:pPr>
        <w:spacing w:line="23" w:lineRule="atLeast"/>
        <w:jc w:val="center"/>
        <w:rPr>
          <w:rFonts w:cs="Simplified Arabic"/>
          <w:sz w:val="26"/>
          <w:szCs w:val="26"/>
          <w:rtl/>
        </w:rPr>
      </w:pPr>
      <w:r w:rsidRPr="0023126D">
        <w:rPr>
          <w:rFonts w:cs="Simplified Arabic" w:hint="cs"/>
          <w:sz w:val="26"/>
          <w:szCs w:val="26"/>
          <w:rtl/>
        </w:rPr>
        <w:t>الجدول رقم (</w:t>
      </w:r>
      <w:r w:rsidR="00636909">
        <w:rPr>
          <w:rFonts w:cs="Simplified Arabic" w:hint="cs"/>
          <w:sz w:val="26"/>
          <w:szCs w:val="26"/>
          <w:rtl/>
        </w:rPr>
        <w:t>6</w:t>
      </w:r>
      <w:r w:rsidRPr="0023126D">
        <w:rPr>
          <w:rFonts w:cs="Simplified Arabic" w:hint="cs"/>
          <w:sz w:val="26"/>
          <w:szCs w:val="26"/>
          <w:rtl/>
        </w:rPr>
        <w:t>): المتوسطات الحسابية والانحرافات المعيارية لفقرات المجال الصحي لدور وسائل الإعلام في نشر الثقافة الرياضية لدى طلبة الجامعات الفلسطينية في الضفة الغربية (ن=611).</w:t>
      </w:r>
    </w:p>
    <w:tbl>
      <w:tblPr>
        <w:tblStyle w:val="TableGrid"/>
        <w:bidiVisual/>
        <w:tblW w:w="8698" w:type="dxa"/>
        <w:tblLayout w:type="fixed"/>
        <w:tblLook w:val="01E0"/>
      </w:tblPr>
      <w:tblGrid>
        <w:gridCol w:w="617"/>
        <w:gridCol w:w="4820"/>
        <w:gridCol w:w="1134"/>
        <w:gridCol w:w="992"/>
        <w:gridCol w:w="1135"/>
      </w:tblGrid>
      <w:tr w:rsidR="00E815A6" w:rsidRPr="00602D9E" w:rsidTr="00386B5B">
        <w:tc>
          <w:tcPr>
            <w:tcW w:w="617" w:type="dxa"/>
            <w:shd w:val="clear" w:color="auto" w:fill="CCCCCC"/>
          </w:tcPr>
          <w:p w:rsidR="00E815A6" w:rsidRPr="00602D9E" w:rsidRDefault="00E815A6" w:rsidP="00CD2A5C">
            <w:pPr>
              <w:spacing w:line="23" w:lineRule="atLeast"/>
              <w:jc w:val="center"/>
              <w:rPr>
                <w:rFonts w:ascii="Simplified Arabic" w:hAnsi="Simplified Arabic" w:cs="Simplified Arabic"/>
                <w:b/>
                <w:bCs/>
                <w:sz w:val="24"/>
                <w:szCs w:val="24"/>
                <w:rtl/>
              </w:rPr>
            </w:pPr>
            <w:r w:rsidRPr="00602D9E">
              <w:rPr>
                <w:rFonts w:ascii="Simplified Arabic" w:hAnsi="Simplified Arabic" w:cs="Simplified Arabic"/>
                <w:b/>
                <w:bCs/>
                <w:sz w:val="24"/>
                <w:szCs w:val="24"/>
                <w:rtl/>
              </w:rPr>
              <w:t xml:space="preserve">الرقم </w:t>
            </w:r>
          </w:p>
        </w:tc>
        <w:tc>
          <w:tcPr>
            <w:tcW w:w="4820" w:type="dxa"/>
            <w:shd w:val="clear" w:color="auto" w:fill="CCCCCC"/>
          </w:tcPr>
          <w:p w:rsidR="00E815A6" w:rsidRPr="00602D9E" w:rsidRDefault="00E815A6" w:rsidP="00CD2A5C">
            <w:pPr>
              <w:spacing w:line="23" w:lineRule="atLeast"/>
              <w:jc w:val="center"/>
              <w:rPr>
                <w:rFonts w:ascii="Simplified Arabic" w:hAnsi="Simplified Arabic" w:cs="Simplified Arabic"/>
                <w:b/>
                <w:bCs/>
                <w:sz w:val="24"/>
                <w:szCs w:val="24"/>
                <w:rtl/>
              </w:rPr>
            </w:pPr>
            <w:r w:rsidRPr="00602D9E">
              <w:rPr>
                <w:rFonts w:ascii="Simplified Arabic" w:hAnsi="Simplified Arabic" w:cs="Simplified Arabic"/>
                <w:b/>
                <w:bCs/>
                <w:sz w:val="24"/>
                <w:szCs w:val="24"/>
                <w:rtl/>
              </w:rPr>
              <w:t>الفقرات</w:t>
            </w:r>
          </w:p>
        </w:tc>
        <w:tc>
          <w:tcPr>
            <w:tcW w:w="1134" w:type="dxa"/>
            <w:shd w:val="clear" w:color="auto" w:fill="CCCCCC"/>
          </w:tcPr>
          <w:p w:rsidR="00E815A6" w:rsidRPr="00602D9E" w:rsidRDefault="00E815A6" w:rsidP="00CD2A5C">
            <w:pPr>
              <w:spacing w:line="23" w:lineRule="atLeast"/>
              <w:jc w:val="center"/>
              <w:rPr>
                <w:rFonts w:ascii="Simplified Arabic" w:hAnsi="Simplified Arabic" w:cs="Simplified Arabic"/>
                <w:b/>
                <w:bCs/>
                <w:sz w:val="24"/>
                <w:szCs w:val="24"/>
                <w:rtl/>
              </w:rPr>
            </w:pPr>
            <w:r w:rsidRPr="00602D9E">
              <w:rPr>
                <w:rFonts w:ascii="Simplified Arabic" w:hAnsi="Simplified Arabic" w:cs="Simplified Arabic"/>
                <w:b/>
                <w:bCs/>
                <w:sz w:val="24"/>
                <w:szCs w:val="24"/>
                <w:rtl/>
              </w:rPr>
              <w:t>متوسط الاستجابة*</w:t>
            </w:r>
          </w:p>
        </w:tc>
        <w:tc>
          <w:tcPr>
            <w:tcW w:w="992" w:type="dxa"/>
            <w:shd w:val="clear" w:color="auto" w:fill="CCCCCC"/>
          </w:tcPr>
          <w:p w:rsidR="00E815A6" w:rsidRPr="00602D9E" w:rsidRDefault="00E815A6" w:rsidP="00CD2A5C">
            <w:pPr>
              <w:spacing w:line="23" w:lineRule="atLeast"/>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الانحراف المعياري</w:t>
            </w:r>
          </w:p>
        </w:tc>
        <w:tc>
          <w:tcPr>
            <w:tcW w:w="1135" w:type="dxa"/>
            <w:shd w:val="clear" w:color="auto" w:fill="CCCCCC"/>
          </w:tcPr>
          <w:p w:rsidR="00E815A6" w:rsidRPr="00602D9E" w:rsidRDefault="00E815A6" w:rsidP="00CD2A5C">
            <w:pPr>
              <w:spacing w:line="23" w:lineRule="atLeast"/>
              <w:jc w:val="center"/>
              <w:rPr>
                <w:rFonts w:ascii="Simplified Arabic" w:hAnsi="Simplified Arabic" w:cs="Simplified Arabic"/>
                <w:b/>
                <w:bCs/>
                <w:sz w:val="24"/>
                <w:szCs w:val="24"/>
                <w:rtl/>
              </w:rPr>
            </w:pPr>
            <w:r w:rsidRPr="00602D9E">
              <w:rPr>
                <w:rFonts w:ascii="Simplified Arabic" w:hAnsi="Simplified Arabic" w:cs="Simplified Arabic"/>
                <w:b/>
                <w:bCs/>
                <w:sz w:val="24"/>
                <w:szCs w:val="24"/>
                <w:rtl/>
              </w:rPr>
              <w:t>التقدير</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1</w:t>
            </w:r>
          </w:p>
        </w:tc>
        <w:tc>
          <w:tcPr>
            <w:tcW w:w="4820"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تواكب الوسائل الإعلامية كل جديد على صعيد الصحة البدنية للرياضيين</w:t>
            </w:r>
            <w:r>
              <w:rPr>
                <w:rFonts w:ascii="Simplified Arabic" w:hAnsi="Simplified Arabic" w:cs="Simplified Arabic" w:hint="cs"/>
                <w:sz w:val="24"/>
                <w:szCs w:val="24"/>
                <w:rtl/>
              </w:rPr>
              <w:t>.</w:t>
            </w:r>
          </w:p>
        </w:tc>
        <w:tc>
          <w:tcPr>
            <w:tcW w:w="1134" w:type="dxa"/>
          </w:tcPr>
          <w:p w:rsidR="00E815A6" w:rsidRPr="00DE0770" w:rsidRDefault="00E815A6" w:rsidP="00CD2A5C">
            <w:pPr>
              <w:spacing w:line="23" w:lineRule="atLeast"/>
              <w:jc w:val="center"/>
              <w:rPr>
                <w:rFonts w:ascii="Simplified Arabic" w:hAnsi="Simplified Arabic" w:cs="Simplified Arabic"/>
                <w:sz w:val="28"/>
                <w:szCs w:val="28"/>
                <w:rtl/>
              </w:rPr>
            </w:pPr>
            <w:r w:rsidRPr="00DE0770">
              <w:rPr>
                <w:rFonts w:ascii="Simplified Arabic" w:hAnsi="Simplified Arabic" w:cs="Simplified Arabic"/>
                <w:sz w:val="28"/>
                <w:szCs w:val="28"/>
                <w:rtl/>
              </w:rPr>
              <w:t>3.28</w:t>
            </w:r>
          </w:p>
        </w:tc>
        <w:tc>
          <w:tcPr>
            <w:tcW w:w="992" w:type="dxa"/>
          </w:tcPr>
          <w:p w:rsidR="00E815A6" w:rsidRPr="00DE0770" w:rsidRDefault="00E815A6" w:rsidP="00CD2A5C">
            <w:pPr>
              <w:spacing w:line="23" w:lineRule="atLeast"/>
              <w:jc w:val="center"/>
              <w:rPr>
                <w:rFonts w:ascii="Simplified Arabic" w:hAnsi="Simplified Arabic" w:cs="Simplified Arabic"/>
                <w:sz w:val="28"/>
                <w:szCs w:val="28"/>
                <w:rtl/>
              </w:rPr>
            </w:pPr>
            <w:r w:rsidRPr="00DE0770">
              <w:rPr>
                <w:rFonts w:ascii="Simplified Arabic" w:hAnsi="Simplified Arabic" w:cs="Simplified Arabic"/>
                <w:sz w:val="28"/>
                <w:szCs w:val="28"/>
                <w:rtl/>
              </w:rPr>
              <w:t>1.12</w:t>
            </w:r>
          </w:p>
        </w:tc>
        <w:tc>
          <w:tcPr>
            <w:tcW w:w="1135" w:type="dxa"/>
          </w:tcPr>
          <w:p w:rsidR="00E815A6" w:rsidRPr="00DE0770" w:rsidRDefault="00E815A6" w:rsidP="00CD2A5C">
            <w:pPr>
              <w:spacing w:line="23" w:lineRule="atLeast"/>
              <w:jc w:val="center"/>
              <w:rPr>
                <w:rFonts w:ascii="Simplified Arabic" w:hAnsi="Simplified Arabic" w:cs="Simplified Arabic"/>
                <w:sz w:val="28"/>
                <w:szCs w:val="28"/>
                <w:rtl/>
              </w:rPr>
            </w:pPr>
            <w:r w:rsidRPr="00DE0770">
              <w:rPr>
                <w:rFonts w:ascii="Simplified Arabic" w:hAnsi="Simplified Arabic" w:cs="Simplified Arabic" w:hint="cs"/>
                <w:sz w:val="28"/>
                <w:szCs w:val="28"/>
                <w:rtl/>
              </w:rPr>
              <w:t>متوسط</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2</w:t>
            </w:r>
          </w:p>
        </w:tc>
        <w:tc>
          <w:tcPr>
            <w:tcW w:w="4820"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تصدر الوسائل الإعلامية منشورات ث</w:t>
            </w:r>
            <w:r>
              <w:rPr>
                <w:rFonts w:ascii="Simplified Arabic" w:hAnsi="Simplified Arabic" w:cs="Simplified Arabic"/>
                <w:sz w:val="24"/>
                <w:szCs w:val="24"/>
                <w:rtl/>
              </w:rPr>
              <w:t>قافية وتوعوية عن الصحة والرياضة</w:t>
            </w:r>
            <w:r>
              <w:rPr>
                <w:rFonts w:ascii="Simplified Arabic" w:hAnsi="Simplified Arabic" w:cs="Simplified Arabic" w:hint="cs"/>
                <w:sz w:val="24"/>
                <w:szCs w:val="24"/>
                <w:rtl/>
              </w:rPr>
              <w:t>.</w:t>
            </w:r>
          </w:p>
        </w:tc>
        <w:tc>
          <w:tcPr>
            <w:tcW w:w="1134" w:type="dxa"/>
          </w:tcPr>
          <w:p w:rsidR="00E815A6" w:rsidRPr="00DE0770" w:rsidRDefault="00E815A6" w:rsidP="00CD2A5C">
            <w:pPr>
              <w:spacing w:line="23" w:lineRule="atLeast"/>
              <w:jc w:val="center"/>
              <w:rPr>
                <w:rFonts w:ascii="Simplified Arabic" w:hAnsi="Simplified Arabic" w:cs="Simplified Arabic"/>
                <w:sz w:val="28"/>
                <w:szCs w:val="28"/>
                <w:rtl/>
              </w:rPr>
            </w:pPr>
            <w:r w:rsidRPr="00DE0770">
              <w:rPr>
                <w:rFonts w:ascii="Simplified Arabic" w:hAnsi="Simplified Arabic" w:cs="Simplified Arabic"/>
                <w:sz w:val="28"/>
                <w:szCs w:val="28"/>
                <w:rtl/>
              </w:rPr>
              <w:t>3.40</w:t>
            </w:r>
          </w:p>
        </w:tc>
        <w:tc>
          <w:tcPr>
            <w:tcW w:w="992" w:type="dxa"/>
          </w:tcPr>
          <w:p w:rsidR="00E815A6" w:rsidRPr="00DE0770" w:rsidRDefault="00E815A6" w:rsidP="00CD2A5C">
            <w:pPr>
              <w:spacing w:line="23" w:lineRule="atLeast"/>
              <w:jc w:val="center"/>
              <w:rPr>
                <w:rFonts w:ascii="Simplified Arabic" w:hAnsi="Simplified Arabic" w:cs="Simplified Arabic"/>
                <w:sz w:val="28"/>
                <w:szCs w:val="28"/>
                <w:rtl/>
              </w:rPr>
            </w:pPr>
            <w:r w:rsidRPr="00DE0770">
              <w:rPr>
                <w:rFonts w:ascii="Simplified Arabic" w:hAnsi="Simplified Arabic" w:cs="Simplified Arabic"/>
                <w:sz w:val="28"/>
                <w:szCs w:val="28"/>
                <w:rtl/>
              </w:rPr>
              <w:t>1.03</w:t>
            </w:r>
          </w:p>
        </w:tc>
        <w:tc>
          <w:tcPr>
            <w:tcW w:w="1135" w:type="dxa"/>
          </w:tcPr>
          <w:p w:rsidR="00E815A6" w:rsidRDefault="00E815A6" w:rsidP="00CD2A5C">
            <w:pPr>
              <w:spacing w:line="23" w:lineRule="atLeast"/>
              <w:jc w:val="center"/>
            </w:pPr>
            <w:r w:rsidRPr="00E31C17">
              <w:rPr>
                <w:rFonts w:ascii="Simplified Arabic" w:hAnsi="Simplified Arabic" w:cs="Simplified Arabic" w:hint="cs"/>
                <w:sz w:val="28"/>
                <w:szCs w:val="28"/>
                <w:rtl/>
              </w:rPr>
              <w:t>متوسط</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3</w:t>
            </w:r>
          </w:p>
        </w:tc>
        <w:tc>
          <w:tcPr>
            <w:tcW w:w="4820"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تهتم الوسائل الإعلامية في التوعية بخطورة الممارسات الرياضية الخاطئة</w:t>
            </w:r>
            <w:r>
              <w:rPr>
                <w:rFonts w:ascii="Simplified Arabic" w:hAnsi="Simplified Arabic" w:cs="Simplified Arabic" w:hint="cs"/>
                <w:sz w:val="24"/>
                <w:szCs w:val="24"/>
                <w:rtl/>
              </w:rPr>
              <w:t>.</w:t>
            </w:r>
          </w:p>
        </w:tc>
        <w:tc>
          <w:tcPr>
            <w:tcW w:w="1134" w:type="dxa"/>
          </w:tcPr>
          <w:p w:rsidR="00E815A6" w:rsidRPr="00DE0770" w:rsidRDefault="00E815A6" w:rsidP="00CD2A5C">
            <w:pPr>
              <w:spacing w:line="23" w:lineRule="atLeast"/>
              <w:jc w:val="center"/>
              <w:rPr>
                <w:rFonts w:ascii="Simplified Arabic" w:hAnsi="Simplified Arabic" w:cs="Simplified Arabic"/>
                <w:sz w:val="28"/>
                <w:szCs w:val="28"/>
                <w:rtl/>
              </w:rPr>
            </w:pPr>
            <w:r w:rsidRPr="00DE0770">
              <w:rPr>
                <w:rFonts w:ascii="Simplified Arabic" w:hAnsi="Simplified Arabic" w:cs="Simplified Arabic"/>
                <w:sz w:val="28"/>
                <w:szCs w:val="28"/>
                <w:rtl/>
              </w:rPr>
              <w:t>3.25</w:t>
            </w:r>
          </w:p>
        </w:tc>
        <w:tc>
          <w:tcPr>
            <w:tcW w:w="992" w:type="dxa"/>
          </w:tcPr>
          <w:p w:rsidR="00E815A6" w:rsidRPr="00DE0770" w:rsidRDefault="00E815A6" w:rsidP="00CD2A5C">
            <w:pPr>
              <w:spacing w:line="23" w:lineRule="atLeast"/>
              <w:jc w:val="center"/>
              <w:rPr>
                <w:rFonts w:ascii="Simplified Arabic" w:hAnsi="Simplified Arabic" w:cs="Simplified Arabic"/>
                <w:sz w:val="28"/>
                <w:szCs w:val="28"/>
                <w:rtl/>
              </w:rPr>
            </w:pPr>
            <w:r w:rsidRPr="00DE0770">
              <w:rPr>
                <w:rFonts w:ascii="Simplified Arabic" w:hAnsi="Simplified Arabic" w:cs="Simplified Arabic"/>
                <w:sz w:val="28"/>
                <w:szCs w:val="28"/>
                <w:rtl/>
              </w:rPr>
              <w:t>1.07</w:t>
            </w:r>
          </w:p>
        </w:tc>
        <w:tc>
          <w:tcPr>
            <w:tcW w:w="1135" w:type="dxa"/>
          </w:tcPr>
          <w:p w:rsidR="00E815A6" w:rsidRDefault="00E815A6" w:rsidP="00CD2A5C">
            <w:pPr>
              <w:spacing w:line="23" w:lineRule="atLeast"/>
              <w:jc w:val="center"/>
            </w:pPr>
            <w:r w:rsidRPr="00E31C17">
              <w:rPr>
                <w:rFonts w:ascii="Simplified Arabic" w:hAnsi="Simplified Arabic" w:cs="Simplified Arabic" w:hint="cs"/>
                <w:sz w:val="28"/>
                <w:szCs w:val="28"/>
                <w:rtl/>
              </w:rPr>
              <w:t>متوسط</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4</w:t>
            </w:r>
          </w:p>
        </w:tc>
        <w:tc>
          <w:tcPr>
            <w:tcW w:w="4820"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تركز الوسائل الإعلامية بنشرها لمفاهيم التغذية السليمة للرياضيين</w:t>
            </w:r>
            <w:r>
              <w:rPr>
                <w:rFonts w:ascii="Simplified Arabic" w:hAnsi="Simplified Arabic" w:cs="Simplified Arabic" w:hint="cs"/>
                <w:sz w:val="24"/>
                <w:szCs w:val="24"/>
                <w:rtl/>
              </w:rPr>
              <w:t>.</w:t>
            </w:r>
          </w:p>
        </w:tc>
        <w:tc>
          <w:tcPr>
            <w:tcW w:w="1134" w:type="dxa"/>
          </w:tcPr>
          <w:p w:rsidR="00E815A6" w:rsidRPr="00DE0770" w:rsidRDefault="00E815A6" w:rsidP="00CD2A5C">
            <w:pPr>
              <w:spacing w:line="23" w:lineRule="atLeast"/>
              <w:jc w:val="center"/>
              <w:rPr>
                <w:rFonts w:ascii="Simplified Arabic" w:hAnsi="Simplified Arabic" w:cs="Simplified Arabic"/>
                <w:sz w:val="28"/>
                <w:szCs w:val="28"/>
                <w:rtl/>
              </w:rPr>
            </w:pPr>
            <w:r w:rsidRPr="00DE0770">
              <w:rPr>
                <w:rFonts w:ascii="Simplified Arabic" w:hAnsi="Simplified Arabic" w:cs="Simplified Arabic"/>
                <w:sz w:val="28"/>
                <w:szCs w:val="28"/>
                <w:rtl/>
              </w:rPr>
              <w:t>3.35</w:t>
            </w:r>
          </w:p>
        </w:tc>
        <w:tc>
          <w:tcPr>
            <w:tcW w:w="992" w:type="dxa"/>
          </w:tcPr>
          <w:p w:rsidR="00E815A6" w:rsidRPr="00DE0770" w:rsidRDefault="00E815A6" w:rsidP="00CD2A5C">
            <w:pPr>
              <w:spacing w:line="23" w:lineRule="atLeast"/>
              <w:jc w:val="center"/>
              <w:rPr>
                <w:rFonts w:ascii="Simplified Arabic" w:hAnsi="Simplified Arabic" w:cs="Simplified Arabic"/>
                <w:sz w:val="28"/>
                <w:szCs w:val="28"/>
                <w:rtl/>
              </w:rPr>
            </w:pPr>
            <w:r w:rsidRPr="00DE0770">
              <w:rPr>
                <w:rFonts w:ascii="Simplified Arabic" w:hAnsi="Simplified Arabic" w:cs="Simplified Arabic"/>
                <w:sz w:val="28"/>
                <w:szCs w:val="28"/>
                <w:rtl/>
              </w:rPr>
              <w:t>1.17</w:t>
            </w:r>
          </w:p>
        </w:tc>
        <w:tc>
          <w:tcPr>
            <w:tcW w:w="1135" w:type="dxa"/>
          </w:tcPr>
          <w:p w:rsidR="00E815A6" w:rsidRDefault="00E815A6" w:rsidP="00CD2A5C">
            <w:pPr>
              <w:spacing w:line="23" w:lineRule="atLeast"/>
              <w:jc w:val="center"/>
            </w:pPr>
            <w:r w:rsidRPr="00E31C17">
              <w:rPr>
                <w:rFonts w:ascii="Simplified Arabic" w:hAnsi="Simplified Arabic" w:cs="Simplified Arabic" w:hint="cs"/>
                <w:sz w:val="28"/>
                <w:szCs w:val="28"/>
                <w:rtl/>
              </w:rPr>
              <w:t>متوسط</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5</w:t>
            </w:r>
          </w:p>
        </w:tc>
        <w:tc>
          <w:tcPr>
            <w:tcW w:w="4820"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تتابع وسائل الإعلام الحالات الصحية والبدنية للاعبين</w:t>
            </w:r>
            <w:r>
              <w:rPr>
                <w:rFonts w:ascii="Simplified Arabic" w:hAnsi="Simplified Arabic" w:cs="Simplified Arabic" w:hint="cs"/>
                <w:sz w:val="24"/>
                <w:szCs w:val="24"/>
                <w:rtl/>
              </w:rPr>
              <w:t>.</w:t>
            </w:r>
          </w:p>
        </w:tc>
        <w:tc>
          <w:tcPr>
            <w:tcW w:w="1134" w:type="dxa"/>
          </w:tcPr>
          <w:p w:rsidR="00E815A6" w:rsidRPr="00DE0770" w:rsidRDefault="00E815A6" w:rsidP="00CD2A5C">
            <w:pPr>
              <w:spacing w:line="23" w:lineRule="atLeast"/>
              <w:jc w:val="center"/>
              <w:rPr>
                <w:rFonts w:ascii="Simplified Arabic" w:hAnsi="Simplified Arabic" w:cs="Simplified Arabic"/>
                <w:sz w:val="28"/>
                <w:szCs w:val="28"/>
                <w:rtl/>
              </w:rPr>
            </w:pPr>
            <w:r w:rsidRPr="00DE0770">
              <w:rPr>
                <w:rFonts w:ascii="Simplified Arabic" w:hAnsi="Simplified Arabic" w:cs="Simplified Arabic"/>
                <w:sz w:val="28"/>
                <w:szCs w:val="28"/>
                <w:rtl/>
              </w:rPr>
              <w:t>3.21</w:t>
            </w:r>
          </w:p>
        </w:tc>
        <w:tc>
          <w:tcPr>
            <w:tcW w:w="992" w:type="dxa"/>
          </w:tcPr>
          <w:p w:rsidR="00E815A6" w:rsidRPr="00DE0770" w:rsidRDefault="00E815A6" w:rsidP="00CD2A5C">
            <w:pPr>
              <w:spacing w:line="23" w:lineRule="atLeast"/>
              <w:jc w:val="center"/>
              <w:rPr>
                <w:rFonts w:ascii="Simplified Arabic" w:hAnsi="Simplified Arabic" w:cs="Simplified Arabic"/>
                <w:sz w:val="28"/>
                <w:szCs w:val="28"/>
                <w:rtl/>
              </w:rPr>
            </w:pPr>
            <w:r w:rsidRPr="00DE0770">
              <w:rPr>
                <w:rFonts w:ascii="Simplified Arabic" w:hAnsi="Simplified Arabic" w:cs="Simplified Arabic"/>
                <w:sz w:val="28"/>
                <w:szCs w:val="28"/>
                <w:rtl/>
              </w:rPr>
              <w:t>1.13</w:t>
            </w:r>
          </w:p>
        </w:tc>
        <w:tc>
          <w:tcPr>
            <w:tcW w:w="1135" w:type="dxa"/>
          </w:tcPr>
          <w:p w:rsidR="00E815A6" w:rsidRDefault="00E815A6" w:rsidP="00CD2A5C">
            <w:pPr>
              <w:spacing w:line="23" w:lineRule="atLeast"/>
              <w:jc w:val="center"/>
            </w:pPr>
            <w:r w:rsidRPr="00E31C17">
              <w:rPr>
                <w:rFonts w:ascii="Simplified Arabic" w:hAnsi="Simplified Arabic" w:cs="Simplified Arabic" w:hint="cs"/>
                <w:sz w:val="28"/>
                <w:szCs w:val="28"/>
                <w:rtl/>
              </w:rPr>
              <w:t>متوسط</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6</w:t>
            </w:r>
          </w:p>
        </w:tc>
        <w:tc>
          <w:tcPr>
            <w:tcW w:w="4820"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 xml:space="preserve">تخصص الوسائل الإعلامية </w:t>
            </w:r>
            <w:r w:rsidRPr="00A929C8">
              <w:rPr>
                <w:rFonts w:ascii="Simplified Arabic" w:hAnsi="Simplified Arabic" w:cs="Simplified Arabic" w:hint="cs"/>
                <w:sz w:val="24"/>
                <w:szCs w:val="24"/>
                <w:rtl/>
              </w:rPr>
              <w:t>إعلاميا</w:t>
            </w:r>
            <w:r w:rsidRPr="00A929C8">
              <w:rPr>
                <w:rFonts w:ascii="Simplified Arabic" w:hAnsi="Simplified Arabic" w:cs="Simplified Arabic"/>
                <w:sz w:val="24"/>
                <w:szCs w:val="24"/>
                <w:rtl/>
              </w:rPr>
              <w:t xml:space="preserve"> رياضياً متخصصاً لمتابعة الصحة والسلامة الرياضية</w:t>
            </w:r>
            <w:r>
              <w:rPr>
                <w:rFonts w:ascii="Simplified Arabic" w:hAnsi="Simplified Arabic" w:cs="Simplified Arabic" w:hint="cs"/>
                <w:sz w:val="24"/>
                <w:szCs w:val="24"/>
                <w:rtl/>
              </w:rPr>
              <w:t>.</w:t>
            </w:r>
          </w:p>
        </w:tc>
        <w:tc>
          <w:tcPr>
            <w:tcW w:w="1134" w:type="dxa"/>
          </w:tcPr>
          <w:p w:rsidR="00E815A6" w:rsidRPr="00DE0770" w:rsidRDefault="00E815A6" w:rsidP="00CD2A5C">
            <w:pPr>
              <w:spacing w:line="23" w:lineRule="atLeast"/>
              <w:jc w:val="center"/>
              <w:rPr>
                <w:rFonts w:ascii="Simplified Arabic" w:hAnsi="Simplified Arabic" w:cs="Simplified Arabic"/>
                <w:sz w:val="28"/>
                <w:szCs w:val="28"/>
                <w:rtl/>
              </w:rPr>
            </w:pPr>
            <w:r w:rsidRPr="00DE0770">
              <w:rPr>
                <w:rFonts w:ascii="Simplified Arabic" w:hAnsi="Simplified Arabic" w:cs="Simplified Arabic"/>
                <w:sz w:val="28"/>
                <w:szCs w:val="28"/>
                <w:rtl/>
              </w:rPr>
              <w:t>3.22</w:t>
            </w:r>
          </w:p>
        </w:tc>
        <w:tc>
          <w:tcPr>
            <w:tcW w:w="992" w:type="dxa"/>
          </w:tcPr>
          <w:p w:rsidR="00E815A6" w:rsidRPr="00DE0770" w:rsidRDefault="00E815A6" w:rsidP="00CD2A5C">
            <w:pPr>
              <w:spacing w:line="23" w:lineRule="atLeast"/>
              <w:jc w:val="center"/>
              <w:rPr>
                <w:rFonts w:ascii="Simplified Arabic" w:hAnsi="Simplified Arabic" w:cs="Simplified Arabic"/>
                <w:sz w:val="28"/>
                <w:szCs w:val="28"/>
                <w:rtl/>
              </w:rPr>
            </w:pPr>
            <w:r w:rsidRPr="00DE0770">
              <w:rPr>
                <w:rFonts w:ascii="Simplified Arabic" w:hAnsi="Simplified Arabic" w:cs="Simplified Arabic"/>
                <w:sz w:val="28"/>
                <w:szCs w:val="28"/>
                <w:rtl/>
              </w:rPr>
              <w:t>1.12</w:t>
            </w:r>
          </w:p>
        </w:tc>
        <w:tc>
          <w:tcPr>
            <w:tcW w:w="1135" w:type="dxa"/>
          </w:tcPr>
          <w:p w:rsidR="00E815A6" w:rsidRDefault="00E815A6" w:rsidP="00CD2A5C">
            <w:pPr>
              <w:spacing w:line="23" w:lineRule="atLeast"/>
              <w:jc w:val="center"/>
            </w:pPr>
            <w:r w:rsidRPr="00E31C17">
              <w:rPr>
                <w:rFonts w:ascii="Simplified Arabic" w:hAnsi="Simplified Arabic" w:cs="Simplified Arabic" w:hint="cs"/>
                <w:sz w:val="28"/>
                <w:szCs w:val="28"/>
                <w:rtl/>
              </w:rPr>
              <w:t>متوسط</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7</w:t>
            </w:r>
          </w:p>
        </w:tc>
        <w:tc>
          <w:tcPr>
            <w:tcW w:w="4820"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تتواصل الوسائل الإعلامية مع جهات صحية رسمية لتقديم الإرشادات والنصائح الصحية المتعلقة بالرياضة</w:t>
            </w:r>
            <w:r>
              <w:rPr>
                <w:rFonts w:ascii="Simplified Arabic" w:hAnsi="Simplified Arabic" w:cs="Simplified Arabic" w:hint="cs"/>
                <w:sz w:val="24"/>
                <w:szCs w:val="24"/>
                <w:rtl/>
              </w:rPr>
              <w:t>.</w:t>
            </w:r>
          </w:p>
        </w:tc>
        <w:tc>
          <w:tcPr>
            <w:tcW w:w="1134" w:type="dxa"/>
          </w:tcPr>
          <w:p w:rsidR="00E815A6" w:rsidRPr="00DE0770" w:rsidRDefault="00E815A6" w:rsidP="00CD2A5C">
            <w:pPr>
              <w:spacing w:line="23" w:lineRule="atLeast"/>
              <w:jc w:val="center"/>
              <w:rPr>
                <w:rFonts w:ascii="Simplified Arabic" w:hAnsi="Simplified Arabic" w:cs="Simplified Arabic"/>
                <w:sz w:val="28"/>
                <w:szCs w:val="28"/>
                <w:rtl/>
              </w:rPr>
            </w:pPr>
            <w:r w:rsidRPr="00DE0770">
              <w:rPr>
                <w:rFonts w:ascii="Simplified Arabic" w:hAnsi="Simplified Arabic" w:cs="Simplified Arabic"/>
                <w:sz w:val="28"/>
                <w:szCs w:val="28"/>
                <w:rtl/>
              </w:rPr>
              <w:t>3.27</w:t>
            </w:r>
          </w:p>
        </w:tc>
        <w:tc>
          <w:tcPr>
            <w:tcW w:w="992" w:type="dxa"/>
          </w:tcPr>
          <w:p w:rsidR="00E815A6" w:rsidRPr="00DE0770" w:rsidRDefault="00E815A6" w:rsidP="00CD2A5C">
            <w:pPr>
              <w:spacing w:line="23" w:lineRule="atLeast"/>
              <w:jc w:val="center"/>
              <w:rPr>
                <w:rFonts w:ascii="Simplified Arabic" w:hAnsi="Simplified Arabic" w:cs="Simplified Arabic"/>
                <w:sz w:val="28"/>
                <w:szCs w:val="28"/>
                <w:rtl/>
              </w:rPr>
            </w:pPr>
            <w:r w:rsidRPr="00DE0770">
              <w:rPr>
                <w:rFonts w:ascii="Simplified Arabic" w:hAnsi="Simplified Arabic" w:cs="Simplified Arabic"/>
                <w:sz w:val="28"/>
                <w:szCs w:val="28"/>
                <w:rtl/>
              </w:rPr>
              <w:t>1.01</w:t>
            </w:r>
          </w:p>
        </w:tc>
        <w:tc>
          <w:tcPr>
            <w:tcW w:w="1135" w:type="dxa"/>
          </w:tcPr>
          <w:p w:rsidR="00E815A6" w:rsidRDefault="00E815A6" w:rsidP="00CD2A5C">
            <w:pPr>
              <w:spacing w:line="23" w:lineRule="atLeast"/>
              <w:jc w:val="center"/>
            </w:pPr>
            <w:r w:rsidRPr="00E31C17">
              <w:rPr>
                <w:rFonts w:ascii="Simplified Arabic" w:hAnsi="Simplified Arabic" w:cs="Simplified Arabic" w:hint="cs"/>
                <w:sz w:val="28"/>
                <w:szCs w:val="28"/>
                <w:rtl/>
              </w:rPr>
              <w:t>متوسط</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8</w:t>
            </w:r>
          </w:p>
        </w:tc>
        <w:tc>
          <w:tcPr>
            <w:tcW w:w="4820"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تتفاعل وسائل الإعلام مع الأحداث المحلية والدولية المرتبطة بالصحة الرياضية</w:t>
            </w:r>
            <w:r>
              <w:rPr>
                <w:rFonts w:ascii="Simplified Arabic" w:hAnsi="Simplified Arabic" w:cs="Simplified Arabic" w:hint="cs"/>
                <w:sz w:val="24"/>
                <w:szCs w:val="24"/>
                <w:rtl/>
              </w:rPr>
              <w:t>.</w:t>
            </w:r>
          </w:p>
        </w:tc>
        <w:tc>
          <w:tcPr>
            <w:tcW w:w="1134" w:type="dxa"/>
          </w:tcPr>
          <w:p w:rsidR="00E815A6" w:rsidRPr="00DE0770" w:rsidRDefault="00E815A6" w:rsidP="00CD2A5C">
            <w:pPr>
              <w:spacing w:line="23" w:lineRule="atLeast"/>
              <w:jc w:val="center"/>
              <w:rPr>
                <w:rFonts w:ascii="Simplified Arabic" w:hAnsi="Simplified Arabic" w:cs="Simplified Arabic"/>
                <w:sz w:val="28"/>
                <w:szCs w:val="28"/>
                <w:rtl/>
              </w:rPr>
            </w:pPr>
            <w:r w:rsidRPr="00DE0770">
              <w:rPr>
                <w:rFonts w:ascii="Simplified Arabic" w:hAnsi="Simplified Arabic" w:cs="Simplified Arabic"/>
                <w:sz w:val="28"/>
                <w:szCs w:val="28"/>
                <w:rtl/>
              </w:rPr>
              <w:t>3.21</w:t>
            </w:r>
          </w:p>
        </w:tc>
        <w:tc>
          <w:tcPr>
            <w:tcW w:w="992" w:type="dxa"/>
          </w:tcPr>
          <w:p w:rsidR="00E815A6" w:rsidRPr="00DE0770" w:rsidRDefault="00E815A6" w:rsidP="00CD2A5C">
            <w:pPr>
              <w:spacing w:line="23" w:lineRule="atLeast"/>
              <w:jc w:val="center"/>
              <w:rPr>
                <w:rFonts w:ascii="Simplified Arabic" w:hAnsi="Simplified Arabic" w:cs="Simplified Arabic"/>
                <w:sz w:val="28"/>
                <w:szCs w:val="28"/>
              </w:rPr>
            </w:pPr>
            <w:r w:rsidRPr="00DE0770">
              <w:rPr>
                <w:rFonts w:ascii="Simplified Arabic" w:hAnsi="Simplified Arabic" w:cs="Simplified Arabic"/>
                <w:sz w:val="28"/>
                <w:szCs w:val="28"/>
                <w:rtl/>
              </w:rPr>
              <w:t>1.12</w:t>
            </w:r>
          </w:p>
        </w:tc>
        <w:tc>
          <w:tcPr>
            <w:tcW w:w="1135" w:type="dxa"/>
          </w:tcPr>
          <w:p w:rsidR="00E815A6" w:rsidRDefault="00E815A6" w:rsidP="00CD2A5C">
            <w:pPr>
              <w:spacing w:line="23" w:lineRule="atLeast"/>
              <w:jc w:val="center"/>
            </w:pPr>
            <w:r w:rsidRPr="00E31C17">
              <w:rPr>
                <w:rFonts w:ascii="Simplified Arabic" w:hAnsi="Simplified Arabic" w:cs="Simplified Arabic" w:hint="cs"/>
                <w:sz w:val="28"/>
                <w:szCs w:val="28"/>
                <w:rtl/>
              </w:rPr>
              <w:t>متوسط</w:t>
            </w:r>
          </w:p>
        </w:tc>
      </w:tr>
      <w:tr w:rsidR="00E815A6" w:rsidRPr="00602D9E" w:rsidTr="00386B5B">
        <w:tc>
          <w:tcPr>
            <w:tcW w:w="5437" w:type="dxa"/>
            <w:gridSpan w:val="2"/>
            <w:shd w:val="clear" w:color="auto" w:fill="CCCCCC"/>
          </w:tcPr>
          <w:p w:rsidR="00E815A6" w:rsidRPr="00602D9E" w:rsidRDefault="00E815A6" w:rsidP="00CD2A5C">
            <w:pPr>
              <w:spacing w:line="23" w:lineRule="atLeast"/>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الدرجة الكلية للمجال الصحي</w:t>
            </w:r>
          </w:p>
        </w:tc>
        <w:tc>
          <w:tcPr>
            <w:tcW w:w="1134" w:type="dxa"/>
            <w:shd w:val="clear" w:color="auto" w:fill="CCCCCC"/>
          </w:tcPr>
          <w:p w:rsidR="00E815A6" w:rsidRPr="00602D9E" w:rsidRDefault="00E815A6" w:rsidP="00CD2A5C">
            <w:pPr>
              <w:spacing w:line="23" w:lineRule="atLeast"/>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3.27</w:t>
            </w:r>
          </w:p>
        </w:tc>
        <w:tc>
          <w:tcPr>
            <w:tcW w:w="992" w:type="dxa"/>
            <w:shd w:val="clear" w:color="auto" w:fill="CCCCCC"/>
          </w:tcPr>
          <w:p w:rsidR="00E815A6" w:rsidRPr="00602D9E" w:rsidRDefault="00E815A6" w:rsidP="00CD2A5C">
            <w:pPr>
              <w:spacing w:line="23" w:lineRule="atLeast"/>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0.68</w:t>
            </w:r>
          </w:p>
        </w:tc>
        <w:tc>
          <w:tcPr>
            <w:tcW w:w="1135" w:type="dxa"/>
            <w:shd w:val="clear" w:color="auto" w:fill="CCCCCC"/>
          </w:tcPr>
          <w:p w:rsidR="00E815A6" w:rsidRPr="00DE0770" w:rsidRDefault="00E815A6" w:rsidP="00CD2A5C">
            <w:pPr>
              <w:spacing w:line="23" w:lineRule="atLeast"/>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متوسط</w:t>
            </w:r>
          </w:p>
        </w:tc>
      </w:tr>
    </w:tbl>
    <w:p w:rsidR="00E815A6" w:rsidRDefault="00E815A6" w:rsidP="00CD2A5C">
      <w:pPr>
        <w:spacing w:line="23" w:lineRule="atLeast"/>
        <w:jc w:val="both"/>
        <w:rPr>
          <w:rFonts w:cs="Simplified Arabic"/>
          <w:b/>
          <w:bCs/>
          <w:sz w:val="28"/>
          <w:szCs w:val="28"/>
          <w:rtl/>
        </w:rPr>
      </w:pPr>
      <w:r w:rsidRPr="00F701BA">
        <w:rPr>
          <w:rFonts w:cs="Simplified Arabic" w:hint="cs"/>
          <w:sz w:val="28"/>
          <w:szCs w:val="28"/>
          <w:rtl/>
        </w:rPr>
        <w:t>* أقصى درجة للاستجابة (5) درجات.</w:t>
      </w:r>
    </w:p>
    <w:p w:rsidR="00E815A6" w:rsidRDefault="00E815A6" w:rsidP="00CD2A5C">
      <w:pPr>
        <w:spacing w:line="23" w:lineRule="atLeast"/>
        <w:ind w:firstLine="360"/>
        <w:jc w:val="both"/>
        <w:rPr>
          <w:rFonts w:cs="Simplified Arabic"/>
          <w:sz w:val="28"/>
          <w:szCs w:val="28"/>
          <w:rtl/>
        </w:rPr>
      </w:pPr>
      <w:r w:rsidRPr="005E0B47">
        <w:rPr>
          <w:rFonts w:cs="Simplified Arabic" w:hint="cs"/>
          <w:sz w:val="28"/>
          <w:szCs w:val="28"/>
          <w:rtl/>
        </w:rPr>
        <w:t>يتضح من نتائج الجدول رقم (</w:t>
      </w:r>
      <w:r w:rsidR="00636909">
        <w:rPr>
          <w:rFonts w:cs="Simplified Arabic" w:hint="cs"/>
          <w:sz w:val="28"/>
          <w:szCs w:val="28"/>
          <w:rtl/>
        </w:rPr>
        <w:t>6</w:t>
      </w:r>
      <w:r w:rsidRPr="005E0B47">
        <w:rPr>
          <w:rFonts w:cs="Simplified Arabic" w:hint="cs"/>
          <w:sz w:val="28"/>
          <w:szCs w:val="28"/>
          <w:rtl/>
        </w:rPr>
        <w:t>) أن دور وسائل في نشر الثقافة الرياضية لدى طلبة الجامعات الفلسطينية</w:t>
      </w:r>
      <w:r>
        <w:rPr>
          <w:rFonts w:cs="Simplified Arabic" w:hint="cs"/>
          <w:sz w:val="28"/>
          <w:szCs w:val="28"/>
          <w:rtl/>
        </w:rPr>
        <w:t xml:space="preserve"> لفقرات المجال الصحي كان متوسطا على جميع الفقرات، حيث تراوحت متوسطات الاستجابة عليها ما بين (3.21- 3.40).</w:t>
      </w:r>
    </w:p>
    <w:p w:rsidR="00E815A6" w:rsidRDefault="00E815A6" w:rsidP="00CD2A5C">
      <w:pPr>
        <w:spacing w:line="23" w:lineRule="atLeast"/>
        <w:ind w:firstLine="360"/>
        <w:jc w:val="both"/>
        <w:rPr>
          <w:rFonts w:cs="Simplified Arabic"/>
          <w:sz w:val="28"/>
          <w:szCs w:val="28"/>
          <w:rtl/>
        </w:rPr>
      </w:pPr>
      <w:r>
        <w:rPr>
          <w:rFonts w:cs="Simplified Arabic" w:hint="cs"/>
          <w:sz w:val="28"/>
          <w:szCs w:val="28"/>
          <w:rtl/>
        </w:rPr>
        <w:t xml:space="preserve">وفيما يتعلق بالدرجة الكلية للمجال الصحي </w:t>
      </w:r>
      <w:r w:rsidRPr="005E0B47">
        <w:rPr>
          <w:rFonts w:cs="Simplified Arabic" w:hint="cs"/>
          <w:sz w:val="28"/>
          <w:szCs w:val="28"/>
          <w:rtl/>
        </w:rPr>
        <w:t>لدى طلبة الجامعات الفلسطينية</w:t>
      </w:r>
      <w:r>
        <w:rPr>
          <w:rFonts w:cs="Simplified Arabic" w:hint="cs"/>
          <w:sz w:val="28"/>
          <w:szCs w:val="28"/>
          <w:rtl/>
        </w:rPr>
        <w:t xml:space="preserve"> كانت متوسطة، حيث بلغ متوسط الاستجابة (3.27).</w:t>
      </w:r>
    </w:p>
    <w:p w:rsidR="005D3DC9" w:rsidRDefault="005D3DC9" w:rsidP="00CD2A5C">
      <w:pPr>
        <w:spacing w:line="23" w:lineRule="atLeast"/>
        <w:ind w:firstLine="360"/>
        <w:jc w:val="both"/>
        <w:rPr>
          <w:rFonts w:cs="Simplified Arabic"/>
          <w:sz w:val="28"/>
          <w:szCs w:val="28"/>
          <w:rtl/>
        </w:rPr>
      </w:pPr>
    </w:p>
    <w:p w:rsidR="005D3DC9" w:rsidRPr="00FB64BA" w:rsidRDefault="005D3DC9" w:rsidP="00CD2A5C">
      <w:pPr>
        <w:spacing w:line="23" w:lineRule="atLeast"/>
        <w:ind w:firstLine="360"/>
        <w:jc w:val="both"/>
        <w:rPr>
          <w:rFonts w:cs="Simplified Arabic"/>
          <w:sz w:val="28"/>
          <w:szCs w:val="28"/>
          <w:rtl/>
        </w:rPr>
      </w:pPr>
    </w:p>
    <w:p w:rsidR="00E815A6" w:rsidRPr="00F701BA" w:rsidRDefault="00E815A6" w:rsidP="00CD2A5C">
      <w:pPr>
        <w:pStyle w:val="ListParagraph"/>
        <w:numPr>
          <w:ilvl w:val="0"/>
          <w:numId w:val="20"/>
        </w:numPr>
        <w:spacing w:line="23" w:lineRule="atLeast"/>
        <w:jc w:val="both"/>
        <w:rPr>
          <w:rFonts w:cs="Simplified Arabic"/>
          <w:b/>
          <w:bCs/>
          <w:sz w:val="28"/>
          <w:szCs w:val="28"/>
          <w:rtl/>
        </w:rPr>
      </w:pPr>
      <w:r>
        <w:rPr>
          <w:rFonts w:cs="Simplified Arabic" w:hint="cs"/>
          <w:b/>
          <w:bCs/>
          <w:sz w:val="28"/>
          <w:szCs w:val="28"/>
          <w:rtl/>
        </w:rPr>
        <w:lastRenderedPageBreak/>
        <w:t>المجال التنافسي</w:t>
      </w:r>
    </w:p>
    <w:p w:rsidR="00E815A6" w:rsidRPr="0023126D" w:rsidRDefault="00E815A6" w:rsidP="00CD2A5C">
      <w:pPr>
        <w:spacing w:line="23" w:lineRule="atLeast"/>
        <w:jc w:val="center"/>
        <w:rPr>
          <w:rFonts w:cs="Simplified Arabic"/>
          <w:sz w:val="26"/>
          <w:szCs w:val="26"/>
          <w:rtl/>
        </w:rPr>
      </w:pPr>
      <w:r w:rsidRPr="0023126D">
        <w:rPr>
          <w:rFonts w:cs="Simplified Arabic" w:hint="cs"/>
          <w:sz w:val="26"/>
          <w:szCs w:val="26"/>
          <w:rtl/>
        </w:rPr>
        <w:t>الجدول رقم (</w:t>
      </w:r>
      <w:r w:rsidR="00636909">
        <w:rPr>
          <w:rFonts w:cs="Simplified Arabic" w:hint="cs"/>
          <w:sz w:val="26"/>
          <w:szCs w:val="26"/>
          <w:rtl/>
        </w:rPr>
        <w:t>7</w:t>
      </w:r>
      <w:r w:rsidRPr="0023126D">
        <w:rPr>
          <w:rFonts w:cs="Simplified Arabic" w:hint="cs"/>
          <w:sz w:val="26"/>
          <w:szCs w:val="26"/>
          <w:rtl/>
        </w:rPr>
        <w:t>): المتوسطات الحسابية والانحرافات المعيارية لفقرات المجال التنافسي لدور وسائل الإعلام في نشر الثقافة الرياضية لدى طلبة الجامعات الفلسطينية في الضفة الغربية (ن=611).</w:t>
      </w:r>
    </w:p>
    <w:tbl>
      <w:tblPr>
        <w:tblStyle w:val="TableGrid"/>
        <w:bidiVisual/>
        <w:tblW w:w="8698" w:type="dxa"/>
        <w:tblLayout w:type="fixed"/>
        <w:tblLook w:val="01E0"/>
      </w:tblPr>
      <w:tblGrid>
        <w:gridCol w:w="617"/>
        <w:gridCol w:w="4962"/>
        <w:gridCol w:w="1134"/>
        <w:gridCol w:w="992"/>
        <w:gridCol w:w="993"/>
      </w:tblGrid>
      <w:tr w:rsidR="00E815A6" w:rsidRPr="00602D9E" w:rsidTr="00386B5B">
        <w:tc>
          <w:tcPr>
            <w:tcW w:w="617" w:type="dxa"/>
            <w:shd w:val="clear" w:color="auto" w:fill="CCCCCC"/>
          </w:tcPr>
          <w:p w:rsidR="00E815A6" w:rsidRPr="00602D9E" w:rsidRDefault="00E815A6" w:rsidP="00CD2A5C">
            <w:pPr>
              <w:spacing w:line="23" w:lineRule="atLeast"/>
              <w:jc w:val="center"/>
              <w:rPr>
                <w:rFonts w:ascii="Simplified Arabic" w:hAnsi="Simplified Arabic" w:cs="Simplified Arabic"/>
                <w:b/>
                <w:bCs/>
                <w:sz w:val="24"/>
                <w:szCs w:val="24"/>
                <w:rtl/>
              </w:rPr>
            </w:pPr>
            <w:r w:rsidRPr="00602D9E">
              <w:rPr>
                <w:rFonts w:ascii="Simplified Arabic" w:hAnsi="Simplified Arabic" w:cs="Simplified Arabic"/>
                <w:b/>
                <w:bCs/>
                <w:sz w:val="24"/>
                <w:szCs w:val="24"/>
                <w:rtl/>
              </w:rPr>
              <w:t xml:space="preserve">الرقم </w:t>
            </w:r>
          </w:p>
        </w:tc>
        <w:tc>
          <w:tcPr>
            <w:tcW w:w="4962" w:type="dxa"/>
            <w:shd w:val="clear" w:color="auto" w:fill="CCCCCC"/>
          </w:tcPr>
          <w:p w:rsidR="00E815A6" w:rsidRPr="00602D9E" w:rsidRDefault="00E815A6" w:rsidP="00CD2A5C">
            <w:pPr>
              <w:spacing w:line="23" w:lineRule="atLeast"/>
              <w:jc w:val="center"/>
              <w:rPr>
                <w:rFonts w:ascii="Simplified Arabic" w:hAnsi="Simplified Arabic" w:cs="Simplified Arabic"/>
                <w:b/>
                <w:bCs/>
                <w:sz w:val="24"/>
                <w:szCs w:val="24"/>
                <w:rtl/>
              </w:rPr>
            </w:pPr>
            <w:r w:rsidRPr="00602D9E">
              <w:rPr>
                <w:rFonts w:ascii="Simplified Arabic" w:hAnsi="Simplified Arabic" w:cs="Simplified Arabic"/>
                <w:b/>
                <w:bCs/>
                <w:sz w:val="24"/>
                <w:szCs w:val="24"/>
                <w:rtl/>
              </w:rPr>
              <w:t>الفقرات</w:t>
            </w:r>
          </w:p>
        </w:tc>
        <w:tc>
          <w:tcPr>
            <w:tcW w:w="1134" w:type="dxa"/>
            <w:shd w:val="clear" w:color="auto" w:fill="CCCCCC"/>
          </w:tcPr>
          <w:p w:rsidR="00E815A6" w:rsidRPr="00602D9E" w:rsidRDefault="00E815A6" w:rsidP="00CD2A5C">
            <w:pPr>
              <w:spacing w:line="23" w:lineRule="atLeast"/>
              <w:jc w:val="center"/>
              <w:rPr>
                <w:rFonts w:ascii="Simplified Arabic" w:hAnsi="Simplified Arabic" w:cs="Simplified Arabic"/>
                <w:b/>
                <w:bCs/>
                <w:sz w:val="24"/>
                <w:szCs w:val="24"/>
                <w:rtl/>
              </w:rPr>
            </w:pPr>
            <w:r w:rsidRPr="00602D9E">
              <w:rPr>
                <w:rFonts w:ascii="Simplified Arabic" w:hAnsi="Simplified Arabic" w:cs="Simplified Arabic"/>
                <w:b/>
                <w:bCs/>
                <w:sz w:val="24"/>
                <w:szCs w:val="24"/>
                <w:rtl/>
              </w:rPr>
              <w:t>متوسط الاستجابة*</w:t>
            </w:r>
          </w:p>
        </w:tc>
        <w:tc>
          <w:tcPr>
            <w:tcW w:w="992" w:type="dxa"/>
            <w:shd w:val="clear" w:color="auto" w:fill="CCCCCC"/>
          </w:tcPr>
          <w:p w:rsidR="00E815A6" w:rsidRPr="00602D9E" w:rsidRDefault="00E815A6" w:rsidP="00CD2A5C">
            <w:pPr>
              <w:spacing w:line="23" w:lineRule="atLeast"/>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الانحراف المعياري</w:t>
            </w:r>
          </w:p>
        </w:tc>
        <w:tc>
          <w:tcPr>
            <w:tcW w:w="993" w:type="dxa"/>
            <w:shd w:val="clear" w:color="auto" w:fill="CCCCCC"/>
          </w:tcPr>
          <w:p w:rsidR="00E815A6" w:rsidRPr="00602D9E" w:rsidRDefault="00E815A6" w:rsidP="00CD2A5C">
            <w:pPr>
              <w:spacing w:line="23" w:lineRule="atLeast"/>
              <w:jc w:val="center"/>
              <w:rPr>
                <w:rFonts w:ascii="Simplified Arabic" w:hAnsi="Simplified Arabic" w:cs="Simplified Arabic"/>
                <w:b/>
                <w:bCs/>
                <w:sz w:val="24"/>
                <w:szCs w:val="24"/>
                <w:rtl/>
              </w:rPr>
            </w:pPr>
            <w:r w:rsidRPr="00602D9E">
              <w:rPr>
                <w:rFonts w:ascii="Simplified Arabic" w:hAnsi="Simplified Arabic" w:cs="Simplified Arabic"/>
                <w:b/>
                <w:bCs/>
                <w:sz w:val="24"/>
                <w:szCs w:val="24"/>
                <w:rtl/>
              </w:rPr>
              <w:t>التقدير</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1</w:t>
            </w:r>
          </w:p>
        </w:tc>
        <w:tc>
          <w:tcPr>
            <w:tcW w:w="4962"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تعزز الوسائل الإعلامية من الدور التنافسي للرياضيين</w:t>
            </w:r>
            <w:r>
              <w:rPr>
                <w:rFonts w:ascii="Simplified Arabic" w:hAnsi="Simplified Arabic" w:cs="Simplified Arabic" w:hint="cs"/>
                <w:sz w:val="24"/>
                <w:szCs w:val="24"/>
                <w:rtl/>
              </w:rPr>
              <w:t>.</w:t>
            </w:r>
          </w:p>
        </w:tc>
        <w:tc>
          <w:tcPr>
            <w:tcW w:w="1134" w:type="dxa"/>
          </w:tcPr>
          <w:p w:rsidR="00E815A6" w:rsidRPr="00353116" w:rsidRDefault="00E815A6" w:rsidP="00CD2A5C">
            <w:pPr>
              <w:spacing w:line="23" w:lineRule="atLeast"/>
              <w:jc w:val="center"/>
              <w:rPr>
                <w:rFonts w:ascii="Simplified Arabic" w:hAnsi="Simplified Arabic" w:cs="Simplified Arabic"/>
                <w:sz w:val="28"/>
                <w:szCs w:val="28"/>
                <w:rtl/>
              </w:rPr>
            </w:pPr>
            <w:r w:rsidRPr="00353116">
              <w:rPr>
                <w:rFonts w:ascii="Simplified Arabic" w:hAnsi="Simplified Arabic" w:cs="Simplified Arabic"/>
                <w:sz w:val="28"/>
                <w:szCs w:val="28"/>
                <w:rtl/>
              </w:rPr>
              <w:t>3.95</w:t>
            </w:r>
          </w:p>
        </w:tc>
        <w:tc>
          <w:tcPr>
            <w:tcW w:w="992" w:type="dxa"/>
          </w:tcPr>
          <w:p w:rsidR="00E815A6" w:rsidRPr="00353116" w:rsidRDefault="00E815A6" w:rsidP="00CD2A5C">
            <w:pPr>
              <w:spacing w:line="23" w:lineRule="atLeast"/>
              <w:jc w:val="center"/>
              <w:rPr>
                <w:rFonts w:ascii="Simplified Arabic" w:hAnsi="Simplified Arabic" w:cs="Simplified Arabic"/>
                <w:sz w:val="28"/>
                <w:szCs w:val="28"/>
                <w:rtl/>
              </w:rPr>
            </w:pPr>
            <w:r>
              <w:rPr>
                <w:rFonts w:ascii="Simplified Arabic" w:hAnsi="Simplified Arabic" w:cs="Simplified Arabic" w:hint="cs"/>
                <w:sz w:val="28"/>
                <w:szCs w:val="28"/>
                <w:rtl/>
              </w:rPr>
              <w:t>0</w:t>
            </w:r>
            <w:r w:rsidRPr="00353116">
              <w:rPr>
                <w:rFonts w:ascii="Simplified Arabic" w:hAnsi="Simplified Arabic" w:cs="Simplified Arabic"/>
                <w:sz w:val="28"/>
                <w:szCs w:val="28"/>
                <w:rtl/>
              </w:rPr>
              <w:t>.96</w:t>
            </w:r>
          </w:p>
        </w:tc>
        <w:tc>
          <w:tcPr>
            <w:tcW w:w="993" w:type="dxa"/>
          </w:tcPr>
          <w:p w:rsidR="00E815A6" w:rsidRPr="00353116" w:rsidRDefault="00E815A6" w:rsidP="00CD2A5C">
            <w:pPr>
              <w:spacing w:line="23" w:lineRule="atLeast"/>
              <w:jc w:val="center"/>
              <w:rPr>
                <w:rFonts w:ascii="Simplified Arabic" w:hAnsi="Simplified Arabic" w:cs="Simplified Arabic"/>
                <w:sz w:val="28"/>
                <w:szCs w:val="28"/>
                <w:rtl/>
              </w:rPr>
            </w:pPr>
            <w:r w:rsidRPr="00353116">
              <w:rPr>
                <w:rFonts w:ascii="Simplified Arabic" w:hAnsi="Simplified Arabic" w:cs="Simplified Arabic" w:hint="cs"/>
                <w:sz w:val="28"/>
                <w:szCs w:val="28"/>
                <w:rtl/>
              </w:rPr>
              <w:t>مرتفع</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2</w:t>
            </w:r>
          </w:p>
        </w:tc>
        <w:tc>
          <w:tcPr>
            <w:tcW w:w="4962"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تغطي الوسائل الإعلامية نتائج المسابقات الرياضية المحلية والعربية والدولية</w:t>
            </w:r>
            <w:r>
              <w:rPr>
                <w:rFonts w:ascii="Simplified Arabic" w:hAnsi="Simplified Arabic" w:cs="Simplified Arabic" w:hint="cs"/>
                <w:sz w:val="24"/>
                <w:szCs w:val="24"/>
                <w:rtl/>
              </w:rPr>
              <w:t>.</w:t>
            </w:r>
          </w:p>
        </w:tc>
        <w:tc>
          <w:tcPr>
            <w:tcW w:w="1134" w:type="dxa"/>
          </w:tcPr>
          <w:p w:rsidR="00E815A6" w:rsidRPr="00353116" w:rsidRDefault="00E815A6" w:rsidP="00CD2A5C">
            <w:pPr>
              <w:spacing w:line="23" w:lineRule="atLeast"/>
              <w:jc w:val="center"/>
              <w:rPr>
                <w:rFonts w:ascii="Simplified Arabic" w:hAnsi="Simplified Arabic" w:cs="Simplified Arabic"/>
                <w:sz w:val="28"/>
                <w:szCs w:val="28"/>
                <w:rtl/>
              </w:rPr>
            </w:pPr>
            <w:r w:rsidRPr="00353116">
              <w:rPr>
                <w:rFonts w:ascii="Simplified Arabic" w:hAnsi="Simplified Arabic" w:cs="Simplified Arabic"/>
                <w:sz w:val="28"/>
                <w:szCs w:val="28"/>
                <w:rtl/>
              </w:rPr>
              <w:t>3.73</w:t>
            </w:r>
          </w:p>
        </w:tc>
        <w:tc>
          <w:tcPr>
            <w:tcW w:w="992" w:type="dxa"/>
          </w:tcPr>
          <w:p w:rsidR="00E815A6" w:rsidRPr="00353116" w:rsidRDefault="00E815A6" w:rsidP="00CD2A5C">
            <w:pPr>
              <w:spacing w:line="23" w:lineRule="atLeast"/>
              <w:jc w:val="center"/>
              <w:rPr>
                <w:rFonts w:ascii="Simplified Arabic" w:hAnsi="Simplified Arabic" w:cs="Simplified Arabic"/>
                <w:sz w:val="28"/>
                <w:szCs w:val="28"/>
                <w:rtl/>
              </w:rPr>
            </w:pPr>
            <w:r>
              <w:rPr>
                <w:rFonts w:ascii="Simplified Arabic" w:hAnsi="Simplified Arabic" w:cs="Simplified Arabic" w:hint="cs"/>
                <w:sz w:val="28"/>
                <w:szCs w:val="28"/>
                <w:rtl/>
              </w:rPr>
              <w:t>0</w:t>
            </w:r>
            <w:r w:rsidRPr="00353116">
              <w:rPr>
                <w:rFonts w:ascii="Simplified Arabic" w:hAnsi="Simplified Arabic" w:cs="Simplified Arabic"/>
                <w:sz w:val="28"/>
                <w:szCs w:val="28"/>
                <w:rtl/>
              </w:rPr>
              <w:t>.94</w:t>
            </w:r>
          </w:p>
        </w:tc>
        <w:tc>
          <w:tcPr>
            <w:tcW w:w="993" w:type="dxa"/>
          </w:tcPr>
          <w:p w:rsidR="00E815A6" w:rsidRPr="00353116" w:rsidRDefault="00E815A6" w:rsidP="00CD2A5C">
            <w:pPr>
              <w:spacing w:line="23" w:lineRule="atLeast"/>
              <w:jc w:val="center"/>
              <w:rPr>
                <w:rFonts w:ascii="Simplified Arabic" w:hAnsi="Simplified Arabic" w:cs="Simplified Arabic"/>
                <w:sz w:val="28"/>
                <w:szCs w:val="28"/>
                <w:rtl/>
              </w:rPr>
            </w:pPr>
            <w:r w:rsidRPr="00353116">
              <w:rPr>
                <w:rFonts w:ascii="Simplified Arabic" w:hAnsi="Simplified Arabic" w:cs="Simplified Arabic" w:hint="cs"/>
                <w:sz w:val="28"/>
                <w:szCs w:val="28"/>
                <w:rtl/>
              </w:rPr>
              <w:t>مرتفع</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3</w:t>
            </w:r>
          </w:p>
        </w:tc>
        <w:tc>
          <w:tcPr>
            <w:tcW w:w="4962"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تهتم وسائل الإعلام بإظهار وإبراز الآراء والرأي الآخر في المجال الرياضي</w:t>
            </w:r>
            <w:r>
              <w:rPr>
                <w:rFonts w:ascii="Simplified Arabic" w:hAnsi="Simplified Arabic" w:cs="Simplified Arabic" w:hint="cs"/>
                <w:sz w:val="24"/>
                <w:szCs w:val="24"/>
                <w:rtl/>
              </w:rPr>
              <w:t>.</w:t>
            </w:r>
          </w:p>
        </w:tc>
        <w:tc>
          <w:tcPr>
            <w:tcW w:w="1134" w:type="dxa"/>
          </w:tcPr>
          <w:p w:rsidR="00E815A6" w:rsidRPr="00353116" w:rsidRDefault="00E815A6" w:rsidP="00CD2A5C">
            <w:pPr>
              <w:spacing w:line="23" w:lineRule="atLeast"/>
              <w:jc w:val="center"/>
              <w:rPr>
                <w:rFonts w:ascii="Simplified Arabic" w:hAnsi="Simplified Arabic" w:cs="Simplified Arabic"/>
                <w:sz w:val="28"/>
                <w:szCs w:val="28"/>
                <w:rtl/>
              </w:rPr>
            </w:pPr>
            <w:r w:rsidRPr="00353116">
              <w:rPr>
                <w:rFonts w:ascii="Simplified Arabic" w:hAnsi="Simplified Arabic" w:cs="Simplified Arabic"/>
                <w:sz w:val="28"/>
                <w:szCs w:val="28"/>
                <w:rtl/>
              </w:rPr>
              <w:t>3.41</w:t>
            </w:r>
          </w:p>
        </w:tc>
        <w:tc>
          <w:tcPr>
            <w:tcW w:w="992" w:type="dxa"/>
          </w:tcPr>
          <w:p w:rsidR="00E815A6" w:rsidRPr="00353116" w:rsidRDefault="00E815A6" w:rsidP="00CD2A5C">
            <w:pPr>
              <w:spacing w:line="23" w:lineRule="atLeast"/>
              <w:jc w:val="center"/>
              <w:rPr>
                <w:rFonts w:ascii="Simplified Arabic" w:hAnsi="Simplified Arabic" w:cs="Simplified Arabic"/>
                <w:sz w:val="28"/>
                <w:szCs w:val="28"/>
                <w:rtl/>
              </w:rPr>
            </w:pPr>
            <w:r>
              <w:rPr>
                <w:rFonts w:ascii="Simplified Arabic" w:hAnsi="Simplified Arabic" w:cs="Simplified Arabic" w:hint="cs"/>
                <w:sz w:val="28"/>
                <w:szCs w:val="28"/>
                <w:rtl/>
              </w:rPr>
              <w:t>0</w:t>
            </w:r>
            <w:r w:rsidRPr="00353116">
              <w:rPr>
                <w:rFonts w:ascii="Simplified Arabic" w:hAnsi="Simplified Arabic" w:cs="Simplified Arabic"/>
                <w:sz w:val="28"/>
                <w:szCs w:val="28"/>
                <w:rtl/>
              </w:rPr>
              <w:t>.99</w:t>
            </w:r>
          </w:p>
        </w:tc>
        <w:tc>
          <w:tcPr>
            <w:tcW w:w="993" w:type="dxa"/>
          </w:tcPr>
          <w:p w:rsidR="00E815A6" w:rsidRPr="00353116" w:rsidRDefault="00E815A6" w:rsidP="00CD2A5C">
            <w:pPr>
              <w:spacing w:line="23" w:lineRule="atLeast"/>
              <w:jc w:val="center"/>
              <w:rPr>
                <w:rFonts w:ascii="Simplified Arabic" w:hAnsi="Simplified Arabic" w:cs="Simplified Arabic"/>
                <w:sz w:val="28"/>
                <w:szCs w:val="28"/>
                <w:rtl/>
              </w:rPr>
            </w:pPr>
            <w:r w:rsidRPr="00353116">
              <w:rPr>
                <w:rFonts w:ascii="Simplified Arabic" w:hAnsi="Simplified Arabic" w:cs="Simplified Arabic" w:hint="cs"/>
                <w:sz w:val="28"/>
                <w:szCs w:val="28"/>
                <w:rtl/>
              </w:rPr>
              <w:t>متوسط</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4</w:t>
            </w:r>
          </w:p>
        </w:tc>
        <w:tc>
          <w:tcPr>
            <w:tcW w:w="4962"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تثير الوسائل الإعلامية روح التحدي والتنافس بين المشاركين</w:t>
            </w:r>
          </w:p>
        </w:tc>
        <w:tc>
          <w:tcPr>
            <w:tcW w:w="1134" w:type="dxa"/>
          </w:tcPr>
          <w:p w:rsidR="00E815A6" w:rsidRPr="00353116" w:rsidRDefault="00E815A6" w:rsidP="00CD2A5C">
            <w:pPr>
              <w:spacing w:line="23" w:lineRule="atLeast"/>
              <w:jc w:val="center"/>
              <w:rPr>
                <w:rFonts w:ascii="Simplified Arabic" w:hAnsi="Simplified Arabic" w:cs="Simplified Arabic"/>
                <w:sz w:val="28"/>
                <w:szCs w:val="28"/>
                <w:rtl/>
              </w:rPr>
            </w:pPr>
            <w:r w:rsidRPr="00353116">
              <w:rPr>
                <w:rFonts w:ascii="Simplified Arabic" w:hAnsi="Simplified Arabic" w:cs="Simplified Arabic"/>
                <w:sz w:val="28"/>
                <w:szCs w:val="28"/>
                <w:rtl/>
              </w:rPr>
              <w:t>3.31</w:t>
            </w:r>
          </w:p>
        </w:tc>
        <w:tc>
          <w:tcPr>
            <w:tcW w:w="992" w:type="dxa"/>
          </w:tcPr>
          <w:p w:rsidR="00E815A6" w:rsidRPr="00353116" w:rsidRDefault="00E815A6" w:rsidP="00CD2A5C">
            <w:pPr>
              <w:spacing w:line="23" w:lineRule="atLeast"/>
              <w:jc w:val="center"/>
              <w:rPr>
                <w:rFonts w:ascii="Simplified Arabic" w:hAnsi="Simplified Arabic" w:cs="Simplified Arabic"/>
                <w:sz w:val="28"/>
                <w:szCs w:val="28"/>
                <w:rtl/>
              </w:rPr>
            </w:pPr>
            <w:r w:rsidRPr="00353116">
              <w:rPr>
                <w:rFonts w:ascii="Simplified Arabic" w:hAnsi="Simplified Arabic" w:cs="Simplified Arabic"/>
                <w:sz w:val="28"/>
                <w:szCs w:val="28"/>
                <w:rtl/>
              </w:rPr>
              <w:t>1.04</w:t>
            </w:r>
          </w:p>
        </w:tc>
        <w:tc>
          <w:tcPr>
            <w:tcW w:w="993" w:type="dxa"/>
          </w:tcPr>
          <w:p w:rsidR="00E815A6" w:rsidRDefault="00E815A6" w:rsidP="00CD2A5C">
            <w:pPr>
              <w:spacing w:line="23" w:lineRule="atLeast"/>
              <w:jc w:val="center"/>
            </w:pPr>
            <w:r w:rsidRPr="00CB0516">
              <w:rPr>
                <w:rFonts w:ascii="Simplified Arabic" w:hAnsi="Simplified Arabic" w:cs="Simplified Arabic" w:hint="cs"/>
                <w:sz w:val="28"/>
                <w:szCs w:val="28"/>
                <w:rtl/>
              </w:rPr>
              <w:t>متوسط</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5</w:t>
            </w:r>
          </w:p>
        </w:tc>
        <w:tc>
          <w:tcPr>
            <w:tcW w:w="4962"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تلتزم الوسائل الإعلامية الموضوعية بنشر أخبار المراكز والأندية</w:t>
            </w:r>
            <w:r>
              <w:rPr>
                <w:rFonts w:ascii="Simplified Arabic" w:hAnsi="Simplified Arabic" w:cs="Simplified Arabic" w:hint="cs"/>
                <w:sz w:val="24"/>
                <w:szCs w:val="24"/>
                <w:rtl/>
              </w:rPr>
              <w:t>.</w:t>
            </w:r>
          </w:p>
        </w:tc>
        <w:tc>
          <w:tcPr>
            <w:tcW w:w="1134" w:type="dxa"/>
          </w:tcPr>
          <w:p w:rsidR="00E815A6" w:rsidRPr="00353116" w:rsidRDefault="00E815A6" w:rsidP="00CD2A5C">
            <w:pPr>
              <w:spacing w:line="23" w:lineRule="atLeast"/>
              <w:jc w:val="center"/>
              <w:rPr>
                <w:rFonts w:ascii="Simplified Arabic" w:hAnsi="Simplified Arabic" w:cs="Simplified Arabic"/>
                <w:sz w:val="28"/>
                <w:szCs w:val="28"/>
                <w:rtl/>
              </w:rPr>
            </w:pPr>
            <w:r w:rsidRPr="00353116">
              <w:rPr>
                <w:rFonts w:ascii="Simplified Arabic" w:hAnsi="Simplified Arabic" w:cs="Simplified Arabic"/>
                <w:sz w:val="28"/>
                <w:szCs w:val="28"/>
                <w:rtl/>
              </w:rPr>
              <w:t>3.32</w:t>
            </w:r>
          </w:p>
        </w:tc>
        <w:tc>
          <w:tcPr>
            <w:tcW w:w="992" w:type="dxa"/>
          </w:tcPr>
          <w:p w:rsidR="00E815A6" w:rsidRPr="00353116" w:rsidRDefault="00E815A6" w:rsidP="00CD2A5C">
            <w:pPr>
              <w:spacing w:line="23" w:lineRule="atLeast"/>
              <w:jc w:val="center"/>
              <w:rPr>
                <w:rFonts w:ascii="Simplified Arabic" w:hAnsi="Simplified Arabic" w:cs="Simplified Arabic"/>
                <w:sz w:val="28"/>
                <w:szCs w:val="28"/>
                <w:rtl/>
              </w:rPr>
            </w:pPr>
            <w:r w:rsidRPr="00353116">
              <w:rPr>
                <w:rFonts w:ascii="Simplified Arabic" w:hAnsi="Simplified Arabic" w:cs="Simplified Arabic"/>
                <w:sz w:val="28"/>
                <w:szCs w:val="28"/>
                <w:rtl/>
              </w:rPr>
              <w:t>1.09</w:t>
            </w:r>
          </w:p>
        </w:tc>
        <w:tc>
          <w:tcPr>
            <w:tcW w:w="993" w:type="dxa"/>
          </w:tcPr>
          <w:p w:rsidR="00E815A6" w:rsidRDefault="00E815A6" w:rsidP="00CD2A5C">
            <w:pPr>
              <w:spacing w:line="23" w:lineRule="atLeast"/>
              <w:jc w:val="center"/>
            </w:pPr>
            <w:r w:rsidRPr="00CB0516">
              <w:rPr>
                <w:rFonts w:ascii="Simplified Arabic" w:hAnsi="Simplified Arabic" w:cs="Simplified Arabic" w:hint="cs"/>
                <w:sz w:val="28"/>
                <w:szCs w:val="28"/>
                <w:rtl/>
              </w:rPr>
              <w:t>متوسط</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6</w:t>
            </w:r>
          </w:p>
        </w:tc>
        <w:tc>
          <w:tcPr>
            <w:tcW w:w="4962"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تقدم الوسائل الإعلامية معلومات دقيقة للحدث الرياضي</w:t>
            </w:r>
          </w:p>
        </w:tc>
        <w:tc>
          <w:tcPr>
            <w:tcW w:w="1134" w:type="dxa"/>
          </w:tcPr>
          <w:p w:rsidR="00E815A6" w:rsidRPr="00353116" w:rsidRDefault="00E815A6" w:rsidP="00CD2A5C">
            <w:pPr>
              <w:spacing w:line="23" w:lineRule="atLeast"/>
              <w:jc w:val="center"/>
              <w:rPr>
                <w:rFonts w:ascii="Simplified Arabic" w:hAnsi="Simplified Arabic" w:cs="Simplified Arabic"/>
                <w:sz w:val="28"/>
                <w:szCs w:val="28"/>
                <w:rtl/>
              </w:rPr>
            </w:pPr>
            <w:r w:rsidRPr="00353116">
              <w:rPr>
                <w:rFonts w:ascii="Simplified Arabic" w:hAnsi="Simplified Arabic" w:cs="Simplified Arabic"/>
                <w:sz w:val="28"/>
                <w:szCs w:val="28"/>
                <w:rtl/>
              </w:rPr>
              <w:t>3.20</w:t>
            </w:r>
          </w:p>
        </w:tc>
        <w:tc>
          <w:tcPr>
            <w:tcW w:w="992" w:type="dxa"/>
          </w:tcPr>
          <w:p w:rsidR="00E815A6" w:rsidRPr="00353116" w:rsidRDefault="00E815A6" w:rsidP="00CD2A5C">
            <w:pPr>
              <w:spacing w:line="23" w:lineRule="atLeast"/>
              <w:jc w:val="center"/>
              <w:rPr>
                <w:rFonts w:ascii="Simplified Arabic" w:hAnsi="Simplified Arabic" w:cs="Simplified Arabic"/>
                <w:sz w:val="28"/>
                <w:szCs w:val="28"/>
                <w:rtl/>
              </w:rPr>
            </w:pPr>
            <w:r>
              <w:rPr>
                <w:rFonts w:ascii="Simplified Arabic" w:hAnsi="Simplified Arabic" w:cs="Simplified Arabic" w:hint="cs"/>
                <w:sz w:val="28"/>
                <w:szCs w:val="28"/>
                <w:rtl/>
              </w:rPr>
              <w:t>0</w:t>
            </w:r>
            <w:r w:rsidRPr="00353116">
              <w:rPr>
                <w:rFonts w:ascii="Simplified Arabic" w:hAnsi="Simplified Arabic" w:cs="Simplified Arabic"/>
                <w:sz w:val="28"/>
                <w:szCs w:val="28"/>
                <w:rtl/>
              </w:rPr>
              <w:t>.98</w:t>
            </w:r>
          </w:p>
        </w:tc>
        <w:tc>
          <w:tcPr>
            <w:tcW w:w="993" w:type="dxa"/>
          </w:tcPr>
          <w:p w:rsidR="00E815A6" w:rsidRDefault="00E815A6" w:rsidP="00CD2A5C">
            <w:pPr>
              <w:spacing w:line="23" w:lineRule="atLeast"/>
              <w:jc w:val="center"/>
            </w:pPr>
            <w:r w:rsidRPr="00CB0516">
              <w:rPr>
                <w:rFonts w:ascii="Simplified Arabic" w:hAnsi="Simplified Arabic" w:cs="Simplified Arabic" w:hint="cs"/>
                <w:sz w:val="28"/>
                <w:szCs w:val="28"/>
                <w:rtl/>
              </w:rPr>
              <w:t>متوسط</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7</w:t>
            </w:r>
          </w:p>
        </w:tc>
        <w:tc>
          <w:tcPr>
            <w:tcW w:w="4962"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تهتم الوسائل الإعلامية بنشر مبادئ التنافس الحر والنزيه كقيمة تربوية</w:t>
            </w:r>
            <w:r>
              <w:rPr>
                <w:rFonts w:ascii="Simplified Arabic" w:hAnsi="Simplified Arabic" w:cs="Simplified Arabic" w:hint="cs"/>
                <w:sz w:val="24"/>
                <w:szCs w:val="24"/>
                <w:rtl/>
              </w:rPr>
              <w:t>0</w:t>
            </w:r>
          </w:p>
        </w:tc>
        <w:tc>
          <w:tcPr>
            <w:tcW w:w="1134" w:type="dxa"/>
          </w:tcPr>
          <w:p w:rsidR="00E815A6" w:rsidRPr="00353116" w:rsidRDefault="00E815A6" w:rsidP="00CD2A5C">
            <w:pPr>
              <w:spacing w:line="23" w:lineRule="atLeast"/>
              <w:jc w:val="center"/>
              <w:rPr>
                <w:rFonts w:ascii="Simplified Arabic" w:hAnsi="Simplified Arabic" w:cs="Simplified Arabic"/>
                <w:sz w:val="28"/>
                <w:szCs w:val="28"/>
                <w:rtl/>
              </w:rPr>
            </w:pPr>
            <w:r w:rsidRPr="00353116">
              <w:rPr>
                <w:rFonts w:ascii="Simplified Arabic" w:hAnsi="Simplified Arabic" w:cs="Simplified Arabic"/>
                <w:sz w:val="28"/>
                <w:szCs w:val="28"/>
                <w:rtl/>
              </w:rPr>
              <w:t>3.30</w:t>
            </w:r>
          </w:p>
        </w:tc>
        <w:tc>
          <w:tcPr>
            <w:tcW w:w="992" w:type="dxa"/>
          </w:tcPr>
          <w:p w:rsidR="00E815A6" w:rsidRPr="00353116" w:rsidRDefault="00E815A6" w:rsidP="00CD2A5C">
            <w:pPr>
              <w:spacing w:line="23" w:lineRule="atLeast"/>
              <w:jc w:val="center"/>
              <w:rPr>
                <w:rFonts w:ascii="Simplified Arabic" w:hAnsi="Simplified Arabic" w:cs="Simplified Arabic"/>
                <w:sz w:val="28"/>
                <w:szCs w:val="28"/>
                <w:rtl/>
              </w:rPr>
            </w:pPr>
            <w:r w:rsidRPr="00353116">
              <w:rPr>
                <w:rFonts w:ascii="Simplified Arabic" w:hAnsi="Simplified Arabic" w:cs="Simplified Arabic"/>
                <w:sz w:val="28"/>
                <w:szCs w:val="28"/>
                <w:rtl/>
              </w:rPr>
              <w:t>1.17</w:t>
            </w:r>
          </w:p>
        </w:tc>
        <w:tc>
          <w:tcPr>
            <w:tcW w:w="993" w:type="dxa"/>
          </w:tcPr>
          <w:p w:rsidR="00E815A6" w:rsidRDefault="00E815A6" w:rsidP="00CD2A5C">
            <w:pPr>
              <w:spacing w:line="23" w:lineRule="atLeast"/>
              <w:jc w:val="center"/>
            </w:pPr>
            <w:r w:rsidRPr="00CB0516">
              <w:rPr>
                <w:rFonts w:ascii="Simplified Arabic" w:hAnsi="Simplified Arabic" w:cs="Simplified Arabic" w:hint="cs"/>
                <w:sz w:val="28"/>
                <w:szCs w:val="28"/>
                <w:rtl/>
              </w:rPr>
              <w:t>متوسط</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8</w:t>
            </w:r>
          </w:p>
        </w:tc>
        <w:tc>
          <w:tcPr>
            <w:tcW w:w="4962"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تهتم الوسائل الإعلامية بالموضوعية في المقابلات وتنويع الأقلام والأشخاص</w:t>
            </w:r>
            <w:r>
              <w:rPr>
                <w:rFonts w:ascii="Simplified Arabic" w:hAnsi="Simplified Arabic" w:cs="Simplified Arabic" w:hint="cs"/>
                <w:sz w:val="24"/>
                <w:szCs w:val="24"/>
                <w:rtl/>
              </w:rPr>
              <w:t>.</w:t>
            </w:r>
          </w:p>
        </w:tc>
        <w:tc>
          <w:tcPr>
            <w:tcW w:w="1134" w:type="dxa"/>
          </w:tcPr>
          <w:p w:rsidR="00E815A6" w:rsidRPr="00353116" w:rsidRDefault="00E815A6" w:rsidP="00CD2A5C">
            <w:pPr>
              <w:spacing w:line="23" w:lineRule="atLeast"/>
              <w:jc w:val="center"/>
              <w:rPr>
                <w:rFonts w:ascii="Simplified Arabic" w:hAnsi="Simplified Arabic" w:cs="Simplified Arabic"/>
                <w:sz w:val="28"/>
                <w:szCs w:val="28"/>
                <w:rtl/>
              </w:rPr>
            </w:pPr>
            <w:r w:rsidRPr="00353116">
              <w:rPr>
                <w:rFonts w:ascii="Simplified Arabic" w:hAnsi="Simplified Arabic" w:cs="Simplified Arabic"/>
                <w:sz w:val="28"/>
                <w:szCs w:val="28"/>
                <w:rtl/>
              </w:rPr>
              <w:t>3.43</w:t>
            </w:r>
          </w:p>
        </w:tc>
        <w:tc>
          <w:tcPr>
            <w:tcW w:w="992" w:type="dxa"/>
          </w:tcPr>
          <w:p w:rsidR="00E815A6" w:rsidRPr="00353116" w:rsidRDefault="00E815A6" w:rsidP="00CD2A5C">
            <w:pPr>
              <w:spacing w:line="23" w:lineRule="atLeast"/>
              <w:jc w:val="center"/>
              <w:rPr>
                <w:rFonts w:ascii="Simplified Arabic" w:hAnsi="Simplified Arabic" w:cs="Simplified Arabic"/>
                <w:sz w:val="28"/>
                <w:szCs w:val="28"/>
              </w:rPr>
            </w:pPr>
            <w:r w:rsidRPr="00353116">
              <w:rPr>
                <w:rFonts w:ascii="Simplified Arabic" w:hAnsi="Simplified Arabic" w:cs="Simplified Arabic"/>
                <w:sz w:val="28"/>
                <w:szCs w:val="28"/>
                <w:rtl/>
              </w:rPr>
              <w:t>1.04</w:t>
            </w:r>
          </w:p>
        </w:tc>
        <w:tc>
          <w:tcPr>
            <w:tcW w:w="993" w:type="dxa"/>
          </w:tcPr>
          <w:p w:rsidR="00E815A6" w:rsidRDefault="00E815A6" w:rsidP="00CD2A5C">
            <w:pPr>
              <w:spacing w:line="23" w:lineRule="atLeast"/>
              <w:jc w:val="center"/>
            </w:pPr>
            <w:r w:rsidRPr="00CB0516">
              <w:rPr>
                <w:rFonts w:ascii="Simplified Arabic" w:hAnsi="Simplified Arabic" w:cs="Simplified Arabic" w:hint="cs"/>
                <w:sz w:val="28"/>
                <w:szCs w:val="28"/>
                <w:rtl/>
              </w:rPr>
              <w:t>متوسط</w:t>
            </w:r>
          </w:p>
        </w:tc>
      </w:tr>
      <w:tr w:rsidR="00E815A6" w:rsidRPr="00602D9E" w:rsidTr="00386B5B">
        <w:tc>
          <w:tcPr>
            <w:tcW w:w="5579" w:type="dxa"/>
            <w:gridSpan w:val="2"/>
            <w:shd w:val="clear" w:color="auto" w:fill="CCCCCC"/>
          </w:tcPr>
          <w:p w:rsidR="00E815A6" w:rsidRPr="00602D9E" w:rsidRDefault="00E815A6" w:rsidP="00CD2A5C">
            <w:pPr>
              <w:spacing w:line="23" w:lineRule="atLeast"/>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الدرجة الكلية للمجال التنافسي</w:t>
            </w:r>
          </w:p>
        </w:tc>
        <w:tc>
          <w:tcPr>
            <w:tcW w:w="1134" w:type="dxa"/>
            <w:shd w:val="clear" w:color="auto" w:fill="CCCCCC"/>
          </w:tcPr>
          <w:p w:rsidR="00E815A6" w:rsidRPr="00602D9E" w:rsidRDefault="00E815A6" w:rsidP="00CD2A5C">
            <w:pPr>
              <w:spacing w:line="23" w:lineRule="atLeast"/>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3.46</w:t>
            </w:r>
          </w:p>
        </w:tc>
        <w:tc>
          <w:tcPr>
            <w:tcW w:w="992" w:type="dxa"/>
            <w:shd w:val="clear" w:color="auto" w:fill="CCCCCC"/>
          </w:tcPr>
          <w:p w:rsidR="00E815A6" w:rsidRPr="00602D9E" w:rsidRDefault="00E815A6" w:rsidP="00CD2A5C">
            <w:pPr>
              <w:spacing w:line="23" w:lineRule="atLeast"/>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0.61</w:t>
            </w:r>
          </w:p>
        </w:tc>
        <w:tc>
          <w:tcPr>
            <w:tcW w:w="993" w:type="dxa"/>
            <w:shd w:val="clear" w:color="auto" w:fill="CCCCCC"/>
          </w:tcPr>
          <w:p w:rsidR="00E815A6" w:rsidRPr="00602D9E" w:rsidRDefault="00E815A6" w:rsidP="00CD2A5C">
            <w:pPr>
              <w:spacing w:line="23" w:lineRule="atLeast"/>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متوسط</w:t>
            </w:r>
          </w:p>
        </w:tc>
      </w:tr>
    </w:tbl>
    <w:p w:rsidR="00E815A6" w:rsidRDefault="00E815A6" w:rsidP="00CD2A5C">
      <w:pPr>
        <w:spacing w:line="23" w:lineRule="atLeast"/>
        <w:jc w:val="both"/>
        <w:rPr>
          <w:rFonts w:cs="Simplified Arabic"/>
          <w:b/>
          <w:bCs/>
          <w:sz w:val="28"/>
          <w:szCs w:val="28"/>
          <w:rtl/>
        </w:rPr>
      </w:pPr>
      <w:r w:rsidRPr="00F701BA">
        <w:rPr>
          <w:rFonts w:cs="Simplified Arabic" w:hint="cs"/>
          <w:sz w:val="28"/>
          <w:szCs w:val="28"/>
          <w:rtl/>
        </w:rPr>
        <w:t>* أقصى درجة للاستجابة (5) درجات.</w:t>
      </w:r>
    </w:p>
    <w:p w:rsidR="00E815A6" w:rsidRDefault="00E815A6" w:rsidP="00CD2A5C">
      <w:pPr>
        <w:spacing w:line="23" w:lineRule="atLeast"/>
        <w:ind w:firstLine="360"/>
        <w:jc w:val="both"/>
        <w:rPr>
          <w:rFonts w:cs="Simplified Arabic"/>
          <w:sz w:val="28"/>
          <w:szCs w:val="28"/>
          <w:rtl/>
        </w:rPr>
      </w:pPr>
      <w:r w:rsidRPr="005E0B47">
        <w:rPr>
          <w:rFonts w:cs="Simplified Arabic" w:hint="cs"/>
          <w:sz w:val="28"/>
          <w:szCs w:val="28"/>
          <w:rtl/>
        </w:rPr>
        <w:t>يتضح من نتائج الجدول رقم (</w:t>
      </w:r>
      <w:r w:rsidR="00636909">
        <w:rPr>
          <w:rFonts w:cs="Simplified Arabic" w:hint="cs"/>
          <w:sz w:val="28"/>
          <w:szCs w:val="28"/>
          <w:rtl/>
        </w:rPr>
        <w:t>7</w:t>
      </w:r>
      <w:r w:rsidRPr="005E0B47">
        <w:rPr>
          <w:rFonts w:cs="Simplified Arabic" w:hint="cs"/>
          <w:sz w:val="28"/>
          <w:szCs w:val="28"/>
          <w:rtl/>
        </w:rPr>
        <w:t>) أن دور وسائل في نشر الثقافة الرياضية لدى طلبة الجامعات الفلسطينية</w:t>
      </w:r>
      <w:r>
        <w:rPr>
          <w:rFonts w:cs="Simplified Arabic" w:hint="cs"/>
          <w:sz w:val="28"/>
          <w:szCs w:val="28"/>
          <w:rtl/>
        </w:rPr>
        <w:t xml:space="preserve"> لفقرات المجال التنافسي كان مرتفعا على الفقرتين (1، 2)، حيث كان متوسط الاستجابة عليهما على التوالي (3.95، 3.73)، وجاء دور وسائل الإعلام متوسطا على الفقرات (3، 4، 5، 6، 7، 8) حيث تراوحت متوسطات الاستجابة عليها ما بين (3.20- 3.43). وفيما يتعلق بالدرجة الكلية للمجال التنافسي </w:t>
      </w:r>
      <w:r w:rsidRPr="005E0B47">
        <w:rPr>
          <w:rFonts w:cs="Simplified Arabic" w:hint="cs"/>
          <w:sz w:val="28"/>
          <w:szCs w:val="28"/>
          <w:rtl/>
        </w:rPr>
        <w:t>لدى طلبة الجامعات الفلسطينية</w:t>
      </w:r>
      <w:r>
        <w:rPr>
          <w:rFonts w:cs="Simplified Arabic" w:hint="cs"/>
          <w:sz w:val="28"/>
          <w:szCs w:val="28"/>
          <w:rtl/>
        </w:rPr>
        <w:t xml:space="preserve"> كانت متوسطة، حيث بلغ متوسط الاستجابة (3.46).</w:t>
      </w:r>
    </w:p>
    <w:p w:rsidR="005D3DC9" w:rsidRDefault="005D3DC9" w:rsidP="00CD2A5C">
      <w:pPr>
        <w:spacing w:line="23" w:lineRule="atLeast"/>
        <w:ind w:firstLine="360"/>
        <w:jc w:val="both"/>
        <w:rPr>
          <w:rFonts w:cs="Simplified Arabic"/>
          <w:sz w:val="28"/>
          <w:szCs w:val="28"/>
          <w:rtl/>
        </w:rPr>
      </w:pPr>
    </w:p>
    <w:p w:rsidR="005D3DC9" w:rsidRDefault="005D3DC9" w:rsidP="00CD2A5C">
      <w:pPr>
        <w:spacing w:line="23" w:lineRule="atLeast"/>
        <w:ind w:firstLine="360"/>
        <w:jc w:val="both"/>
        <w:rPr>
          <w:rFonts w:cs="Simplified Arabic"/>
          <w:sz w:val="28"/>
          <w:szCs w:val="28"/>
          <w:rtl/>
        </w:rPr>
      </w:pPr>
    </w:p>
    <w:p w:rsidR="005D3DC9" w:rsidRPr="00353116" w:rsidRDefault="005D3DC9" w:rsidP="00CD2A5C">
      <w:pPr>
        <w:spacing w:line="23" w:lineRule="atLeast"/>
        <w:ind w:firstLine="360"/>
        <w:jc w:val="both"/>
        <w:rPr>
          <w:rFonts w:cs="Simplified Arabic"/>
          <w:sz w:val="28"/>
          <w:szCs w:val="28"/>
          <w:rtl/>
        </w:rPr>
      </w:pPr>
    </w:p>
    <w:p w:rsidR="00E815A6" w:rsidRDefault="00E815A6" w:rsidP="00CD2A5C">
      <w:pPr>
        <w:pStyle w:val="ListParagraph"/>
        <w:numPr>
          <w:ilvl w:val="0"/>
          <w:numId w:val="20"/>
        </w:numPr>
        <w:spacing w:line="23" w:lineRule="atLeast"/>
        <w:jc w:val="both"/>
        <w:rPr>
          <w:rFonts w:cs="Simplified Arabic"/>
          <w:b/>
          <w:bCs/>
          <w:sz w:val="28"/>
          <w:szCs w:val="28"/>
        </w:rPr>
      </w:pPr>
      <w:r>
        <w:rPr>
          <w:rFonts w:cs="Simplified Arabic" w:hint="cs"/>
          <w:b/>
          <w:bCs/>
          <w:sz w:val="28"/>
          <w:szCs w:val="28"/>
          <w:rtl/>
        </w:rPr>
        <w:lastRenderedPageBreak/>
        <w:t>المجال الثقافي</w:t>
      </w:r>
    </w:p>
    <w:p w:rsidR="00E815A6" w:rsidRPr="0023126D" w:rsidRDefault="00E815A6" w:rsidP="00CD2A5C">
      <w:pPr>
        <w:spacing w:line="23" w:lineRule="atLeast"/>
        <w:jc w:val="center"/>
        <w:rPr>
          <w:rFonts w:cs="Simplified Arabic"/>
          <w:sz w:val="26"/>
          <w:szCs w:val="26"/>
          <w:rtl/>
        </w:rPr>
      </w:pPr>
      <w:r w:rsidRPr="0023126D">
        <w:rPr>
          <w:rFonts w:cs="Simplified Arabic" w:hint="cs"/>
          <w:sz w:val="26"/>
          <w:szCs w:val="26"/>
          <w:rtl/>
        </w:rPr>
        <w:t>الجدول رقم (</w:t>
      </w:r>
      <w:r w:rsidR="00636909">
        <w:rPr>
          <w:rFonts w:cs="Simplified Arabic" w:hint="cs"/>
          <w:sz w:val="26"/>
          <w:szCs w:val="26"/>
          <w:rtl/>
        </w:rPr>
        <w:t>8</w:t>
      </w:r>
      <w:r w:rsidRPr="0023126D">
        <w:rPr>
          <w:rFonts w:cs="Simplified Arabic" w:hint="cs"/>
          <w:sz w:val="26"/>
          <w:szCs w:val="26"/>
          <w:rtl/>
        </w:rPr>
        <w:t>): المتوسطات الحسابية والانحرافات المعيارية لفقرات المجال الثقافي لدور وسائل الإعلام في نشر الثقافة الرياضية لدى طلبة الجامعات الفلسطينية في الضفة الغربية (ن=611).</w:t>
      </w:r>
    </w:p>
    <w:tbl>
      <w:tblPr>
        <w:tblStyle w:val="TableGrid"/>
        <w:bidiVisual/>
        <w:tblW w:w="8698" w:type="dxa"/>
        <w:tblLayout w:type="fixed"/>
        <w:tblLook w:val="01E0"/>
      </w:tblPr>
      <w:tblGrid>
        <w:gridCol w:w="617"/>
        <w:gridCol w:w="4962"/>
        <w:gridCol w:w="1134"/>
        <w:gridCol w:w="992"/>
        <w:gridCol w:w="993"/>
      </w:tblGrid>
      <w:tr w:rsidR="00E815A6" w:rsidRPr="00602D9E" w:rsidTr="00386B5B">
        <w:tc>
          <w:tcPr>
            <w:tcW w:w="617" w:type="dxa"/>
            <w:shd w:val="clear" w:color="auto" w:fill="CCCCCC"/>
          </w:tcPr>
          <w:p w:rsidR="00E815A6" w:rsidRPr="00602D9E" w:rsidRDefault="00E815A6" w:rsidP="00CD2A5C">
            <w:pPr>
              <w:spacing w:line="23" w:lineRule="atLeast"/>
              <w:jc w:val="center"/>
              <w:rPr>
                <w:rFonts w:ascii="Simplified Arabic" w:hAnsi="Simplified Arabic" w:cs="Simplified Arabic"/>
                <w:b/>
                <w:bCs/>
                <w:sz w:val="24"/>
                <w:szCs w:val="24"/>
                <w:rtl/>
              </w:rPr>
            </w:pPr>
            <w:r w:rsidRPr="00602D9E">
              <w:rPr>
                <w:rFonts w:ascii="Simplified Arabic" w:hAnsi="Simplified Arabic" w:cs="Simplified Arabic"/>
                <w:b/>
                <w:bCs/>
                <w:sz w:val="24"/>
                <w:szCs w:val="24"/>
                <w:rtl/>
              </w:rPr>
              <w:t xml:space="preserve">الرقم </w:t>
            </w:r>
          </w:p>
        </w:tc>
        <w:tc>
          <w:tcPr>
            <w:tcW w:w="4962" w:type="dxa"/>
            <w:shd w:val="clear" w:color="auto" w:fill="CCCCCC"/>
          </w:tcPr>
          <w:p w:rsidR="00E815A6" w:rsidRPr="00602D9E" w:rsidRDefault="00E815A6" w:rsidP="00CD2A5C">
            <w:pPr>
              <w:spacing w:line="23" w:lineRule="atLeast"/>
              <w:jc w:val="center"/>
              <w:rPr>
                <w:rFonts w:ascii="Simplified Arabic" w:hAnsi="Simplified Arabic" w:cs="Simplified Arabic"/>
                <w:b/>
                <w:bCs/>
                <w:sz w:val="24"/>
                <w:szCs w:val="24"/>
                <w:rtl/>
              </w:rPr>
            </w:pPr>
            <w:r w:rsidRPr="00602D9E">
              <w:rPr>
                <w:rFonts w:ascii="Simplified Arabic" w:hAnsi="Simplified Arabic" w:cs="Simplified Arabic"/>
                <w:b/>
                <w:bCs/>
                <w:sz w:val="24"/>
                <w:szCs w:val="24"/>
                <w:rtl/>
              </w:rPr>
              <w:t>الفقرات</w:t>
            </w:r>
          </w:p>
        </w:tc>
        <w:tc>
          <w:tcPr>
            <w:tcW w:w="1134" w:type="dxa"/>
            <w:shd w:val="clear" w:color="auto" w:fill="CCCCCC"/>
          </w:tcPr>
          <w:p w:rsidR="00E815A6" w:rsidRPr="00602D9E" w:rsidRDefault="00E815A6" w:rsidP="00CD2A5C">
            <w:pPr>
              <w:spacing w:line="23" w:lineRule="atLeast"/>
              <w:jc w:val="center"/>
              <w:rPr>
                <w:rFonts w:ascii="Simplified Arabic" w:hAnsi="Simplified Arabic" w:cs="Simplified Arabic"/>
                <w:b/>
                <w:bCs/>
                <w:sz w:val="24"/>
                <w:szCs w:val="24"/>
                <w:rtl/>
              </w:rPr>
            </w:pPr>
            <w:r w:rsidRPr="00602D9E">
              <w:rPr>
                <w:rFonts w:ascii="Simplified Arabic" w:hAnsi="Simplified Arabic" w:cs="Simplified Arabic"/>
                <w:b/>
                <w:bCs/>
                <w:sz w:val="24"/>
                <w:szCs w:val="24"/>
                <w:rtl/>
              </w:rPr>
              <w:t>متوسط الاستجابة*</w:t>
            </w:r>
          </w:p>
        </w:tc>
        <w:tc>
          <w:tcPr>
            <w:tcW w:w="992" w:type="dxa"/>
            <w:shd w:val="clear" w:color="auto" w:fill="CCCCCC"/>
          </w:tcPr>
          <w:p w:rsidR="00E815A6" w:rsidRPr="00602D9E" w:rsidRDefault="00E815A6" w:rsidP="00CD2A5C">
            <w:pPr>
              <w:spacing w:line="23" w:lineRule="atLeast"/>
              <w:rPr>
                <w:rFonts w:ascii="Simplified Arabic" w:hAnsi="Simplified Arabic" w:cs="Simplified Arabic"/>
                <w:b/>
                <w:bCs/>
                <w:sz w:val="24"/>
                <w:szCs w:val="24"/>
                <w:rtl/>
              </w:rPr>
            </w:pPr>
            <w:r>
              <w:rPr>
                <w:rFonts w:ascii="Simplified Arabic" w:hAnsi="Simplified Arabic" w:cs="Simplified Arabic" w:hint="cs"/>
                <w:b/>
                <w:bCs/>
                <w:sz w:val="24"/>
                <w:szCs w:val="24"/>
                <w:rtl/>
              </w:rPr>
              <w:t>الانحراف المعياري</w:t>
            </w:r>
          </w:p>
        </w:tc>
        <w:tc>
          <w:tcPr>
            <w:tcW w:w="993" w:type="dxa"/>
            <w:shd w:val="clear" w:color="auto" w:fill="CCCCCC"/>
          </w:tcPr>
          <w:p w:rsidR="00E815A6" w:rsidRPr="00602D9E" w:rsidRDefault="00E815A6" w:rsidP="00CD2A5C">
            <w:pPr>
              <w:spacing w:line="23" w:lineRule="atLeast"/>
              <w:jc w:val="center"/>
              <w:rPr>
                <w:rFonts w:ascii="Simplified Arabic" w:hAnsi="Simplified Arabic" w:cs="Simplified Arabic"/>
                <w:b/>
                <w:bCs/>
                <w:sz w:val="24"/>
                <w:szCs w:val="24"/>
                <w:rtl/>
              </w:rPr>
            </w:pPr>
            <w:r w:rsidRPr="00602D9E">
              <w:rPr>
                <w:rFonts w:ascii="Simplified Arabic" w:hAnsi="Simplified Arabic" w:cs="Simplified Arabic"/>
                <w:b/>
                <w:bCs/>
                <w:sz w:val="24"/>
                <w:szCs w:val="24"/>
                <w:rtl/>
              </w:rPr>
              <w:t>التقدير</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1</w:t>
            </w:r>
          </w:p>
        </w:tc>
        <w:tc>
          <w:tcPr>
            <w:tcW w:w="4962"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تهتم وسائل الإعلام بتغطية الأنشطة الثقافية للمراكز والأندية الرياضية</w:t>
            </w:r>
            <w:r>
              <w:rPr>
                <w:rFonts w:ascii="Simplified Arabic" w:hAnsi="Simplified Arabic" w:cs="Simplified Arabic" w:hint="cs"/>
                <w:sz w:val="24"/>
                <w:szCs w:val="24"/>
                <w:rtl/>
              </w:rPr>
              <w:t>.</w:t>
            </w:r>
          </w:p>
        </w:tc>
        <w:tc>
          <w:tcPr>
            <w:tcW w:w="1134" w:type="dxa"/>
          </w:tcPr>
          <w:p w:rsidR="00E815A6" w:rsidRPr="00353116" w:rsidRDefault="00E815A6" w:rsidP="00CD2A5C">
            <w:pPr>
              <w:spacing w:line="23" w:lineRule="atLeast"/>
              <w:jc w:val="center"/>
              <w:rPr>
                <w:rFonts w:ascii="Simplified Arabic" w:hAnsi="Simplified Arabic" w:cs="Simplified Arabic"/>
                <w:sz w:val="28"/>
                <w:szCs w:val="28"/>
                <w:rtl/>
              </w:rPr>
            </w:pPr>
            <w:r w:rsidRPr="00353116">
              <w:rPr>
                <w:rFonts w:ascii="Simplified Arabic" w:hAnsi="Simplified Arabic" w:cs="Simplified Arabic"/>
                <w:sz w:val="28"/>
                <w:szCs w:val="28"/>
                <w:rtl/>
              </w:rPr>
              <w:t>3.68</w:t>
            </w:r>
          </w:p>
        </w:tc>
        <w:tc>
          <w:tcPr>
            <w:tcW w:w="992" w:type="dxa"/>
          </w:tcPr>
          <w:p w:rsidR="00E815A6" w:rsidRPr="00353116" w:rsidRDefault="00E815A6" w:rsidP="00CD2A5C">
            <w:pPr>
              <w:spacing w:line="23" w:lineRule="atLeast"/>
              <w:jc w:val="center"/>
              <w:rPr>
                <w:rFonts w:ascii="Simplified Arabic" w:hAnsi="Simplified Arabic" w:cs="Simplified Arabic"/>
                <w:sz w:val="28"/>
                <w:szCs w:val="28"/>
                <w:rtl/>
              </w:rPr>
            </w:pPr>
            <w:r w:rsidRPr="00353116">
              <w:rPr>
                <w:rFonts w:ascii="Simplified Arabic" w:hAnsi="Simplified Arabic" w:cs="Simplified Arabic"/>
                <w:sz w:val="28"/>
                <w:szCs w:val="28"/>
                <w:rtl/>
              </w:rPr>
              <w:t>1.03</w:t>
            </w:r>
          </w:p>
        </w:tc>
        <w:tc>
          <w:tcPr>
            <w:tcW w:w="993" w:type="dxa"/>
          </w:tcPr>
          <w:p w:rsidR="00E815A6" w:rsidRPr="00681516" w:rsidRDefault="00E815A6" w:rsidP="00CD2A5C">
            <w:pPr>
              <w:spacing w:line="23" w:lineRule="atLeast"/>
              <w:jc w:val="center"/>
              <w:rPr>
                <w:rFonts w:ascii="Simplified Arabic" w:hAnsi="Simplified Arabic" w:cs="Simplified Arabic"/>
                <w:sz w:val="28"/>
                <w:szCs w:val="28"/>
                <w:rtl/>
              </w:rPr>
            </w:pPr>
            <w:r w:rsidRPr="00681516">
              <w:rPr>
                <w:rFonts w:ascii="Simplified Arabic" w:hAnsi="Simplified Arabic" w:cs="Simplified Arabic" w:hint="cs"/>
                <w:sz w:val="28"/>
                <w:szCs w:val="28"/>
                <w:rtl/>
              </w:rPr>
              <w:t>مرتفع</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2</w:t>
            </w:r>
          </w:p>
        </w:tc>
        <w:tc>
          <w:tcPr>
            <w:tcW w:w="4962"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تتصف وسائل الإعلام بالتوازن في نشر وتحليل الأنشطة الرياضية</w:t>
            </w:r>
            <w:r>
              <w:rPr>
                <w:rFonts w:ascii="Simplified Arabic" w:hAnsi="Simplified Arabic" w:cs="Simplified Arabic" w:hint="cs"/>
                <w:sz w:val="24"/>
                <w:szCs w:val="24"/>
                <w:rtl/>
              </w:rPr>
              <w:t>.</w:t>
            </w:r>
          </w:p>
        </w:tc>
        <w:tc>
          <w:tcPr>
            <w:tcW w:w="1134" w:type="dxa"/>
          </w:tcPr>
          <w:p w:rsidR="00E815A6" w:rsidRPr="00353116" w:rsidRDefault="00E815A6" w:rsidP="00CD2A5C">
            <w:pPr>
              <w:spacing w:line="23" w:lineRule="atLeast"/>
              <w:jc w:val="center"/>
              <w:rPr>
                <w:rFonts w:ascii="Simplified Arabic" w:hAnsi="Simplified Arabic" w:cs="Simplified Arabic"/>
                <w:sz w:val="28"/>
                <w:szCs w:val="28"/>
                <w:rtl/>
              </w:rPr>
            </w:pPr>
            <w:r w:rsidRPr="00353116">
              <w:rPr>
                <w:rFonts w:ascii="Simplified Arabic" w:hAnsi="Simplified Arabic" w:cs="Simplified Arabic"/>
                <w:sz w:val="28"/>
                <w:szCs w:val="28"/>
                <w:rtl/>
              </w:rPr>
              <w:t>3.43</w:t>
            </w:r>
          </w:p>
        </w:tc>
        <w:tc>
          <w:tcPr>
            <w:tcW w:w="992" w:type="dxa"/>
          </w:tcPr>
          <w:p w:rsidR="00E815A6" w:rsidRPr="00353116" w:rsidRDefault="00E815A6" w:rsidP="00CD2A5C">
            <w:pPr>
              <w:spacing w:line="23" w:lineRule="atLeast"/>
              <w:jc w:val="center"/>
              <w:rPr>
                <w:rFonts w:ascii="Simplified Arabic" w:hAnsi="Simplified Arabic" w:cs="Simplified Arabic"/>
                <w:sz w:val="28"/>
                <w:szCs w:val="28"/>
                <w:rtl/>
              </w:rPr>
            </w:pPr>
            <w:r w:rsidRPr="00353116">
              <w:rPr>
                <w:rFonts w:ascii="Simplified Arabic" w:hAnsi="Simplified Arabic" w:cs="Simplified Arabic"/>
                <w:sz w:val="28"/>
                <w:szCs w:val="28"/>
                <w:rtl/>
              </w:rPr>
              <w:t>1.02</w:t>
            </w:r>
          </w:p>
        </w:tc>
        <w:tc>
          <w:tcPr>
            <w:tcW w:w="993" w:type="dxa"/>
          </w:tcPr>
          <w:p w:rsidR="00E815A6" w:rsidRPr="00681516" w:rsidRDefault="00E815A6" w:rsidP="00CD2A5C">
            <w:pPr>
              <w:spacing w:line="23" w:lineRule="atLeast"/>
              <w:jc w:val="center"/>
              <w:rPr>
                <w:rFonts w:ascii="Simplified Arabic" w:hAnsi="Simplified Arabic" w:cs="Simplified Arabic"/>
                <w:sz w:val="28"/>
                <w:szCs w:val="28"/>
                <w:rtl/>
              </w:rPr>
            </w:pPr>
            <w:r w:rsidRPr="00681516">
              <w:rPr>
                <w:rFonts w:ascii="Simplified Arabic" w:hAnsi="Simplified Arabic" w:cs="Simplified Arabic" w:hint="cs"/>
                <w:sz w:val="28"/>
                <w:szCs w:val="28"/>
                <w:rtl/>
              </w:rPr>
              <w:t>متوسط</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3</w:t>
            </w:r>
          </w:p>
        </w:tc>
        <w:tc>
          <w:tcPr>
            <w:tcW w:w="4962"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تهتم السياقات الإعلامية بالخطاب اللغوي السليم وسلامة اللغة</w:t>
            </w:r>
          </w:p>
        </w:tc>
        <w:tc>
          <w:tcPr>
            <w:tcW w:w="1134" w:type="dxa"/>
          </w:tcPr>
          <w:p w:rsidR="00E815A6" w:rsidRPr="00353116" w:rsidRDefault="00E815A6" w:rsidP="00CD2A5C">
            <w:pPr>
              <w:spacing w:line="23" w:lineRule="atLeast"/>
              <w:jc w:val="center"/>
              <w:rPr>
                <w:rFonts w:ascii="Simplified Arabic" w:hAnsi="Simplified Arabic" w:cs="Simplified Arabic"/>
                <w:sz w:val="28"/>
                <w:szCs w:val="28"/>
                <w:rtl/>
              </w:rPr>
            </w:pPr>
            <w:r w:rsidRPr="00353116">
              <w:rPr>
                <w:rFonts w:ascii="Simplified Arabic" w:hAnsi="Simplified Arabic" w:cs="Simplified Arabic"/>
                <w:sz w:val="28"/>
                <w:szCs w:val="28"/>
                <w:rtl/>
              </w:rPr>
              <w:t>3.31</w:t>
            </w:r>
          </w:p>
        </w:tc>
        <w:tc>
          <w:tcPr>
            <w:tcW w:w="992" w:type="dxa"/>
          </w:tcPr>
          <w:p w:rsidR="00E815A6" w:rsidRPr="00353116" w:rsidRDefault="00E815A6" w:rsidP="00CD2A5C">
            <w:pPr>
              <w:spacing w:line="23" w:lineRule="atLeast"/>
              <w:jc w:val="center"/>
              <w:rPr>
                <w:rFonts w:ascii="Simplified Arabic" w:hAnsi="Simplified Arabic" w:cs="Simplified Arabic"/>
                <w:sz w:val="28"/>
                <w:szCs w:val="28"/>
                <w:rtl/>
              </w:rPr>
            </w:pPr>
            <w:r w:rsidRPr="00353116">
              <w:rPr>
                <w:rFonts w:ascii="Simplified Arabic" w:hAnsi="Simplified Arabic" w:cs="Simplified Arabic"/>
                <w:sz w:val="28"/>
                <w:szCs w:val="28"/>
                <w:rtl/>
              </w:rPr>
              <w:t>1.06</w:t>
            </w:r>
          </w:p>
        </w:tc>
        <w:tc>
          <w:tcPr>
            <w:tcW w:w="993" w:type="dxa"/>
          </w:tcPr>
          <w:p w:rsidR="00E815A6" w:rsidRPr="00681516" w:rsidRDefault="00E815A6" w:rsidP="00CD2A5C">
            <w:pPr>
              <w:spacing w:line="23" w:lineRule="atLeast"/>
              <w:jc w:val="center"/>
              <w:rPr>
                <w:rFonts w:ascii="Simplified Arabic" w:hAnsi="Simplified Arabic" w:cs="Simplified Arabic"/>
                <w:sz w:val="28"/>
                <w:szCs w:val="28"/>
                <w:rtl/>
              </w:rPr>
            </w:pPr>
            <w:r w:rsidRPr="00681516">
              <w:rPr>
                <w:rFonts w:ascii="Simplified Arabic" w:hAnsi="Simplified Arabic" w:cs="Simplified Arabic" w:hint="cs"/>
                <w:sz w:val="28"/>
                <w:szCs w:val="28"/>
                <w:rtl/>
              </w:rPr>
              <w:t>متوسط</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4</w:t>
            </w:r>
          </w:p>
        </w:tc>
        <w:tc>
          <w:tcPr>
            <w:tcW w:w="4962"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تهتم وسائل الإعلام بدقة العناوين وتناسق الموضوعات الرياضية</w:t>
            </w:r>
            <w:r>
              <w:rPr>
                <w:rFonts w:ascii="Simplified Arabic" w:hAnsi="Simplified Arabic" w:cs="Simplified Arabic" w:hint="cs"/>
                <w:sz w:val="24"/>
                <w:szCs w:val="24"/>
                <w:rtl/>
              </w:rPr>
              <w:t>.</w:t>
            </w:r>
          </w:p>
        </w:tc>
        <w:tc>
          <w:tcPr>
            <w:tcW w:w="1134" w:type="dxa"/>
          </w:tcPr>
          <w:p w:rsidR="00E815A6" w:rsidRPr="00353116" w:rsidRDefault="00E815A6" w:rsidP="00CD2A5C">
            <w:pPr>
              <w:spacing w:line="23" w:lineRule="atLeast"/>
              <w:jc w:val="center"/>
              <w:rPr>
                <w:rFonts w:ascii="Simplified Arabic" w:hAnsi="Simplified Arabic" w:cs="Simplified Arabic"/>
                <w:sz w:val="28"/>
                <w:szCs w:val="28"/>
                <w:rtl/>
              </w:rPr>
            </w:pPr>
            <w:r w:rsidRPr="00353116">
              <w:rPr>
                <w:rFonts w:ascii="Simplified Arabic" w:hAnsi="Simplified Arabic" w:cs="Simplified Arabic"/>
                <w:sz w:val="28"/>
                <w:szCs w:val="28"/>
                <w:rtl/>
              </w:rPr>
              <w:t>3.30</w:t>
            </w:r>
          </w:p>
        </w:tc>
        <w:tc>
          <w:tcPr>
            <w:tcW w:w="992" w:type="dxa"/>
          </w:tcPr>
          <w:p w:rsidR="00E815A6" w:rsidRPr="00353116" w:rsidRDefault="00E815A6" w:rsidP="00CD2A5C">
            <w:pPr>
              <w:spacing w:line="23" w:lineRule="atLeast"/>
              <w:jc w:val="center"/>
              <w:rPr>
                <w:rFonts w:ascii="Simplified Arabic" w:hAnsi="Simplified Arabic" w:cs="Simplified Arabic"/>
                <w:sz w:val="28"/>
                <w:szCs w:val="28"/>
                <w:rtl/>
              </w:rPr>
            </w:pPr>
            <w:r w:rsidRPr="00353116">
              <w:rPr>
                <w:rFonts w:ascii="Simplified Arabic" w:hAnsi="Simplified Arabic" w:cs="Simplified Arabic"/>
                <w:sz w:val="28"/>
                <w:szCs w:val="28"/>
                <w:rtl/>
              </w:rPr>
              <w:t>1.14</w:t>
            </w:r>
          </w:p>
        </w:tc>
        <w:tc>
          <w:tcPr>
            <w:tcW w:w="993" w:type="dxa"/>
          </w:tcPr>
          <w:p w:rsidR="00E815A6" w:rsidRPr="00681516" w:rsidRDefault="00E815A6" w:rsidP="00CD2A5C">
            <w:pPr>
              <w:spacing w:line="23" w:lineRule="atLeast"/>
              <w:jc w:val="center"/>
              <w:rPr>
                <w:rFonts w:ascii="Simplified Arabic" w:hAnsi="Simplified Arabic" w:cs="Simplified Arabic"/>
                <w:sz w:val="28"/>
                <w:szCs w:val="28"/>
                <w:rtl/>
              </w:rPr>
            </w:pPr>
            <w:r w:rsidRPr="00681516">
              <w:rPr>
                <w:rFonts w:ascii="Simplified Arabic" w:hAnsi="Simplified Arabic" w:cs="Simplified Arabic" w:hint="cs"/>
                <w:sz w:val="28"/>
                <w:szCs w:val="28"/>
                <w:rtl/>
              </w:rPr>
              <w:t>متوسط</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5</w:t>
            </w:r>
          </w:p>
        </w:tc>
        <w:tc>
          <w:tcPr>
            <w:tcW w:w="4962"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تهتم وسائل الإعلام بإبراز الثقافة الفلسطينية من خلال المشاركات الدولية للرياضة الفلسطينية</w:t>
            </w:r>
            <w:r>
              <w:rPr>
                <w:rFonts w:ascii="Simplified Arabic" w:hAnsi="Simplified Arabic" w:cs="Simplified Arabic" w:hint="cs"/>
                <w:sz w:val="24"/>
                <w:szCs w:val="24"/>
                <w:rtl/>
              </w:rPr>
              <w:t>.</w:t>
            </w:r>
          </w:p>
        </w:tc>
        <w:tc>
          <w:tcPr>
            <w:tcW w:w="1134" w:type="dxa"/>
          </w:tcPr>
          <w:p w:rsidR="00E815A6" w:rsidRPr="00353116" w:rsidRDefault="00E815A6" w:rsidP="00CD2A5C">
            <w:pPr>
              <w:spacing w:line="23" w:lineRule="atLeast"/>
              <w:jc w:val="center"/>
              <w:rPr>
                <w:rFonts w:ascii="Simplified Arabic" w:hAnsi="Simplified Arabic" w:cs="Simplified Arabic"/>
                <w:sz w:val="28"/>
                <w:szCs w:val="28"/>
                <w:rtl/>
              </w:rPr>
            </w:pPr>
            <w:r w:rsidRPr="00353116">
              <w:rPr>
                <w:rFonts w:ascii="Simplified Arabic" w:hAnsi="Simplified Arabic" w:cs="Simplified Arabic"/>
                <w:sz w:val="28"/>
                <w:szCs w:val="28"/>
                <w:rtl/>
              </w:rPr>
              <w:t>3.37</w:t>
            </w:r>
          </w:p>
        </w:tc>
        <w:tc>
          <w:tcPr>
            <w:tcW w:w="992" w:type="dxa"/>
          </w:tcPr>
          <w:p w:rsidR="00E815A6" w:rsidRPr="00353116" w:rsidRDefault="00E815A6" w:rsidP="00CD2A5C">
            <w:pPr>
              <w:spacing w:line="23" w:lineRule="atLeast"/>
              <w:jc w:val="center"/>
              <w:rPr>
                <w:rFonts w:ascii="Simplified Arabic" w:hAnsi="Simplified Arabic" w:cs="Simplified Arabic"/>
                <w:sz w:val="28"/>
                <w:szCs w:val="28"/>
                <w:rtl/>
              </w:rPr>
            </w:pPr>
            <w:r w:rsidRPr="00353116">
              <w:rPr>
                <w:rFonts w:ascii="Simplified Arabic" w:hAnsi="Simplified Arabic" w:cs="Simplified Arabic"/>
                <w:sz w:val="28"/>
                <w:szCs w:val="28"/>
                <w:rtl/>
              </w:rPr>
              <w:t>1.09</w:t>
            </w:r>
          </w:p>
        </w:tc>
        <w:tc>
          <w:tcPr>
            <w:tcW w:w="993" w:type="dxa"/>
          </w:tcPr>
          <w:p w:rsidR="00E815A6" w:rsidRPr="00681516" w:rsidRDefault="00E815A6" w:rsidP="00CD2A5C">
            <w:pPr>
              <w:spacing w:line="23" w:lineRule="atLeast"/>
              <w:jc w:val="center"/>
              <w:rPr>
                <w:rFonts w:ascii="Simplified Arabic" w:hAnsi="Simplified Arabic" w:cs="Simplified Arabic"/>
                <w:sz w:val="28"/>
                <w:szCs w:val="28"/>
                <w:rtl/>
              </w:rPr>
            </w:pPr>
            <w:r w:rsidRPr="00681516">
              <w:rPr>
                <w:rFonts w:ascii="Simplified Arabic" w:hAnsi="Simplified Arabic" w:cs="Simplified Arabic" w:hint="cs"/>
                <w:sz w:val="28"/>
                <w:szCs w:val="28"/>
                <w:rtl/>
              </w:rPr>
              <w:t>متوسط</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6</w:t>
            </w:r>
          </w:p>
        </w:tc>
        <w:tc>
          <w:tcPr>
            <w:tcW w:w="4962"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تدعم وسائل الإعلام استضافة محاضرين متخصصين بعلوم التربية الرياضية</w:t>
            </w:r>
            <w:r>
              <w:rPr>
                <w:rFonts w:ascii="Simplified Arabic" w:hAnsi="Simplified Arabic" w:cs="Simplified Arabic" w:hint="cs"/>
                <w:sz w:val="24"/>
                <w:szCs w:val="24"/>
                <w:rtl/>
              </w:rPr>
              <w:t>.</w:t>
            </w:r>
          </w:p>
        </w:tc>
        <w:tc>
          <w:tcPr>
            <w:tcW w:w="1134" w:type="dxa"/>
          </w:tcPr>
          <w:p w:rsidR="00E815A6" w:rsidRPr="00353116" w:rsidRDefault="00E815A6" w:rsidP="00CD2A5C">
            <w:pPr>
              <w:spacing w:line="23" w:lineRule="atLeast"/>
              <w:jc w:val="center"/>
              <w:rPr>
                <w:rFonts w:ascii="Simplified Arabic" w:hAnsi="Simplified Arabic" w:cs="Simplified Arabic"/>
                <w:sz w:val="28"/>
                <w:szCs w:val="28"/>
                <w:rtl/>
              </w:rPr>
            </w:pPr>
            <w:r w:rsidRPr="00353116">
              <w:rPr>
                <w:rFonts w:ascii="Simplified Arabic" w:hAnsi="Simplified Arabic" w:cs="Simplified Arabic"/>
                <w:sz w:val="28"/>
                <w:szCs w:val="28"/>
                <w:rtl/>
              </w:rPr>
              <w:t>3.69</w:t>
            </w:r>
          </w:p>
        </w:tc>
        <w:tc>
          <w:tcPr>
            <w:tcW w:w="992" w:type="dxa"/>
          </w:tcPr>
          <w:p w:rsidR="00E815A6" w:rsidRPr="00353116" w:rsidRDefault="00E815A6" w:rsidP="00CD2A5C">
            <w:pPr>
              <w:spacing w:line="23" w:lineRule="atLeast"/>
              <w:jc w:val="center"/>
              <w:rPr>
                <w:rFonts w:ascii="Simplified Arabic" w:hAnsi="Simplified Arabic" w:cs="Simplified Arabic"/>
                <w:sz w:val="28"/>
                <w:szCs w:val="28"/>
                <w:rtl/>
              </w:rPr>
            </w:pPr>
            <w:r w:rsidRPr="00353116">
              <w:rPr>
                <w:rFonts w:ascii="Simplified Arabic" w:hAnsi="Simplified Arabic" w:cs="Simplified Arabic"/>
                <w:sz w:val="28"/>
                <w:szCs w:val="28"/>
                <w:rtl/>
              </w:rPr>
              <w:t>1.05</w:t>
            </w:r>
          </w:p>
        </w:tc>
        <w:tc>
          <w:tcPr>
            <w:tcW w:w="993" w:type="dxa"/>
          </w:tcPr>
          <w:p w:rsidR="00E815A6" w:rsidRPr="00681516" w:rsidRDefault="00E815A6" w:rsidP="00CD2A5C">
            <w:pPr>
              <w:spacing w:line="23" w:lineRule="atLeast"/>
              <w:jc w:val="center"/>
              <w:rPr>
                <w:rFonts w:ascii="Simplified Arabic" w:hAnsi="Simplified Arabic" w:cs="Simplified Arabic"/>
                <w:sz w:val="28"/>
                <w:szCs w:val="28"/>
                <w:rtl/>
              </w:rPr>
            </w:pPr>
            <w:r w:rsidRPr="00681516">
              <w:rPr>
                <w:rFonts w:ascii="Simplified Arabic" w:hAnsi="Simplified Arabic" w:cs="Simplified Arabic" w:hint="cs"/>
                <w:sz w:val="28"/>
                <w:szCs w:val="28"/>
                <w:rtl/>
              </w:rPr>
              <w:t>مرتفع</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7</w:t>
            </w:r>
          </w:p>
        </w:tc>
        <w:tc>
          <w:tcPr>
            <w:tcW w:w="4962"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تعزز وسائل الإعلام دور المرأة في المشاركة بالفعاليات والندوات العلمية الرياضية</w:t>
            </w:r>
            <w:r>
              <w:rPr>
                <w:rFonts w:ascii="Simplified Arabic" w:hAnsi="Simplified Arabic" w:cs="Simplified Arabic" w:hint="cs"/>
                <w:sz w:val="24"/>
                <w:szCs w:val="24"/>
                <w:rtl/>
              </w:rPr>
              <w:t>.</w:t>
            </w:r>
          </w:p>
        </w:tc>
        <w:tc>
          <w:tcPr>
            <w:tcW w:w="1134" w:type="dxa"/>
          </w:tcPr>
          <w:p w:rsidR="00E815A6" w:rsidRPr="00353116" w:rsidRDefault="00E815A6" w:rsidP="00CD2A5C">
            <w:pPr>
              <w:spacing w:line="23" w:lineRule="atLeast"/>
              <w:jc w:val="center"/>
              <w:rPr>
                <w:rFonts w:ascii="Simplified Arabic" w:hAnsi="Simplified Arabic" w:cs="Simplified Arabic"/>
                <w:sz w:val="28"/>
                <w:szCs w:val="28"/>
                <w:rtl/>
              </w:rPr>
            </w:pPr>
            <w:r w:rsidRPr="00353116">
              <w:rPr>
                <w:rFonts w:ascii="Simplified Arabic" w:hAnsi="Simplified Arabic" w:cs="Simplified Arabic"/>
                <w:sz w:val="28"/>
                <w:szCs w:val="28"/>
                <w:rtl/>
              </w:rPr>
              <w:t>3.25</w:t>
            </w:r>
          </w:p>
        </w:tc>
        <w:tc>
          <w:tcPr>
            <w:tcW w:w="992" w:type="dxa"/>
          </w:tcPr>
          <w:p w:rsidR="00E815A6" w:rsidRPr="00353116" w:rsidRDefault="00E815A6" w:rsidP="00CD2A5C">
            <w:pPr>
              <w:spacing w:line="23" w:lineRule="atLeast"/>
              <w:jc w:val="center"/>
              <w:rPr>
                <w:rFonts w:ascii="Simplified Arabic" w:hAnsi="Simplified Arabic" w:cs="Simplified Arabic"/>
                <w:sz w:val="28"/>
                <w:szCs w:val="28"/>
                <w:rtl/>
              </w:rPr>
            </w:pPr>
            <w:r w:rsidRPr="00353116">
              <w:rPr>
                <w:rFonts w:ascii="Simplified Arabic" w:hAnsi="Simplified Arabic" w:cs="Simplified Arabic"/>
                <w:sz w:val="28"/>
                <w:szCs w:val="28"/>
                <w:rtl/>
              </w:rPr>
              <w:t>1.08</w:t>
            </w:r>
          </w:p>
        </w:tc>
        <w:tc>
          <w:tcPr>
            <w:tcW w:w="993" w:type="dxa"/>
          </w:tcPr>
          <w:p w:rsidR="00E815A6" w:rsidRPr="00681516" w:rsidRDefault="00E815A6" w:rsidP="00CD2A5C">
            <w:pPr>
              <w:spacing w:line="23" w:lineRule="atLeast"/>
              <w:jc w:val="center"/>
              <w:rPr>
                <w:rFonts w:ascii="Simplified Arabic" w:hAnsi="Simplified Arabic" w:cs="Simplified Arabic"/>
                <w:sz w:val="28"/>
                <w:szCs w:val="28"/>
                <w:rtl/>
              </w:rPr>
            </w:pPr>
            <w:r w:rsidRPr="00681516">
              <w:rPr>
                <w:rFonts w:ascii="Simplified Arabic" w:hAnsi="Simplified Arabic" w:cs="Simplified Arabic" w:hint="cs"/>
                <w:sz w:val="28"/>
                <w:szCs w:val="28"/>
                <w:rtl/>
              </w:rPr>
              <w:t>متوسط</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8</w:t>
            </w:r>
          </w:p>
        </w:tc>
        <w:tc>
          <w:tcPr>
            <w:tcW w:w="4962"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تعمل وسائل الإعلام على تقبل النتائج والابتعاد عن ظاهرة التعصب المناطقي والعنف</w:t>
            </w:r>
            <w:r>
              <w:rPr>
                <w:rFonts w:ascii="Simplified Arabic" w:hAnsi="Simplified Arabic" w:cs="Simplified Arabic" w:hint="cs"/>
                <w:sz w:val="24"/>
                <w:szCs w:val="24"/>
                <w:rtl/>
              </w:rPr>
              <w:t>.</w:t>
            </w:r>
          </w:p>
        </w:tc>
        <w:tc>
          <w:tcPr>
            <w:tcW w:w="1134" w:type="dxa"/>
          </w:tcPr>
          <w:p w:rsidR="00E815A6" w:rsidRPr="00353116" w:rsidRDefault="00E815A6" w:rsidP="00CD2A5C">
            <w:pPr>
              <w:spacing w:line="23" w:lineRule="atLeast"/>
              <w:jc w:val="center"/>
              <w:rPr>
                <w:rFonts w:ascii="Simplified Arabic" w:hAnsi="Simplified Arabic" w:cs="Simplified Arabic"/>
                <w:sz w:val="28"/>
                <w:szCs w:val="28"/>
                <w:rtl/>
              </w:rPr>
            </w:pPr>
            <w:r w:rsidRPr="00353116">
              <w:rPr>
                <w:rFonts w:ascii="Simplified Arabic" w:hAnsi="Simplified Arabic" w:cs="Simplified Arabic"/>
                <w:sz w:val="28"/>
                <w:szCs w:val="28"/>
                <w:rtl/>
              </w:rPr>
              <w:t>3.31</w:t>
            </w:r>
          </w:p>
        </w:tc>
        <w:tc>
          <w:tcPr>
            <w:tcW w:w="992" w:type="dxa"/>
          </w:tcPr>
          <w:p w:rsidR="00E815A6" w:rsidRPr="00353116" w:rsidRDefault="00E815A6" w:rsidP="00CD2A5C">
            <w:pPr>
              <w:spacing w:line="23" w:lineRule="atLeast"/>
              <w:jc w:val="center"/>
              <w:rPr>
                <w:rFonts w:ascii="Simplified Arabic" w:hAnsi="Simplified Arabic" w:cs="Simplified Arabic"/>
                <w:sz w:val="28"/>
                <w:szCs w:val="28"/>
              </w:rPr>
            </w:pPr>
            <w:r w:rsidRPr="00353116">
              <w:rPr>
                <w:rFonts w:ascii="Simplified Arabic" w:hAnsi="Simplified Arabic" w:cs="Simplified Arabic"/>
                <w:sz w:val="28"/>
                <w:szCs w:val="28"/>
                <w:rtl/>
              </w:rPr>
              <w:t>1.18</w:t>
            </w:r>
          </w:p>
        </w:tc>
        <w:tc>
          <w:tcPr>
            <w:tcW w:w="993" w:type="dxa"/>
          </w:tcPr>
          <w:p w:rsidR="00E815A6" w:rsidRPr="00681516" w:rsidRDefault="00E815A6" w:rsidP="00CD2A5C">
            <w:pPr>
              <w:spacing w:line="23" w:lineRule="atLeast"/>
              <w:jc w:val="center"/>
              <w:rPr>
                <w:rFonts w:ascii="Simplified Arabic" w:hAnsi="Simplified Arabic" w:cs="Simplified Arabic"/>
                <w:sz w:val="28"/>
                <w:szCs w:val="28"/>
                <w:rtl/>
              </w:rPr>
            </w:pPr>
            <w:r w:rsidRPr="00681516">
              <w:rPr>
                <w:rFonts w:ascii="Simplified Arabic" w:hAnsi="Simplified Arabic" w:cs="Simplified Arabic" w:hint="cs"/>
                <w:sz w:val="28"/>
                <w:szCs w:val="28"/>
                <w:rtl/>
              </w:rPr>
              <w:t>متوسط</w:t>
            </w:r>
          </w:p>
        </w:tc>
      </w:tr>
      <w:tr w:rsidR="00E815A6" w:rsidRPr="00602D9E" w:rsidTr="00386B5B">
        <w:tc>
          <w:tcPr>
            <w:tcW w:w="5579" w:type="dxa"/>
            <w:gridSpan w:val="2"/>
            <w:shd w:val="clear" w:color="auto" w:fill="CCCCCC"/>
          </w:tcPr>
          <w:p w:rsidR="00E815A6" w:rsidRPr="00602D9E" w:rsidRDefault="00E815A6" w:rsidP="00CD2A5C">
            <w:pPr>
              <w:spacing w:line="23" w:lineRule="atLeast"/>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الدرجة الكلية للمجال الثقافي</w:t>
            </w:r>
          </w:p>
        </w:tc>
        <w:tc>
          <w:tcPr>
            <w:tcW w:w="1134" w:type="dxa"/>
            <w:shd w:val="clear" w:color="auto" w:fill="CCCCCC"/>
          </w:tcPr>
          <w:p w:rsidR="00E815A6" w:rsidRPr="00602D9E" w:rsidRDefault="00E815A6" w:rsidP="00CD2A5C">
            <w:pPr>
              <w:spacing w:line="23" w:lineRule="atLeast"/>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3.41</w:t>
            </w:r>
          </w:p>
        </w:tc>
        <w:tc>
          <w:tcPr>
            <w:tcW w:w="992" w:type="dxa"/>
            <w:shd w:val="clear" w:color="auto" w:fill="CCCCCC"/>
          </w:tcPr>
          <w:p w:rsidR="00E815A6" w:rsidRPr="00602D9E" w:rsidRDefault="00E815A6" w:rsidP="00CD2A5C">
            <w:pPr>
              <w:spacing w:line="23" w:lineRule="atLeast"/>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0.68</w:t>
            </w:r>
          </w:p>
        </w:tc>
        <w:tc>
          <w:tcPr>
            <w:tcW w:w="993" w:type="dxa"/>
            <w:shd w:val="clear" w:color="auto" w:fill="CCCCCC"/>
          </w:tcPr>
          <w:p w:rsidR="00E815A6" w:rsidRPr="00602D9E" w:rsidRDefault="00E815A6" w:rsidP="00CD2A5C">
            <w:pPr>
              <w:spacing w:line="23" w:lineRule="atLeast"/>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متوسط</w:t>
            </w:r>
          </w:p>
        </w:tc>
      </w:tr>
    </w:tbl>
    <w:p w:rsidR="00E815A6" w:rsidRDefault="00E815A6" w:rsidP="00CD2A5C">
      <w:pPr>
        <w:spacing w:line="23" w:lineRule="atLeast"/>
        <w:jc w:val="both"/>
        <w:rPr>
          <w:rFonts w:cs="Simplified Arabic"/>
          <w:b/>
          <w:bCs/>
          <w:sz w:val="28"/>
          <w:szCs w:val="28"/>
          <w:rtl/>
        </w:rPr>
      </w:pPr>
      <w:r w:rsidRPr="00F701BA">
        <w:rPr>
          <w:rFonts w:cs="Simplified Arabic" w:hint="cs"/>
          <w:sz w:val="28"/>
          <w:szCs w:val="28"/>
          <w:rtl/>
        </w:rPr>
        <w:t>* أقصى درجة للاستجابة (5) درجات.</w:t>
      </w:r>
    </w:p>
    <w:p w:rsidR="00E815A6" w:rsidRDefault="00E815A6" w:rsidP="00CD2A5C">
      <w:pPr>
        <w:spacing w:line="23" w:lineRule="atLeast"/>
        <w:ind w:firstLine="360"/>
        <w:jc w:val="both"/>
        <w:rPr>
          <w:rFonts w:cs="Simplified Arabic"/>
          <w:sz w:val="28"/>
          <w:szCs w:val="28"/>
          <w:rtl/>
        </w:rPr>
      </w:pPr>
      <w:r w:rsidRPr="005E0B47">
        <w:rPr>
          <w:rFonts w:cs="Simplified Arabic" w:hint="cs"/>
          <w:sz w:val="28"/>
          <w:szCs w:val="28"/>
          <w:rtl/>
        </w:rPr>
        <w:t>يتضح من نتائج الجدول رقم (</w:t>
      </w:r>
      <w:r w:rsidR="00636909">
        <w:rPr>
          <w:rFonts w:cs="Simplified Arabic" w:hint="cs"/>
          <w:sz w:val="28"/>
          <w:szCs w:val="28"/>
          <w:rtl/>
        </w:rPr>
        <w:t>8</w:t>
      </w:r>
      <w:r w:rsidRPr="005E0B47">
        <w:rPr>
          <w:rFonts w:cs="Simplified Arabic" w:hint="cs"/>
          <w:sz w:val="28"/>
          <w:szCs w:val="28"/>
          <w:rtl/>
        </w:rPr>
        <w:t>) أن دور وسائل في نشر الثقافة الرياضية لدى طلبة الجامعات الفلسطينية</w:t>
      </w:r>
      <w:r>
        <w:rPr>
          <w:rFonts w:cs="Simplified Arabic" w:hint="cs"/>
          <w:sz w:val="28"/>
          <w:szCs w:val="28"/>
          <w:rtl/>
        </w:rPr>
        <w:t xml:space="preserve"> لفقرات المجال الثقافي كان مرتفعا على الفقرتين (1، 6)، حيث كان متوسط الاستجابة عليهما على التوالي (3.68، 3.69)، وجاء دور وسائل الإعلام متوسطا على الفقرات (2، 3، 4، 5، 7، 8) حيث تراوحت متوسطات الاستجابة عليها ما بين (3.25- 3.43). وفيما يتعلق بالدرجة الكلية للمجال الثقافي </w:t>
      </w:r>
      <w:r w:rsidRPr="005E0B47">
        <w:rPr>
          <w:rFonts w:cs="Simplified Arabic" w:hint="cs"/>
          <w:sz w:val="28"/>
          <w:szCs w:val="28"/>
          <w:rtl/>
        </w:rPr>
        <w:t>لدى طلبة الجامعات الفلسطينية</w:t>
      </w:r>
      <w:r>
        <w:rPr>
          <w:rFonts w:cs="Simplified Arabic" w:hint="cs"/>
          <w:sz w:val="28"/>
          <w:szCs w:val="28"/>
          <w:rtl/>
        </w:rPr>
        <w:t xml:space="preserve"> كانت متوسطة، حيث بلغ متوسط الاستجابة (3.41).</w:t>
      </w:r>
    </w:p>
    <w:p w:rsidR="005D3DC9" w:rsidRDefault="005D3DC9" w:rsidP="00CD2A5C">
      <w:pPr>
        <w:spacing w:line="23" w:lineRule="atLeast"/>
        <w:ind w:firstLine="360"/>
        <w:jc w:val="both"/>
        <w:rPr>
          <w:rFonts w:cs="Simplified Arabic"/>
          <w:sz w:val="28"/>
          <w:szCs w:val="28"/>
          <w:rtl/>
        </w:rPr>
      </w:pPr>
    </w:p>
    <w:p w:rsidR="005D3DC9" w:rsidRDefault="005D3DC9" w:rsidP="00CD2A5C">
      <w:pPr>
        <w:spacing w:line="23" w:lineRule="atLeast"/>
        <w:ind w:firstLine="360"/>
        <w:jc w:val="both"/>
        <w:rPr>
          <w:rFonts w:cs="Simplified Arabic"/>
          <w:sz w:val="28"/>
          <w:szCs w:val="28"/>
          <w:rtl/>
        </w:rPr>
      </w:pPr>
    </w:p>
    <w:p w:rsidR="00E815A6" w:rsidRDefault="00E815A6" w:rsidP="00CD2A5C">
      <w:pPr>
        <w:pStyle w:val="ListParagraph"/>
        <w:numPr>
          <w:ilvl w:val="0"/>
          <w:numId w:val="20"/>
        </w:numPr>
        <w:spacing w:line="23" w:lineRule="atLeast"/>
        <w:jc w:val="both"/>
        <w:rPr>
          <w:rFonts w:cs="Simplified Arabic"/>
          <w:b/>
          <w:bCs/>
          <w:sz w:val="28"/>
          <w:szCs w:val="28"/>
        </w:rPr>
      </w:pPr>
      <w:r>
        <w:rPr>
          <w:rFonts w:cs="Simplified Arabic" w:hint="cs"/>
          <w:b/>
          <w:bCs/>
          <w:sz w:val="28"/>
          <w:szCs w:val="28"/>
          <w:rtl/>
        </w:rPr>
        <w:lastRenderedPageBreak/>
        <w:t>المجال الوطني والانتماء</w:t>
      </w:r>
    </w:p>
    <w:p w:rsidR="00E815A6" w:rsidRPr="0023126D" w:rsidRDefault="00E815A6" w:rsidP="00CD2A5C">
      <w:pPr>
        <w:spacing w:line="23" w:lineRule="atLeast"/>
        <w:jc w:val="center"/>
        <w:rPr>
          <w:rFonts w:cs="Simplified Arabic"/>
          <w:sz w:val="26"/>
          <w:szCs w:val="26"/>
          <w:rtl/>
        </w:rPr>
      </w:pPr>
      <w:r w:rsidRPr="0023126D">
        <w:rPr>
          <w:rFonts w:cs="Simplified Arabic" w:hint="cs"/>
          <w:sz w:val="26"/>
          <w:szCs w:val="26"/>
          <w:rtl/>
        </w:rPr>
        <w:t>الجدول رقم (</w:t>
      </w:r>
      <w:r w:rsidR="00636909">
        <w:rPr>
          <w:rFonts w:cs="Simplified Arabic" w:hint="cs"/>
          <w:sz w:val="26"/>
          <w:szCs w:val="26"/>
          <w:rtl/>
        </w:rPr>
        <w:t>9</w:t>
      </w:r>
      <w:r w:rsidRPr="0023126D">
        <w:rPr>
          <w:rFonts w:cs="Simplified Arabic" w:hint="cs"/>
          <w:sz w:val="26"/>
          <w:szCs w:val="26"/>
          <w:rtl/>
        </w:rPr>
        <w:t>): المتوسطات الحسابية والانحرافات المعيارية لفقرات المجال الوطني والانتماء لدور وسائل الإعلام في نشر الثقافة الرياضية لدى طلبة الجامعات الفلسطينية في الضفة الغربية (ن=611).</w:t>
      </w:r>
    </w:p>
    <w:tbl>
      <w:tblPr>
        <w:tblStyle w:val="TableGrid"/>
        <w:bidiVisual/>
        <w:tblW w:w="8934" w:type="dxa"/>
        <w:tblLayout w:type="fixed"/>
        <w:tblLook w:val="01E0"/>
      </w:tblPr>
      <w:tblGrid>
        <w:gridCol w:w="617"/>
        <w:gridCol w:w="5103"/>
        <w:gridCol w:w="1134"/>
        <w:gridCol w:w="946"/>
        <w:gridCol w:w="1134"/>
      </w:tblGrid>
      <w:tr w:rsidR="00E815A6" w:rsidRPr="00602D9E" w:rsidTr="00386B5B">
        <w:tc>
          <w:tcPr>
            <w:tcW w:w="617" w:type="dxa"/>
            <w:shd w:val="clear" w:color="auto" w:fill="CCCCCC"/>
          </w:tcPr>
          <w:p w:rsidR="00E815A6" w:rsidRPr="00602D9E" w:rsidRDefault="00E815A6" w:rsidP="00CD2A5C">
            <w:pPr>
              <w:spacing w:line="23" w:lineRule="atLeast"/>
              <w:jc w:val="center"/>
              <w:rPr>
                <w:rFonts w:ascii="Simplified Arabic" w:hAnsi="Simplified Arabic" w:cs="Simplified Arabic"/>
                <w:b/>
                <w:bCs/>
                <w:sz w:val="24"/>
                <w:szCs w:val="24"/>
                <w:rtl/>
              </w:rPr>
            </w:pPr>
            <w:r w:rsidRPr="00602D9E">
              <w:rPr>
                <w:rFonts w:ascii="Simplified Arabic" w:hAnsi="Simplified Arabic" w:cs="Simplified Arabic"/>
                <w:b/>
                <w:bCs/>
                <w:sz w:val="24"/>
                <w:szCs w:val="24"/>
                <w:rtl/>
              </w:rPr>
              <w:t xml:space="preserve">الرقم </w:t>
            </w:r>
          </w:p>
        </w:tc>
        <w:tc>
          <w:tcPr>
            <w:tcW w:w="5103" w:type="dxa"/>
            <w:shd w:val="clear" w:color="auto" w:fill="CCCCCC"/>
          </w:tcPr>
          <w:p w:rsidR="00E815A6" w:rsidRPr="00602D9E" w:rsidRDefault="00E815A6" w:rsidP="00CD2A5C">
            <w:pPr>
              <w:spacing w:line="23" w:lineRule="atLeast"/>
              <w:jc w:val="center"/>
              <w:rPr>
                <w:rFonts w:ascii="Simplified Arabic" w:hAnsi="Simplified Arabic" w:cs="Simplified Arabic"/>
                <w:b/>
                <w:bCs/>
                <w:sz w:val="24"/>
                <w:szCs w:val="24"/>
                <w:rtl/>
              </w:rPr>
            </w:pPr>
            <w:r w:rsidRPr="00602D9E">
              <w:rPr>
                <w:rFonts w:ascii="Simplified Arabic" w:hAnsi="Simplified Arabic" w:cs="Simplified Arabic"/>
                <w:b/>
                <w:bCs/>
                <w:sz w:val="24"/>
                <w:szCs w:val="24"/>
                <w:rtl/>
              </w:rPr>
              <w:t>الفقرات</w:t>
            </w:r>
          </w:p>
        </w:tc>
        <w:tc>
          <w:tcPr>
            <w:tcW w:w="1134" w:type="dxa"/>
            <w:shd w:val="clear" w:color="auto" w:fill="CCCCCC"/>
          </w:tcPr>
          <w:p w:rsidR="00E815A6" w:rsidRPr="00602D9E" w:rsidRDefault="00E815A6" w:rsidP="00CD2A5C">
            <w:pPr>
              <w:spacing w:line="23" w:lineRule="atLeast"/>
              <w:jc w:val="center"/>
              <w:rPr>
                <w:rFonts w:ascii="Simplified Arabic" w:hAnsi="Simplified Arabic" w:cs="Simplified Arabic"/>
                <w:b/>
                <w:bCs/>
                <w:sz w:val="24"/>
                <w:szCs w:val="24"/>
                <w:rtl/>
              </w:rPr>
            </w:pPr>
            <w:r w:rsidRPr="00602D9E">
              <w:rPr>
                <w:rFonts w:ascii="Simplified Arabic" w:hAnsi="Simplified Arabic" w:cs="Simplified Arabic"/>
                <w:b/>
                <w:bCs/>
                <w:sz w:val="24"/>
                <w:szCs w:val="24"/>
                <w:rtl/>
              </w:rPr>
              <w:t>متوسط الاستجابة*</w:t>
            </w:r>
          </w:p>
        </w:tc>
        <w:tc>
          <w:tcPr>
            <w:tcW w:w="946" w:type="dxa"/>
            <w:shd w:val="clear" w:color="auto" w:fill="CCCCCC"/>
          </w:tcPr>
          <w:p w:rsidR="00E815A6" w:rsidRPr="00602D9E" w:rsidRDefault="00E815A6" w:rsidP="00CD2A5C">
            <w:pPr>
              <w:spacing w:line="23" w:lineRule="atLeast"/>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الانحراف المعياري</w:t>
            </w:r>
          </w:p>
        </w:tc>
        <w:tc>
          <w:tcPr>
            <w:tcW w:w="1134" w:type="dxa"/>
            <w:shd w:val="clear" w:color="auto" w:fill="CCCCCC"/>
          </w:tcPr>
          <w:p w:rsidR="00E815A6" w:rsidRPr="00602D9E" w:rsidRDefault="00E815A6" w:rsidP="00CD2A5C">
            <w:pPr>
              <w:spacing w:line="23" w:lineRule="atLeast"/>
              <w:jc w:val="center"/>
              <w:rPr>
                <w:rFonts w:ascii="Simplified Arabic" w:hAnsi="Simplified Arabic" w:cs="Simplified Arabic"/>
                <w:b/>
                <w:bCs/>
                <w:sz w:val="24"/>
                <w:szCs w:val="24"/>
                <w:rtl/>
              </w:rPr>
            </w:pPr>
            <w:r w:rsidRPr="00602D9E">
              <w:rPr>
                <w:rFonts w:ascii="Simplified Arabic" w:hAnsi="Simplified Arabic" w:cs="Simplified Arabic"/>
                <w:b/>
                <w:bCs/>
                <w:sz w:val="24"/>
                <w:szCs w:val="24"/>
                <w:rtl/>
              </w:rPr>
              <w:t>التقدير</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1</w:t>
            </w:r>
          </w:p>
        </w:tc>
        <w:tc>
          <w:tcPr>
            <w:tcW w:w="5103"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 xml:space="preserve">تعزز الوسائل الإعلامية قيم الانتماء الوطني </w:t>
            </w:r>
            <w:r w:rsidRPr="00A929C8">
              <w:rPr>
                <w:rFonts w:ascii="Simplified Arabic" w:hAnsi="Simplified Arabic" w:cs="Simplified Arabic" w:hint="cs"/>
                <w:sz w:val="24"/>
                <w:szCs w:val="24"/>
                <w:rtl/>
              </w:rPr>
              <w:t>من خلال الأنشطة الرياضية</w:t>
            </w:r>
            <w:r>
              <w:rPr>
                <w:rFonts w:ascii="Simplified Arabic" w:hAnsi="Simplified Arabic" w:cs="Simplified Arabic" w:hint="cs"/>
                <w:sz w:val="24"/>
                <w:szCs w:val="24"/>
                <w:rtl/>
              </w:rPr>
              <w:t>.</w:t>
            </w:r>
          </w:p>
        </w:tc>
        <w:tc>
          <w:tcPr>
            <w:tcW w:w="1134" w:type="dxa"/>
          </w:tcPr>
          <w:p w:rsidR="00E815A6" w:rsidRPr="00681516" w:rsidRDefault="00E815A6" w:rsidP="00CD2A5C">
            <w:pPr>
              <w:spacing w:line="23" w:lineRule="atLeast"/>
              <w:jc w:val="center"/>
              <w:rPr>
                <w:rFonts w:ascii="Simplified Arabic" w:hAnsi="Simplified Arabic" w:cs="Simplified Arabic"/>
                <w:sz w:val="28"/>
                <w:szCs w:val="28"/>
                <w:rtl/>
              </w:rPr>
            </w:pPr>
            <w:r w:rsidRPr="00681516">
              <w:rPr>
                <w:rFonts w:ascii="Simplified Arabic" w:hAnsi="Simplified Arabic" w:cs="Simplified Arabic"/>
                <w:sz w:val="28"/>
                <w:szCs w:val="28"/>
                <w:rtl/>
              </w:rPr>
              <w:t>3.65</w:t>
            </w:r>
          </w:p>
        </w:tc>
        <w:tc>
          <w:tcPr>
            <w:tcW w:w="946" w:type="dxa"/>
          </w:tcPr>
          <w:p w:rsidR="00E815A6" w:rsidRPr="00681516" w:rsidRDefault="00E815A6" w:rsidP="00CD2A5C">
            <w:pPr>
              <w:spacing w:line="23" w:lineRule="atLeast"/>
              <w:jc w:val="center"/>
              <w:rPr>
                <w:rFonts w:ascii="Simplified Arabic" w:hAnsi="Simplified Arabic" w:cs="Simplified Arabic"/>
                <w:sz w:val="28"/>
                <w:szCs w:val="28"/>
                <w:rtl/>
              </w:rPr>
            </w:pPr>
            <w:r w:rsidRPr="00681516">
              <w:rPr>
                <w:rFonts w:ascii="Simplified Arabic" w:hAnsi="Simplified Arabic" w:cs="Simplified Arabic"/>
                <w:sz w:val="28"/>
                <w:szCs w:val="28"/>
                <w:rtl/>
              </w:rPr>
              <w:t>1.11</w:t>
            </w:r>
          </w:p>
        </w:tc>
        <w:tc>
          <w:tcPr>
            <w:tcW w:w="1134" w:type="dxa"/>
          </w:tcPr>
          <w:p w:rsidR="00E815A6" w:rsidRPr="00681516" w:rsidRDefault="00E815A6" w:rsidP="00CD2A5C">
            <w:pPr>
              <w:spacing w:line="23" w:lineRule="atLeast"/>
              <w:jc w:val="center"/>
              <w:rPr>
                <w:rFonts w:ascii="Simplified Arabic" w:hAnsi="Simplified Arabic" w:cs="Simplified Arabic"/>
                <w:sz w:val="28"/>
                <w:szCs w:val="28"/>
                <w:rtl/>
              </w:rPr>
            </w:pPr>
            <w:r w:rsidRPr="00681516">
              <w:rPr>
                <w:rFonts w:ascii="Simplified Arabic" w:hAnsi="Simplified Arabic" w:cs="Simplified Arabic" w:hint="cs"/>
                <w:sz w:val="28"/>
                <w:szCs w:val="28"/>
                <w:rtl/>
              </w:rPr>
              <w:t>متوسط</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2</w:t>
            </w:r>
          </w:p>
        </w:tc>
        <w:tc>
          <w:tcPr>
            <w:tcW w:w="5103"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تساهم الوسائل الإعلامية بإبراز الرياضة الفلسطينية كثابت وطني</w:t>
            </w:r>
            <w:r>
              <w:rPr>
                <w:rFonts w:ascii="Simplified Arabic" w:hAnsi="Simplified Arabic" w:cs="Simplified Arabic" w:hint="cs"/>
                <w:sz w:val="24"/>
                <w:szCs w:val="24"/>
                <w:rtl/>
              </w:rPr>
              <w:t>.</w:t>
            </w:r>
          </w:p>
        </w:tc>
        <w:tc>
          <w:tcPr>
            <w:tcW w:w="1134" w:type="dxa"/>
          </w:tcPr>
          <w:p w:rsidR="00E815A6" w:rsidRPr="00681516" w:rsidRDefault="00E815A6" w:rsidP="00CD2A5C">
            <w:pPr>
              <w:spacing w:line="23" w:lineRule="atLeast"/>
              <w:jc w:val="center"/>
              <w:rPr>
                <w:rFonts w:ascii="Simplified Arabic" w:hAnsi="Simplified Arabic" w:cs="Simplified Arabic"/>
                <w:sz w:val="28"/>
                <w:szCs w:val="28"/>
                <w:rtl/>
              </w:rPr>
            </w:pPr>
            <w:r w:rsidRPr="00681516">
              <w:rPr>
                <w:rFonts w:ascii="Simplified Arabic" w:hAnsi="Simplified Arabic" w:cs="Simplified Arabic"/>
                <w:sz w:val="28"/>
                <w:szCs w:val="28"/>
                <w:rtl/>
              </w:rPr>
              <w:t>3.40</w:t>
            </w:r>
          </w:p>
        </w:tc>
        <w:tc>
          <w:tcPr>
            <w:tcW w:w="946" w:type="dxa"/>
          </w:tcPr>
          <w:p w:rsidR="00E815A6" w:rsidRPr="00681516" w:rsidRDefault="00E815A6" w:rsidP="00CD2A5C">
            <w:pPr>
              <w:spacing w:line="23" w:lineRule="atLeast"/>
              <w:jc w:val="center"/>
              <w:rPr>
                <w:rFonts w:ascii="Simplified Arabic" w:hAnsi="Simplified Arabic" w:cs="Simplified Arabic"/>
                <w:sz w:val="28"/>
                <w:szCs w:val="28"/>
                <w:rtl/>
              </w:rPr>
            </w:pPr>
            <w:r w:rsidRPr="00681516">
              <w:rPr>
                <w:rFonts w:ascii="Simplified Arabic" w:hAnsi="Simplified Arabic" w:cs="Simplified Arabic"/>
                <w:sz w:val="28"/>
                <w:szCs w:val="28"/>
                <w:rtl/>
              </w:rPr>
              <w:t>1.07</w:t>
            </w:r>
          </w:p>
        </w:tc>
        <w:tc>
          <w:tcPr>
            <w:tcW w:w="1134" w:type="dxa"/>
          </w:tcPr>
          <w:p w:rsidR="00E815A6" w:rsidRPr="00681516" w:rsidRDefault="00E815A6" w:rsidP="00CD2A5C">
            <w:pPr>
              <w:spacing w:line="23" w:lineRule="atLeast"/>
              <w:jc w:val="center"/>
              <w:rPr>
                <w:rFonts w:ascii="Simplified Arabic" w:hAnsi="Simplified Arabic" w:cs="Simplified Arabic"/>
                <w:sz w:val="28"/>
                <w:szCs w:val="28"/>
                <w:rtl/>
              </w:rPr>
            </w:pPr>
            <w:r w:rsidRPr="00681516">
              <w:rPr>
                <w:rFonts w:ascii="Simplified Arabic" w:hAnsi="Simplified Arabic" w:cs="Simplified Arabic" w:hint="cs"/>
                <w:sz w:val="28"/>
                <w:szCs w:val="28"/>
                <w:rtl/>
              </w:rPr>
              <w:t>متوسط</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3</w:t>
            </w:r>
          </w:p>
        </w:tc>
        <w:tc>
          <w:tcPr>
            <w:tcW w:w="5103"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تتابع الوسائل الإعلامية مسيرة الفرق الفلسطينية في كافة مشاركاتها</w:t>
            </w:r>
            <w:r>
              <w:rPr>
                <w:rFonts w:ascii="Simplified Arabic" w:hAnsi="Simplified Arabic" w:cs="Simplified Arabic" w:hint="cs"/>
                <w:sz w:val="24"/>
                <w:szCs w:val="24"/>
                <w:rtl/>
              </w:rPr>
              <w:t>.</w:t>
            </w:r>
          </w:p>
        </w:tc>
        <w:tc>
          <w:tcPr>
            <w:tcW w:w="1134" w:type="dxa"/>
          </w:tcPr>
          <w:p w:rsidR="00E815A6" w:rsidRPr="00681516" w:rsidRDefault="00E815A6" w:rsidP="00CD2A5C">
            <w:pPr>
              <w:spacing w:line="23" w:lineRule="atLeast"/>
              <w:jc w:val="center"/>
              <w:rPr>
                <w:rFonts w:ascii="Simplified Arabic" w:hAnsi="Simplified Arabic" w:cs="Simplified Arabic"/>
                <w:sz w:val="28"/>
                <w:szCs w:val="28"/>
                <w:rtl/>
              </w:rPr>
            </w:pPr>
            <w:r w:rsidRPr="00681516">
              <w:rPr>
                <w:rFonts w:ascii="Simplified Arabic" w:hAnsi="Simplified Arabic" w:cs="Simplified Arabic"/>
                <w:sz w:val="28"/>
                <w:szCs w:val="28"/>
                <w:rtl/>
              </w:rPr>
              <w:t>3.29</w:t>
            </w:r>
          </w:p>
        </w:tc>
        <w:tc>
          <w:tcPr>
            <w:tcW w:w="946" w:type="dxa"/>
          </w:tcPr>
          <w:p w:rsidR="00E815A6" w:rsidRPr="00681516" w:rsidRDefault="00E815A6" w:rsidP="00CD2A5C">
            <w:pPr>
              <w:spacing w:line="23" w:lineRule="atLeast"/>
              <w:jc w:val="center"/>
              <w:rPr>
                <w:rFonts w:ascii="Simplified Arabic" w:hAnsi="Simplified Arabic" w:cs="Simplified Arabic"/>
                <w:sz w:val="28"/>
                <w:szCs w:val="28"/>
                <w:rtl/>
              </w:rPr>
            </w:pPr>
            <w:r w:rsidRPr="00681516">
              <w:rPr>
                <w:rFonts w:ascii="Simplified Arabic" w:hAnsi="Simplified Arabic" w:cs="Simplified Arabic"/>
                <w:sz w:val="28"/>
                <w:szCs w:val="28"/>
                <w:rtl/>
              </w:rPr>
              <w:t>1.13</w:t>
            </w:r>
          </w:p>
        </w:tc>
        <w:tc>
          <w:tcPr>
            <w:tcW w:w="1134" w:type="dxa"/>
          </w:tcPr>
          <w:p w:rsidR="00E815A6" w:rsidRPr="00681516" w:rsidRDefault="00E815A6" w:rsidP="00CD2A5C">
            <w:pPr>
              <w:spacing w:line="23" w:lineRule="atLeast"/>
              <w:jc w:val="center"/>
              <w:rPr>
                <w:rFonts w:ascii="Simplified Arabic" w:hAnsi="Simplified Arabic" w:cs="Simplified Arabic"/>
                <w:sz w:val="28"/>
                <w:szCs w:val="28"/>
                <w:rtl/>
              </w:rPr>
            </w:pPr>
            <w:r w:rsidRPr="00681516">
              <w:rPr>
                <w:rFonts w:ascii="Simplified Arabic" w:hAnsi="Simplified Arabic" w:cs="Simplified Arabic" w:hint="cs"/>
                <w:sz w:val="28"/>
                <w:szCs w:val="28"/>
                <w:rtl/>
              </w:rPr>
              <w:t>متوسط</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4</w:t>
            </w:r>
          </w:p>
        </w:tc>
        <w:tc>
          <w:tcPr>
            <w:tcW w:w="5103"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تسهم وسائل الإعلام بإبراز دور الرياضة الفلسطينية في تعزيز ال</w:t>
            </w:r>
            <w:r w:rsidRPr="00A929C8">
              <w:rPr>
                <w:rFonts w:ascii="Simplified Arabic" w:hAnsi="Simplified Arabic" w:cs="Simplified Arabic" w:hint="cs"/>
                <w:sz w:val="24"/>
                <w:szCs w:val="24"/>
                <w:rtl/>
              </w:rPr>
              <w:t>وجود الفلسطيني على خارطة العالم</w:t>
            </w:r>
            <w:r>
              <w:rPr>
                <w:rFonts w:ascii="Simplified Arabic" w:hAnsi="Simplified Arabic" w:cs="Simplified Arabic" w:hint="cs"/>
                <w:sz w:val="24"/>
                <w:szCs w:val="24"/>
                <w:rtl/>
              </w:rPr>
              <w:t>.</w:t>
            </w:r>
          </w:p>
        </w:tc>
        <w:tc>
          <w:tcPr>
            <w:tcW w:w="1134" w:type="dxa"/>
          </w:tcPr>
          <w:p w:rsidR="00E815A6" w:rsidRPr="00681516" w:rsidRDefault="00E815A6" w:rsidP="00CD2A5C">
            <w:pPr>
              <w:spacing w:line="23" w:lineRule="atLeast"/>
              <w:jc w:val="center"/>
              <w:rPr>
                <w:rFonts w:ascii="Simplified Arabic" w:hAnsi="Simplified Arabic" w:cs="Simplified Arabic"/>
                <w:sz w:val="28"/>
                <w:szCs w:val="28"/>
                <w:rtl/>
              </w:rPr>
            </w:pPr>
            <w:r w:rsidRPr="00681516">
              <w:rPr>
                <w:rFonts w:ascii="Simplified Arabic" w:hAnsi="Simplified Arabic" w:cs="Simplified Arabic"/>
                <w:sz w:val="28"/>
                <w:szCs w:val="28"/>
                <w:rtl/>
              </w:rPr>
              <w:t>3.46</w:t>
            </w:r>
          </w:p>
        </w:tc>
        <w:tc>
          <w:tcPr>
            <w:tcW w:w="946" w:type="dxa"/>
          </w:tcPr>
          <w:p w:rsidR="00E815A6" w:rsidRPr="00681516" w:rsidRDefault="00E815A6" w:rsidP="00CD2A5C">
            <w:pPr>
              <w:spacing w:line="23" w:lineRule="atLeast"/>
              <w:jc w:val="center"/>
              <w:rPr>
                <w:rFonts w:ascii="Simplified Arabic" w:hAnsi="Simplified Arabic" w:cs="Simplified Arabic"/>
                <w:sz w:val="28"/>
                <w:szCs w:val="28"/>
                <w:rtl/>
              </w:rPr>
            </w:pPr>
            <w:r w:rsidRPr="00681516">
              <w:rPr>
                <w:rFonts w:ascii="Simplified Arabic" w:hAnsi="Simplified Arabic" w:cs="Simplified Arabic"/>
                <w:sz w:val="28"/>
                <w:szCs w:val="28"/>
                <w:rtl/>
              </w:rPr>
              <w:t>1.07</w:t>
            </w:r>
          </w:p>
        </w:tc>
        <w:tc>
          <w:tcPr>
            <w:tcW w:w="1134" w:type="dxa"/>
          </w:tcPr>
          <w:p w:rsidR="00E815A6" w:rsidRPr="00681516" w:rsidRDefault="00E815A6" w:rsidP="00CD2A5C">
            <w:pPr>
              <w:spacing w:line="23" w:lineRule="atLeast"/>
              <w:jc w:val="center"/>
              <w:rPr>
                <w:rFonts w:ascii="Simplified Arabic" w:hAnsi="Simplified Arabic" w:cs="Simplified Arabic"/>
                <w:sz w:val="28"/>
                <w:szCs w:val="28"/>
                <w:rtl/>
              </w:rPr>
            </w:pPr>
            <w:r w:rsidRPr="00681516">
              <w:rPr>
                <w:rFonts w:ascii="Simplified Arabic" w:hAnsi="Simplified Arabic" w:cs="Simplified Arabic" w:hint="cs"/>
                <w:sz w:val="28"/>
                <w:szCs w:val="28"/>
                <w:rtl/>
              </w:rPr>
              <w:t>متوسط</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5</w:t>
            </w:r>
          </w:p>
        </w:tc>
        <w:tc>
          <w:tcPr>
            <w:tcW w:w="5103"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تبرز وسائل الإعلام دور الرياضة في التعاون والمشاركة المجتمعية والوطنية</w:t>
            </w:r>
            <w:r>
              <w:rPr>
                <w:rFonts w:ascii="Simplified Arabic" w:hAnsi="Simplified Arabic" w:cs="Simplified Arabic" w:hint="cs"/>
                <w:sz w:val="24"/>
                <w:szCs w:val="24"/>
                <w:rtl/>
              </w:rPr>
              <w:t>.</w:t>
            </w:r>
          </w:p>
        </w:tc>
        <w:tc>
          <w:tcPr>
            <w:tcW w:w="1134" w:type="dxa"/>
          </w:tcPr>
          <w:p w:rsidR="00E815A6" w:rsidRPr="00681516" w:rsidRDefault="00E815A6" w:rsidP="00CD2A5C">
            <w:pPr>
              <w:spacing w:line="23" w:lineRule="atLeast"/>
              <w:jc w:val="center"/>
              <w:rPr>
                <w:rFonts w:ascii="Simplified Arabic" w:hAnsi="Simplified Arabic" w:cs="Simplified Arabic"/>
                <w:sz w:val="28"/>
                <w:szCs w:val="28"/>
                <w:rtl/>
              </w:rPr>
            </w:pPr>
            <w:r w:rsidRPr="00681516">
              <w:rPr>
                <w:rFonts w:ascii="Simplified Arabic" w:hAnsi="Simplified Arabic" w:cs="Simplified Arabic"/>
                <w:sz w:val="28"/>
                <w:szCs w:val="28"/>
                <w:rtl/>
              </w:rPr>
              <w:t>3.45</w:t>
            </w:r>
          </w:p>
        </w:tc>
        <w:tc>
          <w:tcPr>
            <w:tcW w:w="946" w:type="dxa"/>
          </w:tcPr>
          <w:p w:rsidR="00E815A6" w:rsidRPr="00681516" w:rsidRDefault="00E815A6" w:rsidP="00CD2A5C">
            <w:pPr>
              <w:spacing w:line="23" w:lineRule="atLeast"/>
              <w:jc w:val="center"/>
              <w:rPr>
                <w:rFonts w:ascii="Simplified Arabic" w:hAnsi="Simplified Arabic" w:cs="Simplified Arabic"/>
                <w:sz w:val="28"/>
                <w:szCs w:val="28"/>
                <w:rtl/>
              </w:rPr>
            </w:pPr>
            <w:r w:rsidRPr="00681516">
              <w:rPr>
                <w:rFonts w:ascii="Simplified Arabic" w:hAnsi="Simplified Arabic" w:cs="Simplified Arabic"/>
                <w:sz w:val="28"/>
                <w:szCs w:val="28"/>
                <w:rtl/>
              </w:rPr>
              <w:t>1.04</w:t>
            </w:r>
          </w:p>
        </w:tc>
        <w:tc>
          <w:tcPr>
            <w:tcW w:w="1134" w:type="dxa"/>
          </w:tcPr>
          <w:p w:rsidR="00E815A6" w:rsidRPr="00681516" w:rsidRDefault="00E815A6" w:rsidP="00CD2A5C">
            <w:pPr>
              <w:spacing w:line="23" w:lineRule="atLeast"/>
              <w:jc w:val="center"/>
              <w:rPr>
                <w:rFonts w:ascii="Simplified Arabic" w:hAnsi="Simplified Arabic" w:cs="Simplified Arabic"/>
                <w:sz w:val="28"/>
                <w:szCs w:val="28"/>
                <w:rtl/>
              </w:rPr>
            </w:pPr>
            <w:r w:rsidRPr="00681516">
              <w:rPr>
                <w:rFonts w:ascii="Simplified Arabic" w:hAnsi="Simplified Arabic" w:cs="Simplified Arabic" w:hint="cs"/>
                <w:sz w:val="28"/>
                <w:szCs w:val="28"/>
                <w:rtl/>
              </w:rPr>
              <w:t>متوسط</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6</w:t>
            </w:r>
          </w:p>
        </w:tc>
        <w:tc>
          <w:tcPr>
            <w:tcW w:w="5103"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تبرز وسائل الإعلام دور ومساندة المؤسسات الوطنية الرسمية والخاصة في دعم الرياضة الفلسطينية</w:t>
            </w:r>
            <w:r>
              <w:rPr>
                <w:rFonts w:ascii="Simplified Arabic" w:hAnsi="Simplified Arabic" w:cs="Simplified Arabic" w:hint="cs"/>
                <w:sz w:val="24"/>
                <w:szCs w:val="24"/>
                <w:rtl/>
              </w:rPr>
              <w:t>.</w:t>
            </w:r>
          </w:p>
        </w:tc>
        <w:tc>
          <w:tcPr>
            <w:tcW w:w="1134" w:type="dxa"/>
          </w:tcPr>
          <w:p w:rsidR="00E815A6" w:rsidRPr="00681516" w:rsidRDefault="00E815A6" w:rsidP="00CD2A5C">
            <w:pPr>
              <w:spacing w:line="23" w:lineRule="atLeast"/>
              <w:jc w:val="center"/>
              <w:rPr>
                <w:rFonts w:ascii="Simplified Arabic" w:hAnsi="Simplified Arabic" w:cs="Simplified Arabic"/>
                <w:sz w:val="28"/>
                <w:szCs w:val="28"/>
                <w:rtl/>
              </w:rPr>
            </w:pPr>
            <w:r w:rsidRPr="00681516">
              <w:rPr>
                <w:rFonts w:ascii="Simplified Arabic" w:hAnsi="Simplified Arabic" w:cs="Simplified Arabic"/>
                <w:sz w:val="28"/>
                <w:szCs w:val="28"/>
                <w:rtl/>
              </w:rPr>
              <w:t>3.45</w:t>
            </w:r>
          </w:p>
        </w:tc>
        <w:tc>
          <w:tcPr>
            <w:tcW w:w="946" w:type="dxa"/>
          </w:tcPr>
          <w:p w:rsidR="00E815A6" w:rsidRPr="00681516" w:rsidRDefault="00E815A6" w:rsidP="00CD2A5C">
            <w:pPr>
              <w:spacing w:line="23" w:lineRule="atLeast"/>
              <w:jc w:val="center"/>
              <w:rPr>
                <w:rFonts w:ascii="Simplified Arabic" w:hAnsi="Simplified Arabic" w:cs="Simplified Arabic"/>
                <w:sz w:val="28"/>
                <w:szCs w:val="28"/>
                <w:rtl/>
              </w:rPr>
            </w:pPr>
            <w:r w:rsidRPr="00681516">
              <w:rPr>
                <w:rFonts w:ascii="Simplified Arabic" w:hAnsi="Simplified Arabic" w:cs="Simplified Arabic"/>
                <w:sz w:val="28"/>
                <w:szCs w:val="28"/>
                <w:rtl/>
              </w:rPr>
              <w:t>1.05</w:t>
            </w:r>
          </w:p>
        </w:tc>
        <w:tc>
          <w:tcPr>
            <w:tcW w:w="1134" w:type="dxa"/>
          </w:tcPr>
          <w:p w:rsidR="00E815A6" w:rsidRPr="00681516" w:rsidRDefault="00E815A6" w:rsidP="00CD2A5C">
            <w:pPr>
              <w:spacing w:line="23" w:lineRule="atLeast"/>
              <w:jc w:val="center"/>
              <w:rPr>
                <w:rFonts w:ascii="Simplified Arabic" w:hAnsi="Simplified Arabic" w:cs="Simplified Arabic"/>
                <w:sz w:val="28"/>
                <w:szCs w:val="28"/>
                <w:rtl/>
              </w:rPr>
            </w:pPr>
            <w:r w:rsidRPr="00681516">
              <w:rPr>
                <w:rFonts w:ascii="Simplified Arabic" w:hAnsi="Simplified Arabic" w:cs="Simplified Arabic" w:hint="cs"/>
                <w:sz w:val="28"/>
                <w:szCs w:val="28"/>
                <w:rtl/>
              </w:rPr>
              <w:t>متوسط</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7</w:t>
            </w:r>
          </w:p>
        </w:tc>
        <w:tc>
          <w:tcPr>
            <w:tcW w:w="5103"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تبرز وسائل الإعلام المضامين الوطنية للبطولات الرسمية والخاصة في دعم الرياضة الفلسطينية</w:t>
            </w:r>
            <w:r>
              <w:rPr>
                <w:rFonts w:ascii="Simplified Arabic" w:hAnsi="Simplified Arabic" w:cs="Simplified Arabic" w:hint="cs"/>
                <w:sz w:val="24"/>
                <w:szCs w:val="24"/>
                <w:rtl/>
              </w:rPr>
              <w:t>.</w:t>
            </w:r>
          </w:p>
        </w:tc>
        <w:tc>
          <w:tcPr>
            <w:tcW w:w="1134" w:type="dxa"/>
          </w:tcPr>
          <w:p w:rsidR="00E815A6" w:rsidRPr="00681516" w:rsidRDefault="00E815A6" w:rsidP="00CD2A5C">
            <w:pPr>
              <w:spacing w:line="23" w:lineRule="atLeast"/>
              <w:jc w:val="center"/>
              <w:rPr>
                <w:rFonts w:ascii="Simplified Arabic" w:hAnsi="Simplified Arabic" w:cs="Simplified Arabic"/>
                <w:sz w:val="28"/>
                <w:szCs w:val="28"/>
                <w:rtl/>
              </w:rPr>
            </w:pPr>
            <w:r w:rsidRPr="00681516">
              <w:rPr>
                <w:rFonts w:ascii="Simplified Arabic" w:hAnsi="Simplified Arabic" w:cs="Simplified Arabic"/>
                <w:sz w:val="28"/>
                <w:szCs w:val="28"/>
                <w:rtl/>
              </w:rPr>
              <w:t>3.40</w:t>
            </w:r>
          </w:p>
        </w:tc>
        <w:tc>
          <w:tcPr>
            <w:tcW w:w="946" w:type="dxa"/>
          </w:tcPr>
          <w:p w:rsidR="00E815A6" w:rsidRPr="00681516" w:rsidRDefault="00E815A6" w:rsidP="00CD2A5C">
            <w:pPr>
              <w:spacing w:line="23" w:lineRule="atLeast"/>
              <w:jc w:val="center"/>
              <w:rPr>
                <w:rFonts w:ascii="Simplified Arabic" w:hAnsi="Simplified Arabic" w:cs="Simplified Arabic"/>
                <w:sz w:val="28"/>
                <w:szCs w:val="28"/>
                <w:rtl/>
              </w:rPr>
            </w:pPr>
            <w:r w:rsidRPr="00681516">
              <w:rPr>
                <w:rFonts w:ascii="Simplified Arabic" w:hAnsi="Simplified Arabic" w:cs="Simplified Arabic"/>
                <w:sz w:val="28"/>
                <w:szCs w:val="28"/>
                <w:rtl/>
              </w:rPr>
              <w:t>1.12</w:t>
            </w:r>
          </w:p>
        </w:tc>
        <w:tc>
          <w:tcPr>
            <w:tcW w:w="1134" w:type="dxa"/>
          </w:tcPr>
          <w:p w:rsidR="00E815A6" w:rsidRPr="00681516" w:rsidRDefault="00E815A6" w:rsidP="00CD2A5C">
            <w:pPr>
              <w:spacing w:line="23" w:lineRule="atLeast"/>
              <w:jc w:val="center"/>
              <w:rPr>
                <w:rFonts w:ascii="Simplified Arabic" w:hAnsi="Simplified Arabic" w:cs="Simplified Arabic"/>
                <w:sz w:val="28"/>
                <w:szCs w:val="28"/>
                <w:rtl/>
              </w:rPr>
            </w:pPr>
            <w:r w:rsidRPr="00681516">
              <w:rPr>
                <w:rFonts w:ascii="Simplified Arabic" w:hAnsi="Simplified Arabic" w:cs="Simplified Arabic" w:hint="cs"/>
                <w:sz w:val="28"/>
                <w:szCs w:val="28"/>
                <w:rtl/>
              </w:rPr>
              <w:t>متوسط</w:t>
            </w:r>
          </w:p>
        </w:tc>
      </w:tr>
      <w:tr w:rsidR="00E815A6" w:rsidRPr="00602D9E" w:rsidTr="00386B5B">
        <w:tc>
          <w:tcPr>
            <w:tcW w:w="617" w:type="dxa"/>
          </w:tcPr>
          <w:p w:rsidR="00E815A6" w:rsidRPr="00602D9E" w:rsidRDefault="00E815A6" w:rsidP="00CD2A5C">
            <w:pPr>
              <w:spacing w:line="23" w:lineRule="atLeast"/>
              <w:jc w:val="center"/>
              <w:rPr>
                <w:rFonts w:ascii="Simplified Arabic" w:hAnsi="Simplified Arabic" w:cs="Simplified Arabic"/>
                <w:sz w:val="24"/>
                <w:szCs w:val="24"/>
                <w:rtl/>
              </w:rPr>
            </w:pPr>
            <w:r w:rsidRPr="00602D9E">
              <w:rPr>
                <w:rFonts w:ascii="Simplified Arabic" w:hAnsi="Simplified Arabic" w:cs="Simplified Arabic"/>
                <w:sz w:val="24"/>
                <w:szCs w:val="24"/>
                <w:rtl/>
              </w:rPr>
              <w:t>8</w:t>
            </w:r>
          </w:p>
        </w:tc>
        <w:tc>
          <w:tcPr>
            <w:tcW w:w="5103" w:type="dxa"/>
          </w:tcPr>
          <w:p w:rsidR="00E815A6" w:rsidRPr="00A929C8" w:rsidRDefault="00E815A6" w:rsidP="00CD2A5C">
            <w:pPr>
              <w:spacing w:line="23" w:lineRule="atLeast"/>
              <w:jc w:val="both"/>
              <w:rPr>
                <w:rFonts w:ascii="Simplified Arabic" w:hAnsi="Simplified Arabic" w:cs="Simplified Arabic"/>
                <w:sz w:val="24"/>
                <w:szCs w:val="24"/>
                <w:rtl/>
              </w:rPr>
            </w:pPr>
            <w:r w:rsidRPr="00A929C8">
              <w:rPr>
                <w:rFonts w:ascii="Simplified Arabic" w:hAnsi="Simplified Arabic" w:cs="Simplified Arabic"/>
                <w:sz w:val="24"/>
                <w:szCs w:val="24"/>
                <w:rtl/>
              </w:rPr>
              <w:t>تسهم وسائل الإعلام في نشر دور المؤسس</w:t>
            </w:r>
            <w:r w:rsidRPr="00A929C8">
              <w:rPr>
                <w:rFonts w:ascii="Simplified Arabic" w:hAnsi="Simplified Arabic" w:cs="Simplified Arabic" w:hint="cs"/>
                <w:sz w:val="24"/>
                <w:szCs w:val="24"/>
                <w:rtl/>
              </w:rPr>
              <w:t xml:space="preserve">ات </w:t>
            </w:r>
            <w:r w:rsidRPr="00A929C8">
              <w:rPr>
                <w:rFonts w:ascii="Simplified Arabic" w:hAnsi="Simplified Arabic" w:cs="Simplified Arabic"/>
                <w:sz w:val="24"/>
                <w:szCs w:val="24"/>
                <w:rtl/>
              </w:rPr>
              <w:t>ال</w:t>
            </w:r>
            <w:r w:rsidRPr="00A929C8">
              <w:rPr>
                <w:rFonts w:ascii="Simplified Arabic" w:hAnsi="Simplified Arabic" w:cs="Simplified Arabic" w:hint="cs"/>
                <w:sz w:val="24"/>
                <w:szCs w:val="24"/>
                <w:rtl/>
              </w:rPr>
              <w:t>خاصة والعامة</w:t>
            </w:r>
            <w:r w:rsidRPr="00A929C8">
              <w:rPr>
                <w:rFonts w:ascii="Simplified Arabic" w:hAnsi="Simplified Arabic" w:cs="Simplified Arabic"/>
                <w:sz w:val="24"/>
                <w:szCs w:val="24"/>
                <w:rtl/>
              </w:rPr>
              <w:t xml:space="preserve"> في دعم الرياضة الوطنية</w:t>
            </w:r>
            <w:r>
              <w:rPr>
                <w:rFonts w:ascii="Simplified Arabic" w:hAnsi="Simplified Arabic" w:cs="Simplified Arabic" w:hint="cs"/>
                <w:sz w:val="24"/>
                <w:szCs w:val="24"/>
                <w:rtl/>
              </w:rPr>
              <w:t>.</w:t>
            </w:r>
          </w:p>
        </w:tc>
        <w:tc>
          <w:tcPr>
            <w:tcW w:w="1134" w:type="dxa"/>
          </w:tcPr>
          <w:p w:rsidR="00E815A6" w:rsidRPr="00681516" w:rsidRDefault="00E815A6" w:rsidP="00CD2A5C">
            <w:pPr>
              <w:spacing w:line="23" w:lineRule="atLeast"/>
              <w:jc w:val="center"/>
              <w:rPr>
                <w:rFonts w:ascii="Simplified Arabic" w:hAnsi="Simplified Arabic" w:cs="Simplified Arabic"/>
                <w:sz w:val="28"/>
                <w:szCs w:val="28"/>
                <w:rtl/>
              </w:rPr>
            </w:pPr>
            <w:r w:rsidRPr="00681516">
              <w:rPr>
                <w:rFonts w:ascii="Simplified Arabic" w:hAnsi="Simplified Arabic" w:cs="Simplified Arabic"/>
                <w:sz w:val="28"/>
                <w:szCs w:val="28"/>
                <w:rtl/>
              </w:rPr>
              <w:t>3.36</w:t>
            </w:r>
          </w:p>
        </w:tc>
        <w:tc>
          <w:tcPr>
            <w:tcW w:w="946" w:type="dxa"/>
          </w:tcPr>
          <w:p w:rsidR="00E815A6" w:rsidRPr="00681516" w:rsidRDefault="00E815A6" w:rsidP="00CD2A5C">
            <w:pPr>
              <w:spacing w:line="23" w:lineRule="atLeast"/>
              <w:jc w:val="center"/>
              <w:rPr>
                <w:rFonts w:ascii="Simplified Arabic" w:hAnsi="Simplified Arabic" w:cs="Simplified Arabic"/>
                <w:sz w:val="28"/>
                <w:szCs w:val="28"/>
              </w:rPr>
            </w:pPr>
            <w:r w:rsidRPr="00681516">
              <w:rPr>
                <w:rFonts w:ascii="Simplified Arabic" w:hAnsi="Simplified Arabic" w:cs="Simplified Arabic"/>
                <w:sz w:val="28"/>
                <w:szCs w:val="28"/>
                <w:rtl/>
              </w:rPr>
              <w:t>1.08</w:t>
            </w:r>
          </w:p>
        </w:tc>
        <w:tc>
          <w:tcPr>
            <w:tcW w:w="1134" w:type="dxa"/>
          </w:tcPr>
          <w:p w:rsidR="00E815A6" w:rsidRPr="00681516" w:rsidRDefault="00E815A6" w:rsidP="00CD2A5C">
            <w:pPr>
              <w:spacing w:line="23" w:lineRule="atLeast"/>
              <w:jc w:val="center"/>
              <w:rPr>
                <w:rFonts w:ascii="Simplified Arabic" w:hAnsi="Simplified Arabic" w:cs="Simplified Arabic"/>
                <w:sz w:val="28"/>
                <w:szCs w:val="28"/>
                <w:rtl/>
              </w:rPr>
            </w:pPr>
            <w:r w:rsidRPr="00681516">
              <w:rPr>
                <w:rFonts w:ascii="Simplified Arabic" w:hAnsi="Simplified Arabic" w:cs="Simplified Arabic" w:hint="cs"/>
                <w:sz w:val="28"/>
                <w:szCs w:val="28"/>
                <w:rtl/>
              </w:rPr>
              <w:t>متوسط</w:t>
            </w:r>
          </w:p>
        </w:tc>
      </w:tr>
      <w:tr w:rsidR="00E815A6" w:rsidRPr="00602D9E" w:rsidTr="00386B5B">
        <w:tc>
          <w:tcPr>
            <w:tcW w:w="5720" w:type="dxa"/>
            <w:gridSpan w:val="2"/>
            <w:shd w:val="clear" w:color="auto" w:fill="CCCCCC"/>
          </w:tcPr>
          <w:p w:rsidR="00E815A6" w:rsidRPr="00602D9E" w:rsidRDefault="00E815A6" w:rsidP="00CD2A5C">
            <w:pPr>
              <w:spacing w:line="23" w:lineRule="atLeast"/>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الدرجة الكلية للمجال الوطني والانتماء</w:t>
            </w:r>
          </w:p>
        </w:tc>
        <w:tc>
          <w:tcPr>
            <w:tcW w:w="1134" w:type="dxa"/>
            <w:shd w:val="clear" w:color="auto" w:fill="CCCCCC"/>
          </w:tcPr>
          <w:p w:rsidR="00E815A6" w:rsidRPr="00602D9E" w:rsidRDefault="00E815A6" w:rsidP="00CD2A5C">
            <w:pPr>
              <w:spacing w:line="23" w:lineRule="atLeast"/>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3.43</w:t>
            </w:r>
          </w:p>
        </w:tc>
        <w:tc>
          <w:tcPr>
            <w:tcW w:w="946" w:type="dxa"/>
            <w:shd w:val="clear" w:color="auto" w:fill="CCCCCC"/>
          </w:tcPr>
          <w:p w:rsidR="00E815A6" w:rsidRPr="00602D9E" w:rsidRDefault="00E815A6" w:rsidP="00CD2A5C">
            <w:pPr>
              <w:spacing w:line="23" w:lineRule="atLeast"/>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0.69</w:t>
            </w:r>
          </w:p>
        </w:tc>
        <w:tc>
          <w:tcPr>
            <w:tcW w:w="1134" w:type="dxa"/>
            <w:shd w:val="clear" w:color="auto" w:fill="CCCCCC"/>
          </w:tcPr>
          <w:p w:rsidR="00E815A6" w:rsidRPr="00681516" w:rsidRDefault="00E815A6" w:rsidP="00CD2A5C">
            <w:pPr>
              <w:spacing w:line="23" w:lineRule="atLeast"/>
              <w:jc w:val="center"/>
              <w:rPr>
                <w:rFonts w:ascii="Simplified Arabic" w:hAnsi="Simplified Arabic" w:cs="Simplified Arabic"/>
                <w:b/>
                <w:bCs/>
                <w:sz w:val="28"/>
                <w:szCs w:val="28"/>
                <w:rtl/>
              </w:rPr>
            </w:pPr>
            <w:r w:rsidRPr="00681516">
              <w:rPr>
                <w:rFonts w:ascii="Simplified Arabic" w:hAnsi="Simplified Arabic" w:cs="Simplified Arabic" w:hint="cs"/>
                <w:b/>
                <w:bCs/>
                <w:sz w:val="28"/>
                <w:szCs w:val="28"/>
                <w:rtl/>
              </w:rPr>
              <w:t>متوسط</w:t>
            </w:r>
          </w:p>
        </w:tc>
      </w:tr>
    </w:tbl>
    <w:p w:rsidR="00E815A6" w:rsidRDefault="00E815A6" w:rsidP="00CD2A5C">
      <w:pPr>
        <w:spacing w:line="23" w:lineRule="atLeast"/>
        <w:jc w:val="both"/>
        <w:rPr>
          <w:rFonts w:cs="Simplified Arabic"/>
          <w:b/>
          <w:bCs/>
          <w:sz w:val="28"/>
          <w:szCs w:val="28"/>
          <w:rtl/>
        </w:rPr>
      </w:pPr>
      <w:r w:rsidRPr="00F701BA">
        <w:rPr>
          <w:rFonts w:cs="Simplified Arabic" w:hint="cs"/>
          <w:sz w:val="28"/>
          <w:szCs w:val="28"/>
          <w:rtl/>
        </w:rPr>
        <w:t>* أقصى درجة للاستجابة (5) درجات.</w:t>
      </w:r>
    </w:p>
    <w:p w:rsidR="00E815A6" w:rsidRDefault="00E815A6" w:rsidP="00CD2A5C">
      <w:pPr>
        <w:spacing w:line="23" w:lineRule="atLeast"/>
        <w:ind w:firstLine="360"/>
        <w:jc w:val="both"/>
        <w:rPr>
          <w:rFonts w:cs="Simplified Arabic"/>
          <w:sz w:val="28"/>
          <w:szCs w:val="28"/>
          <w:rtl/>
        </w:rPr>
      </w:pPr>
      <w:r w:rsidRPr="005E0B47">
        <w:rPr>
          <w:rFonts w:cs="Simplified Arabic" w:hint="cs"/>
          <w:sz w:val="28"/>
          <w:szCs w:val="28"/>
          <w:rtl/>
        </w:rPr>
        <w:t>يتضح من نتائج الجدول رقم (</w:t>
      </w:r>
      <w:r w:rsidR="00636909">
        <w:rPr>
          <w:rFonts w:cs="Simplified Arabic" w:hint="cs"/>
          <w:sz w:val="28"/>
          <w:szCs w:val="28"/>
          <w:rtl/>
        </w:rPr>
        <w:t>9</w:t>
      </w:r>
      <w:r w:rsidRPr="005E0B47">
        <w:rPr>
          <w:rFonts w:cs="Simplified Arabic" w:hint="cs"/>
          <w:sz w:val="28"/>
          <w:szCs w:val="28"/>
          <w:rtl/>
        </w:rPr>
        <w:t>) أن دور وسائل في نشر الثقافة الرياضية لدى طلبة الجامعات الفلسطينية</w:t>
      </w:r>
      <w:r>
        <w:rPr>
          <w:rFonts w:cs="Simplified Arabic" w:hint="cs"/>
          <w:sz w:val="28"/>
          <w:szCs w:val="28"/>
          <w:rtl/>
        </w:rPr>
        <w:t xml:space="preserve"> لفقرات المجال الوطني والانتماء كان متوسطا على جميع الفقرات، حيث تراوحت متوسطات الاستجابة عليها ما بين (3.29- 3.65). </w:t>
      </w:r>
    </w:p>
    <w:p w:rsidR="00E815A6" w:rsidRDefault="00E815A6" w:rsidP="00CD2A5C">
      <w:pPr>
        <w:spacing w:line="23" w:lineRule="atLeast"/>
        <w:ind w:firstLine="360"/>
        <w:jc w:val="both"/>
        <w:rPr>
          <w:rFonts w:cs="Simplified Arabic"/>
          <w:sz w:val="28"/>
          <w:szCs w:val="28"/>
          <w:rtl/>
        </w:rPr>
      </w:pPr>
      <w:r>
        <w:rPr>
          <w:rFonts w:cs="Simplified Arabic" w:hint="cs"/>
          <w:sz w:val="28"/>
          <w:szCs w:val="28"/>
          <w:rtl/>
        </w:rPr>
        <w:t xml:space="preserve">وفيما يتعلق بالدرجة الكلية للمجال الوطني والانتماء </w:t>
      </w:r>
      <w:r w:rsidRPr="005E0B47">
        <w:rPr>
          <w:rFonts w:cs="Simplified Arabic" w:hint="cs"/>
          <w:sz w:val="28"/>
          <w:szCs w:val="28"/>
          <w:rtl/>
        </w:rPr>
        <w:t>لدى طلبة الجامعات الفلسطينية</w:t>
      </w:r>
      <w:r>
        <w:rPr>
          <w:rFonts w:cs="Simplified Arabic" w:hint="cs"/>
          <w:sz w:val="28"/>
          <w:szCs w:val="28"/>
          <w:rtl/>
        </w:rPr>
        <w:t xml:space="preserve"> كانت متوسطة، حيث بلغ متوسط الاستجابة (3.43).</w:t>
      </w:r>
    </w:p>
    <w:p w:rsidR="00E43509" w:rsidRDefault="00E43509" w:rsidP="00CD2A5C">
      <w:pPr>
        <w:spacing w:line="23" w:lineRule="atLeast"/>
        <w:ind w:firstLine="360"/>
        <w:jc w:val="both"/>
        <w:rPr>
          <w:rFonts w:cs="Simplified Arabic"/>
          <w:sz w:val="28"/>
          <w:szCs w:val="28"/>
          <w:rtl/>
        </w:rPr>
      </w:pPr>
    </w:p>
    <w:p w:rsidR="00E43509" w:rsidRPr="00681516" w:rsidRDefault="00E43509" w:rsidP="00CD2A5C">
      <w:pPr>
        <w:spacing w:line="23" w:lineRule="atLeast"/>
        <w:ind w:firstLine="360"/>
        <w:jc w:val="both"/>
        <w:rPr>
          <w:rFonts w:cs="Simplified Arabic"/>
          <w:sz w:val="28"/>
          <w:szCs w:val="28"/>
          <w:rtl/>
        </w:rPr>
      </w:pPr>
    </w:p>
    <w:p w:rsidR="00E815A6" w:rsidRDefault="00E815A6" w:rsidP="00CD2A5C">
      <w:pPr>
        <w:pStyle w:val="ListParagraph"/>
        <w:numPr>
          <w:ilvl w:val="0"/>
          <w:numId w:val="20"/>
        </w:numPr>
        <w:spacing w:line="23" w:lineRule="atLeast"/>
        <w:jc w:val="both"/>
        <w:rPr>
          <w:rFonts w:cs="Simplified Arabic"/>
          <w:b/>
          <w:bCs/>
          <w:sz w:val="28"/>
          <w:szCs w:val="28"/>
        </w:rPr>
      </w:pPr>
      <w:r>
        <w:rPr>
          <w:rFonts w:cs="Simplified Arabic" w:hint="cs"/>
          <w:b/>
          <w:bCs/>
          <w:sz w:val="28"/>
          <w:szCs w:val="28"/>
          <w:rtl/>
        </w:rPr>
        <w:lastRenderedPageBreak/>
        <w:t>خلاصة النتائج المتعلقة بالتساؤل الأول</w:t>
      </w:r>
    </w:p>
    <w:p w:rsidR="00E815A6" w:rsidRPr="0023126D" w:rsidRDefault="00E815A6" w:rsidP="00CD2A5C">
      <w:pPr>
        <w:spacing w:line="23" w:lineRule="atLeast"/>
        <w:jc w:val="center"/>
        <w:rPr>
          <w:rFonts w:cs="Simplified Arabic"/>
          <w:sz w:val="26"/>
          <w:szCs w:val="26"/>
          <w:rtl/>
        </w:rPr>
      </w:pPr>
      <w:r w:rsidRPr="0023126D">
        <w:rPr>
          <w:rFonts w:cs="Simplified Arabic" w:hint="cs"/>
          <w:sz w:val="26"/>
          <w:szCs w:val="26"/>
          <w:rtl/>
        </w:rPr>
        <w:t>الجدول رقم (</w:t>
      </w:r>
      <w:r w:rsidR="00636909">
        <w:rPr>
          <w:rFonts w:cs="Simplified Arabic" w:hint="cs"/>
          <w:sz w:val="26"/>
          <w:szCs w:val="26"/>
          <w:rtl/>
        </w:rPr>
        <w:t>10</w:t>
      </w:r>
      <w:r w:rsidRPr="0023126D">
        <w:rPr>
          <w:rFonts w:cs="Simplified Arabic" w:hint="cs"/>
          <w:sz w:val="26"/>
          <w:szCs w:val="26"/>
          <w:rtl/>
        </w:rPr>
        <w:t>): المتوسطات الحسابية وال</w:t>
      </w:r>
      <w:r>
        <w:rPr>
          <w:rFonts w:cs="Simplified Arabic" w:hint="cs"/>
          <w:sz w:val="26"/>
          <w:szCs w:val="26"/>
          <w:rtl/>
        </w:rPr>
        <w:t>انحرافات المعيارية</w:t>
      </w:r>
      <w:r w:rsidRPr="0023126D">
        <w:rPr>
          <w:rFonts w:cs="Simplified Arabic" w:hint="cs"/>
          <w:sz w:val="26"/>
          <w:szCs w:val="26"/>
          <w:rtl/>
        </w:rPr>
        <w:t xml:space="preserve"> والترتيب للمجالات والدرجة الكلية لدور وسائل الإعلام في نشر الثقافة الرياضية لدى طلبة الجامعات الفلسطينية في الضفة الغربية (ن=611).</w:t>
      </w:r>
    </w:p>
    <w:tbl>
      <w:tblPr>
        <w:tblStyle w:val="TableGrid"/>
        <w:bidiVisual/>
        <w:tblW w:w="8556" w:type="dxa"/>
        <w:tblLayout w:type="fixed"/>
        <w:tblLook w:val="01E0"/>
      </w:tblPr>
      <w:tblGrid>
        <w:gridCol w:w="901"/>
        <w:gridCol w:w="1843"/>
        <w:gridCol w:w="1984"/>
        <w:gridCol w:w="1843"/>
        <w:gridCol w:w="992"/>
        <w:gridCol w:w="993"/>
      </w:tblGrid>
      <w:tr w:rsidR="00E815A6" w:rsidRPr="00602D9E" w:rsidTr="00386B5B">
        <w:tc>
          <w:tcPr>
            <w:tcW w:w="901" w:type="dxa"/>
            <w:shd w:val="clear" w:color="auto" w:fill="D9D9D9" w:themeFill="background1" w:themeFillShade="D9"/>
          </w:tcPr>
          <w:p w:rsidR="00E815A6" w:rsidRPr="007B4209" w:rsidRDefault="00E815A6" w:rsidP="00CD2A5C">
            <w:pPr>
              <w:spacing w:line="23" w:lineRule="atLeast"/>
              <w:jc w:val="center"/>
              <w:rPr>
                <w:rFonts w:ascii="Simplified Arabic" w:hAnsi="Simplified Arabic" w:cs="Simplified Arabic"/>
                <w:b/>
                <w:bCs/>
                <w:sz w:val="28"/>
                <w:szCs w:val="28"/>
                <w:rtl/>
              </w:rPr>
            </w:pPr>
            <w:r w:rsidRPr="007B4209">
              <w:rPr>
                <w:rFonts w:ascii="Simplified Arabic" w:hAnsi="Simplified Arabic" w:cs="Simplified Arabic"/>
                <w:b/>
                <w:bCs/>
                <w:sz w:val="28"/>
                <w:szCs w:val="28"/>
                <w:rtl/>
              </w:rPr>
              <w:t xml:space="preserve">الرقم </w:t>
            </w:r>
          </w:p>
        </w:tc>
        <w:tc>
          <w:tcPr>
            <w:tcW w:w="1843" w:type="dxa"/>
            <w:shd w:val="clear" w:color="auto" w:fill="D9D9D9" w:themeFill="background1" w:themeFillShade="D9"/>
          </w:tcPr>
          <w:p w:rsidR="00E815A6" w:rsidRPr="007B4209" w:rsidRDefault="00E815A6" w:rsidP="00CD2A5C">
            <w:pPr>
              <w:spacing w:line="23" w:lineRule="atLeast"/>
              <w:jc w:val="center"/>
              <w:rPr>
                <w:rFonts w:ascii="Simplified Arabic" w:hAnsi="Simplified Arabic" w:cs="Simplified Arabic"/>
                <w:b/>
                <w:bCs/>
                <w:sz w:val="28"/>
                <w:szCs w:val="28"/>
                <w:rtl/>
              </w:rPr>
            </w:pPr>
            <w:r w:rsidRPr="007B4209">
              <w:rPr>
                <w:rFonts w:ascii="Simplified Arabic" w:hAnsi="Simplified Arabic" w:cs="Simplified Arabic" w:hint="cs"/>
                <w:b/>
                <w:bCs/>
                <w:sz w:val="28"/>
                <w:szCs w:val="28"/>
                <w:rtl/>
              </w:rPr>
              <w:t>المجالات</w:t>
            </w:r>
          </w:p>
        </w:tc>
        <w:tc>
          <w:tcPr>
            <w:tcW w:w="1984" w:type="dxa"/>
            <w:shd w:val="clear" w:color="auto" w:fill="D9D9D9" w:themeFill="background1" w:themeFillShade="D9"/>
          </w:tcPr>
          <w:p w:rsidR="00E815A6" w:rsidRPr="007B4209" w:rsidRDefault="00E815A6" w:rsidP="00CD2A5C">
            <w:pPr>
              <w:spacing w:line="23" w:lineRule="atLeast"/>
              <w:jc w:val="center"/>
              <w:rPr>
                <w:rFonts w:ascii="Simplified Arabic" w:hAnsi="Simplified Arabic" w:cs="Simplified Arabic"/>
                <w:b/>
                <w:bCs/>
                <w:sz w:val="28"/>
                <w:szCs w:val="28"/>
                <w:rtl/>
              </w:rPr>
            </w:pPr>
            <w:r w:rsidRPr="007B4209">
              <w:rPr>
                <w:rFonts w:ascii="Simplified Arabic" w:hAnsi="Simplified Arabic" w:cs="Simplified Arabic"/>
                <w:b/>
                <w:bCs/>
                <w:sz w:val="28"/>
                <w:szCs w:val="28"/>
                <w:rtl/>
              </w:rPr>
              <w:t>متوسط الاستجابة*</w:t>
            </w:r>
          </w:p>
        </w:tc>
        <w:tc>
          <w:tcPr>
            <w:tcW w:w="1843" w:type="dxa"/>
            <w:shd w:val="clear" w:color="auto" w:fill="D9D9D9" w:themeFill="background1" w:themeFillShade="D9"/>
          </w:tcPr>
          <w:p w:rsidR="00E815A6" w:rsidRPr="007B4209" w:rsidRDefault="00E815A6" w:rsidP="00CD2A5C">
            <w:pPr>
              <w:spacing w:line="23" w:lineRule="atLeast"/>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الانحراف المعياري</w:t>
            </w:r>
          </w:p>
        </w:tc>
        <w:tc>
          <w:tcPr>
            <w:tcW w:w="992" w:type="dxa"/>
            <w:shd w:val="clear" w:color="auto" w:fill="D9D9D9" w:themeFill="background1" w:themeFillShade="D9"/>
          </w:tcPr>
          <w:p w:rsidR="00E815A6" w:rsidRPr="007B4209" w:rsidRDefault="00E815A6" w:rsidP="00CD2A5C">
            <w:pPr>
              <w:spacing w:line="23" w:lineRule="atLeast"/>
              <w:jc w:val="center"/>
              <w:rPr>
                <w:rFonts w:ascii="Simplified Arabic" w:hAnsi="Simplified Arabic" w:cs="Simplified Arabic"/>
                <w:b/>
                <w:bCs/>
                <w:sz w:val="28"/>
                <w:szCs w:val="28"/>
                <w:rtl/>
              </w:rPr>
            </w:pPr>
            <w:r w:rsidRPr="007B4209">
              <w:rPr>
                <w:rFonts w:ascii="Simplified Arabic" w:hAnsi="Simplified Arabic" w:cs="Simplified Arabic"/>
                <w:b/>
                <w:bCs/>
                <w:sz w:val="28"/>
                <w:szCs w:val="28"/>
                <w:rtl/>
              </w:rPr>
              <w:t>ال</w:t>
            </w:r>
            <w:r w:rsidRPr="007B4209">
              <w:rPr>
                <w:rFonts w:ascii="Simplified Arabic" w:hAnsi="Simplified Arabic" w:cs="Simplified Arabic" w:hint="cs"/>
                <w:b/>
                <w:bCs/>
                <w:sz w:val="28"/>
                <w:szCs w:val="28"/>
                <w:rtl/>
              </w:rPr>
              <w:t>ترتيب</w:t>
            </w:r>
          </w:p>
        </w:tc>
        <w:tc>
          <w:tcPr>
            <w:tcW w:w="993" w:type="dxa"/>
            <w:shd w:val="clear" w:color="auto" w:fill="D9D9D9" w:themeFill="background1" w:themeFillShade="D9"/>
          </w:tcPr>
          <w:p w:rsidR="00E815A6" w:rsidRPr="007B4209" w:rsidRDefault="00E815A6" w:rsidP="00CD2A5C">
            <w:pPr>
              <w:spacing w:line="23" w:lineRule="atLeast"/>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التقدير</w:t>
            </w:r>
          </w:p>
        </w:tc>
      </w:tr>
      <w:tr w:rsidR="00E815A6" w:rsidRPr="00602D9E" w:rsidTr="00386B5B">
        <w:tc>
          <w:tcPr>
            <w:tcW w:w="901" w:type="dxa"/>
          </w:tcPr>
          <w:p w:rsidR="00E815A6" w:rsidRPr="007B4209" w:rsidRDefault="00E815A6" w:rsidP="00CD2A5C">
            <w:pPr>
              <w:spacing w:line="23" w:lineRule="atLeast"/>
              <w:jc w:val="center"/>
              <w:rPr>
                <w:rFonts w:ascii="Simplified Arabic" w:hAnsi="Simplified Arabic" w:cs="Simplified Arabic"/>
                <w:sz w:val="28"/>
                <w:szCs w:val="28"/>
                <w:rtl/>
              </w:rPr>
            </w:pPr>
            <w:r w:rsidRPr="007B4209">
              <w:rPr>
                <w:rFonts w:ascii="Simplified Arabic" w:hAnsi="Simplified Arabic" w:cs="Simplified Arabic"/>
                <w:sz w:val="28"/>
                <w:szCs w:val="28"/>
                <w:rtl/>
              </w:rPr>
              <w:t>1</w:t>
            </w:r>
          </w:p>
        </w:tc>
        <w:tc>
          <w:tcPr>
            <w:tcW w:w="1843" w:type="dxa"/>
          </w:tcPr>
          <w:p w:rsidR="00E815A6" w:rsidRPr="005E0B47" w:rsidRDefault="00E815A6" w:rsidP="00CD2A5C">
            <w:pPr>
              <w:spacing w:line="23" w:lineRule="atLeast"/>
              <w:jc w:val="center"/>
              <w:rPr>
                <w:rFonts w:ascii="Simplified Arabic" w:hAnsi="Simplified Arabic" w:cs="Simplified Arabic"/>
                <w:b/>
                <w:bCs/>
                <w:sz w:val="28"/>
                <w:szCs w:val="28"/>
                <w:rtl/>
              </w:rPr>
            </w:pPr>
            <w:r w:rsidRPr="005E0B47">
              <w:rPr>
                <w:rFonts w:ascii="Simplified Arabic" w:hAnsi="Simplified Arabic" w:cs="Simplified Arabic" w:hint="cs"/>
                <w:b/>
                <w:bCs/>
                <w:sz w:val="28"/>
                <w:szCs w:val="28"/>
                <w:rtl/>
              </w:rPr>
              <w:t>المعرفي</w:t>
            </w:r>
          </w:p>
        </w:tc>
        <w:tc>
          <w:tcPr>
            <w:tcW w:w="1984" w:type="dxa"/>
          </w:tcPr>
          <w:p w:rsidR="00E815A6" w:rsidRPr="00602D9E" w:rsidRDefault="00E815A6" w:rsidP="00CD2A5C">
            <w:pPr>
              <w:spacing w:line="23" w:lineRule="atLeast"/>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3.26</w:t>
            </w:r>
          </w:p>
        </w:tc>
        <w:tc>
          <w:tcPr>
            <w:tcW w:w="1843" w:type="dxa"/>
          </w:tcPr>
          <w:p w:rsidR="00E815A6" w:rsidRPr="00602D9E" w:rsidRDefault="00E815A6" w:rsidP="00CD2A5C">
            <w:pPr>
              <w:spacing w:line="23" w:lineRule="atLeast"/>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0.63</w:t>
            </w:r>
          </w:p>
        </w:tc>
        <w:tc>
          <w:tcPr>
            <w:tcW w:w="992" w:type="dxa"/>
          </w:tcPr>
          <w:p w:rsidR="00E815A6" w:rsidRPr="007B4209" w:rsidRDefault="00E815A6" w:rsidP="00CD2A5C">
            <w:pPr>
              <w:spacing w:line="23" w:lineRule="atLeast"/>
              <w:jc w:val="center"/>
              <w:rPr>
                <w:rFonts w:ascii="Simplified Arabic" w:hAnsi="Simplified Arabic" w:cs="Simplified Arabic"/>
                <w:sz w:val="28"/>
                <w:szCs w:val="28"/>
                <w:rtl/>
              </w:rPr>
            </w:pPr>
            <w:r>
              <w:rPr>
                <w:rFonts w:ascii="Simplified Arabic" w:hAnsi="Simplified Arabic" w:cs="Simplified Arabic" w:hint="cs"/>
                <w:sz w:val="28"/>
                <w:szCs w:val="28"/>
                <w:rtl/>
              </w:rPr>
              <w:t>الأخير</w:t>
            </w:r>
          </w:p>
        </w:tc>
        <w:tc>
          <w:tcPr>
            <w:tcW w:w="993" w:type="dxa"/>
          </w:tcPr>
          <w:p w:rsidR="00E815A6" w:rsidRPr="007B4209" w:rsidRDefault="00E815A6" w:rsidP="00CD2A5C">
            <w:pPr>
              <w:spacing w:line="23" w:lineRule="atLeast"/>
              <w:jc w:val="center"/>
              <w:rPr>
                <w:rFonts w:ascii="Simplified Arabic" w:hAnsi="Simplified Arabic" w:cs="Simplified Arabic"/>
                <w:sz w:val="28"/>
                <w:szCs w:val="28"/>
                <w:rtl/>
              </w:rPr>
            </w:pPr>
            <w:r>
              <w:rPr>
                <w:rFonts w:ascii="Simplified Arabic" w:hAnsi="Simplified Arabic" w:cs="Simplified Arabic" w:hint="cs"/>
                <w:sz w:val="28"/>
                <w:szCs w:val="28"/>
                <w:rtl/>
              </w:rPr>
              <w:t>متوسط</w:t>
            </w:r>
          </w:p>
        </w:tc>
      </w:tr>
      <w:tr w:rsidR="00E815A6" w:rsidRPr="00602D9E" w:rsidTr="00386B5B">
        <w:tc>
          <w:tcPr>
            <w:tcW w:w="901" w:type="dxa"/>
          </w:tcPr>
          <w:p w:rsidR="00E815A6" w:rsidRPr="007B4209" w:rsidRDefault="00E815A6" w:rsidP="00CD2A5C">
            <w:pPr>
              <w:spacing w:line="23" w:lineRule="atLeast"/>
              <w:jc w:val="center"/>
              <w:rPr>
                <w:rFonts w:ascii="Simplified Arabic" w:hAnsi="Simplified Arabic" w:cs="Simplified Arabic"/>
                <w:sz w:val="28"/>
                <w:szCs w:val="28"/>
                <w:rtl/>
              </w:rPr>
            </w:pPr>
            <w:r w:rsidRPr="007B4209">
              <w:rPr>
                <w:rFonts w:ascii="Simplified Arabic" w:hAnsi="Simplified Arabic" w:cs="Simplified Arabic"/>
                <w:sz w:val="28"/>
                <w:szCs w:val="28"/>
                <w:rtl/>
              </w:rPr>
              <w:t>2</w:t>
            </w:r>
          </w:p>
        </w:tc>
        <w:tc>
          <w:tcPr>
            <w:tcW w:w="1843" w:type="dxa"/>
          </w:tcPr>
          <w:p w:rsidR="00E815A6" w:rsidRPr="005E0B47" w:rsidRDefault="00E815A6" w:rsidP="00CD2A5C">
            <w:pPr>
              <w:spacing w:line="23" w:lineRule="atLeast"/>
              <w:jc w:val="center"/>
              <w:rPr>
                <w:rFonts w:ascii="Simplified Arabic" w:hAnsi="Simplified Arabic" w:cs="Simplified Arabic"/>
                <w:b/>
                <w:bCs/>
                <w:sz w:val="28"/>
                <w:szCs w:val="28"/>
                <w:rtl/>
              </w:rPr>
            </w:pPr>
            <w:r w:rsidRPr="005E0B47">
              <w:rPr>
                <w:rFonts w:ascii="Simplified Arabic" w:hAnsi="Simplified Arabic" w:cs="Simplified Arabic" w:hint="cs"/>
                <w:b/>
                <w:bCs/>
                <w:sz w:val="28"/>
                <w:szCs w:val="28"/>
                <w:rtl/>
              </w:rPr>
              <w:t>الاجتماعي</w:t>
            </w:r>
          </w:p>
        </w:tc>
        <w:tc>
          <w:tcPr>
            <w:tcW w:w="1984" w:type="dxa"/>
          </w:tcPr>
          <w:p w:rsidR="00E815A6" w:rsidRPr="00DE0770" w:rsidRDefault="00E815A6" w:rsidP="00CD2A5C">
            <w:pPr>
              <w:spacing w:line="23" w:lineRule="atLeast"/>
              <w:jc w:val="center"/>
              <w:rPr>
                <w:rFonts w:ascii="Simplified Arabic" w:hAnsi="Simplified Arabic" w:cs="Simplified Arabic"/>
                <w:b/>
                <w:bCs/>
                <w:sz w:val="28"/>
                <w:szCs w:val="28"/>
                <w:rtl/>
              </w:rPr>
            </w:pPr>
            <w:r w:rsidRPr="00DE0770">
              <w:rPr>
                <w:rFonts w:ascii="Simplified Arabic" w:hAnsi="Simplified Arabic" w:cs="Simplified Arabic" w:hint="cs"/>
                <w:b/>
                <w:bCs/>
                <w:sz w:val="28"/>
                <w:szCs w:val="28"/>
                <w:rtl/>
              </w:rPr>
              <w:t>3.42</w:t>
            </w:r>
          </w:p>
        </w:tc>
        <w:tc>
          <w:tcPr>
            <w:tcW w:w="1843" w:type="dxa"/>
          </w:tcPr>
          <w:p w:rsidR="00E815A6" w:rsidRPr="00DE0770" w:rsidRDefault="00E815A6" w:rsidP="00CD2A5C">
            <w:pPr>
              <w:spacing w:line="23" w:lineRule="atLeast"/>
              <w:jc w:val="center"/>
              <w:rPr>
                <w:rFonts w:ascii="Simplified Arabic" w:hAnsi="Simplified Arabic" w:cs="Simplified Arabic"/>
                <w:b/>
                <w:bCs/>
                <w:sz w:val="28"/>
                <w:szCs w:val="28"/>
                <w:rtl/>
              </w:rPr>
            </w:pPr>
            <w:r w:rsidRPr="00DE0770">
              <w:rPr>
                <w:rFonts w:ascii="Simplified Arabic" w:hAnsi="Simplified Arabic" w:cs="Simplified Arabic" w:hint="cs"/>
                <w:b/>
                <w:bCs/>
                <w:sz w:val="28"/>
                <w:szCs w:val="28"/>
                <w:rtl/>
              </w:rPr>
              <w:t>0.65</w:t>
            </w:r>
          </w:p>
        </w:tc>
        <w:tc>
          <w:tcPr>
            <w:tcW w:w="992" w:type="dxa"/>
          </w:tcPr>
          <w:p w:rsidR="00E815A6" w:rsidRPr="007B4209" w:rsidRDefault="00E815A6" w:rsidP="00CD2A5C">
            <w:pPr>
              <w:spacing w:line="23" w:lineRule="atLeast"/>
              <w:jc w:val="center"/>
              <w:rPr>
                <w:rFonts w:ascii="Simplified Arabic" w:hAnsi="Simplified Arabic" w:cs="Simplified Arabic"/>
                <w:sz w:val="28"/>
                <w:szCs w:val="28"/>
                <w:rtl/>
              </w:rPr>
            </w:pPr>
            <w:r>
              <w:rPr>
                <w:rFonts w:ascii="Simplified Arabic" w:hAnsi="Simplified Arabic" w:cs="Simplified Arabic" w:hint="cs"/>
                <w:sz w:val="28"/>
                <w:szCs w:val="28"/>
                <w:rtl/>
              </w:rPr>
              <w:t>الثالث</w:t>
            </w:r>
          </w:p>
        </w:tc>
        <w:tc>
          <w:tcPr>
            <w:tcW w:w="993" w:type="dxa"/>
          </w:tcPr>
          <w:p w:rsidR="00E815A6" w:rsidRPr="007B4209" w:rsidRDefault="00E815A6" w:rsidP="00CD2A5C">
            <w:pPr>
              <w:spacing w:line="23" w:lineRule="atLeast"/>
              <w:jc w:val="center"/>
              <w:rPr>
                <w:rFonts w:ascii="Simplified Arabic" w:hAnsi="Simplified Arabic" w:cs="Simplified Arabic"/>
                <w:sz w:val="28"/>
                <w:szCs w:val="28"/>
                <w:rtl/>
              </w:rPr>
            </w:pPr>
            <w:r>
              <w:rPr>
                <w:rFonts w:ascii="Simplified Arabic" w:hAnsi="Simplified Arabic" w:cs="Simplified Arabic" w:hint="cs"/>
                <w:sz w:val="28"/>
                <w:szCs w:val="28"/>
                <w:rtl/>
              </w:rPr>
              <w:t>متوسط</w:t>
            </w:r>
          </w:p>
        </w:tc>
      </w:tr>
      <w:tr w:rsidR="00E815A6" w:rsidRPr="00602D9E" w:rsidTr="00386B5B">
        <w:tc>
          <w:tcPr>
            <w:tcW w:w="901" w:type="dxa"/>
          </w:tcPr>
          <w:p w:rsidR="00E815A6" w:rsidRPr="007B4209" w:rsidRDefault="00E815A6" w:rsidP="00CD2A5C">
            <w:pPr>
              <w:spacing w:line="23" w:lineRule="atLeast"/>
              <w:jc w:val="center"/>
              <w:rPr>
                <w:rFonts w:ascii="Simplified Arabic" w:hAnsi="Simplified Arabic" w:cs="Simplified Arabic"/>
                <w:sz w:val="28"/>
                <w:szCs w:val="28"/>
                <w:rtl/>
              </w:rPr>
            </w:pPr>
            <w:r w:rsidRPr="007B4209">
              <w:rPr>
                <w:rFonts w:ascii="Simplified Arabic" w:hAnsi="Simplified Arabic" w:cs="Simplified Arabic"/>
                <w:sz w:val="28"/>
                <w:szCs w:val="28"/>
                <w:rtl/>
              </w:rPr>
              <w:t>3</w:t>
            </w:r>
          </w:p>
        </w:tc>
        <w:tc>
          <w:tcPr>
            <w:tcW w:w="1843" w:type="dxa"/>
          </w:tcPr>
          <w:p w:rsidR="00E815A6" w:rsidRPr="005E0B47" w:rsidRDefault="00E815A6" w:rsidP="00CD2A5C">
            <w:pPr>
              <w:spacing w:line="23" w:lineRule="atLeast"/>
              <w:jc w:val="center"/>
              <w:rPr>
                <w:rFonts w:ascii="Simplified Arabic" w:hAnsi="Simplified Arabic" w:cs="Simplified Arabic"/>
                <w:b/>
                <w:bCs/>
                <w:sz w:val="28"/>
                <w:szCs w:val="28"/>
                <w:rtl/>
              </w:rPr>
            </w:pPr>
            <w:r w:rsidRPr="005E0B47">
              <w:rPr>
                <w:rFonts w:ascii="Simplified Arabic" w:hAnsi="Simplified Arabic" w:cs="Simplified Arabic" w:hint="cs"/>
                <w:b/>
                <w:bCs/>
                <w:sz w:val="28"/>
                <w:szCs w:val="28"/>
                <w:rtl/>
              </w:rPr>
              <w:t>الصحي</w:t>
            </w:r>
          </w:p>
        </w:tc>
        <w:tc>
          <w:tcPr>
            <w:tcW w:w="1984" w:type="dxa"/>
          </w:tcPr>
          <w:p w:rsidR="00E815A6" w:rsidRPr="00602D9E" w:rsidRDefault="00E815A6" w:rsidP="00CD2A5C">
            <w:pPr>
              <w:spacing w:line="23" w:lineRule="atLeast"/>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3.27</w:t>
            </w:r>
          </w:p>
        </w:tc>
        <w:tc>
          <w:tcPr>
            <w:tcW w:w="1843" w:type="dxa"/>
          </w:tcPr>
          <w:p w:rsidR="00E815A6" w:rsidRPr="00602D9E" w:rsidRDefault="00E815A6" w:rsidP="00CD2A5C">
            <w:pPr>
              <w:spacing w:line="23" w:lineRule="atLeast"/>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0.67</w:t>
            </w:r>
          </w:p>
        </w:tc>
        <w:tc>
          <w:tcPr>
            <w:tcW w:w="992" w:type="dxa"/>
          </w:tcPr>
          <w:p w:rsidR="00E815A6" w:rsidRPr="007B4209" w:rsidRDefault="00E815A6" w:rsidP="00CD2A5C">
            <w:pPr>
              <w:spacing w:line="23" w:lineRule="atLeast"/>
              <w:jc w:val="center"/>
              <w:rPr>
                <w:rFonts w:ascii="Simplified Arabic" w:hAnsi="Simplified Arabic" w:cs="Simplified Arabic"/>
                <w:sz w:val="28"/>
                <w:szCs w:val="28"/>
                <w:rtl/>
              </w:rPr>
            </w:pPr>
            <w:r>
              <w:rPr>
                <w:rFonts w:ascii="Simplified Arabic" w:hAnsi="Simplified Arabic" w:cs="Simplified Arabic" w:hint="cs"/>
                <w:sz w:val="28"/>
                <w:szCs w:val="28"/>
                <w:rtl/>
              </w:rPr>
              <w:t>الخامس</w:t>
            </w:r>
          </w:p>
        </w:tc>
        <w:tc>
          <w:tcPr>
            <w:tcW w:w="993" w:type="dxa"/>
          </w:tcPr>
          <w:p w:rsidR="00E815A6" w:rsidRPr="007B4209" w:rsidRDefault="00E815A6" w:rsidP="00CD2A5C">
            <w:pPr>
              <w:spacing w:line="23" w:lineRule="atLeast"/>
              <w:jc w:val="center"/>
              <w:rPr>
                <w:rFonts w:ascii="Simplified Arabic" w:hAnsi="Simplified Arabic" w:cs="Simplified Arabic"/>
                <w:sz w:val="28"/>
                <w:szCs w:val="28"/>
                <w:rtl/>
              </w:rPr>
            </w:pPr>
            <w:r>
              <w:rPr>
                <w:rFonts w:ascii="Simplified Arabic" w:hAnsi="Simplified Arabic" w:cs="Simplified Arabic" w:hint="cs"/>
                <w:sz w:val="28"/>
                <w:szCs w:val="28"/>
                <w:rtl/>
              </w:rPr>
              <w:t>متوسط</w:t>
            </w:r>
          </w:p>
        </w:tc>
      </w:tr>
      <w:tr w:rsidR="00E815A6" w:rsidRPr="00602D9E" w:rsidTr="00386B5B">
        <w:tc>
          <w:tcPr>
            <w:tcW w:w="901" w:type="dxa"/>
          </w:tcPr>
          <w:p w:rsidR="00E815A6" w:rsidRPr="007B4209" w:rsidRDefault="00E815A6" w:rsidP="00CD2A5C">
            <w:pPr>
              <w:spacing w:line="23" w:lineRule="atLeast"/>
              <w:jc w:val="center"/>
              <w:rPr>
                <w:rFonts w:ascii="Simplified Arabic" w:hAnsi="Simplified Arabic" w:cs="Simplified Arabic"/>
                <w:sz w:val="28"/>
                <w:szCs w:val="28"/>
                <w:rtl/>
              </w:rPr>
            </w:pPr>
            <w:r w:rsidRPr="007B4209">
              <w:rPr>
                <w:rFonts w:ascii="Simplified Arabic" w:hAnsi="Simplified Arabic" w:cs="Simplified Arabic"/>
                <w:sz w:val="28"/>
                <w:szCs w:val="28"/>
                <w:rtl/>
              </w:rPr>
              <w:t>4</w:t>
            </w:r>
          </w:p>
        </w:tc>
        <w:tc>
          <w:tcPr>
            <w:tcW w:w="1843" w:type="dxa"/>
          </w:tcPr>
          <w:p w:rsidR="00E815A6" w:rsidRPr="005E0B47" w:rsidRDefault="00E815A6" w:rsidP="00CD2A5C">
            <w:pPr>
              <w:spacing w:line="23" w:lineRule="atLeast"/>
              <w:jc w:val="center"/>
              <w:rPr>
                <w:rFonts w:ascii="Simplified Arabic" w:hAnsi="Simplified Arabic" w:cs="Simplified Arabic"/>
                <w:b/>
                <w:bCs/>
                <w:sz w:val="28"/>
                <w:szCs w:val="28"/>
                <w:rtl/>
              </w:rPr>
            </w:pPr>
            <w:r w:rsidRPr="005E0B47">
              <w:rPr>
                <w:rFonts w:ascii="Simplified Arabic" w:hAnsi="Simplified Arabic" w:cs="Simplified Arabic" w:hint="cs"/>
                <w:b/>
                <w:bCs/>
                <w:sz w:val="28"/>
                <w:szCs w:val="28"/>
                <w:rtl/>
              </w:rPr>
              <w:t>التنافسي</w:t>
            </w:r>
          </w:p>
        </w:tc>
        <w:tc>
          <w:tcPr>
            <w:tcW w:w="1984" w:type="dxa"/>
          </w:tcPr>
          <w:p w:rsidR="00E815A6" w:rsidRPr="00602D9E" w:rsidRDefault="00E815A6" w:rsidP="00CD2A5C">
            <w:pPr>
              <w:spacing w:line="23" w:lineRule="atLeast"/>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3.46</w:t>
            </w:r>
          </w:p>
        </w:tc>
        <w:tc>
          <w:tcPr>
            <w:tcW w:w="1843" w:type="dxa"/>
          </w:tcPr>
          <w:p w:rsidR="00E815A6" w:rsidRPr="00602D9E" w:rsidRDefault="00E815A6" w:rsidP="00CD2A5C">
            <w:pPr>
              <w:spacing w:line="23" w:lineRule="atLeast"/>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0.61</w:t>
            </w:r>
          </w:p>
        </w:tc>
        <w:tc>
          <w:tcPr>
            <w:tcW w:w="992" w:type="dxa"/>
          </w:tcPr>
          <w:p w:rsidR="00E815A6" w:rsidRPr="007B4209" w:rsidRDefault="00E815A6" w:rsidP="00CD2A5C">
            <w:pPr>
              <w:spacing w:line="23" w:lineRule="atLeast"/>
              <w:jc w:val="center"/>
              <w:rPr>
                <w:rFonts w:ascii="Simplified Arabic" w:hAnsi="Simplified Arabic" w:cs="Simplified Arabic"/>
                <w:sz w:val="28"/>
                <w:szCs w:val="28"/>
                <w:rtl/>
              </w:rPr>
            </w:pPr>
            <w:r>
              <w:rPr>
                <w:rFonts w:ascii="Simplified Arabic" w:hAnsi="Simplified Arabic" w:cs="Simplified Arabic" w:hint="cs"/>
                <w:sz w:val="28"/>
                <w:szCs w:val="28"/>
                <w:rtl/>
              </w:rPr>
              <w:t>الأول</w:t>
            </w:r>
          </w:p>
        </w:tc>
        <w:tc>
          <w:tcPr>
            <w:tcW w:w="993" w:type="dxa"/>
          </w:tcPr>
          <w:p w:rsidR="00E815A6" w:rsidRPr="007B4209" w:rsidRDefault="00E815A6" w:rsidP="00CD2A5C">
            <w:pPr>
              <w:spacing w:line="23" w:lineRule="atLeast"/>
              <w:jc w:val="center"/>
              <w:rPr>
                <w:rFonts w:ascii="Simplified Arabic" w:hAnsi="Simplified Arabic" w:cs="Simplified Arabic"/>
                <w:sz w:val="28"/>
                <w:szCs w:val="28"/>
                <w:rtl/>
              </w:rPr>
            </w:pPr>
            <w:r>
              <w:rPr>
                <w:rFonts w:ascii="Simplified Arabic" w:hAnsi="Simplified Arabic" w:cs="Simplified Arabic" w:hint="cs"/>
                <w:sz w:val="28"/>
                <w:szCs w:val="28"/>
                <w:rtl/>
              </w:rPr>
              <w:t>متوسط</w:t>
            </w:r>
          </w:p>
        </w:tc>
      </w:tr>
      <w:tr w:rsidR="00E815A6" w:rsidRPr="00602D9E" w:rsidTr="00386B5B">
        <w:tc>
          <w:tcPr>
            <w:tcW w:w="901" w:type="dxa"/>
          </w:tcPr>
          <w:p w:rsidR="00E815A6" w:rsidRPr="007B4209" w:rsidRDefault="00E815A6" w:rsidP="00CD2A5C">
            <w:pPr>
              <w:spacing w:line="23" w:lineRule="atLeast"/>
              <w:jc w:val="center"/>
              <w:rPr>
                <w:rFonts w:ascii="Simplified Arabic" w:hAnsi="Simplified Arabic" w:cs="Simplified Arabic"/>
                <w:sz w:val="28"/>
                <w:szCs w:val="28"/>
                <w:rtl/>
              </w:rPr>
            </w:pPr>
            <w:r w:rsidRPr="007B4209">
              <w:rPr>
                <w:rFonts w:ascii="Simplified Arabic" w:hAnsi="Simplified Arabic" w:cs="Simplified Arabic"/>
                <w:sz w:val="28"/>
                <w:szCs w:val="28"/>
                <w:rtl/>
              </w:rPr>
              <w:t>5</w:t>
            </w:r>
          </w:p>
        </w:tc>
        <w:tc>
          <w:tcPr>
            <w:tcW w:w="1843" w:type="dxa"/>
          </w:tcPr>
          <w:p w:rsidR="00E815A6" w:rsidRPr="005E0B47" w:rsidRDefault="00E815A6" w:rsidP="00CD2A5C">
            <w:pPr>
              <w:spacing w:line="23" w:lineRule="atLeast"/>
              <w:jc w:val="center"/>
              <w:rPr>
                <w:rFonts w:ascii="Simplified Arabic" w:hAnsi="Simplified Arabic" w:cs="Simplified Arabic"/>
                <w:b/>
                <w:bCs/>
                <w:sz w:val="28"/>
                <w:szCs w:val="28"/>
                <w:rtl/>
              </w:rPr>
            </w:pPr>
            <w:r w:rsidRPr="005E0B47">
              <w:rPr>
                <w:rFonts w:ascii="Simplified Arabic" w:hAnsi="Simplified Arabic" w:cs="Simplified Arabic" w:hint="cs"/>
                <w:b/>
                <w:bCs/>
                <w:sz w:val="28"/>
                <w:szCs w:val="28"/>
                <w:rtl/>
              </w:rPr>
              <w:t>الثقافي</w:t>
            </w:r>
          </w:p>
        </w:tc>
        <w:tc>
          <w:tcPr>
            <w:tcW w:w="1984" w:type="dxa"/>
          </w:tcPr>
          <w:p w:rsidR="00E815A6" w:rsidRPr="00602D9E" w:rsidRDefault="00E815A6" w:rsidP="00CD2A5C">
            <w:pPr>
              <w:spacing w:line="23" w:lineRule="atLeast"/>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3.41</w:t>
            </w:r>
          </w:p>
        </w:tc>
        <w:tc>
          <w:tcPr>
            <w:tcW w:w="1843" w:type="dxa"/>
          </w:tcPr>
          <w:p w:rsidR="00E815A6" w:rsidRPr="00602D9E" w:rsidRDefault="00E815A6" w:rsidP="00CD2A5C">
            <w:pPr>
              <w:spacing w:line="23" w:lineRule="atLeast"/>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0.68</w:t>
            </w:r>
          </w:p>
        </w:tc>
        <w:tc>
          <w:tcPr>
            <w:tcW w:w="992" w:type="dxa"/>
          </w:tcPr>
          <w:p w:rsidR="00E815A6" w:rsidRPr="007B4209" w:rsidRDefault="00E815A6" w:rsidP="00CD2A5C">
            <w:pPr>
              <w:spacing w:line="23" w:lineRule="atLeast"/>
              <w:jc w:val="center"/>
              <w:rPr>
                <w:rFonts w:ascii="Simplified Arabic" w:hAnsi="Simplified Arabic" w:cs="Simplified Arabic"/>
                <w:sz w:val="28"/>
                <w:szCs w:val="28"/>
                <w:rtl/>
              </w:rPr>
            </w:pPr>
            <w:r>
              <w:rPr>
                <w:rFonts w:ascii="Simplified Arabic" w:hAnsi="Simplified Arabic" w:cs="Simplified Arabic" w:hint="cs"/>
                <w:sz w:val="28"/>
                <w:szCs w:val="28"/>
                <w:rtl/>
              </w:rPr>
              <w:t>الرابع</w:t>
            </w:r>
          </w:p>
        </w:tc>
        <w:tc>
          <w:tcPr>
            <w:tcW w:w="993" w:type="dxa"/>
          </w:tcPr>
          <w:p w:rsidR="00E815A6" w:rsidRPr="007B4209" w:rsidRDefault="00E815A6" w:rsidP="00CD2A5C">
            <w:pPr>
              <w:spacing w:line="23" w:lineRule="atLeast"/>
              <w:jc w:val="center"/>
              <w:rPr>
                <w:rFonts w:ascii="Simplified Arabic" w:hAnsi="Simplified Arabic" w:cs="Simplified Arabic"/>
                <w:sz w:val="28"/>
                <w:szCs w:val="28"/>
                <w:rtl/>
              </w:rPr>
            </w:pPr>
            <w:r>
              <w:rPr>
                <w:rFonts w:ascii="Simplified Arabic" w:hAnsi="Simplified Arabic" w:cs="Simplified Arabic" w:hint="cs"/>
                <w:sz w:val="28"/>
                <w:szCs w:val="28"/>
                <w:rtl/>
              </w:rPr>
              <w:t>متوسط</w:t>
            </w:r>
          </w:p>
        </w:tc>
      </w:tr>
      <w:tr w:rsidR="00E815A6" w:rsidRPr="00602D9E" w:rsidTr="00386B5B">
        <w:tc>
          <w:tcPr>
            <w:tcW w:w="901" w:type="dxa"/>
          </w:tcPr>
          <w:p w:rsidR="00E815A6" w:rsidRPr="007B4209" w:rsidRDefault="00E815A6" w:rsidP="00CD2A5C">
            <w:pPr>
              <w:spacing w:line="23" w:lineRule="atLeast"/>
              <w:jc w:val="center"/>
              <w:rPr>
                <w:rFonts w:ascii="Simplified Arabic" w:hAnsi="Simplified Arabic" w:cs="Simplified Arabic"/>
                <w:sz w:val="28"/>
                <w:szCs w:val="28"/>
                <w:rtl/>
              </w:rPr>
            </w:pPr>
            <w:r w:rsidRPr="007B4209">
              <w:rPr>
                <w:rFonts w:ascii="Simplified Arabic" w:hAnsi="Simplified Arabic" w:cs="Simplified Arabic"/>
                <w:sz w:val="28"/>
                <w:szCs w:val="28"/>
                <w:rtl/>
              </w:rPr>
              <w:t>6</w:t>
            </w:r>
          </w:p>
        </w:tc>
        <w:tc>
          <w:tcPr>
            <w:tcW w:w="1843" w:type="dxa"/>
          </w:tcPr>
          <w:p w:rsidR="00E815A6" w:rsidRPr="005E0B47" w:rsidRDefault="00E815A6" w:rsidP="00CD2A5C">
            <w:pPr>
              <w:spacing w:line="23" w:lineRule="atLeast"/>
              <w:jc w:val="center"/>
              <w:rPr>
                <w:rFonts w:ascii="Simplified Arabic" w:hAnsi="Simplified Arabic" w:cs="Simplified Arabic"/>
                <w:b/>
                <w:bCs/>
                <w:sz w:val="28"/>
                <w:szCs w:val="28"/>
                <w:rtl/>
              </w:rPr>
            </w:pPr>
            <w:r w:rsidRPr="005E0B47">
              <w:rPr>
                <w:rFonts w:ascii="Simplified Arabic" w:hAnsi="Simplified Arabic" w:cs="Simplified Arabic" w:hint="cs"/>
                <w:b/>
                <w:bCs/>
                <w:sz w:val="28"/>
                <w:szCs w:val="28"/>
                <w:rtl/>
              </w:rPr>
              <w:t>الوطني والانتماء</w:t>
            </w:r>
          </w:p>
        </w:tc>
        <w:tc>
          <w:tcPr>
            <w:tcW w:w="1984" w:type="dxa"/>
          </w:tcPr>
          <w:p w:rsidR="00E815A6" w:rsidRPr="00602D9E" w:rsidRDefault="00E815A6" w:rsidP="00CD2A5C">
            <w:pPr>
              <w:spacing w:line="23" w:lineRule="atLeast"/>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3.43</w:t>
            </w:r>
          </w:p>
        </w:tc>
        <w:tc>
          <w:tcPr>
            <w:tcW w:w="1843" w:type="dxa"/>
          </w:tcPr>
          <w:p w:rsidR="00E815A6" w:rsidRPr="00602D9E" w:rsidRDefault="00E815A6" w:rsidP="00CD2A5C">
            <w:pPr>
              <w:spacing w:line="23" w:lineRule="atLeast"/>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0.69</w:t>
            </w:r>
          </w:p>
        </w:tc>
        <w:tc>
          <w:tcPr>
            <w:tcW w:w="992" w:type="dxa"/>
          </w:tcPr>
          <w:p w:rsidR="00E815A6" w:rsidRPr="007B4209" w:rsidRDefault="00E815A6" w:rsidP="00CD2A5C">
            <w:pPr>
              <w:spacing w:line="23" w:lineRule="atLeast"/>
              <w:jc w:val="center"/>
              <w:rPr>
                <w:rFonts w:ascii="Simplified Arabic" w:hAnsi="Simplified Arabic" w:cs="Simplified Arabic"/>
                <w:sz w:val="28"/>
                <w:szCs w:val="28"/>
                <w:rtl/>
              </w:rPr>
            </w:pPr>
            <w:r>
              <w:rPr>
                <w:rFonts w:ascii="Simplified Arabic" w:hAnsi="Simplified Arabic" w:cs="Simplified Arabic" w:hint="cs"/>
                <w:sz w:val="28"/>
                <w:szCs w:val="28"/>
                <w:rtl/>
              </w:rPr>
              <w:t>الثاني</w:t>
            </w:r>
          </w:p>
        </w:tc>
        <w:tc>
          <w:tcPr>
            <w:tcW w:w="993" w:type="dxa"/>
          </w:tcPr>
          <w:p w:rsidR="00E815A6" w:rsidRPr="007B4209" w:rsidRDefault="00E815A6" w:rsidP="00CD2A5C">
            <w:pPr>
              <w:spacing w:line="23" w:lineRule="atLeast"/>
              <w:jc w:val="center"/>
              <w:rPr>
                <w:rFonts w:ascii="Simplified Arabic" w:hAnsi="Simplified Arabic" w:cs="Simplified Arabic"/>
                <w:sz w:val="28"/>
                <w:szCs w:val="28"/>
                <w:rtl/>
              </w:rPr>
            </w:pPr>
            <w:r>
              <w:rPr>
                <w:rFonts w:ascii="Simplified Arabic" w:hAnsi="Simplified Arabic" w:cs="Simplified Arabic" w:hint="cs"/>
                <w:sz w:val="28"/>
                <w:szCs w:val="28"/>
                <w:rtl/>
              </w:rPr>
              <w:t>متوسط</w:t>
            </w:r>
          </w:p>
        </w:tc>
      </w:tr>
      <w:tr w:rsidR="00E815A6" w:rsidRPr="00602D9E" w:rsidTr="00386B5B">
        <w:tc>
          <w:tcPr>
            <w:tcW w:w="2744" w:type="dxa"/>
            <w:gridSpan w:val="2"/>
            <w:shd w:val="clear" w:color="auto" w:fill="CCCCCC"/>
          </w:tcPr>
          <w:p w:rsidR="00E815A6" w:rsidRPr="007B4209" w:rsidRDefault="00E815A6" w:rsidP="00CD2A5C">
            <w:pPr>
              <w:spacing w:line="23" w:lineRule="atLeast"/>
              <w:jc w:val="center"/>
              <w:rPr>
                <w:rFonts w:ascii="Simplified Arabic" w:hAnsi="Simplified Arabic" w:cs="Simplified Arabic"/>
                <w:b/>
                <w:bCs/>
                <w:sz w:val="28"/>
                <w:szCs w:val="28"/>
                <w:rtl/>
              </w:rPr>
            </w:pPr>
            <w:r w:rsidRPr="007B4209">
              <w:rPr>
                <w:rFonts w:ascii="Simplified Arabic" w:hAnsi="Simplified Arabic" w:cs="Simplified Arabic" w:hint="cs"/>
                <w:b/>
                <w:bCs/>
                <w:sz w:val="28"/>
                <w:szCs w:val="28"/>
                <w:rtl/>
              </w:rPr>
              <w:t xml:space="preserve">الدرجة الكلية </w:t>
            </w:r>
          </w:p>
        </w:tc>
        <w:tc>
          <w:tcPr>
            <w:tcW w:w="1984" w:type="dxa"/>
            <w:shd w:val="clear" w:color="auto" w:fill="CCCCCC"/>
          </w:tcPr>
          <w:p w:rsidR="00E815A6" w:rsidRPr="007B4209" w:rsidRDefault="00E815A6" w:rsidP="00CD2A5C">
            <w:pPr>
              <w:spacing w:line="23" w:lineRule="atLeast"/>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3.38</w:t>
            </w:r>
          </w:p>
        </w:tc>
        <w:tc>
          <w:tcPr>
            <w:tcW w:w="1843" w:type="dxa"/>
            <w:shd w:val="clear" w:color="auto" w:fill="CCCCCC"/>
          </w:tcPr>
          <w:p w:rsidR="00E815A6" w:rsidRPr="007B4209" w:rsidRDefault="00E815A6" w:rsidP="00CD2A5C">
            <w:pPr>
              <w:spacing w:line="23" w:lineRule="atLeast"/>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0.53</w:t>
            </w:r>
          </w:p>
        </w:tc>
        <w:tc>
          <w:tcPr>
            <w:tcW w:w="992" w:type="dxa"/>
            <w:shd w:val="clear" w:color="auto" w:fill="CCCCCC"/>
          </w:tcPr>
          <w:p w:rsidR="00E815A6" w:rsidRPr="007B4209" w:rsidRDefault="00E815A6" w:rsidP="00CD2A5C">
            <w:pPr>
              <w:spacing w:line="23" w:lineRule="atLeast"/>
              <w:jc w:val="center"/>
              <w:rPr>
                <w:rFonts w:ascii="Simplified Arabic" w:hAnsi="Simplified Arabic" w:cs="Simplified Arabic"/>
                <w:b/>
                <w:bCs/>
                <w:sz w:val="28"/>
                <w:szCs w:val="28"/>
                <w:rtl/>
              </w:rPr>
            </w:pPr>
          </w:p>
        </w:tc>
        <w:tc>
          <w:tcPr>
            <w:tcW w:w="993" w:type="dxa"/>
            <w:shd w:val="clear" w:color="auto" w:fill="CCCCCC"/>
          </w:tcPr>
          <w:p w:rsidR="00E815A6" w:rsidRPr="007B4209" w:rsidRDefault="00E815A6" w:rsidP="00CD2A5C">
            <w:pPr>
              <w:spacing w:line="23" w:lineRule="atLeast"/>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متوسط</w:t>
            </w:r>
          </w:p>
        </w:tc>
      </w:tr>
    </w:tbl>
    <w:p w:rsidR="00E815A6" w:rsidRDefault="00E815A6" w:rsidP="00CD2A5C">
      <w:pPr>
        <w:spacing w:line="23" w:lineRule="atLeast"/>
        <w:jc w:val="both"/>
        <w:rPr>
          <w:rFonts w:cs="Simplified Arabic"/>
          <w:b/>
          <w:bCs/>
          <w:sz w:val="28"/>
          <w:szCs w:val="28"/>
          <w:rtl/>
        </w:rPr>
      </w:pPr>
      <w:r w:rsidRPr="00F701BA">
        <w:rPr>
          <w:rFonts w:cs="Simplified Arabic" w:hint="cs"/>
          <w:sz w:val="28"/>
          <w:szCs w:val="28"/>
          <w:rtl/>
        </w:rPr>
        <w:t>* أقصى درجة للاستجابة (5) درجات.</w:t>
      </w:r>
    </w:p>
    <w:p w:rsidR="00E815A6" w:rsidRDefault="00E815A6" w:rsidP="000C53D6">
      <w:pPr>
        <w:spacing w:line="23" w:lineRule="atLeast"/>
        <w:ind w:firstLine="720"/>
        <w:jc w:val="both"/>
        <w:rPr>
          <w:rFonts w:cs="Simplified Arabic"/>
          <w:sz w:val="28"/>
          <w:szCs w:val="28"/>
          <w:rtl/>
        </w:rPr>
      </w:pPr>
      <w:r w:rsidRPr="00203217">
        <w:rPr>
          <w:rFonts w:cs="Simplified Arabic" w:hint="cs"/>
          <w:sz w:val="28"/>
          <w:szCs w:val="28"/>
          <w:rtl/>
        </w:rPr>
        <w:t>يتضح من نتائج الجدول رقم (</w:t>
      </w:r>
      <w:r w:rsidR="00636909">
        <w:rPr>
          <w:rFonts w:cs="Simplified Arabic" w:hint="cs"/>
          <w:sz w:val="28"/>
          <w:szCs w:val="28"/>
          <w:rtl/>
        </w:rPr>
        <w:t>10</w:t>
      </w:r>
      <w:r w:rsidRPr="00203217">
        <w:rPr>
          <w:rFonts w:cs="Simplified Arabic" w:hint="cs"/>
          <w:sz w:val="28"/>
          <w:szCs w:val="28"/>
          <w:rtl/>
        </w:rPr>
        <w:t>) أن الدرجة الكلية لدور وسائل في نشر الثقافة الرياضية لدى طلبة الجامعات الفلسطينية كانت متوسطة، حيث بلغ متوسط الاستجابة (3.38)، وكان دور وسائل الإعلام متوسطا</w:t>
      </w:r>
      <w:r>
        <w:rPr>
          <w:rFonts w:cs="Simplified Arabic" w:hint="cs"/>
          <w:sz w:val="28"/>
          <w:szCs w:val="28"/>
          <w:rtl/>
        </w:rPr>
        <w:t xml:space="preserve"> على جميع المجالات، حيث جاء المجال التنافسي في الترتيب الأول بمتوسط حسابي (3.46)، ويليه المجال الوطني والانتماء في الترتيب الثاني بمتوسط حسابي (3.43)، ويليه المجال الاجتماعي في الترتيب الثالث بمتوسط حسابي (3.42)، ويليه المجال الثقافي في الترتيب الرابع بمتوسط حسابي (3.41)، ويليه المجال الصحي في الترتيب الخامس بمتوسط حسابي (3.27)، بينما جاء المجال المعرفي في الترتيب الأخير بمتوسط حسابي (3.26).</w:t>
      </w:r>
    </w:p>
    <w:p w:rsidR="005D3DC9" w:rsidRDefault="005D3DC9" w:rsidP="005D3DC9">
      <w:pPr>
        <w:spacing w:line="23" w:lineRule="atLeast"/>
        <w:ind w:firstLine="720"/>
        <w:jc w:val="both"/>
        <w:rPr>
          <w:rFonts w:cs="Simplified Arabic"/>
          <w:sz w:val="28"/>
          <w:szCs w:val="28"/>
          <w:rtl/>
        </w:rPr>
      </w:pPr>
      <w:r>
        <w:rPr>
          <w:rFonts w:cs="Simplified Arabic"/>
          <w:sz w:val="28"/>
          <w:szCs w:val="28"/>
          <w:rtl/>
        </w:rPr>
        <w:t>يتضح من نتائج الجدول رقم () أن الدرجة الكلية لدور وسائل في نشر الثقافة الرياضية لدى طلبة الجامعات الفلسطينية كانت متوسطة، حيث بلغ متوسط الاستجابة (3.38)، وكان دور وسائل الإعلام متوسطا على جميع المجالات، حيث جاء المجال التنافسي في الترتيب الأول بمتوسط حسابي (3.46)، ويليه المجال الوطني والانتماء في الترتيب الثاني بمتوسط حسابي (3.43)، ويليه المجال الاجتماعي في الترتيب الثالث بمتوسط حسابي (3.42)، ويليه المجال الثقافي في الترتيب الرابع بمتوسط حسابي (3.41)، ويليه المجال الصحي في الترتيب الخامس بمتوسط حسابي (3.27)، بينما جاء المجال المعرفي في الترتيب الأخير بمتوسط حسابي (3.26).</w:t>
      </w:r>
    </w:p>
    <w:p w:rsidR="005D3DC9" w:rsidRDefault="005D3DC9" w:rsidP="005D3DC9">
      <w:pPr>
        <w:spacing w:line="23" w:lineRule="atLeast"/>
        <w:ind w:firstLine="720"/>
        <w:jc w:val="both"/>
        <w:rPr>
          <w:rFonts w:cs="Simplified Arabic"/>
          <w:sz w:val="28"/>
          <w:szCs w:val="28"/>
          <w:rtl/>
        </w:rPr>
      </w:pPr>
      <w:r>
        <w:rPr>
          <w:rFonts w:cs="Simplified Arabic"/>
          <w:sz w:val="28"/>
          <w:szCs w:val="28"/>
          <w:rtl/>
        </w:rPr>
        <w:lastRenderedPageBreak/>
        <w:t>ترى الباحثون أن الدرجة الكلية لوسائل الإعلام</w:t>
      </w:r>
      <w:r>
        <w:rPr>
          <w:rFonts w:cs="Simplified Arabic" w:hint="cs"/>
          <w:sz w:val="28"/>
          <w:szCs w:val="28"/>
          <w:rtl/>
        </w:rPr>
        <w:t xml:space="preserve"> </w:t>
      </w:r>
      <w:r>
        <w:rPr>
          <w:rFonts w:cs="Simplified Arabic"/>
          <w:sz w:val="28"/>
          <w:szCs w:val="28"/>
          <w:rtl/>
        </w:rPr>
        <w:t>في نشر الثقافة الرياضية جاء متوسطا لقلة الاهتمام في نشر الوعي الثقافي الرياضي على المستوى المحلي وعلى مستوى طلبة الجامعات</w:t>
      </w:r>
      <w:r>
        <w:rPr>
          <w:rFonts w:cs="Simplified Arabic" w:hint="cs"/>
          <w:sz w:val="28"/>
          <w:szCs w:val="28"/>
          <w:rtl/>
        </w:rPr>
        <w:t xml:space="preserve"> </w:t>
      </w:r>
      <w:r>
        <w:rPr>
          <w:rFonts w:cs="Simplified Arabic"/>
          <w:sz w:val="28"/>
          <w:szCs w:val="28"/>
          <w:rtl/>
        </w:rPr>
        <w:t>بشكل خاص، ولقلة الكفاءات العلمية والبرامج التثقيفية التي بدورها تحفز على نشر الثقافة الرياضية التي لها اثر ايجابي في الارتقاء بالثقافة الرياضية وترسيخ القيم .</w:t>
      </w:r>
    </w:p>
    <w:p w:rsidR="005D3DC9" w:rsidRDefault="005D3DC9" w:rsidP="005D3DC9">
      <w:pPr>
        <w:spacing w:line="23" w:lineRule="atLeast"/>
        <w:ind w:firstLine="720"/>
        <w:jc w:val="both"/>
        <w:rPr>
          <w:rFonts w:cs="Simplified Arabic"/>
          <w:sz w:val="28"/>
          <w:szCs w:val="28"/>
          <w:rtl/>
        </w:rPr>
      </w:pPr>
      <w:r>
        <w:rPr>
          <w:rFonts w:cs="Simplified Arabic"/>
          <w:sz w:val="28"/>
          <w:szCs w:val="28"/>
          <w:rtl/>
        </w:rPr>
        <w:t>وجاءت هدة الدراسة متفقة مع كل من دراسة عبدالله(2015)، لوجود ضعف في الأداء المهني في الصحف الرياضية، ودراسة زيود(2013/أ) بان وجود مستوى متوسط لتقييم دور الإعلام الرياضي في رفع مستوى الثقافة الرياضية للمرأة</w:t>
      </w:r>
      <w:r>
        <w:rPr>
          <w:rFonts w:cs="Simplified Arabic" w:hint="cs"/>
          <w:sz w:val="28"/>
          <w:szCs w:val="28"/>
          <w:rtl/>
        </w:rPr>
        <w:t xml:space="preserve"> </w:t>
      </w:r>
      <w:r>
        <w:rPr>
          <w:rFonts w:cs="Simplified Arabic"/>
          <w:sz w:val="28"/>
          <w:szCs w:val="28"/>
          <w:rtl/>
        </w:rPr>
        <w:t>الأردنية.</w:t>
      </w:r>
    </w:p>
    <w:p w:rsidR="005D3DC9" w:rsidRDefault="005D3DC9" w:rsidP="005D3DC9">
      <w:pPr>
        <w:spacing w:line="23" w:lineRule="atLeast"/>
        <w:ind w:firstLine="720"/>
        <w:jc w:val="both"/>
        <w:rPr>
          <w:rFonts w:cs="Simplified Arabic"/>
          <w:sz w:val="28"/>
          <w:szCs w:val="28"/>
          <w:rtl/>
        </w:rPr>
      </w:pPr>
      <w:r>
        <w:rPr>
          <w:rFonts w:cs="Simplified Arabic"/>
          <w:sz w:val="28"/>
          <w:szCs w:val="28"/>
          <w:rtl/>
        </w:rPr>
        <w:t>بينما جاءت نتائج هدة الدراسة غير متفقة مع دراسة مارتن(2000)، بعدم الاهتمام بالرياضة النسائية وان الاعلام لم يغطي تلك الرياضة بشكل صحيح وان الذكور هم المسيطرون.</w:t>
      </w:r>
    </w:p>
    <w:p w:rsidR="00E815A6" w:rsidRDefault="00E43509" w:rsidP="00CD2A5C">
      <w:pPr>
        <w:spacing w:line="23" w:lineRule="atLeast"/>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ثانياً: عرض ومناقشة </w:t>
      </w:r>
      <w:r w:rsidR="00E815A6" w:rsidRPr="000F5ADF">
        <w:rPr>
          <w:rFonts w:ascii="Simplified Arabic" w:hAnsi="Simplified Arabic" w:cs="Simplified Arabic" w:hint="cs"/>
          <w:b/>
          <w:bCs/>
          <w:sz w:val="28"/>
          <w:szCs w:val="28"/>
          <w:rtl/>
        </w:rPr>
        <w:t>التساؤل الثاني:</w:t>
      </w:r>
    </w:p>
    <w:p w:rsidR="00E815A6" w:rsidRPr="000B5942" w:rsidRDefault="00E815A6" w:rsidP="00CD2A5C">
      <w:pPr>
        <w:spacing w:line="23" w:lineRule="atLeast"/>
        <w:jc w:val="both"/>
        <w:rPr>
          <w:rFonts w:ascii="Simplified Arabic" w:hAnsi="Simplified Arabic" w:cs="Simplified Arabic"/>
          <w:b/>
          <w:bCs/>
          <w:sz w:val="28"/>
          <w:szCs w:val="28"/>
          <w:rtl/>
        </w:rPr>
      </w:pPr>
      <w:r w:rsidRPr="000F5ADF">
        <w:rPr>
          <w:rFonts w:ascii="Simplified Arabic" w:hAnsi="Simplified Arabic" w:cs="Simplified Arabic" w:hint="cs"/>
          <w:b/>
          <w:bCs/>
          <w:sz w:val="28"/>
          <w:szCs w:val="28"/>
          <w:rtl/>
        </w:rPr>
        <w:t xml:space="preserve">هل توجد فروق ذات دلالة إحصائية في </w:t>
      </w:r>
      <w:r>
        <w:rPr>
          <w:rFonts w:cs="Simplified Arabic" w:hint="cs"/>
          <w:b/>
          <w:bCs/>
          <w:sz w:val="28"/>
          <w:szCs w:val="28"/>
          <w:rtl/>
        </w:rPr>
        <w:t>دور وسائل الإعلام في نشر الثقافة الرياضية لدى طلبة الجامعات الفلسطينية في الضفة الغربية تعزى إلى متغير الجنس</w:t>
      </w:r>
      <w:r w:rsidRPr="000F5ADF">
        <w:rPr>
          <w:rFonts w:cs="Simplified Arabic"/>
          <w:b/>
          <w:bCs/>
          <w:sz w:val="28"/>
          <w:szCs w:val="28"/>
          <w:rtl/>
        </w:rPr>
        <w:t>؟</w:t>
      </w:r>
    </w:p>
    <w:p w:rsidR="00E815A6" w:rsidRDefault="00E815A6" w:rsidP="00CD2A5C">
      <w:pPr>
        <w:spacing w:line="23" w:lineRule="atLeast"/>
        <w:ind w:firstLine="720"/>
        <w:jc w:val="both"/>
        <w:rPr>
          <w:rFonts w:cs="Simplified Arabic"/>
          <w:sz w:val="28"/>
          <w:szCs w:val="28"/>
          <w:rtl/>
        </w:rPr>
      </w:pPr>
      <w:r>
        <w:rPr>
          <w:rFonts w:cs="Simplified Arabic" w:hint="cs"/>
          <w:sz w:val="28"/>
          <w:szCs w:val="28"/>
          <w:rtl/>
        </w:rPr>
        <w:t>وللإجابة عن هذا التساؤل تم تطبيق اختبار (ت) لمجموعتين مستقلتين (</w:t>
      </w:r>
      <w:r>
        <w:rPr>
          <w:rFonts w:cs="Simplified Arabic"/>
          <w:sz w:val="28"/>
          <w:szCs w:val="28"/>
        </w:rPr>
        <w:t>Independent- Samples- T- Test</w:t>
      </w:r>
      <w:r>
        <w:rPr>
          <w:rFonts w:cs="Simplified Arabic" w:hint="cs"/>
          <w:sz w:val="28"/>
          <w:szCs w:val="28"/>
          <w:rtl/>
        </w:rPr>
        <w:t>)، ونتائج الجدول رقم () تبين ذلك.</w:t>
      </w:r>
    </w:p>
    <w:p w:rsidR="00E815A6" w:rsidRPr="0023126D" w:rsidRDefault="00E815A6" w:rsidP="00CD2A5C">
      <w:pPr>
        <w:spacing w:line="23" w:lineRule="atLeast"/>
        <w:jc w:val="center"/>
        <w:rPr>
          <w:rFonts w:cs="Simplified Arabic"/>
          <w:sz w:val="26"/>
          <w:szCs w:val="26"/>
          <w:rtl/>
        </w:rPr>
      </w:pPr>
      <w:r w:rsidRPr="0023126D">
        <w:rPr>
          <w:rFonts w:cs="Simplified Arabic" w:hint="cs"/>
          <w:sz w:val="26"/>
          <w:szCs w:val="26"/>
          <w:rtl/>
        </w:rPr>
        <w:t>الجدول رقم (</w:t>
      </w:r>
      <w:r w:rsidR="002D62DF">
        <w:rPr>
          <w:rFonts w:cs="Simplified Arabic" w:hint="cs"/>
          <w:sz w:val="26"/>
          <w:szCs w:val="26"/>
          <w:rtl/>
        </w:rPr>
        <w:t>11</w:t>
      </w:r>
      <w:r w:rsidRPr="0023126D">
        <w:rPr>
          <w:rFonts w:cs="Simplified Arabic" w:hint="cs"/>
          <w:sz w:val="26"/>
          <w:szCs w:val="26"/>
          <w:rtl/>
        </w:rPr>
        <w:t>): نتائج اختبار (ت) لمجموعتين مستقلتين لدلالة الفروق في دور وسائل الإعلام في نشر الثقافة الرياضية لدى طلبة الجامعات الفلسطينية في الضفة الغربية تبعا لمتغير الجنس (ن=611).</w:t>
      </w:r>
    </w:p>
    <w:tbl>
      <w:tblPr>
        <w:tblStyle w:val="TableGrid"/>
        <w:bidiVisual/>
        <w:tblW w:w="0" w:type="auto"/>
        <w:tblInd w:w="334" w:type="dxa"/>
        <w:tblLook w:val="04A0"/>
      </w:tblPr>
      <w:tblGrid>
        <w:gridCol w:w="1891"/>
        <w:gridCol w:w="958"/>
        <w:gridCol w:w="992"/>
        <w:gridCol w:w="991"/>
        <w:gridCol w:w="993"/>
        <w:gridCol w:w="1262"/>
        <w:gridCol w:w="1101"/>
      </w:tblGrid>
      <w:tr w:rsidR="00E815A6" w:rsidTr="00386B5B">
        <w:trPr>
          <w:trHeight w:val="517"/>
        </w:trPr>
        <w:tc>
          <w:tcPr>
            <w:tcW w:w="1891" w:type="dxa"/>
            <w:vMerge w:val="restart"/>
            <w:tcBorders>
              <w:tr2bl w:val="single" w:sz="4" w:space="0" w:color="auto"/>
            </w:tcBorders>
            <w:shd w:val="clear" w:color="auto" w:fill="F2F2F2" w:themeFill="background1" w:themeFillShade="F2"/>
          </w:tcPr>
          <w:p w:rsidR="00E815A6" w:rsidRPr="0093447D" w:rsidRDefault="00E815A6" w:rsidP="00CD2A5C">
            <w:pPr>
              <w:spacing w:line="23" w:lineRule="atLeast"/>
              <w:jc w:val="both"/>
              <w:rPr>
                <w:rFonts w:cs="Simplified Arabic"/>
                <w:b/>
                <w:bCs/>
                <w:sz w:val="28"/>
                <w:szCs w:val="28"/>
                <w:rtl/>
              </w:rPr>
            </w:pPr>
            <w:r w:rsidRPr="0093447D">
              <w:rPr>
                <w:rFonts w:cs="Simplified Arabic" w:hint="cs"/>
                <w:b/>
                <w:bCs/>
                <w:sz w:val="28"/>
                <w:szCs w:val="28"/>
                <w:rtl/>
              </w:rPr>
              <w:t>الجنس</w:t>
            </w:r>
          </w:p>
          <w:p w:rsidR="00E815A6" w:rsidRDefault="00E815A6" w:rsidP="00CD2A5C">
            <w:pPr>
              <w:spacing w:line="23" w:lineRule="atLeast"/>
              <w:jc w:val="both"/>
              <w:rPr>
                <w:rFonts w:cs="Simplified Arabic"/>
                <w:b/>
                <w:bCs/>
                <w:sz w:val="28"/>
                <w:szCs w:val="28"/>
                <w:rtl/>
              </w:rPr>
            </w:pPr>
          </w:p>
          <w:p w:rsidR="00E815A6" w:rsidRPr="0093447D" w:rsidRDefault="00E815A6" w:rsidP="00CD2A5C">
            <w:pPr>
              <w:spacing w:line="23" w:lineRule="atLeast"/>
              <w:jc w:val="both"/>
              <w:rPr>
                <w:rFonts w:cs="Simplified Arabic"/>
                <w:b/>
                <w:bCs/>
                <w:sz w:val="28"/>
                <w:szCs w:val="28"/>
                <w:rtl/>
              </w:rPr>
            </w:pPr>
            <w:r w:rsidRPr="0093447D">
              <w:rPr>
                <w:rFonts w:cs="Simplified Arabic" w:hint="cs"/>
                <w:b/>
                <w:bCs/>
                <w:sz w:val="28"/>
                <w:szCs w:val="28"/>
                <w:rtl/>
              </w:rPr>
              <w:t>الم</w:t>
            </w:r>
            <w:r>
              <w:rPr>
                <w:rFonts w:cs="Simplified Arabic" w:hint="cs"/>
                <w:b/>
                <w:bCs/>
                <w:sz w:val="28"/>
                <w:szCs w:val="28"/>
                <w:rtl/>
              </w:rPr>
              <w:t>جالات</w:t>
            </w:r>
          </w:p>
        </w:tc>
        <w:tc>
          <w:tcPr>
            <w:tcW w:w="1950" w:type="dxa"/>
            <w:gridSpan w:val="2"/>
            <w:tcBorders>
              <w:bottom w:val="single" w:sz="4" w:space="0" w:color="auto"/>
            </w:tcBorders>
            <w:shd w:val="clear" w:color="auto" w:fill="F2F2F2" w:themeFill="background1" w:themeFillShade="F2"/>
          </w:tcPr>
          <w:p w:rsidR="00E815A6" w:rsidRDefault="00E815A6" w:rsidP="00CD2A5C">
            <w:pPr>
              <w:spacing w:line="23" w:lineRule="atLeast"/>
              <w:jc w:val="center"/>
              <w:rPr>
                <w:rFonts w:cs="Simplified Arabic"/>
                <w:b/>
                <w:bCs/>
                <w:sz w:val="28"/>
                <w:szCs w:val="28"/>
                <w:rtl/>
              </w:rPr>
            </w:pPr>
            <w:r>
              <w:rPr>
                <w:rFonts w:cs="Simplified Arabic" w:hint="cs"/>
                <w:b/>
                <w:bCs/>
                <w:sz w:val="28"/>
                <w:szCs w:val="28"/>
                <w:rtl/>
              </w:rPr>
              <w:t>ذكور</w:t>
            </w:r>
          </w:p>
          <w:p w:rsidR="00E815A6" w:rsidRPr="0093447D" w:rsidRDefault="00E815A6" w:rsidP="00CD2A5C">
            <w:pPr>
              <w:spacing w:line="23" w:lineRule="atLeast"/>
              <w:jc w:val="center"/>
              <w:rPr>
                <w:rFonts w:cs="Simplified Arabic"/>
                <w:b/>
                <w:bCs/>
                <w:sz w:val="28"/>
                <w:szCs w:val="28"/>
                <w:rtl/>
              </w:rPr>
            </w:pPr>
            <w:r>
              <w:rPr>
                <w:rFonts w:cs="Simplified Arabic" w:hint="cs"/>
                <w:b/>
                <w:bCs/>
                <w:sz w:val="28"/>
                <w:szCs w:val="28"/>
                <w:rtl/>
              </w:rPr>
              <w:t>( ن=284)</w:t>
            </w:r>
          </w:p>
        </w:tc>
        <w:tc>
          <w:tcPr>
            <w:tcW w:w="1984" w:type="dxa"/>
            <w:gridSpan w:val="2"/>
            <w:tcBorders>
              <w:bottom w:val="single" w:sz="4" w:space="0" w:color="auto"/>
            </w:tcBorders>
            <w:shd w:val="clear" w:color="auto" w:fill="F2F2F2" w:themeFill="background1" w:themeFillShade="F2"/>
          </w:tcPr>
          <w:p w:rsidR="00E815A6" w:rsidRDefault="00E815A6" w:rsidP="00CD2A5C">
            <w:pPr>
              <w:spacing w:line="23" w:lineRule="atLeast"/>
              <w:jc w:val="center"/>
              <w:rPr>
                <w:rFonts w:cs="Simplified Arabic"/>
                <w:b/>
                <w:bCs/>
                <w:sz w:val="28"/>
                <w:szCs w:val="28"/>
                <w:rtl/>
              </w:rPr>
            </w:pPr>
            <w:r>
              <w:rPr>
                <w:rFonts w:cs="Simplified Arabic" w:hint="cs"/>
                <w:b/>
                <w:bCs/>
                <w:sz w:val="28"/>
                <w:szCs w:val="28"/>
                <w:rtl/>
              </w:rPr>
              <w:t>إناث</w:t>
            </w:r>
          </w:p>
          <w:p w:rsidR="00E815A6" w:rsidRPr="0093447D" w:rsidRDefault="00E815A6" w:rsidP="00CD2A5C">
            <w:pPr>
              <w:spacing w:line="23" w:lineRule="atLeast"/>
              <w:jc w:val="center"/>
              <w:rPr>
                <w:rFonts w:cs="Simplified Arabic"/>
                <w:b/>
                <w:bCs/>
                <w:sz w:val="28"/>
                <w:szCs w:val="28"/>
                <w:rtl/>
              </w:rPr>
            </w:pPr>
            <w:r>
              <w:rPr>
                <w:rFonts w:cs="Simplified Arabic" w:hint="cs"/>
                <w:b/>
                <w:bCs/>
                <w:sz w:val="28"/>
                <w:szCs w:val="28"/>
                <w:rtl/>
              </w:rPr>
              <w:t>( ن=327)</w:t>
            </w:r>
          </w:p>
        </w:tc>
        <w:tc>
          <w:tcPr>
            <w:tcW w:w="1262" w:type="dxa"/>
            <w:vMerge w:val="restart"/>
            <w:shd w:val="clear" w:color="auto" w:fill="F2F2F2" w:themeFill="background1" w:themeFillShade="F2"/>
          </w:tcPr>
          <w:p w:rsidR="00E815A6" w:rsidRDefault="00E815A6" w:rsidP="00CD2A5C">
            <w:pPr>
              <w:spacing w:line="23" w:lineRule="atLeast"/>
              <w:jc w:val="center"/>
              <w:rPr>
                <w:rFonts w:cs="Simplified Arabic"/>
                <w:b/>
                <w:bCs/>
                <w:sz w:val="28"/>
                <w:szCs w:val="28"/>
                <w:rtl/>
              </w:rPr>
            </w:pPr>
          </w:p>
          <w:p w:rsidR="00E815A6" w:rsidRPr="0093447D" w:rsidRDefault="00E815A6" w:rsidP="00CD2A5C">
            <w:pPr>
              <w:spacing w:line="23" w:lineRule="atLeast"/>
              <w:jc w:val="center"/>
              <w:rPr>
                <w:rFonts w:cs="Simplified Arabic"/>
                <w:b/>
                <w:bCs/>
                <w:sz w:val="28"/>
                <w:szCs w:val="28"/>
                <w:rtl/>
              </w:rPr>
            </w:pPr>
            <w:r w:rsidRPr="0093447D">
              <w:rPr>
                <w:rFonts w:cs="Simplified Arabic" w:hint="cs"/>
                <w:b/>
                <w:bCs/>
                <w:sz w:val="28"/>
                <w:szCs w:val="28"/>
                <w:rtl/>
              </w:rPr>
              <w:t>قيمة</w:t>
            </w:r>
          </w:p>
          <w:p w:rsidR="00E815A6" w:rsidRPr="0093447D" w:rsidRDefault="00E815A6" w:rsidP="00CD2A5C">
            <w:pPr>
              <w:spacing w:line="23" w:lineRule="atLeast"/>
              <w:jc w:val="center"/>
              <w:rPr>
                <w:rFonts w:cs="Simplified Arabic"/>
                <w:b/>
                <w:bCs/>
                <w:sz w:val="28"/>
                <w:szCs w:val="28"/>
                <w:rtl/>
              </w:rPr>
            </w:pPr>
            <w:r w:rsidRPr="0093447D">
              <w:rPr>
                <w:rFonts w:cs="Simplified Arabic" w:hint="cs"/>
                <w:b/>
                <w:bCs/>
                <w:sz w:val="28"/>
                <w:szCs w:val="28"/>
                <w:rtl/>
              </w:rPr>
              <w:t>(ت)</w:t>
            </w:r>
          </w:p>
        </w:tc>
        <w:tc>
          <w:tcPr>
            <w:tcW w:w="1101" w:type="dxa"/>
            <w:vMerge w:val="restart"/>
            <w:shd w:val="clear" w:color="auto" w:fill="F2F2F2" w:themeFill="background1" w:themeFillShade="F2"/>
          </w:tcPr>
          <w:p w:rsidR="00E815A6" w:rsidRDefault="00E815A6" w:rsidP="00CD2A5C">
            <w:pPr>
              <w:spacing w:line="23" w:lineRule="atLeast"/>
              <w:jc w:val="center"/>
              <w:rPr>
                <w:rFonts w:cs="Simplified Arabic"/>
                <w:b/>
                <w:bCs/>
                <w:sz w:val="28"/>
                <w:szCs w:val="28"/>
                <w:rtl/>
              </w:rPr>
            </w:pPr>
          </w:p>
          <w:p w:rsidR="00E815A6" w:rsidRPr="0093447D" w:rsidRDefault="00E815A6" w:rsidP="00CD2A5C">
            <w:pPr>
              <w:spacing w:line="23" w:lineRule="atLeast"/>
              <w:jc w:val="center"/>
              <w:rPr>
                <w:rFonts w:cs="Simplified Arabic"/>
                <w:b/>
                <w:bCs/>
                <w:sz w:val="28"/>
                <w:szCs w:val="28"/>
                <w:rtl/>
              </w:rPr>
            </w:pPr>
            <w:r w:rsidRPr="0093447D">
              <w:rPr>
                <w:rFonts w:cs="Simplified Arabic" w:hint="cs"/>
                <w:b/>
                <w:bCs/>
                <w:sz w:val="28"/>
                <w:szCs w:val="28"/>
                <w:rtl/>
              </w:rPr>
              <w:t>مستوى الدلالة*</w:t>
            </w:r>
          </w:p>
        </w:tc>
      </w:tr>
      <w:tr w:rsidR="00E815A6" w:rsidTr="00386B5B">
        <w:trPr>
          <w:trHeight w:val="453"/>
        </w:trPr>
        <w:tc>
          <w:tcPr>
            <w:tcW w:w="1891" w:type="dxa"/>
            <w:vMerge/>
            <w:tcBorders>
              <w:tr2bl w:val="single" w:sz="4" w:space="0" w:color="auto"/>
            </w:tcBorders>
            <w:shd w:val="clear" w:color="auto" w:fill="D9D9D9" w:themeFill="background1" w:themeFillShade="D9"/>
          </w:tcPr>
          <w:p w:rsidR="00E815A6" w:rsidRDefault="00E815A6" w:rsidP="00CD2A5C">
            <w:pPr>
              <w:spacing w:line="23" w:lineRule="atLeast"/>
              <w:jc w:val="both"/>
              <w:rPr>
                <w:rFonts w:cs="Simplified Arabic"/>
                <w:sz w:val="28"/>
                <w:szCs w:val="28"/>
                <w:rtl/>
              </w:rPr>
            </w:pPr>
          </w:p>
        </w:tc>
        <w:tc>
          <w:tcPr>
            <w:tcW w:w="958" w:type="dxa"/>
            <w:tcBorders>
              <w:top w:val="single" w:sz="4" w:space="0" w:color="auto"/>
              <w:right w:val="single" w:sz="4" w:space="0" w:color="auto"/>
            </w:tcBorders>
            <w:shd w:val="clear" w:color="auto" w:fill="F2F2F2" w:themeFill="background1" w:themeFillShade="F2"/>
          </w:tcPr>
          <w:p w:rsidR="00E815A6" w:rsidRPr="0093447D" w:rsidRDefault="00E815A6" w:rsidP="00CD2A5C">
            <w:pPr>
              <w:spacing w:line="23" w:lineRule="atLeast"/>
              <w:jc w:val="both"/>
              <w:rPr>
                <w:rFonts w:cs="Simplified Arabic"/>
                <w:b/>
                <w:bCs/>
                <w:sz w:val="28"/>
                <w:szCs w:val="28"/>
                <w:rtl/>
              </w:rPr>
            </w:pPr>
            <w:r w:rsidRPr="0093447D">
              <w:rPr>
                <w:rFonts w:cs="Simplified Arabic" w:hint="cs"/>
                <w:b/>
                <w:bCs/>
                <w:sz w:val="28"/>
                <w:szCs w:val="28"/>
                <w:rtl/>
              </w:rPr>
              <w:t>المتوسط</w:t>
            </w:r>
          </w:p>
        </w:tc>
        <w:tc>
          <w:tcPr>
            <w:tcW w:w="992" w:type="dxa"/>
            <w:tcBorders>
              <w:top w:val="single" w:sz="4" w:space="0" w:color="auto"/>
              <w:left w:val="single" w:sz="4" w:space="0" w:color="auto"/>
            </w:tcBorders>
            <w:shd w:val="clear" w:color="auto" w:fill="F2F2F2" w:themeFill="background1" w:themeFillShade="F2"/>
          </w:tcPr>
          <w:p w:rsidR="00E815A6" w:rsidRPr="0093447D" w:rsidRDefault="00E815A6" w:rsidP="00CD2A5C">
            <w:pPr>
              <w:spacing w:line="23" w:lineRule="atLeast"/>
              <w:jc w:val="both"/>
              <w:rPr>
                <w:rFonts w:cs="Simplified Arabic"/>
                <w:b/>
                <w:bCs/>
                <w:sz w:val="28"/>
                <w:szCs w:val="28"/>
                <w:rtl/>
              </w:rPr>
            </w:pPr>
            <w:r w:rsidRPr="0093447D">
              <w:rPr>
                <w:rFonts w:cs="Simplified Arabic" w:hint="cs"/>
                <w:b/>
                <w:bCs/>
                <w:sz w:val="28"/>
                <w:szCs w:val="28"/>
                <w:rtl/>
              </w:rPr>
              <w:t>الانحراف</w:t>
            </w:r>
          </w:p>
        </w:tc>
        <w:tc>
          <w:tcPr>
            <w:tcW w:w="991" w:type="dxa"/>
            <w:tcBorders>
              <w:top w:val="single" w:sz="4" w:space="0" w:color="auto"/>
              <w:right w:val="single" w:sz="4" w:space="0" w:color="auto"/>
            </w:tcBorders>
            <w:shd w:val="clear" w:color="auto" w:fill="F2F2F2" w:themeFill="background1" w:themeFillShade="F2"/>
          </w:tcPr>
          <w:p w:rsidR="00E815A6" w:rsidRPr="0093447D" w:rsidRDefault="00E815A6" w:rsidP="00CD2A5C">
            <w:pPr>
              <w:spacing w:line="23" w:lineRule="atLeast"/>
              <w:jc w:val="both"/>
              <w:rPr>
                <w:rFonts w:cs="Simplified Arabic"/>
                <w:b/>
                <w:bCs/>
                <w:sz w:val="28"/>
                <w:szCs w:val="28"/>
                <w:rtl/>
              </w:rPr>
            </w:pPr>
            <w:r w:rsidRPr="0093447D">
              <w:rPr>
                <w:rFonts w:cs="Simplified Arabic" w:hint="cs"/>
                <w:b/>
                <w:bCs/>
                <w:sz w:val="28"/>
                <w:szCs w:val="28"/>
                <w:rtl/>
              </w:rPr>
              <w:t>المتوسط</w:t>
            </w:r>
          </w:p>
        </w:tc>
        <w:tc>
          <w:tcPr>
            <w:tcW w:w="993" w:type="dxa"/>
            <w:tcBorders>
              <w:top w:val="single" w:sz="4" w:space="0" w:color="auto"/>
              <w:left w:val="single" w:sz="4" w:space="0" w:color="auto"/>
            </w:tcBorders>
            <w:shd w:val="clear" w:color="auto" w:fill="F2F2F2" w:themeFill="background1" w:themeFillShade="F2"/>
          </w:tcPr>
          <w:p w:rsidR="00E815A6" w:rsidRPr="0093447D" w:rsidRDefault="00E815A6" w:rsidP="00CD2A5C">
            <w:pPr>
              <w:spacing w:line="23" w:lineRule="atLeast"/>
              <w:jc w:val="both"/>
              <w:rPr>
                <w:rFonts w:cs="Simplified Arabic"/>
                <w:b/>
                <w:bCs/>
                <w:sz w:val="28"/>
                <w:szCs w:val="28"/>
                <w:rtl/>
              </w:rPr>
            </w:pPr>
            <w:r w:rsidRPr="0093447D">
              <w:rPr>
                <w:rFonts w:cs="Simplified Arabic" w:hint="cs"/>
                <w:b/>
                <w:bCs/>
                <w:sz w:val="28"/>
                <w:szCs w:val="28"/>
                <w:rtl/>
              </w:rPr>
              <w:t>الانحراف</w:t>
            </w:r>
          </w:p>
        </w:tc>
        <w:tc>
          <w:tcPr>
            <w:tcW w:w="1262" w:type="dxa"/>
            <w:vMerge/>
            <w:shd w:val="clear" w:color="auto" w:fill="D9D9D9" w:themeFill="background1" w:themeFillShade="D9"/>
          </w:tcPr>
          <w:p w:rsidR="00E815A6" w:rsidRDefault="00E815A6" w:rsidP="00CD2A5C">
            <w:pPr>
              <w:spacing w:line="23" w:lineRule="atLeast"/>
              <w:jc w:val="both"/>
              <w:rPr>
                <w:rFonts w:cs="Simplified Arabic"/>
                <w:sz w:val="28"/>
                <w:szCs w:val="28"/>
                <w:rtl/>
              </w:rPr>
            </w:pPr>
          </w:p>
        </w:tc>
        <w:tc>
          <w:tcPr>
            <w:tcW w:w="1101" w:type="dxa"/>
            <w:vMerge/>
            <w:shd w:val="clear" w:color="auto" w:fill="D9D9D9" w:themeFill="background1" w:themeFillShade="D9"/>
          </w:tcPr>
          <w:p w:rsidR="00E815A6" w:rsidRDefault="00E815A6" w:rsidP="00CD2A5C">
            <w:pPr>
              <w:spacing w:line="23" w:lineRule="atLeast"/>
              <w:jc w:val="both"/>
              <w:rPr>
                <w:rFonts w:cs="Simplified Arabic"/>
                <w:sz w:val="28"/>
                <w:szCs w:val="28"/>
                <w:rtl/>
              </w:rPr>
            </w:pPr>
          </w:p>
        </w:tc>
      </w:tr>
      <w:tr w:rsidR="00E815A6" w:rsidTr="00386B5B">
        <w:tc>
          <w:tcPr>
            <w:tcW w:w="1891" w:type="dxa"/>
          </w:tcPr>
          <w:p w:rsidR="00E815A6" w:rsidRPr="005D22C5" w:rsidRDefault="00E815A6" w:rsidP="00CD2A5C">
            <w:pPr>
              <w:spacing w:line="23" w:lineRule="atLeast"/>
              <w:jc w:val="both"/>
              <w:rPr>
                <w:rFonts w:cs="Simplified Arabic"/>
                <w:b/>
                <w:bCs/>
                <w:sz w:val="28"/>
                <w:szCs w:val="28"/>
                <w:rtl/>
              </w:rPr>
            </w:pPr>
            <w:r>
              <w:rPr>
                <w:rFonts w:cs="Simplified Arabic" w:hint="cs"/>
                <w:b/>
                <w:bCs/>
                <w:sz w:val="28"/>
                <w:szCs w:val="28"/>
                <w:rtl/>
              </w:rPr>
              <w:t>المعرفي</w:t>
            </w:r>
          </w:p>
        </w:tc>
        <w:tc>
          <w:tcPr>
            <w:tcW w:w="958" w:type="dxa"/>
            <w:tcBorders>
              <w:right w:val="single" w:sz="4" w:space="0" w:color="auto"/>
            </w:tcBorders>
          </w:tcPr>
          <w:p w:rsidR="00E815A6" w:rsidRDefault="00E815A6" w:rsidP="00CD2A5C">
            <w:pPr>
              <w:spacing w:line="23" w:lineRule="atLeast"/>
              <w:jc w:val="center"/>
              <w:rPr>
                <w:rFonts w:cs="Simplified Arabic"/>
                <w:sz w:val="28"/>
                <w:szCs w:val="28"/>
                <w:rtl/>
              </w:rPr>
            </w:pPr>
            <w:r>
              <w:rPr>
                <w:rFonts w:cs="Simplified Arabic" w:hint="cs"/>
                <w:sz w:val="28"/>
                <w:szCs w:val="28"/>
                <w:rtl/>
              </w:rPr>
              <w:t>3.28</w:t>
            </w:r>
          </w:p>
        </w:tc>
        <w:tc>
          <w:tcPr>
            <w:tcW w:w="992" w:type="dxa"/>
            <w:tcBorders>
              <w:left w:val="single" w:sz="4" w:space="0" w:color="auto"/>
            </w:tcBorders>
          </w:tcPr>
          <w:p w:rsidR="00E815A6" w:rsidRDefault="00E815A6" w:rsidP="00CD2A5C">
            <w:pPr>
              <w:spacing w:line="23" w:lineRule="atLeast"/>
              <w:jc w:val="center"/>
              <w:rPr>
                <w:rFonts w:cs="Simplified Arabic"/>
                <w:sz w:val="28"/>
                <w:szCs w:val="28"/>
                <w:rtl/>
              </w:rPr>
            </w:pPr>
            <w:r>
              <w:rPr>
                <w:rFonts w:cs="Simplified Arabic" w:hint="cs"/>
                <w:sz w:val="28"/>
                <w:szCs w:val="28"/>
                <w:rtl/>
              </w:rPr>
              <w:t>0.68</w:t>
            </w:r>
          </w:p>
        </w:tc>
        <w:tc>
          <w:tcPr>
            <w:tcW w:w="991" w:type="dxa"/>
            <w:tcBorders>
              <w:right w:val="single" w:sz="4" w:space="0" w:color="auto"/>
            </w:tcBorders>
          </w:tcPr>
          <w:p w:rsidR="00E815A6" w:rsidRDefault="00E815A6" w:rsidP="00CD2A5C">
            <w:pPr>
              <w:spacing w:line="23" w:lineRule="atLeast"/>
              <w:jc w:val="center"/>
              <w:rPr>
                <w:rFonts w:cs="Simplified Arabic"/>
                <w:sz w:val="28"/>
                <w:szCs w:val="28"/>
                <w:rtl/>
              </w:rPr>
            </w:pPr>
            <w:r>
              <w:rPr>
                <w:rFonts w:cs="Simplified Arabic" w:hint="cs"/>
                <w:sz w:val="28"/>
                <w:szCs w:val="28"/>
                <w:rtl/>
              </w:rPr>
              <w:t>3.26</w:t>
            </w:r>
          </w:p>
        </w:tc>
        <w:tc>
          <w:tcPr>
            <w:tcW w:w="993" w:type="dxa"/>
            <w:tcBorders>
              <w:left w:val="single" w:sz="4" w:space="0" w:color="auto"/>
            </w:tcBorders>
          </w:tcPr>
          <w:p w:rsidR="00E815A6" w:rsidRDefault="00E815A6" w:rsidP="00CD2A5C">
            <w:pPr>
              <w:spacing w:line="23" w:lineRule="atLeast"/>
              <w:jc w:val="center"/>
              <w:rPr>
                <w:rFonts w:cs="Simplified Arabic"/>
                <w:sz w:val="28"/>
                <w:szCs w:val="28"/>
                <w:rtl/>
              </w:rPr>
            </w:pPr>
            <w:r>
              <w:rPr>
                <w:rFonts w:cs="Simplified Arabic" w:hint="cs"/>
                <w:sz w:val="28"/>
                <w:szCs w:val="28"/>
                <w:rtl/>
              </w:rPr>
              <w:t>0.57</w:t>
            </w:r>
          </w:p>
        </w:tc>
        <w:tc>
          <w:tcPr>
            <w:tcW w:w="1262" w:type="dxa"/>
          </w:tcPr>
          <w:p w:rsidR="00E815A6" w:rsidRDefault="00E815A6" w:rsidP="00CD2A5C">
            <w:pPr>
              <w:spacing w:line="23" w:lineRule="atLeast"/>
              <w:jc w:val="center"/>
              <w:rPr>
                <w:rFonts w:cs="Simplified Arabic"/>
                <w:sz w:val="28"/>
                <w:szCs w:val="28"/>
                <w:rtl/>
              </w:rPr>
            </w:pPr>
            <w:r>
              <w:rPr>
                <w:rFonts w:cs="Simplified Arabic" w:hint="cs"/>
                <w:sz w:val="28"/>
                <w:szCs w:val="28"/>
                <w:rtl/>
              </w:rPr>
              <w:t>0.404</w:t>
            </w:r>
          </w:p>
        </w:tc>
        <w:tc>
          <w:tcPr>
            <w:tcW w:w="1101" w:type="dxa"/>
          </w:tcPr>
          <w:p w:rsidR="00E815A6" w:rsidRDefault="00E815A6" w:rsidP="00CD2A5C">
            <w:pPr>
              <w:spacing w:line="23" w:lineRule="atLeast"/>
              <w:jc w:val="center"/>
              <w:rPr>
                <w:rFonts w:cs="Simplified Arabic"/>
                <w:sz w:val="28"/>
                <w:szCs w:val="28"/>
                <w:rtl/>
              </w:rPr>
            </w:pPr>
            <w:r>
              <w:rPr>
                <w:rFonts w:cs="Simplified Arabic" w:hint="cs"/>
                <w:sz w:val="28"/>
                <w:szCs w:val="28"/>
                <w:rtl/>
              </w:rPr>
              <w:t>0.687</w:t>
            </w:r>
          </w:p>
        </w:tc>
      </w:tr>
      <w:tr w:rsidR="00E815A6" w:rsidTr="00386B5B">
        <w:tc>
          <w:tcPr>
            <w:tcW w:w="1891" w:type="dxa"/>
          </w:tcPr>
          <w:p w:rsidR="00E815A6" w:rsidRPr="005D22C5" w:rsidRDefault="00E815A6" w:rsidP="00CD2A5C">
            <w:pPr>
              <w:spacing w:line="23" w:lineRule="atLeast"/>
              <w:jc w:val="both"/>
              <w:rPr>
                <w:rFonts w:cs="Simplified Arabic"/>
                <w:b/>
                <w:bCs/>
                <w:sz w:val="28"/>
                <w:szCs w:val="28"/>
                <w:rtl/>
              </w:rPr>
            </w:pPr>
            <w:r>
              <w:rPr>
                <w:rFonts w:cs="Simplified Arabic" w:hint="cs"/>
                <w:b/>
                <w:bCs/>
                <w:sz w:val="28"/>
                <w:szCs w:val="28"/>
                <w:rtl/>
              </w:rPr>
              <w:t>الاجتماعي</w:t>
            </w:r>
          </w:p>
        </w:tc>
        <w:tc>
          <w:tcPr>
            <w:tcW w:w="958" w:type="dxa"/>
            <w:tcBorders>
              <w:right w:val="single" w:sz="4" w:space="0" w:color="auto"/>
            </w:tcBorders>
          </w:tcPr>
          <w:p w:rsidR="00E815A6" w:rsidRDefault="00E815A6" w:rsidP="00CD2A5C">
            <w:pPr>
              <w:spacing w:line="23" w:lineRule="atLeast"/>
              <w:jc w:val="center"/>
              <w:rPr>
                <w:rFonts w:cs="Simplified Arabic"/>
                <w:sz w:val="28"/>
                <w:szCs w:val="28"/>
                <w:rtl/>
              </w:rPr>
            </w:pPr>
            <w:r>
              <w:rPr>
                <w:rFonts w:cs="Simplified Arabic" w:hint="cs"/>
                <w:sz w:val="28"/>
                <w:szCs w:val="28"/>
                <w:rtl/>
              </w:rPr>
              <w:t>3.45</w:t>
            </w:r>
          </w:p>
        </w:tc>
        <w:tc>
          <w:tcPr>
            <w:tcW w:w="992" w:type="dxa"/>
            <w:tcBorders>
              <w:left w:val="single" w:sz="4" w:space="0" w:color="auto"/>
            </w:tcBorders>
          </w:tcPr>
          <w:p w:rsidR="00E815A6" w:rsidRDefault="00E815A6" w:rsidP="00CD2A5C">
            <w:pPr>
              <w:spacing w:line="23" w:lineRule="atLeast"/>
              <w:jc w:val="center"/>
              <w:rPr>
                <w:rFonts w:cs="Simplified Arabic"/>
                <w:sz w:val="28"/>
                <w:szCs w:val="28"/>
                <w:rtl/>
              </w:rPr>
            </w:pPr>
            <w:r>
              <w:rPr>
                <w:rFonts w:cs="Simplified Arabic" w:hint="cs"/>
                <w:sz w:val="28"/>
                <w:szCs w:val="28"/>
                <w:rtl/>
              </w:rPr>
              <w:t>0.71</w:t>
            </w:r>
          </w:p>
        </w:tc>
        <w:tc>
          <w:tcPr>
            <w:tcW w:w="991" w:type="dxa"/>
            <w:tcBorders>
              <w:right w:val="single" w:sz="4" w:space="0" w:color="auto"/>
            </w:tcBorders>
          </w:tcPr>
          <w:p w:rsidR="00E815A6" w:rsidRDefault="00E815A6" w:rsidP="00CD2A5C">
            <w:pPr>
              <w:spacing w:line="23" w:lineRule="atLeast"/>
              <w:jc w:val="center"/>
              <w:rPr>
                <w:rFonts w:cs="Simplified Arabic"/>
                <w:sz w:val="28"/>
                <w:szCs w:val="28"/>
                <w:rtl/>
              </w:rPr>
            </w:pPr>
            <w:r>
              <w:rPr>
                <w:rFonts w:cs="Simplified Arabic" w:hint="cs"/>
                <w:sz w:val="28"/>
                <w:szCs w:val="28"/>
                <w:rtl/>
              </w:rPr>
              <w:t>3.40</w:t>
            </w:r>
          </w:p>
        </w:tc>
        <w:tc>
          <w:tcPr>
            <w:tcW w:w="993" w:type="dxa"/>
            <w:tcBorders>
              <w:left w:val="single" w:sz="4" w:space="0" w:color="auto"/>
            </w:tcBorders>
          </w:tcPr>
          <w:p w:rsidR="00E815A6" w:rsidRDefault="00E815A6" w:rsidP="00CD2A5C">
            <w:pPr>
              <w:spacing w:line="23" w:lineRule="atLeast"/>
              <w:jc w:val="center"/>
              <w:rPr>
                <w:rFonts w:cs="Simplified Arabic"/>
                <w:sz w:val="28"/>
                <w:szCs w:val="28"/>
                <w:rtl/>
              </w:rPr>
            </w:pPr>
            <w:r>
              <w:rPr>
                <w:rFonts w:cs="Simplified Arabic" w:hint="cs"/>
                <w:sz w:val="28"/>
                <w:szCs w:val="28"/>
                <w:rtl/>
              </w:rPr>
              <w:t>0.58</w:t>
            </w:r>
          </w:p>
        </w:tc>
        <w:tc>
          <w:tcPr>
            <w:tcW w:w="1262" w:type="dxa"/>
          </w:tcPr>
          <w:p w:rsidR="00E815A6" w:rsidRDefault="00E815A6" w:rsidP="00CD2A5C">
            <w:pPr>
              <w:spacing w:line="23" w:lineRule="atLeast"/>
              <w:jc w:val="center"/>
              <w:rPr>
                <w:rFonts w:cs="Simplified Arabic"/>
                <w:sz w:val="28"/>
                <w:szCs w:val="28"/>
                <w:rtl/>
              </w:rPr>
            </w:pPr>
            <w:r>
              <w:rPr>
                <w:rFonts w:cs="Simplified Arabic" w:hint="cs"/>
                <w:sz w:val="28"/>
                <w:szCs w:val="28"/>
                <w:rtl/>
              </w:rPr>
              <w:t>0.817</w:t>
            </w:r>
          </w:p>
        </w:tc>
        <w:tc>
          <w:tcPr>
            <w:tcW w:w="1101" w:type="dxa"/>
          </w:tcPr>
          <w:p w:rsidR="00E815A6" w:rsidRDefault="00E815A6" w:rsidP="00CD2A5C">
            <w:pPr>
              <w:spacing w:line="23" w:lineRule="atLeast"/>
              <w:jc w:val="center"/>
              <w:rPr>
                <w:rFonts w:cs="Simplified Arabic"/>
                <w:sz w:val="28"/>
                <w:szCs w:val="28"/>
                <w:rtl/>
              </w:rPr>
            </w:pPr>
            <w:r>
              <w:rPr>
                <w:rFonts w:cs="Simplified Arabic" w:hint="cs"/>
                <w:sz w:val="28"/>
                <w:szCs w:val="28"/>
                <w:rtl/>
              </w:rPr>
              <w:t>0.414</w:t>
            </w:r>
          </w:p>
        </w:tc>
      </w:tr>
      <w:tr w:rsidR="00E815A6" w:rsidTr="00386B5B">
        <w:tc>
          <w:tcPr>
            <w:tcW w:w="1891" w:type="dxa"/>
          </w:tcPr>
          <w:p w:rsidR="00E815A6" w:rsidRPr="005D22C5" w:rsidRDefault="00E815A6" w:rsidP="00CD2A5C">
            <w:pPr>
              <w:spacing w:line="23" w:lineRule="atLeast"/>
              <w:jc w:val="both"/>
              <w:rPr>
                <w:rFonts w:cs="Simplified Arabic"/>
                <w:b/>
                <w:bCs/>
                <w:sz w:val="28"/>
                <w:szCs w:val="28"/>
                <w:rtl/>
              </w:rPr>
            </w:pPr>
            <w:r>
              <w:rPr>
                <w:rFonts w:cs="Simplified Arabic" w:hint="cs"/>
                <w:b/>
                <w:bCs/>
                <w:sz w:val="28"/>
                <w:szCs w:val="28"/>
                <w:rtl/>
              </w:rPr>
              <w:t>الصحي</w:t>
            </w:r>
          </w:p>
        </w:tc>
        <w:tc>
          <w:tcPr>
            <w:tcW w:w="958" w:type="dxa"/>
            <w:tcBorders>
              <w:right w:val="single" w:sz="4" w:space="0" w:color="auto"/>
            </w:tcBorders>
          </w:tcPr>
          <w:p w:rsidR="00E815A6" w:rsidRDefault="00E815A6" w:rsidP="00CD2A5C">
            <w:pPr>
              <w:spacing w:line="23" w:lineRule="atLeast"/>
              <w:jc w:val="center"/>
              <w:rPr>
                <w:rFonts w:cs="Simplified Arabic"/>
                <w:sz w:val="28"/>
                <w:szCs w:val="28"/>
                <w:rtl/>
              </w:rPr>
            </w:pPr>
            <w:r>
              <w:rPr>
                <w:rFonts w:cs="Simplified Arabic" w:hint="cs"/>
                <w:sz w:val="28"/>
                <w:szCs w:val="28"/>
                <w:rtl/>
              </w:rPr>
              <w:t>3.27</w:t>
            </w:r>
          </w:p>
        </w:tc>
        <w:tc>
          <w:tcPr>
            <w:tcW w:w="992" w:type="dxa"/>
            <w:tcBorders>
              <w:left w:val="single" w:sz="4" w:space="0" w:color="auto"/>
            </w:tcBorders>
          </w:tcPr>
          <w:p w:rsidR="00E815A6" w:rsidRDefault="00E815A6" w:rsidP="00CD2A5C">
            <w:pPr>
              <w:spacing w:line="23" w:lineRule="atLeast"/>
              <w:jc w:val="center"/>
              <w:rPr>
                <w:rFonts w:cs="Simplified Arabic"/>
                <w:sz w:val="28"/>
                <w:szCs w:val="28"/>
                <w:rtl/>
              </w:rPr>
            </w:pPr>
            <w:r>
              <w:rPr>
                <w:rFonts w:cs="Simplified Arabic" w:hint="cs"/>
                <w:sz w:val="28"/>
                <w:szCs w:val="28"/>
                <w:rtl/>
              </w:rPr>
              <w:t>0.71</w:t>
            </w:r>
          </w:p>
        </w:tc>
        <w:tc>
          <w:tcPr>
            <w:tcW w:w="991" w:type="dxa"/>
            <w:tcBorders>
              <w:right w:val="single" w:sz="4" w:space="0" w:color="auto"/>
            </w:tcBorders>
          </w:tcPr>
          <w:p w:rsidR="00E815A6" w:rsidRDefault="00E815A6" w:rsidP="00CD2A5C">
            <w:pPr>
              <w:spacing w:line="23" w:lineRule="atLeast"/>
              <w:jc w:val="center"/>
              <w:rPr>
                <w:rFonts w:cs="Simplified Arabic"/>
                <w:sz w:val="28"/>
                <w:szCs w:val="28"/>
                <w:rtl/>
              </w:rPr>
            </w:pPr>
            <w:r>
              <w:rPr>
                <w:rFonts w:cs="Simplified Arabic" w:hint="cs"/>
                <w:sz w:val="28"/>
                <w:szCs w:val="28"/>
                <w:rtl/>
              </w:rPr>
              <w:t>3.28</w:t>
            </w:r>
          </w:p>
        </w:tc>
        <w:tc>
          <w:tcPr>
            <w:tcW w:w="993" w:type="dxa"/>
            <w:tcBorders>
              <w:left w:val="single" w:sz="4" w:space="0" w:color="auto"/>
            </w:tcBorders>
          </w:tcPr>
          <w:p w:rsidR="00E815A6" w:rsidRDefault="00E815A6" w:rsidP="00CD2A5C">
            <w:pPr>
              <w:spacing w:line="23" w:lineRule="atLeast"/>
              <w:jc w:val="center"/>
              <w:rPr>
                <w:rFonts w:cs="Simplified Arabic"/>
                <w:sz w:val="28"/>
                <w:szCs w:val="28"/>
                <w:rtl/>
              </w:rPr>
            </w:pPr>
            <w:r>
              <w:rPr>
                <w:rFonts w:cs="Simplified Arabic" w:hint="cs"/>
                <w:sz w:val="28"/>
                <w:szCs w:val="28"/>
                <w:rtl/>
              </w:rPr>
              <w:t>0.65</w:t>
            </w:r>
          </w:p>
        </w:tc>
        <w:tc>
          <w:tcPr>
            <w:tcW w:w="1262" w:type="dxa"/>
          </w:tcPr>
          <w:p w:rsidR="00E815A6" w:rsidRDefault="00E815A6" w:rsidP="00CD2A5C">
            <w:pPr>
              <w:spacing w:line="23" w:lineRule="atLeast"/>
              <w:jc w:val="center"/>
              <w:rPr>
                <w:rFonts w:cs="Simplified Arabic"/>
                <w:sz w:val="28"/>
                <w:szCs w:val="28"/>
                <w:rtl/>
              </w:rPr>
            </w:pPr>
            <w:r>
              <w:rPr>
                <w:rFonts w:cs="Simplified Arabic" w:hint="cs"/>
                <w:sz w:val="28"/>
                <w:szCs w:val="28"/>
                <w:rtl/>
              </w:rPr>
              <w:t>- 0.302</w:t>
            </w:r>
          </w:p>
        </w:tc>
        <w:tc>
          <w:tcPr>
            <w:tcW w:w="1101" w:type="dxa"/>
          </w:tcPr>
          <w:p w:rsidR="00E815A6" w:rsidRDefault="00E815A6" w:rsidP="00CD2A5C">
            <w:pPr>
              <w:spacing w:line="23" w:lineRule="atLeast"/>
              <w:jc w:val="center"/>
              <w:rPr>
                <w:rFonts w:cs="Simplified Arabic"/>
                <w:sz w:val="28"/>
                <w:szCs w:val="28"/>
                <w:rtl/>
              </w:rPr>
            </w:pPr>
            <w:r>
              <w:rPr>
                <w:rFonts w:cs="Simplified Arabic" w:hint="cs"/>
                <w:sz w:val="28"/>
                <w:szCs w:val="28"/>
                <w:rtl/>
              </w:rPr>
              <w:t>0.763</w:t>
            </w:r>
          </w:p>
        </w:tc>
      </w:tr>
      <w:tr w:rsidR="00E815A6" w:rsidTr="00386B5B">
        <w:tc>
          <w:tcPr>
            <w:tcW w:w="1891" w:type="dxa"/>
          </w:tcPr>
          <w:p w:rsidR="00E815A6" w:rsidRPr="005D22C5" w:rsidRDefault="00E815A6" w:rsidP="00CD2A5C">
            <w:pPr>
              <w:spacing w:line="23" w:lineRule="atLeast"/>
              <w:jc w:val="both"/>
              <w:rPr>
                <w:rFonts w:cs="Simplified Arabic"/>
                <w:b/>
                <w:bCs/>
                <w:sz w:val="28"/>
                <w:szCs w:val="28"/>
                <w:rtl/>
              </w:rPr>
            </w:pPr>
            <w:r>
              <w:rPr>
                <w:rFonts w:cs="Simplified Arabic" w:hint="cs"/>
                <w:b/>
                <w:bCs/>
                <w:sz w:val="28"/>
                <w:szCs w:val="28"/>
                <w:rtl/>
              </w:rPr>
              <w:t>التنافسي</w:t>
            </w:r>
          </w:p>
        </w:tc>
        <w:tc>
          <w:tcPr>
            <w:tcW w:w="958" w:type="dxa"/>
            <w:tcBorders>
              <w:right w:val="single" w:sz="4" w:space="0" w:color="auto"/>
            </w:tcBorders>
          </w:tcPr>
          <w:p w:rsidR="00E815A6" w:rsidRDefault="00E815A6" w:rsidP="00CD2A5C">
            <w:pPr>
              <w:spacing w:line="23" w:lineRule="atLeast"/>
              <w:jc w:val="center"/>
              <w:rPr>
                <w:rFonts w:cs="Simplified Arabic"/>
                <w:sz w:val="28"/>
                <w:szCs w:val="28"/>
                <w:rtl/>
              </w:rPr>
            </w:pPr>
            <w:r>
              <w:rPr>
                <w:rFonts w:cs="Simplified Arabic" w:hint="cs"/>
                <w:sz w:val="28"/>
                <w:szCs w:val="28"/>
                <w:rtl/>
              </w:rPr>
              <w:t>3.49</w:t>
            </w:r>
          </w:p>
        </w:tc>
        <w:tc>
          <w:tcPr>
            <w:tcW w:w="992" w:type="dxa"/>
            <w:tcBorders>
              <w:left w:val="single" w:sz="4" w:space="0" w:color="auto"/>
            </w:tcBorders>
          </w:tcPr>
          <w:p w:rsidR="00E815A6" w:rsidRDefault="00E815A6" w:rsidP="00CD2A5C">
            <w:pPr>
              <w:spacing w:line="23" w:lineRule="atLeast"/>
              <w:jc w:val="center"/>
              <w:rPr>
                <w:rFonts w:cs="Simplified Arabic"/>
                <w:sz w:val="28"/>
                <w:szCs w:val="28"/>
                <w:rtl/>
              </w:rPr>
            </w:pPr>
            <w:r>
              <w:rPr>
                <w:rFonts w:cs="Simplified Arabic" w:hint="cs"/>
                <w:sz w:val="28"/>
                <w:szCs w:val="28"/>
                <w:rtl/>
              </w:rPr>
              <w:t>0.66</w:t>
            </w:r>
          </w:p>
        </w:tc>
        <w:tc>
          <w:tcPr>
            <w:tcW w:w="991" w:type="dxa"/>
            <w:tcBorders>
              <w:right w:val="single" w:sz="4" w:space="0" w:color="auto"/>
            </w:tcBorders>
          </w:tcPr>
          <w:p w:rsidR="00E815A6" w:rsidRDefault="00E815A6" w:rsidP="00CD2A5C">
            <w:pPr>
              <w:spacing w:line="23" w:lineRule="atLeast"/>
              <w:jc w:val="center"/>
              <w:rPr>
                <w:rFonts w:cs="Simplified Arabic"/>
                <w:sz w:val="28"/>
                <w:szCs w:val="28"/>
                <w:rtl/>
              </w:rPr>
            </w:pPr>
            <w:r>
              <w:rPr>
                <w:rFonts w:cs="Simplified Arabic" w:hint="cs"/>
                <w:sz w:val="28"/>
                <w:szCs w:val="28"/>
                <w:rtl/>
              </w:rPr>
              <w:t>3.42</w:t>
            </w:r>
          </w:p>
        </w:tc>
        <w:tc>
          <w:tcPr>
            <w:tcW w:w="993" w:type="dxa"/>
            <w:tcBorders>
              <w:left w:val="single" w:sz="4" w:space="0" w:color="auto"/>
            </w:tcBorders>
          </w:tcPr>
          <w:p w:rsidR="00E815A6" w:rsidRDefault="00E815A6" w:rsidP="00CD2A5C">
            <w:pPr>
              <w:spacing w:line="23" w:lineRule="atLeast"/>
              <w:jc w:val="center"/>
              <w:rPr>
                <w:rFonts w:cs="Simplified Arabic"/>
                <w:sz w:val="28"/>
                <w:szCs w:val="28"/>
                <w:rtl/>
              </w:rPr>
            </w:pPr>
            <w:r>
              <w:rPr>
                <w:rFonts w:cs="Simplified Arabic" w:hint="cs"/>
                <w:sz w:val="28"/>
                <w:szCs w:val="28"/>
                <w:rtl/>
              </w:rPr>
              <w:t>0.60</w:t>
            </w:r>
          </w:p>
        </w:tc>
        <w:tc>
          <w:tcPr>
            <w:tcW w:w="1262" w:type="dxa"/>
          </w:tcPr>
          <w:p w:rsidR="00E815A6" w:rsidRDefault="00E815A6" w:rsidP="00CD2A5C">
            <w:pPr>
              <w:spacing w:line="23" w:lineRule="atLeast"/>
              <w:jc w:val="center"/>
              <w:rPr>
                <w:rFonts w:cs="Simplified Arabic"/>
                <w:sz w:val="28"/>
                <w:szCs w:val="28"/>
                <w:rtl/>
              </w:rPr>
            </w:pPr>
            <w:r>
              <w:rPr>
                <w:rFonts w:cs="Simplified Arabic" w:hint="cs"/>
                <w:sz w:val="28"/>
                <w:szCs w:val="28"/>
                <w:rtl/>
              </w:rPr>
              <w:t>1.363</w:t>
            </w:r>
          </w:p>
        </w:tc>
        <w:tc>
          <w:tcPr>
            <w:tcW w:w="1101" w:type="dxa"/>
          </w:tcPr>
          <w:p w:rsidR="00E815A6" w:rsidRDefault="00E815A6" w:rsidP="00CD2A5C">
            <w:pPr>
              <w:spacing w:line="23" w:lineRule="atLeast"/>
              <w:jc w:val="center"/>
              <w:rPr>
                <w:rFonts w:cs="Simplified Arabic"/>
                <w:sz w:val="28"/>
                <w:szCs w:val="28"/>
                <w:rtl/>
              </w:rPr>
            </w:pPr>
            <w:r>
              <w:rPr>
                <w:rFonts w:cs="Simplified Arabic" w:hint="cs"/>
                <w:sz w:val="28"/>
                <w:szCs w:val="28"/>
                <w:rtl/>
              </w:rPr>
              <w:t>0.173</w:t>
            </w:r>
          </w:p>
        </w:tc>
      </w:tr>
      <w:tr w:rsidR="00E815A6" w:rsidTr="00386B5B">
        <w:tc>
          <w:tcPr>
            <w:tcW w:w="1891" w:type="dxa"/>
          </w:tcPr>
          <w:p w:rsidR="00E815A6" w:rsidRPr="005D22C5" w:rsidRDefault="00E815A6" w:rsidP="00CD2A5C">
            <w:pPr>
              <w:spacing w:line="23" w:lineRule="atLeast"/>
              <w:jc w:val="both"/>
              <w:rPr>
                <w:rFonts w:cs="Simplified Arabic"/>
                <w:b/>
                <w:bCs/>
                <w:sz w:val="28"/>
                <w:szCs w:val="28"/>
                <w:rtl/>
              </w:rPr>
            </w:pPr>
            <w:r>
              <w:rPr>
                <w:rFonts w:cs="Simplified Arabic" w:hint="cs"/>
                <w:b/>
                <w:bCs/>
                <w:sz w:val="28"/>
                <w:szCs w:val="28"/>
                <w:rtl/>
              </w:rPr>
              <w:t>الثقافي</w:t>
            </w:r>
          </w:p>
        </w:tc>
        <w:tc>
          <w:tcPr>
            <w:tcW w:w="958" w:type="dxa"/>
            <w:tcBorders>
              <w:right w:val="single" w:sz="4" w:space="0" w:color="auto"/>
            </w:tcBorders>
          </w:tcPr>
          <w:p w:rsidR="00E815A6" w:rsidRDefault="00E815A6" w:rsidP="00CD2A5C">
            <w:pPr>
              <w:spacing w:line="23" w:lineRule="atLeast"/>
              <w:jc w:val="center"/>
              <w:rPr>
                <w:rFonts w:cs="Simplified Arabic"/>
                <w:sz w:val="28"/>
                <w:szCs w:val="28"/>
                <w:rtl/>
              </w:rPr>
            </w:pPr>
            <w:r>
              <w:rPr>
                <w:rFonts w:cs="Simplified Arabic" w:hint="cs"/>
                <w:sz w:val="28"/>
                <w:szCs w:val="28"/>
                <w:rtl/>
              </w:rPr>
              <w:t>3.41</w:t>
            </w:r>
          </w:p>
        </w:tc>
        <w:tc>
          <w:tcPr>
            <w:tcW w:w="992" w:type="dxa"/>
            <w:tcBorders>
              <w:left w:val="single" w:sz="4" w:space="0" w:color="auto"/>
            </w:tcBorders>
          </w:tcPr>
          <w:p w:rsidR="00E815A6" w:rsidRDefault="00E815A6" w:rsidP="00CD2A5C">
            <w:pPr>
              <w:spacing w:line="23" w:lineRule="atLeast"/>
              <w:jc w:val="center"/>
              <w:rPr>
                <w:rFonts w:cs="Simplified Arabic"/>
                <w:sz w:val="28"/>
                <w:szCs w:val="28"/>
                <w:rtl/>
              </w:rPr>
            </w:pPr>
            <w:r>
              <w:rPr>
                <w:rFonts w:cs="Simplified Arabic" w:hint="cs"/>
                <w:sz w:val="28"/>
                <w:szCs w:val="28"/>
                <w:rtl/>
              </w:rPr>
              <w:t>0.73</w:t>
            </w:r>
          </w:p>
        </w:tc>
        <w:tc>
          <w:tcPr>
            <w:tcW w:w="991" w:type="dxa"/>
            <w:tcBorders>
              <w:right w:val="single" w:sz="4" w:space="0" w:color="auto"/>
            </w:tcBorders>
          </w:tcPr>
          <w:p w:rsidR="00E815A6" w:rsidRDefault="00E815A6" w:rsidP="00CD2A5C">
            <w:pPr>
              <w:spacing w:line="23" w:lineRule="atLeast"/>
              <w:jc w:val="center"/>
              <w:rPr>
                <w:rFonts w:cs="Simplified Arabic"/>
                <w:sz w:val="28"/>
                <w:szCs w:val="28"/>
                <w:rtl/>
              </w:rPr>
            </w:pPr>
            <w:r>
              <w:rPr>
                <w:rFonts w:cs="Simplified Arabic" w:hint="cs"/>
                <w:sz w:val="28"/>
                <w:szCs w:val="28"/>
                <w:rtl/>
              </w:rPr>
              <w:t>3.42</w:t>
            </w:r>
          </w:p>
        </w:tc>
        <w:tc>
          <w:tcPr>
            <w:tcW w:w="993" w:type="dxa"/>
            <w:tcBorders>
              <w:left w:val="single" w:sz="4" w:space="0" w:color="auto"/>
            </w:tcBorders>
          </w:tcPr>
          <w:p w:rsidR="00E815A6" w:rsidRDefault="00E815A6" w:rsidP="00CD2A5C">
            <w:pPr>
              <w:spacing w:line="23" w:lineRule="atLeast"/>
              <w:jc w:val="center"/>
              <w:rPr>
                <w:rFonts w:cs="Simplified Arabic"/>
                <w:sz w:val="28"/>
                <w:szCs w:val="28"/>
                <w:rtl/>
              </w:rPr>
            </w:pPr>
            <w:r>
              <w:rPr>
                <w:rFonts w:cs="Simplified Arabic" w:hint="cs"/>
                <w:sz w:val="28"/>
                <w:szCs w:val="28"/>
                <w:rtl/>
              </w:rPr>
              <w:t>0.63</w:t>
            </w:r>
          </w:p>
        </w:tc>
        <w:tc>
          <w:tcPr>
            <w:tcW w:w="1262" w:type="dxa"/>
          </w:tcPr>
          <w:p w:rsidR="00E815A6" w:rsidRDefault="00E815A6" w:rsidP="00CD2A5C">
            <w:pPr>
              <w:spacing w:line="23" w:lineRule="atLeast"/>
              <w:jc w:val="center"/>
              <w:rPr>
                <w:rFonts w:cs="Simplified Arabic"/>
                <w:sz w:val="28"/>
                <w:szCs w:val="28"/>
                <w:rtl/>
              </w:rPr>
            </w:pPr>
            <w:r>
              <w:rPr>
                <w:rFonts w:cs="Simplified Arabic" w:hint="cs"/>
                <w:sz w:val="28"/>
                <w:szCs w:val="28"/>
                <w:rtl/>
              </w:rPr>
              <w:t>- 0.287</w:t>
            </w:r>
          </w:p>
        </w:tc>
        <w:tc>
          <w:tcPr>
            <w:tcW w:w="1101" w:type="dxa"/>
          </w:tcPr>
          <w:p w:rsidR="00E815A6" w:rsidRDefault="00E815A6" w:rsidP="00CD2A5C">
            <w:pPr>
              <w:spacing w:line="23" w:lineRule="atLeast"/>
              <w:jc w:val="center"/>
              <w:rPr>
                <w:rFonts w:cs="Simplified Arabic"/>
                <w:sz w:val="28"/>
                <w:szCs w:val="28"/>
                <w:rtl/>
              </w:rPr>
            </w:pPr>
            <w:r>
              <w:rPr>
                <w:rFonts w:cs="Simplified Arabic" w:hint="cs"/>
                <w:sz w:val="28"/>
                <w:szCs w:val="28"/>
                <w:rtl/>
              </w:rPr>
              <w:t>0.774</w:t>
            </w:r>
          </w:p>
        </w:tc>
      </w:tr>
      <w:tr w:rsidR="00E815A6" w:rsidTr="00386B5B">
        <w:tc>
          <w:tcPr>
            <w:tcW w:w="1891" w:type="dxa"/>
          </w:tcPr>
          <w:p w:rsidR="00E815A6" w:rsidRPr="005D22C5" w:rsidRDefault="00E815A6" w:rsidP="00CD2A5C">
            <w:pPr>
              <w:spacing w:line="23" w:lineRule="atLeast"/>
              <w:jc w:val="both"/>
              <w:rPr>
                <w:rFonts w:cs="Simplified Arabic"/>
                <w:b/>
                <w:bCs/>
                <w:sz w:val="28"/>
                <w:szCs w:val="28"/>
                <w:rtl/>
              </w:rPr>
            </w:pPr>
            <w:r>
              <w:rPr>
                <w:rFonts w:cs="Simplified Arabic" w:hint="cs"/>
                <w:b/>
                <w:bCs/>
                <w:sz w:val="28"/>
                <w:szCs w:val="28"/>
                <w:rtl/>
              </w:rPr>
              <w:t>الوطني والانتماء</w:t>
            </w:r>
          </w:p>
        </w:tc>
        <w:tc>
          <w:tcPr>
            <w:tcW w:w="958" w:type="dxa"/>
            <w:tcBorders>
              <w:right w:val="single" w:sz="4" w:space="0" w:color="auto"/>
            </w:tcBorders>
          </w:tcPr>
          <w:p w:rsidR="00E815A6" w:rsidRDefault="00E815A6" w:rsidP="00CD2A5C">
            <w:pPr>
              <w:spacing w:line="23" w:lineRule="atLeast"/>
              <w:jc w:val="center"/>
              <w:rPr>
                <w:rFonts w:cs="Simplified Arabic"/>
                <w:sz w:val="28"/>
                <w:szCs w:val="28"/>
                <w:rtl/>
              </w:rPr>
            </w:pPr>
            <w:r>
              <w:rPr>
                <w:rFonts w:cs="Simplified Arabic" w:hint="cs"/>
                <w:sz w:val="28"/>
                <w:szCs w:val="28"/>
                <w:rtl/>
              </w:rPr>
              <w:t>3.43</w:t>
            </w:r>
          </w:p>
        </w:tc>
        <w:tc>
          <w:tcPr>
            <w:tcW w:w="992" w:type="dxa"/>
            <w:tcBorders>
              <w:left w:val="single" w:sz="4" w:space="0" w:color="auto"/>
            </w:tcBorders>
          </w:tcPr>
          <w:p w:rsidR="00E815A6" w:rsidRDefault="00E815A6" w:rsidP="00CD2A5C">
            <w:pPr>
              <w:spacing w:line="23" w:lineRule="atLeast"/>
              <w:jc w:val="center"/>
              <w:rPr>
                <w:rFonts w:cs="Simplified Arabic"/>
                <w:sz w:val="28"/>
                <w:szCs w:val="28"/>
                <w:rtl/>
              </w:rPr>
            </w:pPr>
            <w:r>
              <w:rPr>
                <w:rFonts w:cs="Simplified Arabic" w:hint="cs"/>
                <w:sz w:val="28"/>
                <w:szCs w:val="28"/>
                <w:rtl/>
              </w:rPr>
              <w:t>0.72</w:t>
            </w:r>
          </w:p>
        </w:tc>
        <w:tc>
          <w:tcPr>
            <w:tcW w:w="991" w:type="dxa"/>
            <w:tcBorders>
              <w:right w:val="single" w:sz="4" w:space="0" w:color="auto"/>
            </w:tcBorders>
          </w:tcPr>
          <w:p w:rsidR="00E815A6" w:rsidRDefault="00E815A6" w:rsidP="00CD2A5C">
            <w:pPr>
              <w:spacing w:line="23" w:lineRule="atLeast"/>
              <w:jc w:val="center"/>
              <w:rPr>
                <w:rFonts w:cs="Simplified Arabic"/>
                <w:sz w:val="28"/>
                <w:szCs w:val="28"/>
                <w:rtl/>
              </w:rPr>
            </w:pPr>
            <w:r>
              <w:rPr>
                <w:rFonts w:cs="Simplified Arabic" w:hint="cs"/>
                <w:sz w:val="28"/>
                <w:szCs w:val="28"/>
                <w:rtl/>
              </w:rPr>
              <w:t>3.43</w:t>
            </w:r>
          </w:p>
        </w:tc>
        <w:tc>
          <w:tcPr>
            <w:tcW w:w="993" w:type="dxa"/>
            <w:tcBorders>
              <w:left w:val="single" w:sz="4" w:space="0" w:color="auto"/>
            </w:tcBorders>
          </w:tcPr>
          <w:p w:rsidR="00E815A6" w:rsidRDefault="00E815A6" w:rsidP="00CD2A5C">
            <w:pPr>
              <w:spacing w:line="23" w:lineRule="atLeast"/>
              <w:jc w:val="center"/>
              <w:rPr>
                <w:rFonts w:cs="Simplified Arabic"/>
                <w:sz w:val="28"/>
                <w:szCs w:val="28"/>
                <w:rtl/>
              </w:rPr>
            </w:pPr>
            <w:r>
              <w:rPr>
                <w:rFonts w:cs="Simplified Arabic" w:hint="cs"/>
                <w:sz w:val="28"/>
                <w:szCs w:val="28"/>
                <w:rtl/>
              </w:rPr>
              <w:t>0.66</w:t>
            </w:r>
          </w:p>
        </w:tc>
        <w:tc>
          <w:tcPr>
            <w:tcW w:w="1262" w:type="dxa"/>
          </w:tcPr>
          <w:p w:rsidR="00E815A6" w:rsidRDefault="00E815A6" w:rsidP="00CD2A5C">
            <w:pPr>
              <w:spacing w:line="23" w:lineRule="atLeast"/>
              <w:jc w:val="center"/>
              <w:rPr>
                <w:rFonts w:cs="Simplified Arabic"/>
                <w:sz w:val="28"/>
                <w:szCs w:val="28"/>
                <w:rtl/>
              </w:rPr>
            </w:pPr>
            <w:r>
              <w:rPr>
                <w:rFonts w:cs="Simplified Arabic" w:hint="cs"/>
                <w:sz w:val="28"/>
                <w:szCs w:val="28"/>
                <w:rtl/>
              </w:rPr>
              <w:t>0.009</w:t>
            </w:r>
          </w:p>
        </w:tc>
        <w:tc>
          <w:tcPr>
            <w:tcW w:w="1101" w:type="dxa"/>
          </w:tcPr>
          <w:p w:rsidR="00E815A6" w:rsidRDefault="00E815A6" w:rsidP="00CD2A5C">
            <w:pPr>
              <w:spacing w:line="23" w:lineRule="atLeast"/>
              <w:jc w:val="center"/>
              <w:rPr>
                <w:rFonts w:cs="Simplified Arabic"/>
                <w:sz w:val="28"/>
                <w:szCs w:val="28"/>
                <w:rtl/>
              </w:rPr>
            </w:pPr>
            <w:r>
              <w:rPr>
                <w:rFonts w:cs="Simplified Arabic" w:hint="cs"/>
                <w:sz w:val="28"/>
                <w:szCs w:val="28"/>
                <w:rtl/>
              </w:rPr>
              <w:t>0.993</w:t>
            </w:r>
          </w:p>
        </w:tc>
      </w:tr>
      <w:tr w:rsidR="00E815A6" w:rsidTr="00386B5B">
        <w:tc>
          <w:tcPr>
            <w:tcW w:w="1891" w:type="dxa"/>
          </w:tcPr>
          <w:p w:rsidR="00E815A6" w:rsidRDefault="00E815A6" w:rsidP="00CD2A5C">
            <w:pPr>
              <w:spacing w:line="23" w:lineRule="atLeast"/>
              <w:jc w:val="both"/>
              <w:rPr>
                <w:rFonts w:cs="Simplified Arabic"/>
                <w:b/>
                <w:bCs/>
                <w:sz w:val="28"/>
                <w:szCs w:val="28"/>
                <w:rtl/>
              </w:rPr>
            </w:pPr>
            <w:r>
              <w:rPr>
                <w:rFonts w:cs="Simplified Arabic" w:hint="cs"/>
                <w:b/>
                <w:bCs/>
                <w:sz w:val="28"/>
                <w:szCs w:val="28"/>
                <w:rtl/>
              </w:rPr>
              <w:t>الدرجة الكلية</w:t>
            </w:r>
          </w:p>
        </w:tc>
        <w:tc>
          <w:tcPr>
            <w:tcW w:w="958" w:type="dxa"/>
            <w:tcBorders>
              <w:right w:val="single" w:sz="4" w:space="0" w:color="auto"/>
            </w:tcBorders>
          </w:tcPr>
          <w:p w:rsidR="00E815A6" w:rsidRDefault="00E815A6" w:rsidP="00CD2A5C">
            <w:pPr>
              <w:spacing w:line="23" w:lineRule="atLeast"/>
              <w:jc w:val="center"/>
              <w:rPr>
                <w:rFonts w:cs="Simplified Arabic"/>
                <w:sz w:val="28"/>
                <w:szCs w:val="28"/>
                <w:rtl/>
              </w:rPr>
            </w:pPr>
            <w:r>
              <w:rPr>
                <w:rFonts w:cs="Simplified Arabic" w:hint="cs"/>
                <w:sz w:val="28"/>
                <w:szCs w:val="28"/>
                <w:rtl/>
              </w:rPr>
              <w:t>3.39</w:t>
            </w:r>
          </w:p>
        </w:tc>
        <w:tc>
          <w:tcPr>
            <w:tcW w:w="992" w:type="dxa"/>
            <w:tcBorders>
              <w:left w:val="single" w:sz="4" w:space="0" w:color="auto"/>
            </w:tcBorders>
          </w:tcPr>
          <w:p w:rsidR="00E815A6" w:rsidRDefault="00E815A6" w:rsidP="00CD2A5C">
            <w:pPr>
              <w:spacing w:line="23" w:lineRule="atLeast"/>
              <w:jc w:val="center"/>
              <w:rPr>
                <w:rFonts w:cs="Simplified Arabic"/>
                <w:sz w:val="28"/>
                <w:szCs w:val="28"/>
                <w:rtl/>
              </w:rPr>
            </w:pPr>
            <w:r>
              <w:rPr>
                <w:rFonts w:cs="Simplified Arabic" w:hint="cs"/>
                <w:sz w:val="28"/>
                <w:szCs w:val="28"/>
                <w:rtl/>
              </w:rPr>
              <w:t>0.57</w:t>
            </w:r>
          </w:p>
        </w:tc>
        <w:tc>
          <w:tcPr>
            <w:tcW w:w="991" w:type="dxa"/>
            <w:tcBorders>
              <w:right w:val="single" w:sz="4" w:space="0" w:color="auto"/>
            </w:tcBorders>
          </w:tcPr>
          <w:p w:rsidR="00E815A6" w:rsidRDefault="00E815A6" w:rsidP="00CD2A5C">
            <w:pPr>
              <w:spacing w:line="23" w:lineRule="atLeast"/>
              <w:jc w:val="center"/>
              <w:rPr>
                <w:rFonts w:cs="Simplified Arabic"/>
                <w:sz w:val="28"/>
                <w:szCs w:val="28"/>
                <w:rtl/>
              </w:rPr>
            </w:pPr>
            <w:r>
              <w:rPr>
                <w:rFonts w:cs="Simplified Arabic" w:hint="cs"/>
                <w:sz w:val="28"/>
                <w:szCs w:val="28"/>
                <w:rtl/>
              </w:rPr>
              <w:t>3.37</w:t>
            </w:r>
          </w:p>
        </w:tc>
        <w:tc>
          <w:tcPr>
            <w:tcW w:w="993" w:type="dxa"/>
            <w:tcBorders>
              <w:left w:val="single" w:sz="4" w:space="0" w:color="auto"/>
            </w:tcBorders>
          </w:tcPr>
          <w:p w:rsidR="00E815A6" w:rsidRDefault="00E815A6" w:rsidP="00CD2A5C">
            <w:pPr>
              <w:spacing w:line="23" w:lineRule="atLeast"/>
              <w:jc w:val="center"/>
              <w:rPr>
                <w:rFonts w:cs="Simplified Arabic"/>
                <w:sz w:val="28"/>
                <w:szCs w:val="28"/>
                <w:rtl/>
              </w:rPr>
            </w:pPr>
            <w:r>
              <w:rPr>
                <w:rFonts w:cs="Simplified Arabic" w:hint="cs"/>
                <w:sz w:val="28"/>
                <w:szCs w:val="28"/>
                <w:rtl/>
              </w:rPr>
              <w:t>0.50</w:t>
            </w:r>
          </w:p>
        </w:tc>
        <w:tc>
          <w:tcPr>
            <w:tcW w:w="1262" w:type="dxa"/>
          </w:tcPr>
          <w:p w:rsidR="00E815A6" w:rsidRDefault="00E815A6" w:rsidP="00CD2A5C">
            <w:pPr>
              <w:spacing w:line="23" w:lineRule="atLeast"/>
              <w:jc w:val="center"/>
              <w:rPr>
                <w:rFonts w:cs="Simplified Arabic"/>
                <w:sz w:val="28"/>
                <w:szCs w:val="28"/>
                <w:rtl/>
              </w:rPr>
            </w:pPr>
            <w:r>
              <w:rPr>
                <w:rFonts w:cs="Simplified Arabic" w:hint="cs"/>
                <w:sz w:val="28"/>
                <w:szCs w:val="28"/>
                <w:rtl/>
              </w:rPr>
              <w:t>0.383</w:t>
            </w:r>
          </w:p>
        </w:tc>
        <w:tc>
          <w:tcPr>
            <w:tcW w:w="1101" w:type="dxa"/>
          </w:tcPr>
          <w:p w:rsidR="00E815A6" w:rsidRDefault="00E815A6" w:rsidP="00CD2A5C">
            <w:pPr>
              <w:spacing w:line="23" w:lineRule="atLeast"/>
              <w:jc w:val="center"/>
              <w:rPr>
                <w:rFonts w:cs="Simplified Arabic"/>
                <w:sz w:val="28"/>
                <w:szCs w:val="28"/>
                <w:rtl/>
              </w:rPr>
            </w:pPr>
            <w:r>
              <w:rPr>
                <w:rFonts w:cs="Simplified Arabic" w:hint="cs"/>
                <w:sz w:val="28"/>
                <w:szCs w:val="28"/>
                <w:rtl/>
              </w:rPr>
              <w:t>0.702</w:t>
            </w:r>
          </w:p>
        </w:tc>
      </w:tr>
    </w:tbl>
    <w:p w:rsidR="00E815A6" w:rsidRDefault="00E815A6" w:rsidP="00CD2A5C">
      <w:pPr>
        <w:spacing w:line="23" w:lineRule="atLeast"/>
        <w:jc w:val="both"/>
        <w:rPr>
          <w:rFonts w:ascii="Simplified Arabic" w:hAnsi="Simplified Arabic" w:cs="Simplified Arabic"/>
          <w:sz w:val="24"/>
          <w:szCs w:val="24"/>
          <w:rtl/>
          <w:lang w:bidi="ar-JO"/>
        </w:rPr>
      </w:pPr>
      <w:r w:rsidRPr="005E0B47">
        <w:rPr>
          <w:rFonts w:cs="Simplified Arabic"/>
          <w:sz w:val="24"/>
          <w:szCs w:val="24"/>
          <w:rtl/>
          <w:lang w:bidi="ar-JO"/>
        </w:rPr>
        <w:t xml:space="preserve">* </w:t>
      </w:r>
      <w:r w:rsidRPr="005E0B47">
        <w:rPr>
          <w:rFonts w:cs="Simplified Arabic" w:hint="cs"/>
          <w:sz w:val="24"/>
          <w:szCs w:val="24"/>
          <w:rtl/>
          <w:lang w:bidi="ar-JO"/>
        </w:rPr>
        <w:t>دال</w:t>
      </w:r>
      <w:r w:rsidR="00E43509">
        <w:rPr>
          <w:rFonts w:cs="Simplified Arabic" w:hint="cs"/>
          <w:sz w:val="24"/>
          <w:szCs w:val="24"/>
          <w:rtl/>
          <w:lang w:bidi="ar-JO"/>
        </w:rPr>
        <w:t xml:space="preserve"> </w:t>
      </w:r>
      <w:r w:rsidRPr="005E0B47">
        <w:rPr>
          <w:rFonts w:cs="Simplified Arabic" w:hint="cs"/>
          <w:sz w:val="24"/>
          <w:szCs w:val="24"/>
          <w:rtl/>
          <w:lang w:bidi="ar-JO"/>
        </w:rPr>
        <w:t>إحصائياً</w:t>
      </w:r>
      <w:r w:rsidR="00E43509">
        <w:rPr>
          <w:rFonts w:cs="Simplified Arabic" w:hint="cs"/>
          <w:sz w:val="24"/>
          <w:szCs w:val="24"/>
          <w:rtl/>
          <w:lang w:bidi="ar-JO"/>
        </w:rPr>
        <w:t xml:space="preserve"> </w:t>
      </w:r>
      <w:r w:rsidRPr="005E0B47">
        <w:rPr>
          <w:rFonts w:cs="Simplified Arabic" w:hint="cs"/>
          <w:sz w:val="24"/>
          <w:szCs w:val="24"/>
          <w:rtl/>
          <w:lang w:bidi="ar-JO"/>
        </w:rPr>
        <w:t>عند</w:t>
      </w:r>
      <w:r w:rsidR="00E43509">
        <w:rPr>
          <w:rFonts w:cs="Simplified Arabic" w:hint="cs"/>
          <w:sz w:val="24"/>
          <w:szCs w:val="24"/>
          <w:rtl/>
          <w:lang w:bidi="ar-JO"/>
        </w:rPr>
        <w:t xml:space="preserve"> </w:t>
      </w:r>
      <w:r w:rsidRPr="005E0B47">
        <w:rPr>
          <w:rFonts w:ascii="Simplified Arabic" w:hAnsi="Simplified Arabic" w:cs="Simplified Arabic" w:hint="cs"/>
          <w:sz w:val="24"/>
          <w:szCs w:val="24"/>
          <w:rtl/>
          <w:lang w:bidi="ar-JO"/>
        </w:rPr>
        <w:t>مستوى</w:t>
      </w:r>
      <w:r w:rsidR="00E43509">
        <w:rPr>
          <w:rFonts w:ascii="Simplified Arabic" w:hAnsi="Simplified Arabic" w:cs="Simplified Arabic" w:hint="cs"/>
          <w:sz w:val="24"/>
          <w:szCs w:val="24"/>
          <w:rtl/>
          <w:lang w:bidi="ar-JO"/>
        </w:rPr>
        <w:t xml:space="preserve"> </w:t>
      </w:r>
      <w:r w:rsidRPr="005E0B47">
        <w:rPr>
          <w:rFonts w:ascii="Simplified Arabic" w:hAnsi="Simplified Arabic" w:cs="Simplified Arabic" w:hint="cs"/>
          <w:sz w:val="24"/>
          <w:szCs w:val="24"/>
          <w:rtl/>
          <w:lang w:bidi="ar-JO"/>
        </w:rPr>
        <w:t>الدلالة</w:t>
      </w:r>
      <w:r w:rsidRPr="005E0B47">
        <w:rPr>
          <w:rFonts w:ascii="Simplified Arabic" w:hAnsi="Simplified Arabic" w:cs="Simplified Arabic"/>
          <w:sz w:val="24"/>
          <w:szCs w:val="24"/>
          <w:rtl/>
          <w:lang w:bidi="ar-JO"/>
        </w:rPr>
        <w:t>(</w:t>
      </w:r>
      <w:r w:rsidRPr="005E0B47">
        <w:rPr>
          <w:rFonts w:cs="Simplified Arabic"/>
          <w:sz w:val="24"/>
          <w:szCs w:val="24"/>
          <w:lang w:bidi="ar-JO"/>
        </w:rPr>
        <w:t>α</w:t>
      </w:r>
      <w:r w:rsidRPr="005E0B47">
        <w:rPr>
          <w:sz w:val="24"/>
          <w:szCs w:val="24"/>
          <w:rtl/>
          <w:lang w:bidi="ar-JO"/>
        </w:rPr>
        <w:t>≤</w:t>
      </w:r>
      <w:r w:rsidRPr="005E0B47">
        <w:rPr>
          <w:rFonts w:ascii="Simplified Arabic" w:hAnsi="Simplified Arabic" w:cs="Simplified Arabic"/>
          <w:sz w:val="24"/>
          <w:szCs w:val="24"/>
          <w:rtl/>
          <w:lang w:bidi="ar-JO"/>
        </w:rPr>
        <w:t xml:space="preserve"> 0.05)</w:t>
      </w:r>
      <w:r w:rsidRPr="005E0B47">
        <w:rPr>
          <w:rFonts w:ascii="Simplified Arabic" w:hAnsi="Simplified Arabic" w:cs="Simplified Arabic" w:hint="cs"/>
          <w:sz w:val="24"/>
          <w:szCs w:val="24"/>
          <w:rtl/>
          <w:lang w:bidi="ar-JO"/>
        </w:rPr>
        <w:t>، درجات الحرية (609).</w:t>
      </w:r>
    </w:p>
    <w:p w:rsidR="00E815A6" w:rsidRPr="000C53D6" w:rsidRDefault="00E815A6" w:rsidP="000C53D6">
      <w:pPr>
        <w:spacing w:line="23" w:lineRule="atLeast"/>
        <w:ind w:firstLine="720"/>
        <w:jc w:val="both"/>
        <w:rPr>
          <w:rFonts w:ascii="Simplified Arabic" w:hAnsi="Simplified Arabic" w:cs="Simplified Arabic"/>
          <w:sz w:val="28"/>
          <w:szCs w:val="28"/>
          <w:rtl/>
        </w:rPr>
      </w:pPr>
      <w:r>
        <w:rPr>
          <w:rFonts w:ascii="Simplified Arabic" w:hAnsi="Simplified Arabic" w:cs="Simplified Arabic" w:hint="cs"/>
          <w:sz w:val="28"/>
          <w:szCs w:val="28"/>
          <w:rtl/>
          <w:lang w:bidi="ar-JO"/>
        </w:rPr>
        <w:lastRenderedPageBreak/>
        <w:t xml:space="preserve">تشير </w:t>
      </w:r>
      <w:r>
        <w:rPr>
          <w:rFonts w:ascii="Simplified Arabic" w:hAnsi="Simplified Arabic" w:cs="Simplified Arabic"/>
          <w:sz w:val="28"/>
          <w:szCs w:val="28"/>
          <w:rtl/>
          <w:lang w:bidi="ar-JO"/>
        </w:rPr>
        <w:t>نتائج الجدول رقم (</w:t>
      </w:r>
      <w:r w:rsidR="002D62DF">
        <w:rPr>
          <w:rFonts w:ascii="Simplified Arabic" w:hAnsi="Simplified Arabic" w:cs="Simplified Arabic" w:hint="cs"/>
          <w:sz w:val="28"/>
          <w:szCs w:val="28"/>
          <w:rtl/>
          <w:lang w:bidi="ar-JO"/>
        </w:rPr>
        <w:t>11</w:t>
      </w:r>
      <w:r>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إلى عدم وجود</w:t>
      </w:r>
      <w:r w:rsidRPr="00662D73">
        <w:rPr>
          <w:rFonts w:ascii="Simplified Arabic" w:hAnsi="Simplified Arabic" w:cs="Simplified Arabic"/>
          <w:sz w:val="28"/>
          <w:szCs w:val="28"/>
          <w:rtl/>
          <w:lang w:bidi="ar-JO"/>
        </w:rPr>
        <w:t xml:space="preserve"> فروق ذات </w:t>
      </w:r>
      <w:r>
        <w:rPr>
          <w:rFonts w:ascii="Simplified Arabic" w:hAnsi="Simplified Arabic" w:cs="Simplified Arabic" w:hint="cs"/>
          <w:sz w:val="28"/>
          <w:szCs w:val="28"/>
          <w:rtl/>
          <w:lang w:bidi="ar-JO"/>
        </w:rPr>
        <w:t xml:space="preserve">دلالة </w:t>
      </w:r>
      <w:r w:rsidRPr="00662D73">
        <w:rPr>
          <w:rFonts w:ascii="Simplified Arabic" w:hAnsi="Simplified Arabic" w:cs="Simplified Arabic"/>
          <w:sz w:val="28"/>
          <w:szCs w:val="28"/>
          <w:rtl/>
          <w:lang w:bidi="ar-JO"/>
        </w:rPr>
        <w:t>إحصائية عند مستوى الدلالة(</w:t>
      </w:r>
      <w:r w:rsidRPr="00662D73">
        <w:rPr>
          <w:rFonts w:cs="Simplified Arabic"/>
          <w:sz w:val="28"/>
          <w:szCs w:val="28"/>
          <w:lang w:bidi="ar-JO"/>
        </w:rPr>
        <w:t>α</w:t>
      </w:r>
      <w:r w:rsidRPr="00662D73">
        <w:rPr>
          <w:rFonts w:ascii="Simplified Arabic" w:hAnsi="Simplified Arabic"/>
          <w:sz w:val="28"/>
          <w:szCs w:val="28"/>
          <w:rtl/>
          <w:lang w:bidi="ar-JO"/>
        </w:rPr>
        <w:t>≤</w:t>
      </w:r>
      <w:r w:rsidRPr="00662D73">
        <w:rPr>
          <w:rFonts w:ascii="Simplified Arabic" w:hAnsi="Simplified Arabic" w:cs="Simplified Arabic"/>
          <w:sz w:val="28"/>
          <w:szCs w:val="28"/>
          <w:rtl/>
          <w:lang w:bidi="ar-JO"/>
        </w:rPr>
        <w:t xml:space="preserve"> 0.05) </w:t>
      </w:r>
      <w:r>
        <w:rPr>
          <w:rFonts w:ascii="Simplified Arabic" w:hAnsi="Simplified Arabic" w:cs="Simplified Arabic" w:hint="cs"/>
          <w:sz w:val="28"/>
          <w:szCs w:val="28"/>
          <w:rtl/>
          <w:lang w:bidi="ar-JO"/>
        </w:rPr>
        <w:t>على المجالات والدرجة الكلية لد</w:t>
      </w:r>
      <w:r>
        <w:rPr>
          <w:rFonts w:cs="Simplified Arabic" w:hint="cs"/>
          <w:sz w:val="28"/>
          <w:szCs w:val="28"/>
          <w:rtl/>
        </w:rPr>
        <w:t xml:space="preserve">ور وسائل الإعلام </w:t>
      </w:r>
      <w:r w:rsidRPr="000B5942">
        <w:rPr>
          <w:rFonts w:cs="Simplified Arabic" w:hint="cs"/>
          <w:sz w:val="28"/>
          <w:szCs w:val="28"/>
          <w:rtl/>
        </w:rPr>
        <w:t>دور وسائل الإعلام في نشر الثقافة الرياضية لدى طلبة الجامعات الفلسطينية في الضفة الغربية</w:t>
      </w:r>
      <w:r>
        <w:rPr>
          <w:rFonts w:cs="Simplified Arabic" w:hint="cs"/>
          <w:sz w:val="28"/>
          <w:szCs w:val="28"/>
          <w:rtl/>
        </w:rPr>
        <w:t xml:space="preserve"> تبعا لمتغير الجنس.</w:t>
      </w:r>
    </w:p>
    <w:p w:rsidR="000326E9" w:rsidRDefault="00683C94" w:rsidP="005D3DC9">
      <w:pPr>
        <w:spacing w:before="100" w:beforeAutospacing="1" w:after="100" w:afterAutospacing="1" w:line="23" w:lineRule="atLeast"/>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005D3DC9">
        <w:rPr>
          <w:rFonts w:ascii="Simplified Arabic" w:hAnsi="Simplified Arabic" w:cs="Simplified Arabic" w:hint="cs"/>
          <w:b/>
          <w:bCs/>
          <w:sz w:val="28"/>
          <w:szCs w:val="28"/>
          <w:rtl/>
        </w:rPr>
        <w:tab/>
      </w:r>
      <w:r w:rsidR="000326E9">
        <w:rPr>
          <w:rFonts w:cs="Simplified Arabic" w:hint="cs"/>
          <w:sz w:val="28"/>
          <w:szCs w:val="28"/>
          <w:rtl/>
        </w:rPr>
        <w:t xml:space="preserve">يتضح من نتائج الجدول </w:t>
      </w:r>
      <w:r w:rsidR="000326E9">
        <w:rPr>
          <w:rFonts w:cs="Simplified Arabic" w:hint="cs"/>
          <w:b/>
          <w:bCs/>
          <w:sz w:val="28"/>
          <w:szCs w:val="28"/>
          <w:rtl/>
        </w:rPr>
        <w:t xml:space="preserve">رقم( ) </w:t>
      </w:r>
      <w:r w:rsidR="000326E9">
        <w:rPr>
          <w:rFonts w:ascii="Simplified Arabic" w:hAnsi="Simplified Arabic" w:cs="Simplified Arabic" w:hint="cs"/>
          <w:sz w:val="28"/>
          <w:szCs w:val="28"/>
          <w:rtl/>
          <w:lang w:bidi="ar-JO"/>
        </w:rPr>
        <w:t>إلى عدم وجود</w:t>
      </w:r>
      <w:r w:rsidR="000326E9" w:rsidRPr="00662D73">
        <w:rPr>
          <w:rFonts w:ascii="Simplified Arabic" w:hAnsi="Simplified Arabic" w:cs="Simplified Arabic"/>
          <w:sz w:val="28"/>
          <w:szCs w:val="28"/>
          <w:rtl/>
          <w:lang w:bidi="ar-JO"/>
        </w:rPr>
        <w:t xml:space="preserve"> فروق ذات </w:t>
      </w:r>
      <w:r w:rsidR="000326E9">
        <w:rPr>
          <w:rFonts w:ascii="Simplified Arabic" w:hAnsi="Simplified Arabic" w:cs="Simplified Arabic" w:hint="cs"/>
          <w:sz w:val="28"/>
          <w:szCs w:val="28"/>
          <w:rtl/>
          <w:lang w:bidi="ar-JO"/>
        </w:rPr>
        <w:t xml:space="preserve">دلالة </w:t>
      </w:r>
      <w:r w:rsidR="000326E9" w:rsidRPr="00662D73">
        <w:rPr>
          <w:rFonts w:ascii="Simplified Arabic" w:hAnsi="Simplified Arabic" w:cs="Simplified Arabic"/>
          <w:sz w:val="28"/>
          <w:szCs w:val="28"/>
          <w:rtl/>
          <w:lang w:bidi="ar-JO"/>
        </w:rPr>
        <w:t>إحصائية عند مستوى الدلالة(</w:t>
      </w:r>
      <w:r w:rsidR="000326E9" w:rsidRPr="00662D73">
        <w:rPr>
          <w:rFonts w:cs="Simplified Arabic"/>
          <w:sz w:val="28"/>
          <w:szCs w:val="28"/>
          <w:lang w:bidi="ar-JO"/>
        </w:rPr>
        <w:t>α</w:t>
      </w:r>
      <w:r w:rsidR="000326E9" w:rsidRPr="00662D73">
        <w:rPr>
          <w:rFonts w:ascii="Simplified Arabic" w:hAnsi="Simplified Arabic"/>
          <w:sz w:val="28"/>
          <w:szCs w:val="28"/>
          <w:rtl/>
          <w:lang w:bidi="ar-JO"/>
        </w:rPr>
        <w:t>≤</w:t>
      </w:r>
      <w:r w:rsidR="000326E9" w:rsidRPr="00662D73">
        <w:rPr>
          <w:rFonts w:ascii="Simplified Arabic" w:hAnsi="Simplified Arabic" w:cs="Simplified Arabic"/>
          <w:sz w:val="28"/>
          <w:szCs w:val="28"/>
          <w:rtl/>
          <w:lang w:bidi="ar-JO"/>
        </w:rPr>
        <w:t xml:space="preserve"> 0.05) </w:t>
      </w:r>
      <w:r w:rsidR="000326E9">
        <w:rPr>
          <w:rFonts w:ascii="Simplified Arabic" w:hAnsi="Simplified Arabic" w:cs="Simplified Arabic" w:hint="cs"/>
          <w:sz w:val="28"/>
          <w:szCs w:val="28"/>
          <w:rtl/>
          <w:lang w:bidi="ar-JO"/>
        </w:rPr>
        <w:t>على المجالات والدرجة الكلية لد</w:t>
      </w:r>
      <w:r w:rsidR="000326E9">
        <w:rPr>
          <w:rFonts w:cs="Simplified Arabic" w:hint="cs"/>
          <w:sz w:val="28"/>
          <w:szCs w:val="28"/>
          <w:rtl/>
        </w:rPr>
        <w:t xml:space="preserve">ور وسائل الإعلام </w:t>
      </w:r>
      <w:r w:rsidR="000326E9" w:rsidRPr="000B5942">
        <w:rPr>
          <w:rFonts w:cs="Simplified Arabic" w:hint="cs"/>
          <w:sz w:val="28"/>
          <w:szCs w:val="28"/>
          <w:rtl/>
        </w:rPr>
        <w:t>دور وسائل الإعلام في نشر الثقافة الرياضية لدى طلبة الجامعات الفلسطينية في الضفة الغربية</w:t>
      </w:r>
      <w:r w:rsidR="000326E9">
        <w:rPr>
          <w:rFonts w:cs="Simplified Arabic" w:hint="cs"/>
          <w:sz w:val="28"/>
          <w:szCs w:val="28"/>
          <w:rtl/>
        </w:rPr>
        <w:t xml:space="preserve"> تبعا لمتغير الجنس.</w:t>
      </w:r>
    </w:p>
    <w:p w:rsidR="00014634" w:rsidRDefault="00014634" w:rsidP="00CD2A5C">
      <w:pPr>
        <w:spacing w:line="23" w:lineRule="atLeast"/>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ترى </w:t>
      </w:r>
      <w:r w:rsidR="00574B6B">
        <w:rPr>
          <w:rFonts w:ascii="Simplified Arabic" w:hAnsi="Simplified Arabic" w:cs="Simplified Arabic" w:hint="cs"/>
          <w:sz w:val="28"/>
          <w:szCs w:val="28"/>
          <w:rtl/>
        </w:rPr>
        <w:t>الباحثون</w:t>
      </w:r>
      <w:r>
        <w:rPr>
          <w:rFonts w:ascii="Simplified Arabic" w:hAnsi="Simplified Arabic" w:cs="Simplified Arabic" w:hint="cs"/>
          <w:sz w:val="28"/>
          <w:szCs w:val="28"/>
          <w:rtl/>
        </w:rPr>
        <w:t xml:space="preserve"> ان السبب في دلك يعود </w:t>
      </w:r>
      <w:r w:rsidR="00537BC2">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قلة اهتمام وسائل </w:t>
      </w:r>
      <w:r w:rsidR="00537BC2">
        <w:rPr>
          <w:rFonts w:ascii="Simplified Arabic" w:hAnsi="Simplified Arabic" w:cs="Simplified Arabic" w:hint="cs"/>
          <w:sz w:val="28"/>
          <w:szCs w:val="28"/>
          <w:rtl/>
        </w:rPr>
        <w:t>الإعلام</w:t>
      </w:r>
      <w:r w:rsidR="004C7D4C">
        <w:rPr>
          <w:rFonts w:ascii="Simplified Arabic" w:hAnsi="Simplified Arabic" w:cs="Simplified Arabic" w:hint="cs"/>
          <w:sz w:val="28"/>
          <w:szCs w:val="28"/>
          <w:rtl/>
        </w:rPr>
        <w:t xml:space="preserve">في نشر الثقافة الرياضية عند طلبة الجامعات في جميع مجالات الدراسة ( المجال المعرفي، المجال الاجتماعي، المجال الصحي، المجال التنافسي، المجال الثقافي، المجال الوطني)، ودلك لضعف </w:t>
      </w:r>
      <w:r w:rsidR="00B27D18">
        <w:rPr>
          <w:rFonts w:ascii="Simplified Arabic" w:hAnsi="Simplified Arabic" w:cs="Simplified Arabic" w:hint="cs"/>
          <w:sz w:val="28"/>
          <w:szCs w:val="28"/>
          <w:rtl/>
        </w:rPr>
        <w:t xml:space="preserve">وقلة المتخصصين في </w:t>
      </w:r>
      <w:r w:rsidR="0061372A">
        <w:rPr>
          <w:rFonts w:ascii="Simplified Arabic" w:hAnsi="Simplified Arabic" w:cs="Simplified Arabic" w:hint="cs"/>
          <w:sz w:val="28"/>
          <w:szCs w:val="28"/>
          <w:rtl/>
        </w:rPr>
        <w:t>الإعلام</w:t>
      </w:r>
      <w:r w:rsidR="00B27D18">
        <w:rPr>
          <w:rFonts w:ascii="Simplified Arabic" w:hAnsi="Simplified Arabic" w:cs="Simplified Arabic" w:hint="cs"/>
          <w:sz w:val="28"/>
          <w:szCs w:val="28"/>
          <w:rtl/>
        </w:rPr>
        <w:t xml:space="preserve"> الرياضي في مختلف</w:t>
      </w:r>
      <w:r w:rsidR="0056124C">
        <w:rPr>
          <w:rFonts w:ascii="Simplified Arabic" w:hAnsi="Simplified Arabic" w:cs="Simplified Arabic" w:hint="cs"/>
          <w:sz w:val="28"/>
          <w:szCs w:val="28"/>
          <w:rtl/>
        </w:rPr>
        <w:t xml:space="preserve"> أشكاله</w:t>
      </w:r>
      <w:r w:rsidR="00B27D18">
        <w:rPr>
          <w:rFonts w:ascii="Simplified Arabic" w:hAnsi="Simplified Arabic" w:cs="Simplified Arabic" w:hint="cs"/>
          <w:sz w:val="28"/>
          <w:szCs w:val="28"/>
          <w:rtl/>
        </w:rPr>
        <w:t>.</w:t>
      </w:r>
    </w:p>
    <w:p w:rsidR="0061372A" w:rsidRDefault="00B10108" w:rsidP="00CD2A5C">
      <w:pPr>
        <w:spacing w:line="23" w:lineRule="atLeast"/>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وجاءت ه</w:t>
      </w:r>
      <w:r w:rsidR="0061372A">
        <w:rPr>
          <w:rFonts w:ascii="Simplified Arabic" w:hAnsi="Simplified Arabic" w:cs="Simplified Arabic" w:hint="cs"/>
          <w:sz w:val="28"/>
          <w:szCs w:val="28"/>
          <w:rtl/>
        </w:rPr>
        <w:t>ذه</w:t>
      </w:r>
      <w:r>
        <w:rPr>
          <w:rFonts w:ascii="Simplified Arabic" w:hAnsi="Simplified Arabic" w:cs="Simplified Arabic" w:hint="cs"/>
          <w:sz w:val="28"/>
          <w:szCs w:val="28"/>
          <w:rtl/>
        </w:rPr>
        <w:t xml:space="preserve"> الدراسة متفقة مع دراسة </w:t>
      </w:r>
      <w:r w:rsidR="00174F9E">
        <w:rPr>
          <w:rFonts w:ascii="Simplified Arabic" w:hAnsi="Simplified Arabic" w:cs="Simplified Arabic" w:hint="cs"/>
          <w:sz w:val="28"/>
          <w:szCs w:val="28"/>
          <w:rtl/>
        </w:rPr>
        <w:t>شاكر وشحادة(2009)، حيث توصلت ه</w:t>
      </w:r>
      <w:r w:rsidR="0061372A">
        <w:rPr>
          <w:rFonts w:ascii="Simplified Arabic" w:hAnsi="Simplified Arabic" w:cs="Simplified Arabic" w:hint="cs"/>
          <w:sz w:val="28"/>
          <w:szCs w:val="28"/>
          <w:rtl/>
        </w:rPr>
        <w:t>ذه</w:t>
      </w:r>
      <w:r w:rsidR="00174F9E">
        <w:rPr>
          <w:rFonts w:ascii="Simplified Arabic" w:hAnsi="Simplified Arabic" w:cs="Simplified Arabic" w:hint="cs"/>
          <w:sz w:val="28"/>
          <w:szCs w:val="28"/>
          <w:rtl/>
        </w:rPr>
        <w:t xml:space="preserve"> الدراسة الى عدم وجود فروق </w:t>
      </w:r>
      <w:r w:rsidR="0027437D">
        <w:rPr>
          <w:rFonts w:ascii="Simplified Arabic" w:hAnsi="Simplified Arabic" w:cs="Simplified Arabic" w:hint="cs"/>
          <w:sz w:val="28"/>
          <w:szCs w:val="28"/>
          <w:rtl/>
        </w:rPr>
        <w:t>ذ</w:t>
      </w:r>
      <w:r w:rsidR="00174F9E">
        <w:rPr>
          <w:rFonts w:ascii="Simplified Arabic" w:hAnsi="Simplified Arabic" w:cs="Simplified Arabic" w:hint="cs"/>
          <w:sz w:val="28"/>
          <w:szCs w:val="28"/>
          <w:rtl/>
        </w:rPr>
        <w:t xml:space="preserve">ات دلالة </w:t>
      </w:r>
      <w:r w:rsidR="0061372A">
        <w:rPr>
          <w:rFonts w:ascii="Simplified Arabic" w:hAnsi="Simplified Arabic" w:cs="Simplified Arabic" w:hint="cs"/>
          <w:sz w:val="28"/>
          <w:szCs w:val="28"/>
          <w:rtl/>
        </w:rPr>
        <w:t>إحصائية</w:t>
      </w:r>
      <w:r w:rsidR="00174F9E">
        <w:rPr>
          <w:rFonts w:ascii="Simplified Arabic" w:hAnsi="Simplified Arabic" w:cs="Simplified Arabic" w:hint="cs"/>
          <w:sz w:val="28"/>
          <w:szCs w:val="28"/>
          <w:rtl/>
        </w:rPr>
        <w:t xml:space="preserve"> بين </w:t>
      </w:r>
      <w:r w:rsidR="0061372A">
        <w:rPr>
          <w:rFonts w:ascii="Simplified Arabic" w:hAnsi="Simplified Arabic" w:cs="Simplified Arabic" w:hint="cs"/>
          <w:sz w:val="28"/>
          <w:szCs w:val="28"/>
          <w:rtl/>
        </w:rPr>
        <w:t>الذكوروالإناث</w:t>
      </w:r>
      <w:r w:rsidR="005C4811">
        <w:rPr>
          <w:rFonts w:ascii="Simplified Arabic" w:hAnsi="Simplified Arabic" w:cs="Simplified Arabic" w:hint="cs"/>
          <w:sz w:val="28"/>
          <w:szCs w:val="28"/>
          <w:rtl/>
        </w:rPr>
        <w:t xml:space="preserve"> وان </w:t>
      </w:r>
      <w:r w:rsidR="0061372A">
        <w:rPr>
          <w:rFonts w:ascii="Simplified Arabic" w:hAnsi="Simplified Arabic" w:cs="Simplified Arabic" w:hint="cs"/>
          <w:sz w:val="28"/>
          <w:szCs w:val="28"/>
          <w:rtl/>
        </w:rPr>
        <w:t>الإعلام</w:t>
      </w:r>
      <w:r w:rsidR="005C4811">
        <w:rPr>
          <w:rFonts w:ascii="Simplified Arabic" w:hAnsi="Simplified Arabic" w:cs="Simplified Arabic" w:hint="cs"/>
          <w:sz w:val="28"/>
          <w:szCs w:val="28"/>
          <w:rtl/>
        </w:rPr>
        <w:t xml:space="preserve"> الرياضي عمل على تنمية </w:t>
      </w:r>
      <w:r w:rsidR="00AF5E54">
        <w:rPr>
          <w:rFonts w:ascii="Simplified Arabic" w:hAnsi="Simplified Arabic" w:cs="Simplified Arabic" w:hint="cs"/>
          <w:sz w:val="28"/>
          <w:szCs w:val="28"/>
          <w:rtl/>
        </w:rPr>
        <w:t xml:space="preserve">جميع الجوانب </w:t>
      </w:r>
      <w:r w:rsidR="007B7E11">
        <w:rPr>
          <w:rFonts w:ascii="Simplified Arabic" w:hAnsi="Simplified Arabic" w:cs="Simplified Arabic" w:hint="cs"/>
          <w:sz w:val="28"/>
          <w:szCs w:val="28"/>
          <w:rtl/>
        </w:rPr>
        <w:t>التي تضمنتها الدراسة.</w:t>
      </w:r>
    </w:p>
    <w:p w:rsidR="0061372A" w:rsidRDefault="0061372A" w:rsidP="00CD2A5C">
      <w:pPr>
        <w:spacing w:line="23" w:lineRule="atLeast"/>
        <w:ind w:firstLine="720"/>
        <w:jc w:val="both"/>
        <w:rPr>
          <w:rFonts w:ascii="Simplified Arabic" w:hAnsi="Simplified Arabic" w:cs="Simplified Arabic"/>
          <w:sz w:val="28"/>
          <w:szCs w:val="28"/>
        </w:rPr>
      </w:pPr>
      <w:r>
        <w:rPr>
          <w:rFonts w:ascii="Simplified Arabic" w:hAnsi="Simplified Arabic" w:cs="Simplified Arabic" w:hint="cs"/>
          <w:sz w:val="28"/>
          <w:szCs w:val="28"/>
          <w:rtl/>
        </w:rPr>
        <w:t>و</w:t>
      </w:r>
      <w:r w:rsidR="000250F9">
        <w:rPr>
          <w:rFonts w:ascii="Simplified Arabic" w:hAnsi="Simplified Arabic" w:cs="Simplified Arabic" w:hint="cs"/>
          <w:sz w:val="28"/>
          <w:szCs w:val="28"/>
          <w:rtl/>
        </w:rPr>
        <w:t xml:space="preserve">بينما جاءت غير متفقة هذه الدراسة مع دراسة زيود(2013/ب) </w:t>
      </w:r>
      <w:r w:rsidR="00DC52F2">
        <w:rPr>
          <w:rFonts w:ascii="Simplified Arabic" w:hAnsi="Simplified Arabic" w:cs="Simplified Arabic" w:hint="cs"/>
          <w:sz w:val="28"/>
          <w:szCs w:val="28"/>
          <w:rtl/>
        </w:rPr>
        <w:t>بأنة</w:t>
      </w:r>
      <w:r w:rsidR="005C3DA5">
        <w:rPr>
          <w:rFonts w:ascii="Simplified Arabic" w:hAnsi="Simplified Arabic" w:cs="Simplified Arabic" w:hint="cs"/>
          <w:sz w:val="28"/>
          <w:szCs w:val="28"/>
          <w:rtl/>
        </w:rPr>
        <w:t xml:space="preserve"> توجد فروق </w:t>
      </w:r>
      <w:r w:rsidR="00DC52F2">
        <w:rPr>
          <w:rFonts w:ascii="Simplified Arabic" w:hAnsi="Simplified Arabic" w:cs="Simplified Arabic" w:hint="cs"/>
          <w:sz w:val="28"/>
          <w:szCs w:val="28"/>
          <w:rtl/>
        </w:rPr>
        <w:t>ذات</w:t>
      </w:r>
      <w:r w:rsidR="005C3DA5">
        <w:rPr>
          <w:rFonts w:ascii="Simplified Arabic" w:hAnsi="Simplified Arabic" w:cs="Simplified Arabic" w:hint="cs"/>
          <w:sz w:val="28"/>
          <w:szCs w:val="28"/>
          <w:rtl/>
        </w:rPr>
        <w:t xml:space="preserve"> دلالة </w:t>
      </w:r>
      <w:r w:rsidR="00DC52F2">
        <w:rPr>
          <w:rFonts w:ascii="Simplified Arabic" w:hAnsi="Simplified Arabic" w:cs="Simplified Arabic" w:hint="cs"/>
          <w:sz w:val="28"/>
          <w:szCs w:val="28"/>
          <w:rtl/>
        </w:rPr>
        <w:t>إحصائية</w:t>
      </w:r>
      <w:r w:rsidR="0074742E">
        <w:rPr>
          <w:rFonts w:ascii="Simplified Arabic" w:hAnsi="Simplified Arabic" w:cs="Simplified Arabic" w:hint="cs"/>
          <w:sz w:val="28"/>
          <w:szCs w:val="28"/>
          <w:rtl/>
        </w:rPr>
        <w:t xml:space="preserve">في المجال المعرفي بين الذكور </w:t>
      </w:r>
      <w:r w:rsidR="00DC52F2">
        <w:rPr>
          <w:rFonts w:ascii="Simplified Arabic" w:hAnsi="Simplified Arabic" w:cs="Simplified Arabic" w:hint="cs"/>
          <w:sz w:val="28"/>
          <w:szCs w:val="28"/>
          <w:rtl/>
        </w:rPr>
        <w:t>والإناث</w:t>
      </w:r>
      <w:r w:rsidR="0074742E">
        <w:rPr>
          <w:rFonts w:ascii="Simplified Arabic" w:hAnsi="Simplified Arabic" w:cs="Simplified Arabic" w:hint="cs"/>
          <w:sz w:val="28"/>
          <w:szCs w:val="28"/>
          <w:rtl/>
        </w:rPr>
        <w:t xml:space="preserve"> ولصالح الذكور</w:t>
      </w:r>
      <w:r w:rsidR="00DC52F2">
        <w:rPr>
          <w:rFonts w:ascii="Simplified Arabic" w:hAnsi="Simplified Arabic" w:cs="Simplified Arabic" w:hint="cs"/>
          <w:sz w:val="28"/>
          <w:szCs w:val="28"/>
          <w:rtl/>
        </w:rPr>
        <w:t>، واختلفت مع دراسة ميرزا(2014)، بأنة يوجد فروق ذات دلالة إحصائية في الألعاب المختلفة التي يهتم بها الجمهور تبعا لمتغيرات الجنس.</w:t>
      </w:r>
    </w:p>
    <w:p w:rsidR="006E1FCA" w:rsidRPr="00723DCF" w:rsidRDefault="006E1FCA" w:rsidP="00CD2A5C">
      <w:pPr>
        <w:spacing w:line="23" w:lineRule="atLeast"/>
        <w:ind w:firstLine="720"/>
        <w:jc w:val="both"/>
        <w:rPr>
          <w:rFonts w:ascii="Simplified Arabic" w:hAnsi="Simplified Arabic" w:cs="Simplified Arabic"/>
          <w:sz w:val="28"/>
          <w:szCs w:val="28"/>
          <w:rtl/>
        </w:rPr>
      </w:pPr>
    </w:p>
    <w:p w:rsidR="001D469D" w:rsidRDefault="00683C94" w:rsidP="00CD2A5C">
      <w:pPr>
        <w:spacing w:line="23" w:lineRule="atLeast"/>
        <w:ind w:firstLine="720"/>
        <w:jc w:val="both"/>
        <w:rPr>
          <w:rFonts w:cs="Simplified Arabic"/>
          <w:b/>
          <w:bCs/>
          <w:sz w:val="28"/>
          <w:szCs w:val="28"/>
          <w:rtl/>
        </w:rPr>
      </w:pPr>
      <w:r>
        <w:rPr>
          <w:rFonts w:cs="Simplified Arabic" w:hint="cs"/>
          <w:b/>
          <w:bCs/>
          <w:sz w:val="28"/>
          <w:szCs w:val="28"/>
          <w:rtl/>
        </w:rPr>
        <w:t xml:space="preserve"> </w:t>
      </w:r>
    </w:p>
    <w:p w:rsidR="00E43509" w:rsidRDefault="00E43509" w:rsidP="00CD2A5C">
      <w:pPr>
        <w:spacing w:line="23" w:lineRule="atLeast"/>
        <w:ind w:firstLine="720"/>
        <w:jc w:val="both"/>
        <w:rPr>
          <w:rFonts w:cs="Simplified Arabic"/>
          <w:b/>
          <w:bCs/>
          <w:sz w:val="28"/>
          <w:szCs w:val="28"/>
          <w:rtl/>
        </w:rPr>
      </w:pPr>
    </w:p>
    <w:p w:rsidR="00E43509" w:rsidRDefault="00E43509" w:rsidP="00CD2A5C">
      <w:pPr>
        <w:spacing w:line="23" w:lineRule="atLeast"/>
        <w:ind w:firstLine="720"/>
        <w:jc w:val="both"/>
        <w:rPr>
          <w:rFonts w:cs="Simplified Arabic"/>
          <w:b/>
          <w:bCs/>
          <w:sz w:val="28"/>
          <w:szCs w:val="28"/>
          <w:rtl/>
        </w:rPr>
      </w:pPr>
    </w:p>
    <w:p w:rsidR="00E43509" w:rsidRDefault="00E43509" w:rsidP="00CD2A5C">
      <w:pPr>
        <w:spacing w:line="23" w:lineRule="atLeast"/>
        <w:ind w:firstLine="720"/>
        <w:jc w:val="both"/>
        <w:rPr>
          <w:rFonts w:cs="Simplified Arabic"/>
          <w:b/>
          <w:bCs/>
          <w:sz w:val="28"/>
          <w:szCs w:val="28"/>
          <w:rtl/>
        </w:rPr>
      </w:pPr>
    </w:p>
    <w:p w:rsidR="00E43509" w:rsidRDefault="00E43509" w:rsidP="00CD2A5C">
      <w:pPr>
        <w:spacing w:line="23" w:lineRule="atLeast"/>
        <w:ind w:firstLine="720"/>
        <w:jc w:val="both"/>
        <w:rPr>
          <w:rFonts w:cs="Simplified Arabic"/>
          <w:b/>
          <w:bCs/>
          <w:sz w:val="28"/>
          <w:szCs w:val="28"/>
          <w:rtl/>
        </w:rPr>
      </w:pPr>
    </w:p>
    <w:p w:rsidR="00E43509" w:rsidRDefault="00E43509" w:rsidP="00CD2A5C">
      <w:pPr>
        <w:spacing w:line="23" w:lineRule="atLeast"/>
        <w:ind w:firstLine="720"/>
        <w:jc w:val="both"/>
        <w:rPr>
          <w:rFonts w:ascii="Simplified Arabic" w:hAnsi="Simplified Arabic" w:cs="Simplified Arabic"/>
          <w:sz w:val="28"/>
          <w:szCs w:val="28"/>
          <w:rtl/>
        </w:rPr>
      </w:pPr>
    </w:p>
    <w:p w:rsidR="00E43509" w:rsidRDefault="00E43509" w:rsidP="00CD2A5C">
      <w:pPr>
        <w:spacing w:line="23" w:lineRule="atLeast"/>
        <w:ind w:firstLine="720"/>
        <w:jc w:val="both"/>
        <w:rPr>
          <w:rFonts w:ascii="Simplified Arabic" w:hAnsi="Simplified Arabic" w:cs="Simplified Arabic"/>
          <w:b/>
          <w:bCs/>
          <w:sz w:val="28"/>
          <w:szCs w:val="28"/>
          <w:rtl/>
        </w:rPr>
      </w:pPr>
    </w:p>
    <w:p w:rsidR="00E43509" w:rsidRDefault="00E43509" w:rsidP="00CD2A5C">
      <w:pPr>
        <w:spacing w:line="23" w:lineRule="atLeast"/>
        <w:ind w:firstLine="720"/>
        <w:jc w:val="both"/>
        <w:rPr>
          <w:rFonts w:ascii="Simplified Arabic" w:hAnsi="Simplified Arabic" w:cs="Simplified Arabic"/>
          <w:b/>
          <w:bCs/>
          <w:sz w:val="28"/>
          <w:szCs w:val="28"/>
          <w:rtl/>
        </w:rPr>
      </w:pPr>
    </w:p>
    <w:p w:rsidR="003D23A3" w:rsidRDefault="003D23A3" w:rsidP="00CD2A5C">
      <w:pPr>
        <w:spacing w:line="23" w:lineRule="atLeast"/>
        <w:ind w:firstLine="720"/>
        <w:jc w:val="both"/>
        <w:rPr>
          <w:rFonts w:ascii="Simplified Arabic" w:hAnsi="Simplified Arabic" w:cs="Simplified Arabic"/>
          <w:b/>
          <w:bCs/>
          <w:sz w:val="28"/>
          <w:szCs w:val="28"/>
          <w:rtl/>
        </w:rPr>
      </w:pPr>
      <w:r w:rsidRPr="0007356C">
        <w:rPr>
          <w:rFonts w:ascii="Simplified Arabic" w:hAnsi="Simplified Arabic" w:cs="Simplified Arabic" w:hint="cs"/>
          <w:b/>
          <w:bCs/>
          <w:sz w:val="28"/>
          <w:szCs w:val="28"/>
          <w:rtl/>
        </w:rPr>
        <w:t xml:space="preserve">ثانيا: الاستنتاجات </w:t>
      </w:r>
    </w:p>
    <w:p w:rsidR="005A2E16" w:rsidRDefault="005A2E16" w:rsidP="00CD2A5C">
      <w:pPr>
        <w:spacing w:line="23" w:lineRule="atLeast"/>
        <w:ind w:firstLine="720"/>
        <w:jc w:val="both"/>
        <w:rPr>
          <w:rFonts w:ascii="Simplified Arabic" w:hAnsi="Simplified Arabic" w:cs="Simplified Arabic"/>
          <w:sz w:val="28"/>
          <w:szCs w:val="28"/>
          <w:rtl/>
        </w:rPr>
      </w:pPr>
      <w:r w:rsidRPr="005A2E16">
        <w:rPr>
          <w:rFonts w:ascii="Simplified Arabic" w:hAnsi="Simplified Arabic" w:cs="Simplified Arabic" w:hint="cs"/>
          <w:sz w:val="28"/>
          <w:szCs w:val="28"/>
          <w:rtl/>
        </w:rPr>
        <w:t xml:space="preserve">في ضوء نتائج الدراسة ومناقشتها تستنتج </w:t>
      </w:r>
      <w:r w:rsidR="00574B6B">
        <w:rPr>
          <w:rFonts w:ascii="Simplified Arabic" w:hAnsi="Simplified Arabic" w:cs="Simplified Arabic" w:hint="cs"/>
          <w:sz w:val="28"/>
          <w:szCs w:val="28"/>
          <w:rtl/>
        </w:rPr>
        <w:t>الباحثون</w:t>
      </w:r>
      <w:r w:rsidRPr="005A2E16">
        <w:rPr>
          <w:rFonts w:ascii="Simplified Arabic" w:hAnsi="Simplified Arabic" w:cs="Simplified Arabic" w:hint="cs"/>
          <w:sz w:val="28"/>
          <w:szCs w:val="28"/>
          <w:rtl/>
        </w:rPr>
        <w:t xml:space="preserve"> ما يلي:</w:t>
      </w:r>
    </w:p>
    <w:p w:rsidR="005A2E16" w:rsidRDefault="005A2E16" w:rsidP="00CD2A5C">
      <w:pPr>
        <w:pStyle w:val="ListParagraph"/>
        <w:numPr>
          <w:ilvl w:val="0"/>
          <w:numId w:val="22"/>
        </w:numPr>
        <w:spacing w:line="23" w:lineRule="atLeast"/>
        <w:jc w:val="both"/>
        <w:rPr>
          <w:rFonts w:ascii="Simplified Arabic" w:hAnsi="Simplified Arabic" w:cs="Simplified Arabic"/>
          <w:sz w:val="28"/>
          <w:szCs w:val="28"/>
        </w:rPr>
      </w:pPr>
      <w:r>
        <w:rPr>
          <w:rFonts w:ascii="Simplified Arabic" w:hAnsi="Simplified Arabic" w:cs="Simplified Arabic" w:hint="cs"/>
          <w:sz w:val="28"/>
          <w:szCs w:val="28"/>
          <w:rtl/>
        </w:rPr>
        <w:t>ان دور وسائل الاعلام في نشر الثقافة الرياضية عند طلبة الجامعات الفلسطينية في الضفة الغربية كان متوسطا.</w:t>
      </w:r>
    </w:p>
    <w:p w:rsidR="00697554" w:rsidRPr="00E43509" w:rsidRDefault="00144F02" w:rsidP="00E43509">
      <w:pPr>
        <w:pStyle w:val="ListParagraph"/>
        <w:numPr>
          <w:ilvl w:val="0"/>
          <w:numId w:val="22"/>
        </w:numPr>
        <w:spacing w:line="23" w:lineRule="atLeast"/>
        <w:jc w:val="both"/>
        <w:rPr>
          <w:rFonts w:ascii="Simplified Arabic" w:hAnsi="Simplified Arabic" w:cs="Simplified Arabic"/>
          <w:sz w:val="28"/>
          <w:szCs w:val="28"/>
        </w:rPr>
      </w:pPr>
      <w:r>
        <w:rPr>
          <w:rFonts w:ascii="Simplified Arabic" w:hAnsi="Simplified Arabic" w:cs="Simplified Arabic" w:hint="cs"/>
          <w:sz w:val="28"/>
          <w:szCs w:val="28"/>
          <w:rtl/>
        </w:rPr>
        <w:t>ان دور وسائل الاعلام في نشر الثقافة الرياضية عند طلبة الجامعات الفلسطينية في الضفة الغربية تبعا لمتغير الجنس كان متوسطا</w:t>
      </w:r>
      <w:r w:rsidR="00697554">
        <w:rPr>
          <w:rFonts w:ascii="Simplified Arabic" w:hAnsi="Simplified Arabic" w:cs="Simplified Arabic" w:hint="cs"/>
          <w:sz w:val="28"/>
          <w:szCs w:val="28"/>
          <w:rtl/>
        </w:rPr>
        <w:t xml:space="preserve"> في جميع مجالات الدراسة.</w:t>
      </w:r>
    </w:p>
    <w:p w:rsidR="006E1FCA" w:rsidRDefault="006E1FCA" w:rsidP="006E1FCA">
      <w:pPr>
        <w:pStyle w:val="ListParagraph"/>
        <w:spacing w:line="23" w:lineRule="atLeast"/>
        <w:ind w:left="1080"/>
        <w:jc w:val="both"/>
        <w:rPr>
          <w:rFonts w:ascii="Simplified Arabic" w:hAnsi="Simplified Arabic" w:cs="Simplified Arabic"/>
          <w:sz w:val="28"/>
          <w:szCs w:val="28"/>
          <w:rtl/>
        </w:rPr>
      </w:pPr>
    </w:p>
    <w:p w:rsidR="00E43509" w:rsidRDefault="00E43509" w:rsidP="006E1FCA">
      <w:pPr>
        <w:pStyle w:val="ListParagraph"/>
        <w:spacing w:line="23" w:lineRule="atLeast"/>
        <w:ind w:left="1080"/>
        <w:jc w:val="both"/>
        <w:rPr>
          <w:rFonts w:ascii="Simplified Arabic" w:hAnsi="Simplified Arabic" w:cs="Simplified Arabic"/>
          <w:sz w:val="28"/>
          <w:szCs w:val="28"/>
          <w:rtl/>
        </w:rPr>
      </w:pPr>
    </w:p>
    <w:p w:rsidR="00E43509" w:rsidRDefault="00E43509" w:rsidP="006E1FCA">
      <w:pPr>
        <w:pStyle w:val="ListParagraph"/>
        <w:spacing w:line="23" w:lineRule="atLeast"/>
        <w:ind w:left="1080"/>
        <w:jc w:val="both"/>
        <w:rPr>
          <w:rFonts w:ascii="Simplified Arabic" w:hAnsi="Simplified Arabic" w:cs="Simplified Arabic"/>
          <w:sz w:val="28"/>
          <w:szCs w:val="28"/>
        </w:rPr>
      </w:pPr>
    </w:p>
    <w:p w:rsidR="00CD3478" w:rsidRDefault="00CD3478" w:rsidP="00CD2A5C">
      <w:pPr>
        <w:pStyle w:val="ListParagraph"/>
        <w:spacing w:line="23" w:lineRule="atLeast"/>
        <w:ind w:left="1080"/>
        <w:jc w:val="both"/>
        <w:rPr>
          <w:rFonts w:ascii="Simplified Arabic" w:hAnsi="Simplified Arabic" w:cs="Simplified Arabic"/>
          <w:b/>
          <w:bCs/>
          <w:sz w:val="28"/>
          <w:szCs w:val="28"/>
          <w:rtl/>
        </w:rPr>
      </w:pPr>
      <w:r w:rsidRPr="00CD3478">
        <w:rPr>
          <w:rFonts w:ascii="Simplified Arabic" w:hAnsi="Simplified Arabic" w:cs="Simplified Arabic" w:hint="cs"/>
          <w:b/>
          <w:bCs/>
          <w:sz w:val="28"/>
          <w:szCs w:val="28"/>
          <w:rtl/>
        </w:rPr>
        <w:t>ثالثا: التوصيات</w:t>
      </w:r>
    </w:p>
    <w:p w:rsidR="00CD3478" w:rsidRDefault="00CD3478" w:rsidP="00CD2A5C">
      <w:pPr>
        <w:pStyle w:val="ListParagraph"/>
        <w:spacing w:line="23" w:lineRule="atLeast"/>
        <w:ind w:left="108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في ضوء اهداف الدراسة ونتائجها توصلت </w:t>
      </w:r>
      <w:r w:rsidR="00574B6B">
        <w:rPr>
          <w:rFonts w:ascii="Simplified Arabic" w:hAnsi="Simplified Arabic" w:cs="Simplified Arabic" w:hint="cs"/>
          <w:sz w:val="28"/>
          <w:szCs w:val="28"/>
          <w:rtl/>
        </w:rPr>
        <w:t>الباحثون</w:t>
      </w:r>
      <w:r>
        <w:rPr>
          <w:rFonts w:ascii="Simplified Arabic" w:hAnsi="Simplified Arabic" w:cs="Simplified Arabic" w:hint="cs"/>
          <w:sz w:val="28"/>
          <w:szCs w:val="28"/>
          <w:rtl/>
        </w:rPr>
        <w:t xml:space="preserve"> الى التوصيات الاتية:</w:t>
      </w:r>
    </w:p>
    <w:p w:rsidR="00CD3478" w:rsidRDefault="00526D63" w:rsidP="00CD2A5C">
      <w:pPr>
        <w:pStyle w:val="ListParagraph"/>
        <w:numPr>
          <w:ilvl w:val="0"/>
          <w:numId w:val="23"/>
        </w:numPr>
        <w:spacing w:line="23" w:lineRule="atLeast"/>
        <w:jc w:val="both"/>
        <w:rPr>
          <w:rFonts w:ascii="Simplified Arabic" w:hAnsi="Simplified Arabic" w:cs="Simplified Arabic"/>
          <w:sz w:val="28"/>
          <w:szCs w:val="28"/>
        </w:rPr>
      </w:pPr>
      <w:r>
        <w:rPr>
          <w:rFonts w:ascii="Simplified Arabic" w:hAnsi="Simplified Arabic" w:cs="Simplified Arabic" w:hint="cs"/>
          <w:sz w:val="28"/>
          <w:szCs w:val="28"/>
          <w:rtl/>
        </w:rPr>
        <w:t>ضرورة النهوض بالبرامج الاعلامية كما وكيفا وتطويرها.</w:t>
      </w:r>
    </w:p>
    <w:p w:rsidR="00526D63" w:rsidRDefault="00526D63" w:rsidP="00CD2A5C">
      <w:pPr>
        <w:pStyle w:val="ListParagraph"/>
        <w:numPr>
          <w:ilvl w:val="0"/>
          <w:numId w:val="23"/>
        </w:numPr>
        <w:spacing w:line="23" w:lineRule="atLeast"/>
        <w:jc w:val="both"/>
        <w:rPr>
          <w:rFonts w:ascii="Simplified Arabic" w:hAnsi="Simplified Arabic" w:cs="Simplified Arabic"/>
          <w:sz w:val="28"/>
          <w:szCs w:val="28"/>
        </w:rPr>
      </w:pPr>
      <w:r>
        <w:rPr>
          <w:rFonts w:ascii="Simplified Arabic" w:hAnsi="Simplified Arabic" w:cs="Simplified Arabic" w:hint="cs"/>
          <w:sz w:val="28"/>
          <w:szCs w:val="28"/>
          <w:rtl/>
        </w:rPr>
        <w:t>ضرورة الاهتمام بنوعية البرامج في القنوات الرياضية واستداع الخبراء والمحللين المميزين للبرامج والتركيز على جميع مجالات الدراسة.</w:t>
      </w:r>
    </w:p>
    <w:p w:rsidR="00526D63" w:rsidRDefault="00526D63" w:rsidP="00CD2A5C">
      <w:pPr>
        <w:pStyle w:val="ListParagraph"/>
        <w:numPr>
          <w:ilvl w:val="0"/>
          <w:numId w:val="23"/>
        </w:numPr>
        <w:spacing w:line="23" w:lineRule="atLeast"/>
        <w:jc w:val="both"/>
        <w:rPr>
          <w:rFonts w:ascii="Simplified Arabic" w:hAnsi="Simplified Arabic" w:cs="Simplified Arabic"/>
          <w:sz w:val="28"/>
          <w:szCs w:val="28"/>
        </w:rPr>
      </w:pPr>
      <w:r>
        <w:rPr>
          <w:rFonts w:ascii="Simplified Arabic" w:hAnsi="Simplified Arabic" w:cs="Simplified Arabic" w:hint="cs"/>
          <w:sz w:val="28"/>
          <w:szCs w:val="28"/>
          <w:rtl/>
        </w:rPr>
        <w:t>التاكيد على عمل برامج ثقافية ريا</w:t>
      </w:r>
      <w:r>
        <w:rPr>
          <w:rFonts w:ascii="Simplified Arabic" w:hAnsi="Simplified Arabic" w:cs="Simplified Arabic" w:hint="cs"/>
          <w:sz w:val="28"/>
          <w:szCs w:val="28"/>
          <w:rtl/>
        </w:rPr>
        <w:tab/>
        <w:t>ضية في الاعلام الرياضي وليس</w:t>
      </w:r>
      <w:r w:rsidR="008408AF">
        <w:rPr>
          <w:rFonts w:ascii="Simplified Arabic" w:hAnsi="Simplified Arabic" w:cs="Simplified Arabic" w:hint="cs"/>
          <w:sz w:val="28"/>
          <w:szCs w:val="28"/>
          <w:rtl/>
        </w:rPr>
        <w:t xml:space="preserve"> فقط</w:t>
      </w:r>
      <w:r>
        <w:rPr>
          <w:rFonts w:ascii="Simplified Arabic" w:hAnsi="Simplified Arabic" w:cs="Simplified Arabic" w:hint="cs"/>
          <w:sz w:val="28"/>
          <w:szCs w:val="28"/>
          <w:rtl/>
        </w:rPr>
        <w:t xml:space="preserve"> على الاخبار الرياضية</w:t>
      </w:r>
      <w:r w:rsidR="008408AF">
        <w:rPr>
          <w:rFonts w:ascii="Simplified Arabic" w:hAnsi="Simplified Arabic" w:cs="Simplified Arabic" w:hint="cs"/>
          <w:sz w:val="28"/>
          <w:szCs w:val="28"/>
          <w:rtl/>
        </w:rPr>
        <w:t>.</w:t>
      </w:r>
    </w:p>
    <w:p w:rsidR="00AA76C8" w:rsidRDefault="00AA76C8" w:rsidP="00CD2A5C">
      <w:pPr>
        <w:pStyle w:val="ListParagraph"/>
        <w:numPr>
          <w:ilvl w:val="0"/>
          <w:numId w:val="23"/>
        </w:numPr>
        <w:spacing w:line="23" w:lineRule="atLeast"/>
        <w:jc w:val="both"/>
        <w:rPr>
          <w:rFonts w:ascii="Simplified Arabic" w:hAnsi="Simplified Arabic" w:cs="Simplified Arabic"/>
          <w:sz w:val="28"/>
          <w:szCs w:val="28"/>
        </w:rPr>
      </w:pPr>
      <w:r>
        <w:rPr>
          <w:rFonts w:ascii="Simplified Arabic" w:hAnsi="Simplified Arabic" w:cs="Simplified Arabic" w:hint="cs"/>
          <w:sz w:val="28"/>
          <w:szCs w:val="28"/>
          <w:rtl/>
        </w:rPr>
        <w:t>التاكيد على عقد دورات مستمرة للعاملين في المجال الرياضي من اجل الارتقاء في اداء الاعلام الرياضي.</w:t>
      </w:r>
    </w:p>
    <w:p w:rsidR="003B3FCD" w:rsidRDefault="006677C5" w:rsidP="00CD2A5C">
      <w:pPr>
        <w:pStyle w:val="ListParagraph"/>
        <w:numPr>
          <w:ilvl w:val="0"/>
          <w:numId w:val="23"/>
        </w:numPr>
        <w:spacing w:line="23" w:lineRule="atLeast"/>
        <w:jc w:val="both"/>
        <w:rPr>
          <w:rFonts w:ascii="Simplified Arabic" w:hAnsi="Simplified Arabic" w:cs="Simplified Arabic"/>
          <w:sz w:val="28"/>
          <w:szCs w:val="28"/>
        </w:rPr>
      </w:pPr>
      <w:r>
        <w:rPr>
          <w:rFonts w:ascii="Simplified Arabic" w:hAnsi="Simplified Arabic" w:cs="Simplified Arabic" w:hint="cs"/>
          <w:sz w:val="28"/>
          <w:szCs w:val="28"/>
          <w:rtl/>
        </w:rPr>
        <w:t>ضرورة عقد برامج وندوات عمل خاصة في داخل الجامعات الفلسطينية بخصوص أهمية الرياضة وما لها اثر في تحسين الحياه الاجتماعية والثقافية والصحية  وخلق روح الوطنية.</w:t>
      </w:r>
    </w:p>
    <w:p w:rsidR="00C23524" w:rsidRPr="00356E09" w:rsidRDefault="00EE473F" w:rsidP="00CD2A5C">
      <w:pPr>
        <w:pStyle w:val="ListParagraph"/>
        <w:numPr>
          <w:ilvl w:val="0"/>
          <w:numId w:val="23"/>
        </w:numPr>
        <w:spacing w:line="23" w:lineRule="atLeast"/>
        <w:jc w:val="both"/>
        <w:rPr>
          <w:rFonts w:ascii="Simplified Arabic" w:hAnsi="Simplified Arabic" w:cs="Simplified Arabic"/>
          <w:sz w:val="28"/>
          <w:szCs w:val="28"/>
          <w:rtl/>
        </w:rPr>
      </w:pPr>
      <w:r>
        <w:rPr>
          <w:rFonts w:ascii="Simplified Arabic" w:hAnsi="Simplified Arabic" w:cs="Simplified Arabic" w:hint="cs"/>
          <w:sz w:val="28"/>
          <w:szCs w:val="28"/>
          <w:rtl/>
        </w:rPr>
        <w:t>اجراء</w:t>
      </w:r>
      <w:r w:rsidR="006029C3">
        <w:rPr>
          <w:rFonts w:ascii="Simplified Arabic" w:hAnsi="Simplified Arabic" w:cs="Simplified Arabic" w:hint="cs"/>
          <w:sz w:val="28"/>
          <w:szCs w:val="28"/>
          <w:rtl/>
        </w:rPr>
        <w:t xml:space="preserve"> ابحاث</w:t>
      </w:r>
      <w:r>
        <w:rPr>
          <w:rFonts w:ascii="Simplified Arabic" w:hAnsi="Simplified Arabic" w:cs="Simplified Arabic" w:hint="cs"/>
          <w:sz w:val="28"/>
          <w:szCs w:val="28"/>
          <w:rtl/>
        </w:rPr>
        <w:t xml:space="preserve"> ودراسات تحليلية ميدانية لدور وسائل الاعلام في نشر الثقافة والوعي الرياضي في المجتمعات الفلسطينية على مختلف أماكن السكن</w:t>
      </w:r>
      <w:r w:rsidR="00E43509">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p>
    <w:p w:rsidR="00522679" w:rsidRDefault="00522679" w:rsidP="00CD2A5C">
      <w:pPr>
        <w:spacing w:line="23" w:lineRule="atLeast"/>
        <w:jc w:val="both"/>
        <w:rPr>
          <w:rFonts w:cs="Simplified Arabic"/>
          <w:b/>
          <w:bCs/>
          <w:sz w:val="28"/>
          <w:szCs w:val="28"/>
          <w:rtl/>
        </w:rPr>
      </w:pPr>
    </w:p>
    <w:p w:rsidR="006C43CC" w:rsidRDefault="006C43CC" w:rsidP="00CD2A5C">
      <w:pPr>
        <w:spacing w:line="23" w:lineRule="atLeast"/>
        <w:jc w:val="both"/>
        <w:rPr>
          <w:rFonts w:cs="Simplified Arabic"/>
          <w:b/>
          <w:bCs/>
          <w:sz w:val="28"/>
          <w:szCs w:val="28"/>
          <w:rtl/>
        </w:rPr>
      </w:pPr>
    </w:p>
    <w:p w:rsidR="00BA7C41" w:rsidRPr="007043F5" w:rsidRDefault="00BA7C41" w:rsidP="00BA7C41">
      <w:pPr>
        <w:spacing w:before="100" w:beforeAutospacing="1" w:after="100" w:afterAutospacing="1"/>
        <w:jc w:val="center"/>
        <w:rPr>
          <w:rFonts w:ascii="Simplified Arabic" w:eastAsiaTheme="minorEastAsia" w:hAnsi="Simplified Arabic" w:cs="Simplified Arabic"/>
          <w:b/>
          <w:bCs/>
          <w:sz w:val="32"/>
          <w:szCs w:val="32"/>
          <w:rtl/>
          <w:lang w:eastAsia="zh-CN"/>
        </w:rPr>
      </w:pPr>
      <w:r w:rsidRPr="007043F5">
        <w:rPr>
          <w:rFonts w:asciiTheme="minorHAnsi" w:eastAsiaTheme="minorEastAsia" w:hAnsiTheme="minorHAnsi" w:cstheme="minorBidi" w:hint="cs"/>
          <w:b/>
          <w:bCs/>
          <w:sz w:val="32"/>
          <w:szCs w:val="32"/>
          <w:rtl/>
        </w:rPr>
        <w:lastRenderedPageBreak/>
        <w:t>المصادر و</w:t>
      </w:r>
      <w:r w:rsidRPr="007043F5">
        <w:rPr>
          <w:rFonts w:ascii="Simplified Arabic" w:eastAsiaTheme="minorEastAsia" w:hAnsi="Simplified Arabic" w:cs="Simplified Arabic" w:hint="cs"/>
          <w:b/>
          <w:bCs/>
          <w:sz w:val="32"/>
          <w:szCs w:val="32"/>
          <w:rtl/>
          <w:lang w:eastAsia="zh-CN"/>
        </w:rPr>
        <w:t>المراجع</w:t>
      </w:r>
    </w:p>
    <w:p w:rsidR="00BA7C41" w:rsidRPr="00E43509" w:rsidRDefault="00BA7C41" w:rsidP="00E43509">
      <w:pPr>
        <w:spacing w:before="100" w:beforeAutospacing="1" w:after="100" w:afterAutospacing="1"/>
        <w:rPr>
          <w:rFonts w:ascii="Simplified Arabic" w:eastAsiaTheme="minorEastAsia" w:hAnsi="Simplified Arabic" w:cs="Simplified Arabic"/>
          <w:b/>
          <w:bCs/>
          <w:sz w:val="32"/>
          <w:szCs w:val="32"/>
          <w:lang w:eastAsia="zh-CN"/>
        </w:rPr>
      </w:pPr>
      <w:r w:rsidRPr="007043F5">
        <w:rPr>
          <w:rFonts w:ascii="Simplified Arabic" w:eastAsiaTheme="minorEastAsia" w:hAnsi="Simplified Arabic" w:cs="Simplified Arabic" w:hint="cs"/>
          <w:b/>
          <w:bCs/>
          <w:sz w:val="32"/>
          <w:szCs w:val="32"/>
          <w:rtl/>
          <w:lang w:eastAsia="zh-CN"/>
        </w:rPr>
        <w:t>أولا: المراجع العربية</w:t>
      </w:r>
    </w:p>
    <w:p w:rsidR="00BA7C41" w:rsidRPr="00E43509" w:rsidRDefault="00BA7C41" w:rsidP="00E43509">
      <w:pPr>
        <w:numPr>
          <w:ilvl w:val="0"/>
          <w:numId w:val="5"/>
        </w:numPr>
        <w:spacing w:before="100" w:beforeAutospacing="1" w:after="100" w:afterAutospacing="1"/>
        <w:contextualSpacing/>
        <w:jc w:val="both"/>
        <w:rPr>
          <w:rFonts w:ascii="Simplified Arabic" w:hAnsi="Simplified Arabic" w:cs="Simplified Arabic"/>
          <w:sz w:val="28"/>
          <w:szCs w:val="28"/>
          <w:lang w:eastAsia="zh-CN"/>
        </w:rPr>
      </w:pPr>
      <w:r w:rsidRPr="007043F5">
        <w:rPr>
          <w:rFonts w:ascii="Simplified Arabic" w:hAnsi="Simplified Arabic" w:cs="Simplified Arabic" w:hint="cs"/>
          <w:sz w:val="28"/>
          <w:szCs w:val="28"/>
          <w:rtl/>
          <w:lang w:eastAsia="zh-CN"/>
        </w:rPr>
        <w:t>جمجوم، خالد والقلالي، عبد الرزاق (2009</w:t>
      </w:r>
      <w:r w:rsidRPr="007043F5">
        <w:rPr>
          <w:rFonts w:ascii="Simplified Arabic" w:hAnsi="Simplified Arabic" w:cs="Simplified Arabic" w:hint="cs"/>
          <w:b/>
          <w:bCs/>
          <w:sz w:val="28"/>
          <w:szCs w:val="28"/>
          <w:rtl/>
          <w:lang w:eastAsia="zh-CN"/>
        </w:rPr>
        <w:t>). وسائل الاعلام ودورها في نشر الثقافة الرياضية بين الطلاب في مرحلة التعليم المتوسط بمنطقة الزاوية</w:t>
      </w:r>
      <w:r w:rsidRPr="007043F5">
        <w:rPr>
          <w:rFonts w:ascii="Simplified Arabic" w:hAnsi="Simplified Arabic" w:cs="Simplified Arabic" w:hint="cs"/>
          <w:sz w:val="28"/>
          <w:szCs w:val="28"/>
          <w:rtl/>
          <w:lang w:eastAsia="zh-CN"/>
        </w:rPr>
        <w:t>، المؤتمر العلمي لعلوم التربية البدنية والرياضة، جامعة السابع من ابريل، كلية التربية البدنية، الجماهيرية الليبية الشعبية الاشتراكية العظمى.</w:t>
      </w:r>
    </w:p>
    <w:p w:rsidR="00BA7C41" w:rsidRPr="00E43509" w:rsidRDefault="00BA7C41" w:rsidP="00E43509">
      <w:pPr>
        <w:numPr>
          <w:ilvl w:val="0"/>
          <w:numId w:val="5"/>
        </w:numPr>
        <w:spacing w:before="100" w:beforeAutospacing="1" w:after="100" w:afterAutospacing="1"/>
        <w:contextualSpacing/>
        <w:jc w:val="both"/>
        <w:rPr>
          <w:rFonts w:ascii="Simplified Arabic" w:hAnsi="Simplified Arabic" w:cs="Simplified Arabic"/>
          <w:sz w:val="28"/>
          <w:szCs w:val="28"/>
          <w:lang w:eastAsia="zh-CN"/>
        </w:rPr>
      </w:pPr>
      <w:r w:rsidRPr="007043F5">
        <w:rPr>
          <w:rFonts w:ascii="Simplified Arabic" w:hAnsi="Simplified Arabic" w:cs="Simplified Arabic" w:hint="cs"/>
          <w:sz w:val="28"/>
          <w:szCs w:val="28"/>
          <w:rtl/>
          <w:lang w:eastAsia="zh-CN"/>
        </w:rPr>
        <w:t>خير الدين، عويس، علي وعطا حسن (1998</w:t>
      </w:r>
      <w:r w:rsidRPr="007043F5">
        <w:rPr>
          <w:rFonts w:ascii="Simplified Arabic" w:hAnsi="Simplified Arabic" w:cs="Simplified Arabic" w:hint="cs"/>
          <w:b/>
          <w:bCs/>
          <w:sz w:val="28"/>
          <w:szCs w:val="28"/>
          <w:rtl/>
          <w:lang w:eastAsia="zh-CN"/>
        </w:rPr>
        <w:t xml:space="preserve">). الاعلام الرياضي، </w:t>
      </w:r>
      <w:r w:rsidRPr="007043F5">
        <w:rPr>
          <w:rFonts w:ascii="Simplified Arabic" w:hAnsi="Simplified Arabic" w:cs="Simplified Arabic" w:hint="cs"/>
          <w:sz w:val="28"/>
          <w:szCs w:val="28"/>
          <w:rtl/>
          <w:lang w:eastAsia="zh-CN"/>
        </w:rPr>
        <w:t>ج(1)، ط(1)، دار الكتاب للنشر، القاهرة، مصر.</w:t>
      </w:r>
    </w:p>
    <w:p w:rsidR="00BA7C41" w:rsidRPr="007043F5" w:rsidRDefault="00BA7C41" w:rsidP="00BA7C41">
      <w:pPr>
        <w:numPr>
          <w:ilvl w:val="0"/>
          <w:numId w:val="5"/>
        </w:numPr>
        <w:spacing w:before="100" w:beforeAutospacing="1" w:after="100" w:afterAutospacing="1"/>
        <w:contextualSpacing/>
        <w:jc w:val="both"/>
        <w:rPr>
          <w:rFonts w:ascii="Simplified Arabic" w:hAnsi="Simplified Arabic" w:cs="Simplified Arabic"/>
          <w:sz w:val="28"/>
          <w:szCs w:val="28"/>
          <w:lang w:eastAsia="zh-CN"/>
        </w:rPr>
      </w:pPr>
      <w:r w:rsidRPr="007043F5">
        <w:rPr>
          <w:rFonts w:ascii="Simplified Arabic" w:hAnsi="Simplified Arabic" w:cs="Simplified Arabic" w:hint="cs"/>
          <w:sz w:val="28"/>
          <w:szCs w:val="28"/>
          <w:rtl/>
          <w:lang w:eastAsia="zh-CN"/>
        </w:rPr>
        <w:t xml:space="preserve">زيود، خالد، محمود (2013). </w:t>
      </w:r>
      <w:r w:rsidRPr="007043F5">
        <w:rPr>
          <w:rFonts w:ascii="Simplified Arabic" w:hAnsi="Simplified Arabic" w:cs="Simplified Arabic" w:hint="cs"/>
          <w:b/>
          <w:bCs/>
          <w:sz w:val="28"/>
          <w:szCs w:val="28"/>
          <w:rtl/>
          <w:lang w:eastAsia="zh-CN"/>
        </w:rPr>
        <w:t>دور الإعلام الرياضي في رفع مستوى الثقافة الرياضية للمرأة الأردنية</w:t>
      </w:r>
      <w:r w:rsidRPr="007043F5">
        <w:rPr>
          <w:rFonts w:ascii="Simplified Arabic" w:hAnsi="Simplified Arabic" w:cs="Simplified Arabic" w:hint="cs"/>
          <w:sz w:val="28"/>
          <w:szCs w:val="28"/>
          <w:rtl/>
          <w:lang w:eastAsia="zh-CN"/>
        </w:rPr>
        <w:t>، جامعة زايد، المؤتمر العلمي الدولي الثاني للبحوث والدراسات الاجتماعية والإنسانية، دولة الإمارات.</w:t>
      </w:r>
    </w:p>
    <w:p w:rsidR="00BA7C41" w:rsidRPr="00E43509" w:rsidRDefault="00BA7C41" w:rsidP="00E43509">
      <w:pPr>
        <w:numPr>
          <w:ilvl w:val="0"/>
          <w:numId w:val="5"/>
        </w:numPr>
        <w:spacing w:before="100" w:beforeAutospacing="1" w:after="100" w:afterAutospacing="1"/>
        <w:contextualSpacing/>
        <w:jc w:val="both"/>
        <w:rPr>
          <w:rFonts w:ascii="Simplified Arabic" w:hAnsi="Simplified Arabic" w:cs="Simplified Arabic"/>
          <w:sz w:val="28"/>
          <w:szCs w:val="28"/>
          <w:lang w:eastAsia="zh-CN"/>
        </w:rPr>
      </w:pPr>
      <w:r w:rsidRPr="007043F5">
        <w:rPr>
          <w:rFonts w:ascii="Simplified Arabic" w:hAnsi="Simplified Arabic" w:cs="Simplified Arabic" w:hint="cs"/>
          <w:sz w:val="28"/>
          <w:szCs w:val="28"/>
          <w:rtl/>
          <w:lang w:eastAsia="zh-CN"/>
        </w:rPr>
        <w:t>الزيود، خالد، محمود (2013).</w:t>
      </w:r>
      <w:r w:rsidRPr="007043F5">
        <w:rPr>
          <w:rFonts w:ascii="Simplified Arabic" w:hAnsi="Simplified Arabic" w:cs="Simplified Arabic" w:hint="cs"/>
          <w:b/>
          <w:bCs/>
          <w:sz w:val="28"/>
          <w:szCs w:val="28"/>
          <w:rtl/>
          <w:lang w:eastAsia="zh-CN"/>
        </w:rPr>
        <w:t xml:space="preserve"> دور مشاهدة القنوات الفضائية الرياضية في نشر الثقافة الرياضية لدى طلبة جامعة اليرموك، </w:t>
      </w:r>
      <w:r w:rsidRPr="007043F5">
        <w:rPr>
          <w:rFonts w:ascii="Simplified Arabic" w:hAnsi="Simplified Arabic" w:cs="Simplified Arabic" w:hint="cs"/>
          <w:sz w:val="28"/>
          <w:szCs w:val="28"/>
          <w:rtl/>
          <w:lang w:eastAsia="zh-CN"/>
        </w:rPr>
        <w:t>مجلة الجامعة الإسلامية للدراسات التربوية والنفسية، م(21)، ع(4)، كلية التربية الرياضية، جامعة اليرموك، عمان، الأردن.</w:t>
      </w:r>
    </w:p>
    <w:p w:rsidR="00BA7C41" w:rsidRPr="007043F5" w:rsidRDefault="00BA7C41" w:rsidP="00BA7C41">
      <w:pPr>
        <w:numPr>
          <w:ilvl w:val="0"/>
          <w:numId w:val="5"/>
        </w:numPr>
        <w:spacing w:before="100" w:beforeAutospacing="1" w:after="100" w:afterAutospacing="1"/>
        <w:contextualSpacing/>
        <w:jc w:val="both"/>
        <w:rPr>
          <w:rFonts w:ascii="Simplified Arabic" w:hAnsi="Simplified Arabic" w:cs="Simplified Arabic"/>
          <w:sz w:val="28"/>
          <w:szCs w:val="28"/>
          <w:lang w:eastAsia="zh-CN"/>
        </w:rPr>
      </w:pPr>
      <w:r w:rsidRPr="007043F5">
        <w:rPr>
          <w:rFonts w:ascii="Simplified Arabic" w:hAnsi="Simplified Arabic" w:cs="Simplified Arabic" w:hint="cs"/>
          <w:sz w:val="28"/>
          <w:szCs w:val="28"/>
          <w:rtl/>
          <w:lang w:eastAsia="zh-CN"/>
        </w:rPr>
        <w:t xml:space="preserve">شاكر، نبيل وشحادة، عثمان (2009). </w:t>
      </w:r>
      <w:r w:rsidRPr="007043F5">
        <w:rPr>
          <w:rFonts w:ascii="Simplified Arabic" w:hAnsi="Simplified Arabic" w:cs="Simplified Arabic" w:hint="cs"/>
          <w:b/>
          <w:bCs/>
          <w:sz w:val="28"/>
          <w:szCs w:val="28"/>
          <w:rtl/>
          <w:lang w:eastAsia="zh-CN"/>
        </w:rPr>
        <w:t>دور مشاهدو القنوات الفضائية الرياضية في نشر الثقافة الرياضة بين طلبة جامعة ديالي،</w:t>
      </w:r>
      <w:r w:rsidRPr="007043F5">
        <w:rPr>
          <w:rFonts w:ascii="Simplified Arabic" w:hAnsi="Simplified Arabic" w:cs="Simplified Arabic" w:hint="cs"/>
          <w:sz w:val="28"/>
          <w:szCs w:val="28"/>
          <w:rtl/>
          <w:lang w:eastAsia="zh-CN"/>
        </w:rPr>
        <w:t xml:space="preserve"> مجلة الفتح، ع(43)، كلية التربية الرياضية، جامعة ديالي، السودان.</w:t>
      </w:r>
    </w:p>
    <w:p w:rsidR="00BA7C41" w:rsidRPr="00E43509" w:rsidRDefault="00BA7C41" w:rsidP="00E43509">
      <w:pPr>
        <w:numPr>
          <w:ilvl w:val="0"/>
          <w:numId w:val="5"/>
        </w:numPr>
        <w:spacing w:before="100" w:beforeAutospacing="1" w:after="100" w:afterAutospacing="1"/>
        <w:contextualSpacing/>
        <w:jc w:val="both"/>
        <w:rPr>
          <w:rFonts w:ascii="Simplified Arabic" w:hAnsi="Simplified Arabic" w:cs="Simplified Arabic"/>
          <w:sz w:val="28"/>
          <w:szCs w:val="28"/>
          <w:lang w:eastAsia="zh-CN"/>
        </w:rPr>
      </w:pPr>
      <w:r w:rsidRPr="007043F5">
        <w:rPr>
          <w:rFonts w:ascii="Simplified Arabic" w:hAnsi="Simplified Arabic" w:cs="Simplified Arabic" w:hint="cs"/>
          <w:sz w:val="28"/>
          <w:szCs w:val="28"/>
          <w:rtl/>
          <w:lang w:eastAsia="zh-CN"/>
        </w:rPr>
        <w:t>شفتر، المعز لدين الله والرباع، عبد اللطيف علي (2009</w:t>
      </w:r>
      <w:r w:rsidRPr="007043F5">
        <w:rPr>
          <w:rFonts w:ascii="Simplified Arabic" w:hAnsi="Simplified Arabic" w:cs="Simplified Arabic" w:hint="cs"/>
          <w:b/>
          <w:bCs/>
          <w:sz w:val="28"/>
          <w:szCs w:val="28"/>
          <w:rtl/>
          <w:lang w:eastAsia="zh-CN"/>
        </w:rPr>
        <w:t>). اثر الصحافة الرياضة المحلية في تعميق الوعي الرياضي لدى الشباب</w:t>
      </w:r>
      <w:r w:rsidRPr="007043F5">
        <w:rPr>
          <w:rFonts w:ascii="Simplified Arabic" w:hAnsi="Simplified Arabic" w:cs="Simplified Arabic" w:hint="cs"/>
          <w:sz w:val="28"/>
          <w:szCs w:val="28"/>
          <w:rtl/>
          <w:lang w:eastAsia="zh-CN"/>
        </w:rPr>
        <w:t>، المؤتمر العلمي لعلوم التربية البدنية والرياضية، جامعه السابع من ابريل، كلية التربية البدنية، الجماهيرية الليبية الشعبية الاشتراكية العظمى.</w:t>
      </w:r>
    </w:p>
    <w:p w:rsidR="00BA7C41" w:rsidRPr="00DC194C" w:rsidRDefault="00BA7C41" w:rsidP="00DC194C">
      <w:pPr>
        <w:spacing w:before="100" w:beforeAutospacing="1" w:after="100" w:afterAutospacing="1"/>
        <w:ind w:left="720"/>
        <w:contextualSpacing/>
        <w:jc w:val="both"/>
        <w:rPr>
          <w:rFonts w:ascii="Simplified Arabic" w:hAnsi="Simplified Arabic" w:cs="Simplified Arabic"/>
          <w:sz w:val="28"/>
          <w:szCs w:val="28"/>
          <w:lang w:eastAsia="zh-CN"/>
        </w:rPr>
      </w:pPr>
    </w:p>
    <w:p w:rsidR="00BA7C41" w:rsidRDefault="00BA7C41" w:rsidP="00E43509">
      <w:pPr>
        <w:numPr>
          <w:ilvl w:val="0"/>
          <w:numId w:val="5"/>
        </w:numPr>
        <w:spacing w:before="100" w:beforeAutospacing="1" w:after="100" w:afterAutospacing="1"/>
        <w:contextualSpacing/>
        <w:jc w:val="both"/>
        <w:rPr>
          <w:rFonts w:ascii="Simplified Arabic" w:hAnsi="Simplified Arabic" w:cs="Simplified Arabic"/>
          <w:sz w:val="28"/>
          <w:szCs w:val="28"/>
          <w:lang w:eastAsia="zh-CN"/>
        </w:rPr>
      </w:pPr>
      <w:r w:rsidRPr="007043F5">
        <w:rPr>
          <w:rFonts w:ascii="Simplified Arabic" w:hAnsi="Simplified Arabic" w:cs="Simplified Arabic" w:hint="cs"/>
          <w:sz w:val="28"/>
          <w:szCs w:val="28"/>
          <w:rtl/>
          <w:lang w:eastAsia="zh-CN"/>
        </w:rPr>
        <w:lastRenderedPageBreak/>
        <w:t xml:space="preserve">عبدالله، الطيب حاج إبراهيم (2015). </w:t>
      </w:r>
      <w:r w:rsidRPr="007043F5">
        <w:rPr>
          <w:rFonts w:ascii="Simplified Arabic" w:hAnsi="Simplified Arabic" w:cs="Simplified Arabic" w:hint="cs"/>
          <w:b/>
          <w:bCs/>
          <w:sz w:val="28"/>
          <w:szCs w:val="28"/>
          <w:rtl/>
          <w:lang w:eastAsia="zh-CN"/>
        </w:rPr>
        <w:t>دور الصحف الرياضية في تعزيز الاتجاهات الموجبه نحو الرياضة،</w:t>
      </w:r>
      <w:r w:rsidRPr="007043F5">
        <w:rPr>
          <w:rFonts w:ascii="Simplified Arabic" w:hAnsi="Simplified Arabic" w:cs="Simplified Arabic" w:hint="cs"/>
          <w:sz w:val="28"/>
          <w:szCs w:val="28"/>
          <w:rtl/>
          <w:lang w:eastAsia="zh-CN"/>
        </w:rPr>
        <w:t xml:space="preserve"> مجلة العلوم الإنسانية، م(16)، ع(2)، جامعة السودان للعلوم والتكنولوجيا، السودان.</w:t>
      </w:r>
    </w:p>
    <w:p w:rsidR="00DC194C" w:rsidRPr="00DC194C" w:rsidRDefault="00DC194C" w:rsidP="00DC194C">
      <w:pPr>
        <w:pStyle w:val="ListParagraph"/>
        <w:numPr>
          <w:ilvl w:val="0"/>
          <w:numId w:val="5"/>
        </w:numPr>
        <w:rPr>
          <w:rFonts w:cs="Simplified Arabic"/>
          <w:sz w:val="28"/>
          <w:szCs w:val="28"/>
        </w:rPr>
      </w:pPr>
      <w:r w:rsidRPr="00DC194C">
        <w:rPr>
          <w:rFonts w:ascii="Simplified Arabic" w:hAnsi="Simplified Arabic" w:cs="Simplified Arabic" w:hint="cs"/>
          <w:sz w:val="28"/>
          <w:szCs w:val="28"/>
          <w:rtl/>
          <w:lang w:eastAsia="zh-CN"/>
        </w:rPr>
        <w:t xml:space="preserve">     عبد الحق، عماد (2012).</w:t>
      </w:r>
      <w:r w:rsidRPr="00DC194C">
        <w:rPr>
          <w:rFonts w:ascii="Arial" w:hAnsi="Arial" w:cs="Simplified Arabic"/>
          <w:sz w:val="28"/>
          <w:szCs w:val="28"/>
          <w:rtl/>
        </w:rPr>
        <w:t xml:space="preserve"> مستوى الوعي الصحي  لدى طلبة الجامعات الفلسطينية</w:t>
      </w:r>
      <w:r w:rsidRPr="00DC194C">
        <w:rPr>
          <w:rFonts w:ascii="Arial" w:hAnsi="Arial" w:cs="Simplified Arabic" w:hint="cs"/>
          <w:sz w:val="28"/>
          <w:szCs w:val="28"/>
          <w:rtl/>
        </w:rPr>
        <w:t xml:space="preserve">،    </w:t>
      </w:r>
      <w:r w:rsidRPr="00DC194C">
        <w:rPr>
          <w:rFonts w:cs="Simplified Arabic"/>
          <w:sz w:val="28"/>
          <w:szCs w:val="28"/>
          <w:rtl/>
        </w:rPr>
        <w:t>جامعة</w:t>
      </w:r>
      <w:r w:rsidRPr="00DC194C">
        <w:rPr>
          <w:rFonts w:cs="Simplified Arabic" w:hint="cs"/>
          <w:sz w:val="28"/>
          <w:szCs w:val="28"/>
          <w:rtl/>
        </w:rPr>
        <w:t xml:space="preserve"> </w:t>
      </w:r>
      <w:r w:rsidRPr="00DC194C">
        <w:rPr>
          <w:rFonts w:cs="Simplified Arabic"/>
          <w:sz w:val="28"/>
          <w:szCs w:val="28"/>
          <w:rtl/>
        </w:rPr>
        <w:t>النجاح الوطنية</w:t>
      </w:r>
      <w:r w:rsidRPr="00DC194C">
        <w:rPr>
          <w:rFonts w:cs="Simplified Arabic" w:hint="cs"/>
          <w:sz w:val="28"/>
          <w:szCs w:val="28"/>
          <w:rtl/>
        </w:rPr>
        <w:t xml:space="preserve">، </w:t>
      </w:r>
      <w:r w:rsidRPr="00DC194C">
        <w:rPr>
          <w:rFonts w:cs="Simplified Arabic"/>
          <w:sz w:val="28"/>
          <w:szCs w:val="28"/>
          <w:rtl/>
        </w:rPr>
        <w:t>مجلة جامعة النجاح للأبحاث (ب) (العلوم الإنسانية)</w:t>
      </w:r>
      <w:r w:rsidR="00BA12A8">
        <w:rPr>
          <w:rFonts w:cs="Simplified Arabic" w:hint="cs"/>
          <w:sz w:val="28"/>
          <w:szCs w:val="28"/>
          <w:rtl/>
        </w:rPr>
        <w:t>، العدد(</w:t>
      </w:r>
      <w:r w:rsidRPr="00DC194C">
        <w:rPr>
          <w:rFonts w:cs="Simplified Arabic" w:hint="cs"/>
          <w:sz w:val="28"/>
          <w:szCs w:val="28"/>
          <w:rtl/>
        </w:rPr>
        <w:t xml:space="preserve"> </w:t>
      </w:r>
      <w:r w:rsidR="00BA12A8">
        <w:rPr>
          <w:rFonts w:cs="Simplified Arabic"/>
          <w:sz w:val="28"/>
          <w:szCs w:val="28"/>
        </w:rPr>
        <w:t>26</w:t>
      </w:r>
      <w:r w:rsidRPr="00DC194C">
        <w:rPr>
          <w:rFonts w:cs="Simplified Arabic" w:hint="cs"/>
          <w:sz w:val="28"/>
          <w:szCs w:val="28"/>
          <w:rtl/>
        </w:rPr>
        <w:t>)، المجلد، (</w:t>
      </w:r>
      <w:r w:rsidR="00BA12A8">
        <w:rPr>
          <w:rFonts w:cs="Simplified Arabic"/>
          <w:sz w:val="28"/>
          <w:szCs w:val="28"/>
        </w:rPr>
        <w:t>4</w:t>
      </w:r>
      <w:r w:rsidRPr="00DC194C">
        <w:rPr>
          <w:rFonts w:cs="Simplified Arabic" w:hint="cs"/>
          <w:sz w:val="28"/>
          <w:szCs w:val="28"/>
          <w:rtl/>
        </w:rPr>
        <w:t>) ،فلسطين. نابلس.</w:t>
      </w:r>
    </w:p>
    <w:p w:rsidR="00BA7C41" w:rsidRPr="00E43509" w:rsidRDefault="00BA7C41" w:rsidP="00E43509">
      <w:pPr>
        <w:numPr>
          <w:ilvl w:val="0"/>
          <w:numId w:val="5"/>
        </w:numPr>
        <w:spacing w:before="100" w:beforeAutospacing="1" w:after="100" w:afterAutospacing="1"/>
        <w:contextualSpacing/>
        <w:jc w:val="both"/>
        <w:rPr>
          <w:rFonts w:ascii="Simplified Arabic" w:hAnsi="Simplified Arabic" w:cs="Simplified Arabic"/>
          <w:sz w:val="28"/>
          <w:szCs w:val="28"/>
          <w:lang w:eastAsia="zh-CN"/>
        </w:rPr>
      </w:pPr>
      <w:r w:rsidRPr="007043F5">
        <w:rPr>
          <w:rFonts w:ascii="Simplified Arabic" w:hAnsi="Simplified Arabic" w:cs="Simplified Arabic" w:hint="cs"/>
          <w:sz w:val="28"/>
          <w:szCs w:val="28"/>
          <w:rtl/>
          <w:lang w:eastAsia="zh-CN"/>
        </w:rPr>
        <w:t xml:space="preserve">فاروق، احمد (2002). </w:t>
      </w:r>
      <w:r w:rsidRPr="007043F5">
        <w:rPr>
          <w:rFonts w:ascii="Simplified Arabic" w:hAnsi="Simplified Arabic" w:cs="Simplified Arabic" w:hint="cs"/>
          <w:b/>
          <w:bCs/>
          <w:sz w:val="28"/>
          <w:szCs w:val="28"/>
          <w:rtl/>
          <w:lang w:eastAsia="zh-CN"/>
        </w:rPr>
        <w:t>الإعلام الرياضي وعلاقته بالقرارات الصادرة عن الاتحاد المصري لكرة القدم الخاصة بإقالة الجهاز الفني للمنتخب الرياضي للفترة من (1995-2000)،</w:t>
      </w:r>
      <w:r w:rsidRPr="007043F5">
        <w:rPr>
          <w:rFonts w:ascii="Simplified Arabic" w:hAnsi="Simplified Arabic" w:cs="Simplified Arabic" w:hint="cs"/>
          <w:sz w:val="28"/>
          <w:szCs w:val="28"/>
          <w:rtl/>
          <w:lang w:eastAsia="zh-CN"/>
        </w:rPr>
        <w:t xml:space="preserve"> رسالة ماجستير، كلية التربية الرياضية للبنين، جامعة حلوان، مصر.</w:t>
      </w:r>
    </w:p>
    <w:p w:rsidR="00BA7C41" w:rsidRPr="007043F5" w:rsidRDefault="00BA7C41" w:rsidP="00BA7C41">
      <w:pPr>
        <w:numPr>
          <w:ilvl w:val="0"/>
          <w:numId w:val="5"/>
        </w:numPr>
        <w:spacing w:before="100" w:beforeAutospacing="1" w:after="100" w:afterAutospacing="1"/>
        <w:contextualSpacing/>
        <w:jc w:val="both"/>
        <w:rPr>
          <w:rFonts w:ascii="Simplified Arabic" w:hAnsi="Simplified Arabic" w:cs="Simplified Arabic"/>
          <w:b/>
          <w:bCs/>
          <w:sz w:val="28"/>
          <w:szCs w:val="28"/>
          <w:lang w:eastAsia="zh-CN"/>
        </w:rPr>
      </w:pPr>
      <w:r w:rsidRPr="007043F5">
        <w:rPr>
          <w:rFonts w:ascii="Simplified Arabic" w:hAnsi="Simplified Arabic" w:cs="Simplified Arabic" w:hint="cs"/>
          <w:sz w:val="28"/>
          <w:szCs w:val="28"/>
          <w:rtl/>
          <w:lang w:eastAsia="zh-CN"/>
        </w:rPr>
        <w:t xml:space="preserve">ميزرا، جاسم خليل (2014). </w:t>
      </w:r>
      <w:r w:rsidRPr="007043F5">
        <w:rPr>
          <w:rFonts w:ascii="Simplified Arabic" w:hAnsi="Simplified Arabic" w:cs="Simplified Arabic" w:hint="cs"/>
          <w:b/>
          <w:bCs/>
          <w:sz w:val="28"/>
          <w:szCs w:val="28"/>
          <w:rtl/>
          <w:lang w:eastAsia="zh-CN"/>
        </w:rPr>
        <w:t>اتجاهات الجمهور نحو دور الإعلام الرياضي في تعميق الوعي لدى الجمهور الرياضي</w:t>
      </w:r>
      <w:r w:rsidRPr="007043F5">
        <w:rPr>
          <w:rFonts w:ascii="Simplified Arabic" w:hAnsi="Simplified Arabic" w:cs="Simplified Arabic" w:hint="cs"/>
          <w:sz w:val="28"/>
          <w:szCs w:val="28"/>
          <w:rtl/>
          <w:lang w:eastAsia="zh-CN"/>
        </w:rPr>
        <w:t>، المجلة الأوربية لتكنولوجيا علوم الرياضة- الأكاديمية الدولية لتكنولوجيا الرياضة بدبي، ع(1)، دبي، الإمارات</w:t>
      </w:r>
      <w:r w:rsidRPr="007043F5">
        <w:rPr>
          <w:rFonts w:ascii="Simplified Arabic" w:hAnsi="Simplified Arabic" w:cs="Simplified Arabic" w:hint="cs"/>
          <w:b/>
          <w:bCs/>
          <w:sz w:val="28"/>
          <w:szCs w:val="28"/>
          <w:rtl/>
          <w:lang w:eastAsia="zh-CN"/>
        </w:rPr>
        <w:t>.</w:t>
      </w:r>
    </w:p>
    <w:p w:rsidR="00BA7C41" w:rsidRPr="007043F5" w:rsidRDefault="00BA7C41" w:rsidP="00E43509">
      <w:pPr>
        <w:spacing w:before="100" w:beforeAutospacing="1" w:after="100" w:afterAutospacing="1"/>
        <w:ind w:left="720"/>
        <w:contextualSpacing/>
        <w:jc w:val="both"/>
        <w:rPr>
          <w:rFonts w:ascii="Simplified Arabic" w:hAnsi="Simplified Arabic" w:cs="Simplified Arabic"/>
          <w:sz w:val="28"/>
          <w:szCs w:val="28"/>
          <w:lang w:eastAsia="zh-CN"/>
        </w:rPr>
      </w:pPr>
    </w:p>
    <w:p w:rsidR="00BA7C41" w:rsidRPr="007043F5" w:rsidRDefault="00BA7C41" w:rsidP="00BA7C41">
      <w:pPr>
        <w:spacing w:before="100" w:beforeAutospacing="1" w:after="100" w:afterAutospacing="1" w:line="23" w:lineRule="atLeast"/>
        <w:ind w:left="720"/>
        <w:contextualSpacing/>
        <w:jc w:val="both"/>
        <w:rPr>
          <w:rFonts w:ascii="Simplified Arabic" w:hAnsi="Simplified Arabic" w:cs="Simplified Arabic"/>
          <w:sz w:val="28"/>
          <w:szCs w:val="28"/>
          <w:lang w:eastAsia="zh-CN"/>
        </w:rPr>
      </w:pPr>
    </w:p>
    <w:p w:rsidR="00BA7C41" w:rsidRPr="007043F5" w:rsidRDefault="00BA7C41" w:rsidP="00BA7C41">
      <w:pPr>
        <w:spacing w:before="100" w:beforeAutospacing="1" w:after="100" w:afterAutospacing="1" w:line="23" w:lineRule="atLeast"/>
        <w:ind w:left="720"/>
        <w:contextualSpacing/>
        <w:jc w:val="both"/>
        <w:rPr>
          <w:rFonts w:ascii="Simplified Arabic" w:hAnsi="Simplified Arabic" w:cs="Simplified Arabic"/>
          <w:b/>
          <w:bCs/>
          <w:sz w:val="28"/>
          <w:szCs w:val="28"/>
          <w:rtl/>
          <w:lang w:eastAsia="zh-CN"/>
        </w:rPr>
      </w:pPr>
      <w:r w:rsidRPr="007043F5">
        <w:rPr>
          <w:rFonts w:ascii="Simplified Arabic" w:hAnsi="Simplified Arabic" w:cs="Simplified Arabic" w:hint="cs"/>
          <w:b/>
          <w:bCs/>
          <w:sz w:val="28"/>
          <w:szCs w:val="28"/>
          <w:rtl/>
          <w:lang w:eastAsia="zh-CN"/>
        </w:rPr>
        <w:t>ثانيا: المراجع الأجنبية</w:t>
      </w:r>
    </w:p>
    <w:p w:rsidR="00BA7C41" w:rsidRPr="007043F5" w:rsidRDefault="00BA7C41" w:rsidP="00BA7C41">
      <w:pPr>
        <w:spacing w:before="100" w:beforeAutospacing="1" w:after="100" w:afterAutospacing="1" w:line="23" w:lineRule="atLeast"/>
        <w:ind w:left="720"/>
        <w:contextualSpacing/>
        <w:jc w:val="both"/>
        <w:rPr>
          <w:rFonts w:ascii="Simplified Arabic" w:hAnsi="Simplified Arabic" w:cs="Simplified Arabic"/>
          <w:b/>
          <w:bCs/>
          <w:sz w:val="28"/>
          <w:szCs w:val="28"/>
          <w:lang w:eastAsia="zh-CN"/>
        </w:rPr>
      </w:pPr>
    </w:p>
    <w:p w:rsidR="00BA7C41" w:rsidRPr="007043F5" w:rsidRDefault="00BA7C41" w:rsidP="00BA7C41">
      <w:pPr>
        <w:numPr>
          <w:ilvl w:val="0"/>
          <w:numId w:val="5"/>
        </w:numPr>
        <w:spacing w:before="100" w:beforeAutospacing="1" w:after="100" w:afterAutospacing="1" w:line="23" w:lineRule="atLeast"/>
        <w:contextualSpacing/>
        <w:jc w:val="right"/>
        <w:rPr>
          <w:rFonts w:ascii="Simplified Arabic" w:hAnsi="Simplified Arabic" w:cs="Simplified Arabic"/>
          <w:b/>
          <w:bCs/>
          <w:sz w:val="28"/>
          <w:szCs w:val="28"/>
          <w:lang w:eastAsia="zh-CN"/>
        </w:rPr>
      </w:pPr>
      <w:r w:rsidRPr="007043F5">
        <w:rPr>
          <w:rFonts w:ascii="Simplified Arabic" w:hAnsi="Simplified Arabic" w:cs="Simplified Arabic"/>
          <w:b/>
          <w:bCs/>
          <w:sz w:val="28"/>
          <w:szCs w:val="28"/>
          <w:lang w:eastAsia="zh-CN"/>
        </w:rPr>
        <w:t xml:space="preserve">-Martine, Mary </w:t>
      </w:r>
      <w:proofErr w:type="spellStart"/>
      <w:r w:rsidRPr="007043F5">
        <w:rPr>
          <w:rFonts w:ascii="Simplified Arabic" w:hAnsi="Simplified Arabic" w:cs="Simplified Arabic"/>
          <w:b/>
          <w:bCs/>
          <w:sz w:val="28"/>
          <w:szCs w:val="28"/>
          <w:lang w:eastAsia="zh-CN"/>
        </w:rPr>
        <w:t>Terasa</w:t>
      </w:r>
      <w:proofErr w:type="spellEnd"/>
      <w:r w:rsidRPr="007043F5">
        <w:rPr>
          <w:rFonts w:ascii="Simplified Arabic" w:hAnsi="Simplified Arabic" w:cs="Simplified Arabic"/>
          <w:b/>
          <w:bCs/>
          <w:sz w:val="28"/>
          <w:szCs w:val="28"/>
          <w:lang w:eastAsia="zh-CN"/>
        </w:rPr>
        <w:t xml:space="preserve">. (2000): Learning to </w:t>
      </w:r>
      <w:proofErr w:type="spellStart"/>
      <w:r w:rsidRPr="007043F5">
        <w:rPr>
          <w:rFonts w:ascii="Simplified Arabic" w:hAnsi="Simplified Arabic" w:cs="Simplified Arabic"/>
          <w:b/>
          <w:bCs/>
          <w:sz w:val="28"/>
          <w:szCs w:val="28"/>
          <w:lang w:eastAsia="zh-CN"/>
        </w:rPr>
        <w:t>Competei</w:t>
      </w:r>
      <w:proofErr w:type="spellEnd"/>
      <w:r w:rsidRPr="007043F5">
        <w:rPr>
          <w:rFonts w:ascii="Simplified Arabic" w:hAnsi="Simplified Arabic" w:cs="Simplified Arabic"/>
          <w:b/>
          <w:bCs/>
          <w:sz w:val="28"/>
          <w:szCs w:val="28"/>
          <w:lang w:eastAsia="zh-CN"/>
        </w:rPr>
        <w:t xml:space="preserve"> Media and Other Influences </w:t>
      </w:r>
      <w:proofErr w:type="spellStart"/>
      <w:r w:rsidRPr="007043F5">
        <w:rPr>
          <w:rFonts w:ascii="Simplified Arabic" w:hAnsi="Simplified Arabic" w:cs="Simplified Arabic"/>
          <w:b/>
          <w:bCs/>
          <w:sz w:val="28"/>
          <w:szCs w:val="28"/>
          <w:lang w:eastAsia="zh-CN"/>
        </w:rPr>
        <w:t>Froming</w:t>
      </w:r>
      <w:proofErr w:type="spellEnd"/>
      <w:r w:rsidRPr="007043F5">
        <w:rPr>
          <w:rFonts w:ascii="Simplified Arabic" w:hAnsi="Simplified Arabic" w:cs="Simplified Arabic"/>
          <w:b/>
          <w:bCs/>
          <w:sz w:val="28"/>
          <w:szCs w:val="28"/>
          <w:lang w:eastAsia="zh-CN"/>
        </w:rPr>
        <w:t xml:space="preserve"> the Self-Concepts of Four Female College Athletes, DAL-A</w:t>
      </w:r>
      <w:proofErr w:type="gramStart"/>
      <w:r w:rsidRPr="007043F5">
        <w:rPr>
          <w:rFonts w:ascii="Simplified Arabic" w:hAnsi="Simplified Arabic" w:cs="Simplified Arabic"/>
          <w:b/>
          <w:bCs/>
          <w:sz w:val="28"/>
          <w:szCs w:val="28"/>
          <w:lang w:eastAsia="zh-CN"/>
        </w:rPr>
        <w:t>,Vol.60</w:t>
      </w:r>
      <w:proofErr w:type="gramEnd"/>
      <w:r w:rsidRPr="007043F5">
        <w:rPr>
          <w:rFonts w:ascii="Simplified Arabic" w:hAnsi="Simplified Arabic" w:cs="Simplified Arabic"/>
          <w:b/>
          <w:bCs/>
          <w:sz w:val="28"/>
          <w:szCs w:val="28"/>
          <w:lang w:eastAsia="zh-CN"/>
        </w:rPr>
        <w:t>, No.09.</w:t>
      </w:r>
    </w:p>
    <w:p w:rsidR="00BA7C41" w:rsidRPr="007043F5" w:rsidRDefault="00BA7C41" w:rsidP="00BA7C41">
      <w:pPr>
        <w:spacing w:before="100" w:beforeAutospacing="1" w:after="100" w:afterAutospacing="1" w:line="23" w:lineRule="atLeast"/>
        <w:ind w:left="720"/>
        <w:contextualSpacing/>
        <w:jc w:val="center"/>
        <w:rPr>
          <w:rFonts w:ascii="Simplified Arabic" w:hAnsi="Simplified Arabic" w:cs="Simplified Arabic"/>
          <w:b/>
          <w:bCs/>
          <w:sz w:val="28"/>
          <w:szCs w:val="28"/>
          <w:lang w:eastAsia="zh-CN"/>
        </w:rPr>
      </w:pPr>
    </w:p>
    <w:p w:rsidR="00BA7C41" w:rsidRPr="007043F5" w:rsidRDefault="00BA7C41" w:rsidP="00BA7C41">
      <w:pPr>
        <w:numPr>
          <w:ilvl w:val="0"/>
          <w:numId w:val="5"/>
        </w:numPr>
        <w:spacing w:before="100" w:beforeAutospacing="1" w:after="100" w:afterAutospacing="1" w:line="23" w:lineRule="atLeast"/>
        <w:contextualSpacing/>
        <w:jc w:val="right"/>
        <w:rPr>
          <w:rFonts w:ascii="Simplified Arabic" w:hAnsi="Simplified Arabic" w:cs="Simplified Arabic"/>
          <w:b/>
          <w:bCs/>
          <w:sz w:val="28"/>
          <w:szCs w:val="28"/>
          <w:lang w:eastAsia="zh-CN"/>
        </w:rPr>
      </w:pPr>
      <w:r w:rsidRPr="007043F5">
        <w:rPr>
          <w:rFonts w:ascii="Simplified Arabic" w:hAnsi="Simplified Arabic" w:cs="Simplified Arabic"/>
          <w:b/>
          <w:bCs/>
          <w:sz w:val="28"/>
          <w:szCs w:val="28"/>
          <w:lang w:eastAsia="zh-CN"/>
        </w:rPr>
        <w:t>-</w:t>
      </w:r>
      <w:proofErr w:type="spellStart"/>
      <w:r w:rsidRPr="007043F5">
        <w:rPr>
          <w:rFonts w:ascii="Simplified Arabic" w:hAnsi="Simplified Arabic" w:cs="Simplified Arabic"/>
          <w:b/>
          <w:bCs/>
          <w:sz w:val="28"/>
          <w:szCs w:val="28"/>
          <w:lang w:eastAsia="zh-CN"/>
        </w:rPr>
        <w:t>Stamirs</w:t>
      </w:r>
      <w:proofErr w:type="spellEnd"/>
      <w:r w:rsidRPr="007043F5">
        <w:rPr>
          <w:rFonts w:ascii="Simplified Arabic" w:hAnsi="Simplified Arabic" w:cs="Simplified Arabic"/>
          <w:b/>
          <w:bCs/>
          <w:sz w:val="28"/>
          <w:szCs w:val="28"/>
          <w:lang w:eastAsia="zh-CN"/>
        </w:rPr>
        <w:t xml:space="preserve">, G (2000): Sociology of Sport. Second Renewed Publication. Athens. Publication </w:t>
      </w:r>
      <w:proofErr w:type="spellStart"/>
      <w:r w:rsidRPr="007043F5">
        <w:rPr>
          <w:rFonts w:ascii="Simplified Arabic" w:hAnsi="Simplified Arabic" w:cs="Simplified Arabic"/>
          <w:b/>
          <w:bCs/>
          <w:sz w:val="28"/>
          <w:szCs w:val="28"/>
          <w:lang w:eastAsia="zh-CN"/>
        </w:rPr>
        <w:t>Zita</w:t>
      </w:r>
      <w:proofErr w:type="spellEnd"/>
      <w:r w:rsidRPr="007043F5">
        <w:rPr>
          <w:rFonts w:ascii="Simplified Arabic" w:hAnsi="Simplified Arabic" w:cs="Simplified Arabic"/>
          <w:b/>
          <w:bCs/>
          <w:sz w:val="28"/>
          <w:szCs w:val="28"/>
          <w:lang w:eastAsia="zh-CN"/>
        </w:rPr>
        <w:t>. Greece.</w:t>
      </w:r>
    </w:p>
    <w:p w:rsidR="00BA7C41" w:rsidRPr="007043F5" w:rsidRDefault="00BA7C41" w:rsidP="00BA7C41">
      <w:pPr>
        <w:ind w:left="720"/>
        <w:contextualSpacing/>
        <w:rPr>
          <w:rFonts w:ascii="Simplified Arabic" w:hAnsi="Simplified Arabic" w:cs="Simplified Arabic"/>
          <w:b/>
          <w:bCs/>
          <w:sz w:val="28"/>
          <w:szCs w:val="28"/>
          <w:rtl/>
          <w:lang w:eastAsia="zh-CN"/>
        </w:rPr>
      </w:pPr>
    </w:p>
    <w:p w:rsidR="00BA7C41" w:rsidRDefault="00BA7C41" w:rsidP="00BA7C41">
      <w:pPr>
        <w:jc w:val="right"/>
        <w:rPr>
          <w:rFonts w:asciiTheme="minorHAnsi" w:eastAsiaTheme="minorEastAsia" w:hAnsiTheme="minorHAnsi" w:cstheme="minorBidi"/>
          <w:rtl/>
        </w:rPr>
      </w:pPr>
      <w:r w:rsidRPr="007043F5">
        <w:rPr>
          <w:rFonts w:ascii="Simplified Arabic" w:eastAsiaTheme="minorEastAsia" w:hAnsi="Simplified Arabic" w:cs="Simplified Arabic"/>
          <w:b/>
          <w:bCs/>
          <w:sz w:val="28"/>
          <w:szCs w:val="28"/>
          <w:lang w:eastAsia="zh-CN"/>
        </w:rPr>
        <w:t>-</w:t>
      </w:r>
      <w:proofErr w:type="spellStart"/>
      <w:r w:rsidRPr="007043F5">
        <w:rPr>
          <w:rFonts w:ascii="Simplified Arabic" w:eastAsiaTheme="minorEastAsia" w:hAnsi="Simplified Arabic" w:cs="Simplified Arabic"/>
          <w:b/>
          <w:bCs/>
          <w:sz w:val="28"/>
          <w:szCs w:val="28"/>
          <w:lang w:eastAsia="zh-CN"/>
        </w:rPr>
        <w:t>Wensing</w:t>
      </w:r>
      <w:proofErr w:type="spellEnd"/>
      <w:r w:rsidRPr="007043F5">
        <w:rPr>
          <w:rFonts w:ascii="Simplified Arabic" w:eastAsiaTheme="minorEastAsia" w:hAnsi="Simplified Arabic" w:cs="Simplified Arabic"/>
          <w:b/>
          <w:bCs/>
          <w:sz w:val="28"/>
          <w:szCs w:val="28"/>
          <w:lang w:eastAsia="zh-CN"/>
        </w:rPr>
        <w:t xml:space="preserve">, E. And </w:t>
      </w:r>
      <w:proofErr w:type="spellStart"/>
      <w:r w:rsidRPr="007043F5">
        <w:rPr>
          <w:rFonts w:ascii="Simplified Arabic" w:eastAsiaTheme="minorEastAsia" w:hAnsi="Simplified Arabic" w:cs="Simplified Arabic"/>
          <w:b/>
          <w:bCs/>
          <w:sz w:val="28"/>
          <w:szCs w:val="28"/>
          <w:lang w:eastAsia="zh-CN"/>
        </w:rPr>
        <w:t>Broce</w:t>
      </w:r>
      <w:proofErr w:type="spellEnd"/>
      <w:r w:rsidRPr="007043F5">
        <w:rPr>
          <w:rFonts w:ascii="Simplified Arabic" w:eastAsiaTheme="minorEastAsia" w:hAnsi="Simplified Arabic" w:cs="Simplified Arabic"/>
          <w:b/>
          <w:bCs/>
          <w:sz w:val="28"/>
          <w:szCs w:val="28"/>
          <w:lang w:eastAsia="zh-CN"/>
        </w:rPr>
        <w:t>, T</w:t>
      </w:r>
      <w:proofErr w:type="gramStart"/>
      <w:r w:rsidRPr="007043F5">
        <w:rPr>
          <w:rFonts w:ascii="Simplified Arabic" w:eastAsiaTheme="minorEastAsia" w:hAnsi="Simplified Arabic" w:cs="Simplified Arabic"/>
          <w:b/>
          <w:bCs/>
          <w:sz w:val="28"/>
          <w:szCs w:val="28"/>
          <w:lang w:eastAsia="zh-CN"/>
        </w:rPr>
        <w:t>.(</w:t>
      </w:r>
      <w:proofErr w:type="gramEnd"/>
      <w:r w:rsidRPr="007043F5">
        <w:rPr>
          <w:rFonts w:ascii="Simplified Arabic" w:eastAsiaTheme="minorEastAsia" w:hAnsi="Simplified Arabic" w:cs="Simplified Arabic"/>
          <w:b/>
          <w:bCs/>
          <w:sz w:val="28"/>
          <w:szCs w:val="28"/>
          <w:lang w:eastAsia="zh-CN"/>
        </w:rPr>
        <w:t>2003). Bending the principles Media Representations of Gender a worldwide Sport Event, International Review for the science of Sport, Vol. 38, No.4</w:t>
      </w:r>
    </w:p>
    <w:p w:rsidR="00BA7C41" w:rsidRDefault="00BA7C41" w:rsidP="00BA7C41">
      <w:pPr>
        <w:jc w:val="right"/>
        <w:rPr>
          <w:rFonts w:asciiTheme="minorHAnsi" w:eastAsiaTheme="minorEastAsia" w:hAnsiTheme="minorHAnsi" w:cstheme="minorBidi"/>
          <w:rtl/>
        </w:rPr>
      </w:pPr>
    </w:p>
    <w:p w:rsidR="00BA7C41" w:rsidRDefault="00BA7C41" w:rsidP="00BA7C41">
      <w:pPr>
        <w:jc w:val="right"/>
        <w:rPr>
          <w:rFonts w:asciiTheme="minorHAnsi" w:eastAsiaTheme="minorEastAsia" w:hAnsiTheme="minorHAnsi" w:cstheme="minorBidi"/>
          <w:rtl/>
        </w:rPr>
      </w:pPr>
    </w:p>
    <w:p w:rsidR="00BA7C41" w:rsidRDefault="00BA7C41" w:rsidP="00BA7C41">
      <w:pPr>
        <w:jc w:val="right"/>
        <w:rPr>
          <w:rFonts w:asciiTheme="minorHAnsi" w:eastAsiaTheme="minorEastAsia" w:hAnsiTheme="minorHAnsi" w:cstheme="minorBidi"/>
          <w:rtl/>
        </w:rPr>
      </w:pPr>
    </w:p>
    <w:p w:rsidR="006C43CC" w:rsidRDefault="00E600D2" w:rsidP="0077324D">
      <w:pPr>
        <w:bidi w:val="0"/>
        <w:spacing w:after="0" w:line="240" w:lineRule="auto"/>
        <w:jc w:val="center"/>
        <w:rPr>
          <w:rFonts w:ascii="Arial" w:eastAsia="Times New Roman" w:hAnsi="Arial" w:cs="Simplified Arabic"/>
          <w:b/>
          <w:bCs/>
          <w:sz w:val="28"/>
          <w:szCs w:val="28"/>
          <w:rtl/>
        </w:rPr>
      </w:pPr>
      <w:r>
        <w:rPr>
          <w:rFonts w:ascii="Arial" w:eastAsia="Times New Roman" w:hAnsi="Arial" w:cs="Simplified Arabic" w:hint="cs"/>
          <w:b/>
          <w:bCs/>
          <w:sz w:val="28"/>
          <w:szCs w:val="28"/>
          <w:rtl/>
        </w:rPr>
        <w:t>ملحق رقم(</w:t>
      </w:r>
      <w:r w:rsidR="0077324D">
        <w:rPr>
          <w:rFonts w:ascii="Arial" w:eastAsia="Times New Roman" w:hAnsi="Arial" w:cs="Simplified Arabic" w:hint="cs"/>
          <w:b/>
          <w:bCs/>
          <w:sz w:val="28"/>
          <w:szCs w:val="28"/>
          <w:rtl/>
        </w:rPr>
        <w:t>1</w:t>
      </w:r>
      <w:r>
        <w:rPr>
          <w:rFonts w:ascii="Arial" w:eastAsia="Times New Roman" w:hAnsi="Arial" w:cs="Simplified Arabic" w:hint="cs"/>
          <w:b/>
          <w:bCs/>
          <w:sz w:val="28"/>
          <w:szCs w:val="28"/>
          <w:rtl/>
        </w:rPr>
        <w:t>) الاستبانة بصورتها النهائية</w:t>
      </w:r>
    </w:p>
    <w:p w:rsidR="0077324D" w:rsidRDefault="0077324D" w:rsidP="0077324D">
      <w:pPr>
        <w:bidi w:val="0"/>
        <w:spacing w:after="0" w:line="240" w:lineRule="auto"/>
        <w:jc w:val="center"/>
        <w:rPr>
          <w:rFonts w:ascii="Arial" w:eastAsia="Times New Roman" w:hAnsi="Arial" w:cs="Simplified Arabic"/>
          <w:b/>
          <w:bCs/>
          <w:sz w:val="28"/>
          <w:szCs w:val="28"/>
        </w:rPr>
      </w:pPr>
    </w:p>
    <w:p w:rsidR="006C43CC" w:rsidRDefault="006C43CC" w:rsidP="006C43CC">
      <w:pPr>
        <w:bidi w:val="0"/>
        <w:spacing w:after="0" w:line="240" w:lineRule="auto"/>
        <w:jc w:val="right"/>
        <w:rPr>
          <w:rFonts w:ascii="Arial" w:eastAsia="Times New Roman" w:hAnsi="Arial"/>
          <w:sz w:val="28"/>
          <w:szCs w:val="28"/>
          <w:rtl/>
        </w:rPr>
      </w:pPr>
    </w:p>
    <w:p w:rsidR="0077324D" w:rsidRPr="00735429" w:rsidRDefault="0077324D" w:rsidP="0077324D">
      <w:pPr>
        <w:bidi w:val="0"/>
        <w:spacing w:after="0" w:line="240" w:lineRule="auto"/>
        <w:jc w:val="right"/>
        <w:rPr>
          <w:rFonts w:ascii="Arial" w:eastAsia="Times New Roman" w:hAnsi="Arial"/>
          <w:sz w:val="28"/>
          <w:szCs w:val="28"/>
          <w:rtl/>
        </w:rPr>
      </w:pPr>
    </w:p>
    <w:p w:rsidR="006C43CC" w:rsidRDefault="0077324D" w:rsidP="0077324D">
      <w:pPr>
        <w:bidi w:val="0"/>
        <w:spacing w:after="0" w:line="240" w:lineRule="auto"/>
        <w:jc w:val="right"/>
        <w:rPr>
          <w:rFonts w:cs="Simplified Arabic"/>
          <w:b/>
          <w:bCs/>
          <w:sz w:val="28"/>
          <w:szCs w:val="28"/>
          <w:rtl/>
        </w:rPr>
      </w:pPr>
      <w:r>
        <w:rPr>
          <w:rFonts w:ascii="Arial" w:eastAsia="Times New Roman" w:hAnsi="Arial" w:hint="cs"/>
          <w:sz w:val="28"/>
          <w:szCs w:val="28"/>
          <w:rtl/>
        </w:rPr>
        <w:t xml:space="preserve"> </w:t>
      </w:r>
    </w:p>
    <w:p w:rsidR="006C43CC" w:rsidRPr="00ED3632" w:rsidRDefault="006C43CC" w:rsidP="006C43CC">
      <w:pPr>
        <w:jc w:val="center"/>
        <w:rPr>
          <w:rFonts w:cs="Simplified Arabic"/>
          <w:b/>
          <w:bCs/>
          <w:sz w:val="28"/>
          <w:szCs w:val="28"/>
          <w:rtl/>
        </w:rPr>
      </w:pPr>
      <w:r w:rsidRPr="00ED3632">
        <w:rPr>
          <w:rFonts w:cs="Simplified Arabic" w:hint="cs"/>
          <w:b/>
          <w:bCs/>
          <w:sz w:val="28"/>
          <w:szCs w:val="28"/>
          <w:rtl/>
        </w:rPr>
        <w:t>ا</w:t>
      </w:r>
      <w:r>
        <w:rPr>
          <w:rFonts w:cs="Simplified Arabic" w:hint="cs"/>
          <w:b/>
          <w:bCs/>
          <w:sz w:val="28"/>
          <w:szCs w:val="28"/>
          <w:rtl/>
        </w:rPr>
        <w:t>لا</w:t>
      </w:r>
      <w:r w:rsidRPr="00ED3632">
        <w:rPr>
          <w:rFonts w:cs="Simplified Arabic" w:hint="cs"/>
          <w:b/>
          <w:bCs/>
          <w:sz w:val="28"/>
          <w:szCs w:val="28"/>
          <w:rtl/>
        </w:rPr>
        <w:t>ست</w:t>
      </w:r>
      <w:r>
        <w:rPr>
          <w:rFonts w:cs="Simplified Arabic" w:hint="cs"/>
          <w:b/>
          <w:bCs/>
          <w:sz w:val="28"/>
          <w:szCs w:val="28"/>
          <w:rtl/>
        </w:rPr>
        <w:t>بيان</w:t>
      </w:r>
    </w:p>
    <w:p w:rsidR="006C43CC" w:rsidRPr="007F2080" w:rsidRDefault="006C43CC" w:rsidP="006C43CC">
      <w:pPr>
        <w:rPr>
          <w:rFonts w:cs="Simplified Arabic"/>
          <w:b/>
          <w:bCs/>
          <w:sz w:val="28"/>
          <w:szCs w:val="28"/>
          <w:rtl/>
        </w:rPr>
      </w:pPr>
      <w:r>
        <w:rPr>
          <w:rFonts w:cs="Simplified Arabic" w:hint="cs"/>
          <w:b/>
          <w:bCs/>
          <w:sz w:val="28"/>
          <w:szCs w:val="28"/>
          <w:rtl/>
        </w:rPr>
        <w:t>أختي الطالبة،، اخي الطالب</w:t>
      </w:r>
      <w:r w:rsidRPr="007F2080">
        <w:rPr>
          <w:rFonts w:cs="Simplified Arabic" w:hint="cs"/>
          <w:b/>
          <w:bCs/>
          <w:sz w:val="28"/>
          <w:szCs w:val="28"/>
          <w:rtl/>
        </w:rPr>
        <w:t>:</w:t>
      </w:r>
    </w:p>
    <w:p w:rsidR="006C43CC" w:rsidRDefault="006C43CC" w:rsidP="006C43CC">
      <w:pPr>
        <w:tabs>
          <w:tab w:val="left" w:pos="510"/>
        </w:tabs>
        <w:jc w:val="both"/>
        <w:rPr>
          <w:rFonts w:cs="Simplified Arabic"/>
          <w:sz w:val="28"/>
          <w:szCs w:val="28"/>
          <w:rtl/>
        </w:rPr>
      </w:pPr>
      <w:r>
        <w:rPr>
          <w:rFonts w:cs="Simplified Arabic" w:hint="cs"/>
          <w:sz w:val="28"/>
          <w:szCs w:val="28"/>
          <w:rtl/>
        </w:rPr>
        <w:tab/>
        <w:t xml:space="preserve">       تقوم </w:t>
      </w:r>
      <w:r w:rsidR="00574B6B">
        <w:rPr>
          <w:rFonts w:cs="Simplified Arabic" w:hint="cs"/>
          <w:sz w:val="28"/>
          <w:szCs w:val="28"/>
          <w:rtl/>
        </w:rPr>
        <w:t>الباحثون</w:t>
      </w:r>
      <w:r>
        <w:rPr>
          <w:rFonts w:cs="Simplified Arabic" w:hint="cs"/>
          <w:sz w:val="28"/>
          <w:szCs w:val="28"/>
          <w:rtl/>
        </w:rPr>
        <w:t xml:space="preserve"> بدراسة </w:t>
      </w:r>
      <w:r w:rsidRPr="00591232">
        <w:rPr>
          <w:rFonts w:cs="Simplified Arabic" w:hint="cs"/>
          <w:sz w:val="28"/>
          <w:szCs w:val="28"/>
          <w:rtl/>
        </w:rPr>
        <w:t xml:space="preserve">" </w:t>
      </w:r>
      <w:r>
        <w:rPr>
          <w:rFonts w:cs="Simplified Arabic" w:hint="cs"/>
          <w:b/>
          <w:bCs/>
          <w:sz w:val="32"/>
          <w:szCs w:val="32"/>
          <w:rtl/>
        </w:rPr>
        <w:t>دور وسائل الاعلام في نشر الثقافة الرياضية عند طلبة الجامعات الفلسطينية في الضفة الغربية</w:t>
      </w:r>
      <w:r>
        <w:rPr>
          <w:rFonts w:cs="Simplified Arabic" w:hint="cs"/>
          <w:sz w:val="28"/>
          <w:szCs w:val="28"/>
          <w:rtl/>
        </w:rPr>
        <w:t>" وذلك استكمالا لمتطلبات درجة الماجستير في التربية الرياضية في كلية الدراسات العليا  في جامعة النجاح الوطنية ، ارجو من حضرتكم التكرم بالاستجابة على فقرات الاستبيان، علما بان جميع المعلومات ستستخدم لغاية البحث العلمي فقط.</w:t>
      </w:r>
    </w:p>
    <w:p w:rsidR="006C43CC" w:rsidRPr="00591232" w:rsidRDefault="006C43CC" w:rsidP="006C43CC">
      <w:pPr>
        <w:tabs>
          <w:tab w:val="left" w:pos="510"/>
        </w:tabs>
        <w:jc w:val="both"/>
        <w:rPr>
          <w:rFonts w:cs="Simplified Arabic"/>
          <w:b/>
          <w:bCs/>
          <w:sz w:val="28"/>
          <w:szCs w:val="28"/>
          <w:rtl/>
        </w:rPr>
      </w:pPr>
    </w:p>
    <w:p w:rsidR="006C43CC" w:rsidRPr="005C4D7B" w:rsidRDefault="006C43CC" w:rsidP="006C43CC">
      <w:pPr>
        <w:rPr>
          <w:rFonts w:cs="Simplified Arabic"/>
          <w:b/>
          <w:bCs/>
          <w:sz w:val="32"/>
          <w:szCs w:val="32"/>
          <w:rtl/>
        </w:rPr>
      </w:pPr>
      <w:r>
        <w:rPr>
          <w:rFonts w:cs="Simplified Arabic" w:hint="cs"/>
          <w:b/>
          <w:bCs/>
          <w:sz w:val="32"/>
          <w:szCs w:val="32"/>
          <w:rtl/>
        </w:rPr>
        <w:t xml:space="preserve">اولاً: </w:t>
      </w:r>
      <w:r w:rsidRPr="005C4D7B">
        <w:rPr>
          <w:rFonts w:cs="Simplified Arabic" w:hint="cs"/>
          <w:b/>
          <w:bCs/>
          <w:sz w:val="32"/>
          <w:szCs w:val="32"/>
          <w:rtl/>
        </w:rPr>
        <w:t xml:space="preserve">المعلومات الشخصية: </w:t>
      </w:r>
    </w:p>
    <w:p w:rsidR="006C43CC" w:rsidRPr="00CD016D" w:rsidRDefault="006C43CC" w:rsidP="006C43CC">
      <w:pPr>
        <w:rPr>
          <w:rFonts w:ascii="Simplified Arabic" w:hAnsi="Simplified Arabic" w:cs="Simplified Arabic"/>
          <w:sz w:val="28"/>
          <w:szCs w:val="28"/>
          <w:rtl/>
        </w:rPr>
      </w:pPr>
      <w:r w:rsidRPr="00CD016D">
        <w:rPr>
          <w:rFonts w:ascii="Simplified Arabic" w:hAnsi="Simplified Arabic" w:cs="Simplified Arabic"/>
          <w:b/>
          <w:bCs/>
          <w:sz w:val="28"/>
          <w:szCs w:val="28"/>
          <w:rtl/>
        </w:rPr>
        <w:t>الجنس:</w:t>
      </w:r>
      <w:r w:rsidRPr="00CD016D">
        <w:rPr>
          <w:rFonts w:ascii="Simplified Arabic" w:hAnsi="Simplified Arabic" w:cs="Simplified Arabic"/>
          <w:sz w:val="28"/>
          <w:szCs w:val="28"/>
          <w:rtl/>
        </w:rPr>
        <w:t xml:space="preserve">               ذكر</w:t>
      </w:r>
      <w:r w:rsidRPr="00CD016D">
        <w:rPr>
          <w:rFonts w:ascii="Simplified Arabic" w:hAnsi="Simplified Arabic"/>
          <w:sz w:val="96"/>
          <w:szCs w:val="96"/>
          <w:rtl/>
        </w:rPr>
        <w:t>□</w:t>
      </w:r>
      <w:r w:rsidRPr="00CD016D">
        <w:rPr>
          <w:rFonts w:ascii="Simplified Arabic" w:hAnsi="Simplified Arabic" w:cs="Simplified Arabic"/>
          <w:sz w:val="28"/>
          <w:szCs w:val="28"/>
          <w:rtl/>
        </w:rPr>
        <w:t xml:space="preserve">،                   أنثى </w:t>
      </w:r>
      <w:r w:rsidRPr="00CD016D">
        <w:rPr>
          <w:rFonts w:ascii="Simplified Arabic" w:hAnsi="Simplified Arabic"/>
          <w:sz w:val="96"/>
          <w:szCs w:val="96"/>
          <w:rtl/>
        </w:rPr>
        <w:t>□</w:t>
      </w:r>
      <w:r>
        <w:rPr>
          <w:rFonts w:ascii="Simplified Arabic" w:hAnsi="Simplified Arabic" w:hint="cs"/>
          <w:sz w:val="28"/>
          <w:szCs w:val="28"/>
          <w:rtl/>
        </w:rPr>
        <w:t>.</w:t>
      </w:r>
    </w:p>
    <w:p w:rsidR="00E600D2" w:rsidRDefault="0077324D" w:rsidP="006C43CC">
      <w:pP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p>
    <w:p w:rsidR="0077324D" w:rsidRDefault="0077324D" w:rsidP="006C43CC">
      <w:pPr>
        <w:rPr>
          <w:rFonts w:ascii="Simplified Arabic" w:hAnsi="Simplified Arabic" w:cs="Simplified Arabic"/>
          <w:b/>
          <w:bCs/>
          <w:sz w:val="28"/>
          <w:szCs w:val="28"/>
          <w:rtl/>
        </w:rPr>
      </w:pPr>
    </w:p>
    <w:p w:rsidR="0077324D" w:rsidRDefault="0077324D" w:rsidP="006C43CC">
      <w:pPr>
        <w:rPr>
          <w:rFonts w:ascii="Simplified Arabic" w:hAnsi="Simplified Arabic" w:cs="Simplified Arabic"/>
          <w:b/>
          <w:bCs/>
          <w:sz w:val="28"/>
          <w:szCs w:val="28"/>
          <w:rtl/>
        </w:rPr>
      </w:pPr>
    </w:p>
    <w:p w:rsidR="0077324D" w:rsidRDefault="0077324D" w:rsidP="006C43CC">
      <w:pPr>
        <w:rPr>
          <w:rFonts w:ascii="Simplified Arabic" w:hAnsi="Simplified Arabic" w:cs="Simplified Arabic"/>
          <w:b/>
          <w:bCs/>
          <w:sz w:val="28"/>
          <w:szCs w:val="28"/>
          <w:rtl/>
        </w:rPr>
      </w:pPr>
    </w:p>
    <w:p w:rsidR="006C43CC" w:rsidRPr="0077324D" w:rsidRDefault="006C43CC" w:rsidP="006C43CC">
      <w:pPr>
        <w:rPr>
          <w:rFonts w:ascii="Simplified Arabic" w:hAnsi="Simplified Arabic" w:cs="Simplified Arabic"/>
          <w:b/>
          <w:bCs/>
          <w:sz w:val="20"/>
          <w:szCs w:val="20"/>
          <w:rtl/>
        </w:rPr>
      </w:pPr>
      <w:r w:rsidRPr="0077324D">
        <w:rPr>
          <w:rFonts w:ascii="Simplified Arabic" w:hAnsi="Simplified Arabic" w:cs="Simplified Arabic"/>
          <w:b/>
          <w:bCs/>
          <w:sz w:val="20"/>
          <w:szCs w:val="20"/>
          <w:rtl/>
        </w:rPr>
        <w:lastRenderedPageBreak/>
        <w:t>ال</w:t>
      </w:r>
      <w:r w:rsidRPr="0077324D">
        <w:rPr>
          <w:rFonts w:ascii="Simplified Arabic" w:hAnsi="Simplified Arabic" w:cs="Simplified Arabic" w:hint="cs"/>
          <w:b/>
          <w:bCs/>
          <w:sz w:val="20"/>
          <w:szCs w:val="20"/>
          <w:rtl/>
        </w:rPr>
        <w:t>استبيان</w:t>
      </w:r>
      <w:r w:rsidRPr="0077324D">
        <w:rPr>
          <w:rFonts w:ascii="Simplified Arabic" w:hAnsi="Simplified Arabic" w:cs="Simplified Arabic"/>
          <w:b/>
          <w:bCs/>
          <w:sz w:val="20"/>
          <w:szCs w:val="20"/>
          <w:rtl/>
        </w:rPr>
        <w:t>:</w:t>
      </w:r>
    </w:p>
    <w:tbl>
      <w:tblPr>
        <w:tblStyle w:val="TableGrid"/>
        <w:bidiVisual/>
        <w:tblW w:w="10349" w:type="dxa"/>
        <w:tblInd w:w="-942" w:type="dxa"/>
        <w:tblLayout w:type="fixed"/>
        <w:tblLook w:val="04A0"/>
      </w:tblPr>
      <w:tblGrid>
        <w:gridCol w:w="709"/>
        <w:gridCol w:w="142"/>
        <w:gridCol w:w="5085"/>
        <w:gridCol w:w="900"/>
        <w:gridCol w:w="810"/>
        <w:gridCol w:w="720"/>
        <w:gridCol w:w="900"/>
        <w:gridCol w:w="1083"/>
      </w:tblGrid>
      <w:tr w:rsidR="006C43CC" w:rsidRPr="0077324D" w:rsidTr="0077324D">
        <w:tc>
          <w:tcPr>
            <w:tcW w:w="709" w:type="dxa"/>
          </w:tcPr>
          <w:p w:rsidR="006C43CC" w:rsidRPr="0077324D" w:rsidRDefault="006C43CC" w:rsidP="00401DFE">
            <w:pPr>
              <w:rPr>
                <w:rFonts w:ascii="Simplified Arabic" w:hAnsi="Simplified Arabic" w:cs="Simplified Arabic"/>
                <w:b/>
                <w:bCs/>
                <w:sz w:val="20"/>
                <w:szCs w:val="20"/>
                <w:rtl/>
              </w:rPr>
            </w:pPr>
            <w:r w:rsidRPr="0077324D">
              <w:rPr>
                <w:rFonts w:ascii="Simplified Arabic" w:hAnsi="Simplified Arabic" w:cs="Simplified Arabic"/>
                <w:b/>
                <w:bCs/>
                <w:sz w:val="20"/>
                <w:szCs w:val="20"/>
                <w:rtl/>
              </w:rPr>
              <w:t>الرقم</w:t>
            </w:r>
          </w:p>
        </w:tc>
        <w:tc>
          <w:tcPr>
            <w:tcW w:w="5227" w:type="dxa"/>
            <w:gridSpan w:val="2"/>
          </w:tcPr>
          <w:p w:rsidR="006C43CC" w:rsidRPr="0077324D" w:rsidRDefault="006C43CC" w:rsidP="00401DFE">
            <w:pPr>
              <w:rPr>
                <w:rFonts w:ascii="Simplified Arabic" w:hAnsi="Simplified Arabic" w:cs="Simplified Arabic"/>
                <w:b/>
                <w:bCs/>
                <w:sz w:val="20"/>
                <w:szCs w:val="20"/>
                <w:rtl/>
              </w:rPr>
            </w:pPr>
            <w:r w:rsidRPr="0077324D">
              <w:rPr>
                <w:rFonts w:ascii="Simplified Arabic" w:hAnsi="Simplified Arabic" w:cs="Simplified Arabic"/>
                <w:b/>
                <w:bCs/>
                <w:sz w:val="20"/>
                <w:szCs w:val="20"/>
                <w:rtl/>
              </w:rPr>
              <w:t>الفقرة</w:t>
            </w:r>
          </w:p>
        </w:tc>
        <w:tc>
          <w:tcPr>
            <w:tcW w:w="900" w:type="dxa"/>
          </w:tcPr>
          <w:p w:rsidR="006C43CC" w:rsidRPr="0077324D" w:rsidRDefault="006C43CC" w:rsidP="00401DFE">
            <w:pPr>
              <w:rPr>
                <w:rFonts w:ascii="Simplified Arabic" w:hAnsi="Simplified Arabic" w:cs="Simplified Arabic"/>
                <w:b/>
                <w:bCs/>
                <w:sz w:val="20"/>
                <w:szCs w:val="20"/>
                <w:rtl/>
              </w:rPr>
            </w:pPr>
            <w:r w:rsidRPr="0077324D">
              <w:rPr>
                <w:rFonts w:ascii="Simplified Arabic" w:hAnsi="Simplified Arabic" w:cs="Simplified Arabic"/>
                <w:b/>
                <w:bCs/>
                <w:sz w:val="20"/>
                <w:szCs w:val="20"/>
                <w:rtl/>
              </w:rPr>
              <w:t xml:space="preserve">موافق بشدة </w:t>
            </w:r>
          </w:p>
        </w:tc>
        <w:tc>
          <w:tcPr>
            <w:tcW w:w="810" w:type="dxa"/>
          </w:tcPr>
          <w:p w:rsidR="006C43CC" w:rsidRPr="0077324D" w:rsidRDefault="006C43CC" w:rsidP="00401DFE">
            <w:pPr>
              <w:rPr>
                <w:rFonts w:ascii="Simplified Arabic" w:hAnsi="Simplified Arabic" w:cs="Simplified Arabic"/>
                <w:b/>
                <w:bCs/>
                <w:sz w:val="20"/>
                <w:szCs w:val="20"/>
                <w:rtl/>
              </w:rPr>
            </w:pPr>
            <w:r w:rsidRPr="0077324D">
              <w:rPr>
                <w:rFonts w:ascii="Simplified Arabic" w:hAnsi="Simplified Arabic" w:cs="Simplified Arabic"/>
                <w:b/>
                <w:bCs/>
                <w:sz w:val="20"/>
                <w:szCs w:val="20"/>
                <w:rtl/>
              </w:rPr>
              <w:t>موافق</w:t>
            </w:r>
          </w:p>
        </w:tc>
        <w:tc>
          <w:tcPr>
            <w:tcW w:w="720" w:type="dxa"/>
          </w:tcPr>
          <w:p w:rsidR="006C43CC" w:rsidRPr="0077324D" w:rsidRDefault="006C43CC" w:rsidP="00401DFE">
            <w:pPr>
              <w:rPr>
                <w:rFonts w:ascii="Simplified Arabic" w:hAnsi="Simplified Arabic" w:cs="Simplified Arabic"/>
                <w:b/>
                <w:bCs/>
                <w:sz w:val="20"/>
                <w:szCs w:val="20"/>
                <w:rtl/>
              </w:rPr>
            </w:pPr>
            <w:r w:rsidRPr="0077324D">
              <w:rPr>
                <w:rFonts w:ascii="Simplified Arabic" w:hAnsi="Simplified Arabic" w:cs="Simplified Arabic"/>
                <w:b/>
                <w:bCs/>
                <w:sz w:val="20"/>
                <w:szCs w:val="20"/>
                <w:rtl/>
              </w:rPr>
              <w:t>محايد</w:t>
            </w:r>
          </w:p>
        </w:tc>
        <w:tc>
          <w:tcPr>
            <w:tcW w:w="900" w:type="dxa"/>
          </w:tcPr>
          <w:p w:rsidR="006C43CC" w:rsidRPr="0077324D" w:rsidRDefault="006C43CC" w:rsidP="00401DFE">
            <w:pPr>
              <w:rPr>
                <w:rFonts w:ascii="Simplified Arabic" w:hAnsi="Simplified Arabic" w:cs="Simplified Arabic"/>
                <w:b/>
                <w:bCs/>
                <w:sz w:val="20"/>
                <w:szCs w:val="20"/>
                <w:rtl/>
              </w:rPr>
            </w:pPr>
            <w:r w:rsidRPr="0077324D">
              <w:rPr>
                <w:rFonts w:ascii="Simplified Arabic" w:hAnsi="Simplified Arabic" w:cs="Simplified Arabic"/>
                <w:b/>
                <w:bCs/>
                <w:sz w:val="20"/>
                <w:szCs w:val="20"/>
                <w:rtl/>
              </w:rPr>
              <w:t>غير موافق</w:t>
            </w:r>
          </w:p>
        </w:tc>
        <w:tc>
          <w:tcPr>
            <w:tcW w:w="1083" w:type="dxa"/>
          </w:tcPr>
          <w:p w:rsidR="006C43CC" w:rsidRPr="0077324D" w:rsidRDefault="006C43CC" w:rsidP="00401DFE">
            <w:pPr>
              <w:rPr>
                <w:rFonts w:ascii="Simplified Arabic" w:hAnsi="Simplified Arabic" w:cs="Simplified Arabic"/>
                <w:b/>
                <w:bCs/>
                <w:sz w:val="20"/>
                <w:szCs w:val="20"/>
                <w:rtl/>
              </w:rPr>
            </w:pPr>
            <w:r w:rsidRPr="0077324D">
              <w:rPr>
                <w:rFonts w:ascii="Simplified Arabic" w:hAnsi="Simplified Arabic" w:cs="Simplified Arabic"/>
                <w:b/>
                <w:bCs/>
                <w:sz w:val="20"/>
                <w:szCs w:val="20"/>
                <w:rtl/>
              </w:rPr>
              <w:t xml:space="preserve">غير موافق </w:t>
            </w:r>
            <w:r w:rsidRPr="0077324D">
              <w:rPr>
                <w:rFonts w:ascii="Simplified Arabic" w:hAnsi="Simplified Arabic" w:cs="Simplified Arabic" w:hint="cs"/>
                <w:b/>
                <w:bCs/>
                <w:sz w:val="20"/>
                <w:szCs w:val="20"/>
                <w:rtl/>
              </w:rPr>
              <w:t>بشدة</w:t>
            </w:r>
          </w:p>
        </w:tc>
      </w:tr>
      <w:tr w:rsidR="006C43CC" w:rsidRPr="0077324D" w:rsidTr="00401DFE">
        <w:tc>
          <w:tcPr>
            <w:tcW w:w="10349" w:type="dxa"/>
            <w:gridSpan w:val="8"/>
            <w:shd w:val="clear" w:color="auto" w:fill="A6A6A6" w:themeFill="background1" w:themeFillShade="A6"/>
          </w:tcPr>
          <w:p w:rsidR="006C43CC" w:rsidRPr="0077324D" w:rsidRDefault="006C43CC" w:rsidP="00401DFE">
            <w:pPr>
              <w:rPr>
                <w:rFonts w:ascii="Simplified Arabic" w:hAnsi="Simplified Arabic" w:cs="Simplified Arabic"/>
                <w:b/>
                <w:bCs/>
                <w:color w:val="000000" w:themeColor="text1"/>
                <w:sz w:val="20"/>
                <w:szCs w:val="20"/>
                <w:rtl/>
              </w:rPr>
            </w:pPr>
            <w:r w:rsidRPr="0077324D">
              <w:rPr>
                <w:rFonts w:ascii="Simplified Arabic" w:hAnsi="Simplified Arabic" w:cs="Simplified Arabic"/>
                <w:b/>
                <w:bCs/>
                <w:color w:val="000000" w:themeColor="text1"/>
                <w:sz w:val="20"/>
                <w:szCs w:val="20"/>
                <w:rtl/>
              </w:rPr>
              <w:t xml:space="preserve">المجال الاول : المجال المعرفي </w:t>
            </w: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1</w:t>
            </w:r>
          </w:p>
        </w:tc>
        <w:tc>
          <w:tcPr>
            <w:tcW w:w="5227"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تهتم ال</w:t>
            </w:r>
            <w:r w:rsidRPr="0077324D">
              <w:rPr>
                <w:rFonts w:ascii="Simplified Arabic" w:hAnsi="Simplified Arabic" w:cs="Simplified Arabic" w:hint="cs"/>
                <w:sz w:val="20"/>
                <w:szCs w:val="20"/>
                <w:rtl/>
              </w:rPr>
              <w:t>وسائل</w:t>
            </w:r>
            <w:r w:rsidRPr="0077324D">
              <w:rPr>
                <w:rFonts w:ascii="Simplified Arabic" w:hAnsi="Simplified Arabic" w:cs="Simplified Arabic"/>
                <w:sz w:val="20"/>
                <w:szCs w:val="20"/>
                <w:rtl/>
              </w:rPr>
              <w:t xml:space="preserve"> الإعلامية الفلسطينية بإثراء الجوانب الحضارية والتاريخية للرياضة الفلسطينية </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2</w:t>
            </w:r>
          </w:p>
        </w:tc>
        <w:tc>
          <w:tcPr>
            <w:tcW w:w="5227"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 xml:space="preserve">تثري الوسائل الإعلامية الرياضة الفلسطينية بالدراسات والأبحاث </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3</w:t>
            </w:r>
          </w:p>
        </w:tc>
        <w:tc>
          <w:tcPr>
            <w:tcW w:w="5227"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hint="cs"/>
                <w:sz w:val="20"/>
                <w:szCs w:val="20"/>
                <w:rtl/>
              </w:rPr>
              <w:t>ت</w:t>
            </w:r>
            <w:r w:rsidRPr="0077324D">
              <w:rPr>
                <w:rFonts w:ascii="Simplified Arabic" w:hAnsi="Simplified Arabic" w:cs="Simplified Arabic"/>
                <w:sz w:val="20"/>
                <w:szCs w:val="20"/>
                <w:rtl/>
              </w:rPr>
              <w:t xml:space="preserve">تناول الوسائل الإعلامية القوانين المستجدة في </w:t>
            </w:r>
            <w:r w:rsidRPr="0077324D">
              <w:rPr>
                <w:rFonts w:ascii="Simplified Arabic" w:hAnsi="Simplified Arabic" w:cs="Simplified Arabic" w:hint="cs"/>
                <w:sz w:val="20"/>
                <w:szCs w:val="20"/>
                <w:rtl/>
              </w:rPr>
              <w:t xml:space="preserve">الألعاب </w:t>
            </w:r>
            <w:r w:rsidRPr="0077324D">
              <w:rPr>
                <w:rFonts w:ascii="Simplified Arabic" w:hAnsi="Simplified Arabic" w:cs="Simplified Arabic"/>
                <w:sz w:val="20"/>
                <w:szCs w:val="20"/>
                <w:rtl/>
              </w:rPr>
              <w:t>الرياضة</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4</w:t>
            </w:r>
          </w:p>
        </w:tc>
        <w:tc>
          <w:tcPr>
            <w:tcW w:w="5227"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ت</w:t>
            </w:r>
            <w:r w:rsidRPr="0077324D">
              <w:rPr>
                <w:rFonts w:ascii="Simplified Arabic" w:hAnsi="Simplified Arabic" w:cs="Simplified Arabic" w:hint="cs"/>
                <w:sz w:val="20"/>
                <w:szCs w:val="20"/>
                <w:rtl/>
              </w:rPr>
              <w:t>نشر</w:t>
            </w:r>
            <w:r w:rsidRPr="0077324D">
              <w:rPr>
                <w:rFonts w:ascii="Simplified Arabic" w:hAnsi="Simplified Arabic" w:cs="Simplified Arabic"/>
                <w:sz w:val="20"/>
                <w:szCs w:val="20"/>
                <w:rtl/>
              </w:rPr>
              <w:t xml:space="preserve"> الوسائل الإعلامية</w:t>
            </w:r>
            <w:r w:rsidRPr="0077324D">
              <w:rPr>
                <w:rFonts w:ascii="Simplified Arabic" w:hAnsi="Simplified Arabic" w:cs="Simplified Arabic" w:hint="cs"/>
                <w:sz w:val="20"/>
                <w:szCs w:val="20"/>
                <w:rtl/>
              </w:rPr>
              <w:t xml:space="preserve">الزمان والمكان المحدد لإقامة </w:t>
            </w:r>
            <w:r w:rsidRPr="0077324D">
              <w:rPr>
                <w:rFonts w:ascii="Simplified Arabic" w:hAnsi="Simplified Arabic" w:cs="Simplified Arabic"/>
                <w:sz w:val="20"/>
                <w:szCs w:val="20"/>
                <w:rtl/>
              </w:rPr>
              <w:t>البطو</w:t>
            </w:r>
            <w:r w:rsidRPr="0077324D">
              <w:rPr>
                <w:rFonts w:ascii="Simplified Arabic" w:hAnsi="Simplified Arabic" w:cs="Simplified Arabic" w:hint="cs"/>
                <w:sz w:val="20"/>
                <w:szCs w:val="20"/>
                <w:rtl/>
              </w:rPr>
              <w:t>لا</w:t>
            </w:r>
            <w:r w:rsidRPr="0077324D">
              <w:rPr>
                <w:rFonts w:ascii="Simplified Arabic" w:hAnsi="Simplified Arabic" w:cs="Simplified Arabic"/>
                <w:sz w:val="20"/>
                <w:szCs w:val="20"/>
                <w:rtl/>
              </w:rPr>
              <w:t>ت والفعاليات الرياضية</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5</w:t>
            </w:r>
          </w:p>
        </w:tc>
        <w:tc>
          <w:tcPr>
            <w:tcW w:w="5227"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ت</w:t>
            </w:r>
            <w:r w:rsidRPr="0077324D">
              <w:rPr>
                <w:rFonts w:ascii="Simplified Arabic" w:hAnsi="Simplified Arabic" w:cs="Simplified Arabic" w:hint="cs"/>
                <w:sz w:val="20"/>
                <w:szCs w:val="20"/>
                <w:rtl/>
              </w:rPr>
              <w:t>سلط</w:t>
            </w:r>
            <w:r w:rsidRPr="0077324D">
              <w:rPr>
                <w:rFonts w:ascii="Simplified Arabic" w:hAnsi="Simplified Arabic" w:cs="Simplified Arabic"/>
                <w:sz w:val="20"/>
                <w:szCs w:val="20"/>
                <w:rtl/>
              </w:rPr>
              <w:t xml:space="preserve"> الوسائل الإعلامية </w:t>
            </w:r>
            <w:r w:rsidRPr="0077324D">
              <w:rPr>
                <w:rFonts w:ascii="Simplified Arabic" w:hAnsi="Simplified Arabic" w:cs="Simplified Arabic" w:hint="cs"/>
                <w:sz w:val="20"/>
                <w:szCs w:val="20"/>
                <w:rtl/>
              </w:rPr>
              <w:t xml:space="preserve">الضوء </w:t>
            </w:r>
            <w:r w:rsidRPr="0077324D">
              <w:rPr>
                <w:rFonts w:ascii="Simplified Arabic" w:hAnsi="Simplified Arabic" w:cs="Simplified Arabic"/>
                <w:sz w:val="20"/>
                <w:szCs w:val="20"/>
                <w:rtl/>
              </w:rPr>
              <w:t xml:space="preserve">على </w:t>
            </w:r>
            <w:r w:rsidRPr="0077324D">
              <w:rPr>
                <w:rFonts w:ascii="Simplified Arabic" w:hAnsi="Simplified Arabic" w:cs="Simplified Arabic" w:hint="cs"/>
                <w:sz w:val="20"/>
                <w:szCs w:val="20"/>
                <w:rtl/>
              </w:rPr>
              <w:t xml:space="preserve">الألعابالرياضية لكلا الجنسين </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6</w:t>
            </w:r>
          </w:p>
        </w:tc>
        <w:tc>
          <w:tcPr>
            <w:tcW w:w="5227"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ت</w:t>
            </w:r>
            <w:r w:rsidRPr="0077324D">
              <w:rPr>
                <w:rFonts w:ascii="Simplified Arabic" w:hAnsi="Simplified Arabic" w:cs="Simplified Arabic" w:hint="cs"/>
                <w:sz w:val="20"/>
                <w:szCs w:val="20"/>
                <w:rtl/>
              </w:rPr>
              <w:t>زود</w:t>
            </w:r>
            <w:r w:rsidRPr="0077324D">
              <w:rPr>
                <w:rFonts w:ascii="Simplified Arabic" w:hAnsi="Simplified Arabic" w:cs="Simplified Arabic"/>
                <w:sz w:val="20"/>
                <w:szCs w:val="20"/>
                <w:rtl/>
              </w:rPr>
              <w:t xml:space="preserve"> الوسائل الإعلامية المستجدات الإدارية وهيكليات الاتحادات والمراكز الرياضية </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7</w:t>
            </w:r>
          </w:p>
        </w:tc>
        <w:tc>
          <w:tcPr>
            <w:tcW w:w="5227"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 xml:space="preserve">تركز الوسائل الإعلامية على الرياضة الفلسطينية أكثر من غيرها </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8</w:t>
            </w:r>
          </w:p>
        </w:tc>
        <w:tc>
          <w:tcPr>
            <w:tcW w:w="5227"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تهتم الوسائل الإعلامية بنشر نتائج ال</w:t>
            </w:r>
            <w:r w:rsidRPr="0077324D">
              <w:rPr>
                <w:rFonts w:ascii="Simplified Arabic" w:hAnsi="Simplified Arabic" w:cs="Simplified Arabic" w:hint="cs"/>
                <w:sz w:val="20"/>
                <w:szCs w:val="20"/>
                <w:rtl/>
              </w:rPr>
              <w:t>مسابقات</w:t>
            </w:r>
            <w:r w:rsidRPr="0077324D">
              <w:rPr>
                <w:rFonts w:ascii="Simplified Arabic" w:hAnsi="Simplified Arabic" w:cs="Simplified Arabic"/>
                <w:sz w:val="20"/>
                <w:szCs w:val="20"/>
                <w:rtl/>
              </w:rPr>
              <w:t xml:space="preserve"> الرياضية </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401DFE">
        <w:tc>
          <w:tcPr>
            <w:tcW w:w="10349" w:type="dxa"/>
            <w:gridSpan w:val="8"/>
            <w:shd w:val="clear" w:color="auto" w:fill="A6A6A6" w:themeFill="background1" w:themeFillShade="A6"/>
          </w:tcPr>
          <w:p w:rsidR="006C43CC" w:rsidRPr="0077324D" w:rsidRDefault="006C43CC" w:rsidP="00401DFE">
            <w:pPr>
              <w:rPr>
                <w:rFonts w:ascii="Simplified Arabic" w:hAnsi="Simplified Arabic" w:cs="Simplified Arabic"/>
                <w:b/>
                <w:bCs/>
                <w:sz w:val="20"/>
                <w:szCs w:val="20"/>
                <w:rtl/>
              </w:rPr>
            </w:pPr>
            <w:r w:rsidRPr="0077324D">
              <w:rPr>
                <w:rFonts w:ascii="Simplified Arabic" w:hAnsi="Simplified Arabic" w:cs="Simplified Arabic"/>
                <w:b/>
                <w:bCs/>
                <w:sz w:val="20"/>
                <w:szCs w:val="20"/>
                <w:rtl/>
              </w:rPr>
              <w:t xml:space="preserve">المجال الثاني: الاجتماعي </w:t>
            </w: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1</w:t>
            </w:r>
          </w:p>
        </w:tc>
        <w:tc>
          <w:tcPr>
            <w:tcW w:w="5227"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 xml:space="preserve">تهتم الوسائل الإعلامية بتغطية </w:t>
            </w:r>
            <w:r w:rsidRPr="0077324D">
              <w:rPr>
                <w:rFonts w:ascii="Simplified Arabic" w:hAnsi="Simplified Arabic" w:cs="Simplified Arabic" w:hint="cs"/>
                <w:sz w:val="20"/>
                <w:szCs w:val="20"/>
                <w:rtl/>
              </w:rPr>
              <w:t>الأحداث</w:t>
            </w:r>
            <w:r w:rsidRPr="0077324D">
              <w:rPr>
                <w:rFonts w:ascii="Simplified Arabic" w:hAnsi="Simplified Arabic" w:cs="Simplified Arabic"/>
                <w:sz w:val="20"/>
                <w:szCs w:val="20"/>
                <w:rtl/>
              </w:rPr>
              <w:t xml:space="preserve"> الرياضية </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2</w:t>
            </w:r>
          </w:p>
        </w:tc>
        <w:tc>
          <w:tcPr>
            <w:tcW w:w="5227"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ت</w:t>
            </w:r>
            <w:r w:rsidRPr="0077324D">
              <w:rPr>
                <w:rFonts w:ascii="Simplified Arabic" w:hAnsi="Simplified Arabic" w:cs="Simplified Arabic" w:hint="cs"/>
                <w:sz w:val="20"/>
                <w:szCs w:val="20"/>
                <w:rtl/>
              </w:rPr>
              <w:t>ؤرشف</w:t>
            </w:r>
            <w:r w:rsidRPr="0077324D">
              <w:rPr>
                <w:rFonts w:ascii="Simplified Arabic" w:hAnsi="Simplified Arabic" w:cs="Simplified Arabic"/>
                <w:sz w:val="20"/>
                <w:szCs w:val="20"/>
                <w:rtl/>
              </w:rPr>
              <w:t xml:space="preserve"> الوسائل الإعلامية سيرة الفرق واللاعبين</w:t>
            </w:r>
          </w:p>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3</w:t>
            </w:r>
          </w:p>
        </w:tc>
        <w:tc>
          <w:tcPr>
            <w:tcW w:w="5227"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 xml:space="preserve">تنشئ الوسائل الإعلامية مواقع الكترونية للرياضة الفلسطينية </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rPr>
          <w:trHeight w:val="800"/>
        </w:trPr>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4</w:t>
            </w:r>
          </w:p>
        </w:tc>
        <w:tc>
          <w:tcPr>
            <w:tcW w:w="5227" w:type="dxa"/>
            <w:gridSpan w:val="2"/>
          </w:tcPr>
          <w:p w:rsidR="006C43CC" w:rsidRPr="0077324D" w:rsidRDefault="006C43CC" w:rsidP="0077324D">
            <w:pPr>
              <w:rPr>
                <w:rFonts w:ascii="Simplified Arabic" w:hAnsi="Simplified Arabic" w:cs="Simplified Arabic"/>
                <w:sz w:val="20"/>
                <w:szCs w:val="20"/>
                <w:rtl/>
              </w:rPr>
            </w:pPr>
            <w:r w:rsidRPr="0077324D">
              <w:rPr>
                <w:rFonts w:ascii="Simplified Arabic" w:hAnsi="Simplified Arabic" w:cs="Simplified Arabic"/>
                <w:sz w:val="20"/>
                <w:szCs w:val="20"/>
                <w:rtl/>
              </w:rPr>
              <w:t>تغطي الوسائل الإعلامية دور الفرق الرياضية في الأنشطة التطوعية والمشاركة المجتمعية</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709" w:type="dxa"/>
          </w:tcPr>
          <w:p w:rsidR="006C43CC" w:rsidRPr="0077324D" w:rsidRDefault="006C43CC" w:rsidP="00401DFE">
            <w:pPr>
              <w:rPr>
                <w:rFonts w:ascii="Simplified Arabic" w:hAnsi="Simplified Arabic" w:cs="Simplified Arabic"/>
                <w:b/>
                <w:bCs/>
                <w:sz w:val="20"/>
                <w:szCs w:val="20"/>
                <w:rtl/>
              </w:rPr>
            </w:pPr>
            <w:r w:rsidRPr="0077324D">
              <w:rPr>
                <w:rFonts w:ascii="Simplified Arabic" w:hAnsi="Simplified Arabic" w:cs="Simplified Arabic"/>
                <w:b/>
                <w:bCs/>
                <w:sz w:val="20"/>
                <w:szCs w:val="20"/>
                <w:rtl/>
              </w:rPr>
              <w:t>الرقم</w:t>
            </w:r>
          </w:p>
        </w:tc>
        <w:tc>
          <w:tcPr>
            <w:tcW w:w="5227" w:type="dxa"/>
            <w:gridSpan w:val="2"/>
          </w:tcPr>
          <w:p w:rsidR="006C43CC" w:rsidRPr="0077324D" w:rsidRDefault="006C43CC" w:rsidP="00401DFE">
            <w:pPr>
              <w:rPr>
                <w:rFonts w:ascii="Simplified Arabic" w:hAnsi="Simplified Arabic" w:cs="Simplified Arabic"/>
                <w:b/>
                <w:bCs/>
                <w:sz w:val="20"/>
                <w:szCs w:val="20"/>
                <w:rtl/>
              </w:rPr>
            </w:pPr>
            <w:r w:rsidRPr="0077324D">
              <w:rPr>
                <w:rFonts w:ascii="Simplified Arabic" w:hAnsi="Simplified Arabic" w:cs="Simplified Arabic"/>
                <w:b/>
                <w:bCs/>
                <w:sz w:val="20"/>
                <w:szCs w:val="20"/>
                <w:rtl/>
              </w:rPr>
              <w:t>الفقرة</w:t>
            </w:r>
          </w:p>
        </w:tc>
        <w:tc>
          <w:tcPr>
            <w:tcW w:w="900" w:type="dxa"/>
          </w:tcPr>
          <w:p w:rsidR="006C43CC" w:rsidRPr="0077324D" w:rsidRDefault="006C43CC" w:rsidP="00401DFE">
            <w:pPr>
              <w:rPr>
                <w:rFonts w:ascii="Simplified Arabic" w:hAnsi="Simplified Arabic" w:cs="Simplified Arabic"/>
                <w:b/>
                <w:bCs/>
                <w:sz w:val="20"/>
                <w:szCs w:val="20"/>
                <w:rtl/>
              </w:rPr>
            </w:pPr>
            <w:r w:rsidRPr="0077324D">
              <w:rPr>
                <w:rFonts w:ascii="Simplified Arabic" w:hAnsi="Simplified Arabic" w:cs="Simplified Arabic"/>
                <w:b/>
                <w:bCs/>
                <w:sz w:val="20"/>
                <w:szCs w:val="20"/>
                <w:rtl/>
              </w:rPr>
              <w:t xml:space="preserve">موافق بشدة </w:t>
            </w:r>
          </w:p>
        </w:tc>
        <w:tc>
          <w:tcPr>
            <w:tcW w:w="810" w:type="dxa"/>
          </w:tcPr>
          <w:p w:rsidR="006C43CC" w:rsidRPr="0077324D" w:rsidRDefault="006C43CC" w:rsidP="00401DFE">
            <w:pPr>
              <w:rPr>
                <w:rFonts w:ascii="Simplified Arabic" w:hAnsi="Simplified Arabic" w:cs="Simplified Arabic"/>
                <w:b/>
                <w:bCs/>
                <w:sz w:val="20"/>
                <w:szCs w:val="20"/>
                <w:rtl/>
              </w:rPr>
            </w:pPr>
            <w:r w:rsidRPr="0077324D">
              <w:rPr>
                <w:rFonts w:ascii="Simplified Arabic" w:hAnsi="Simplified Arabic" w:cs="Simplified Arabic"/>
                <w:b/>
                <w:bCs/>
                <w:sz w:val="20"/>
                <w:szCs w:val="20"/>
                <w:rtl/>
              </w:rPr>
              <w:t>موافق</w:t>
            </w:r>
          </w:p>
        </w:tc>
        <w:tc>
          <w:tcPr>
            <w:tcW w:w="720" w:type="dxa"/>
          </w:tcPr>
          <w:p w:rsidR="006C43CC" w:rsidRPr="0077324D" w:rsidRDefault="006C43CC" w:rsidP="00401DFE">
            <w:pPr>
              <w:rPr>
                <w:rFonts w:ascii="Simplified Arabic" w:hAnsi="Simplified Arabic" w:cs="Simplified Arabic"/>
                <w:b/>
                <w:bCs/>
                <w:sz w:val="20"/>
                <w:szCs w:val="20"/>
                <w:rtl/>
              </w:rPr>
            </w:pPr>
            <w:r w:rsidRPr="0077324D">
              <w:rPr>
                <w:rFonts w:ascii="Simplified Arabic" w:hAnsi="Simplified Arabic" w:cs="Simplified Arabic"/>
                <w:b/>
                <w:bCs/>
                <w:sz w:val="20"/>
                <w:szCs w:val="20"/>
                <w:rtl/>
              </w:rPr>
              <w:t>محايد</w:t>
            </w:r>
          </w:p>
        </w:tc>
        <w:tc>
          <w:tcPr>
            <w:tcW w:w="900" w:type="dxa"/>
          </w:tcPr>
          <w:p w:rsidR="006C43CC" w:rsidRPr="0077324D" w:rsidRDefault="006C43CC" w:rsidP="00401DFE">
            <w:pPr>
              <w:rPr>
                <w:rFonts w:ascii="Simplified Arabic" w:hAnsi="Simplified Arabic" w:cs="Simplified Arabic"/>
                <w:b/>
                <w:bCs/>
                <w:sz w:val="20"/>
                <w:szCs w:val="20"/>
                <w:rtl/>
              </w:rPr>
            </w:pPr>
            <w:r w:rsidRPr="0077324D">
              <w:rPr>
                <w:rFonts w:ascii="Simplified Arabic" w:hAnsi="Simplified Arabic" w:cs="Simplified Arabic"/>
                <w:b/>
                <w:bCs/>
                <w:sz w:val="20"/>
                <w:szCs w:val="20"/>
                <w:rtl/>
              </w:rPr>
              <w:t>غير موافق</w:t>
            </w:r>
          </w:p>
        </w:tc>
        <w:tc>
          <w:tcPr>
            <w:tcW w:w="1083" w:type="dxa"/>
          </w:tcPr>
          <w:p w:rsidR="006C43CC" w:rsidRPr="0077324D" w:rsidRDefault="006C43CC" w:rsidP="00401DFE">
            <w:pPr>
              <w:rPr>
                <w:rFonts w:ascii="Simplified Arabic" w:hAnsi="Simplified Arabic" w:cs="Simplified Arabic"/>
                <w:b/>
                <w:bCs/>
                <w:sz w:val="20"/>
                <w:szCs w:val="20"/>
                <w:rtl/>
              </w:rPr>
            </w:pPr>
            <w:r w:rsidRPr="0077324D">
              <w:rPr>
                <w:rFonts w:ascii="Simplified Arabic" w:hAnsi="Simplified Arabic" w:cs="Simplified Arabic"/>
                <w:b/>
                <w:bCs/>
                <w:sz w:val="20"/>
                <w:szCs w:val="20"/>
                <w:rtl/>
              </w:rPr>
              <w:t xml:space="preserve">غير موافق </w:t>
            </w:r>
            <w:r w:rsidRPr="0077324D">
              <w:rPr>
                <w:rFonts w:ascii="Simplified Arabic" w:hAnsi="Simplified Arabic" w:cs="Simplified Arabic" w:hint="cs"/>
                <w:b/>
                <w:bCs/>
                <w:sz w:val="20"/>
                <w:szCs w:val="20"/>
                <w:rtl/>
              </w:rPr>
              <w:t>بشدة</w:t>
            </w: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5</w:t>
            </w:r>
          </w:p>
        </w:tc>
        <w:tc>
          <w:tcPr>
            <w:tcW w:w="5227"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 xml:space="preserve">تعزز الوسائل الإعلامية الرسالة المجتمعية للرياضة الفلسطينية </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6</w:t>
            </w:r>
          </w:p>
        </w:tc>
        <w:tc>
          <w:tcPr>
            <w:tcW w:w="5227"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تتفاعل الوسائل الإعلامية مع الأحداث</w:t>
            </w:r>
            <w:r w:rsidRPr="0077324D">
              <w:rPr>
                <w:rFonts w:ascii="Simplified Arabic" w:hAnsi="Simplified Arabic" w:cs="Simplified Arabic" w:hint="cs"/>
                <w:sz w:val="20"/>
                <w:szCs w:val="20"/>
                <w:rtl/>
              </w:rPr>
              <w:t xml:space="preserve"> الرياضية</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7</w:t>
            </w:r>
          </w:p>
        </w:tc>
        <w:tc>
          <w:tcPr>
            <w:tcW w:w="5227"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الوسائل الإعلامية  لها دور في</w:t>
            </w:r>
            <w:r w:rsidRPr="0077324D">
              <w:rPr>
                <w:rFonts w:ascii="Simplified Arabic" w:hAnsi="Simplified Arabic" w:cs="Simplified Arabic" w:hint="cs"/>
                <w:sz w:val="20"/>
                <w:szCs w:val="20"/>
                <w:rtl/>
              </w:rPr>
              <w:t xml:space="preserve"> نشر الثقافة الرياضيةفي </w:t>
            </w:r>
            <w:r w:rsidRPr="0077324D">
              <w:rPr>
                <w:rFonts w:ascii="Simplified Arabic" w:hAnsi="Simplified Arabic" w:cs="Simplified Arabic"/>
                <w:sz w:val="20"/>
                <w:szCs w:val="20"/>
                <w:rtl/>
              </w:rPr>
              <w:t xml:space="preserve">المجتمع </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8</w:t>
            </w:r>
          </w:p>
        </w:tc>
        <w:tc>
          <w:tcPr>
            <w:tcW w:w="5227"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ت</w:t>
            </w:r>
            <w:r w:rsidRPr="0077324D">
              <w:rPr>
                <w:rFonts w:ascii="Simplified Arabic" w:hAnsi="Simplified Arabic" w:cs="Simplified Arabic" w:hint="cs"/>
                <w:sz w:val="20"/>
                <w:szCs w:val="20"/>
                <w:rtl/>
              </w:rPr>
              <w:t>قوم</w:t>
            </w:r>
            <w:r w:rsidRPr="0077324D">
              <w:rPr>
                <w:rFonts w:ascii="Simplified Arabic" w:hAnsi="Simplified Arabic" w:cs="Simplified Arabic"/>
                <w:sz w:val="20"/>
                <w:szCs w:val="20"/>
                <w:rtl/>
              </w:rPr>
              <w:t xml:space="preserve"> الوسائل الإعلامية </w:t>
            </w:r>
            <w:r w:rsidRPr="0077324D">
              <w:rPr>
                <w:rFonts w:ascii="Simplified Arabic" w:hAnsi="Simplified Arabic" w:cs="Simplified Arabic" w:hint="cs"/>
                <w:sz w:val="20"/>
                <w:szCs w:val="20"/>
                <w:rtl/>
              </w:rPr>
              <w:t>ب</w:t>
            </w:r>
            <w:r w:rsidRPr="0077324D">
              <w:rPr>
                <w:rFonts w:ascii="Simplified Arabic" w:hAnsi="Simplified Arabic" w:cs="Simplified Arabic"/>
                <w:sz w:val="20"/>
                <w:szCs w:val="20"/>
                <w:rtl/>
              </w:rPr>
              <w:t xml:space="preserve">دورها الكامل في الرياضة الخاصة بالجنسين </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401DFE">
        <w:tc>
          <w:tcPr>
            <w:tcW w:w="10349" w:type="dxa"/>
            <w:gridSpan w:val="8"/>
            <w:shd w:val="clear" w:color="auto" w:fill="A6A6A6" w:themeFill="background1" w:themeFillShade="A6"/>
          </w:tcPr>
          <w:p w:rsidR="006C43CC" w:rsidRPr="0077324D" w:rsidRDefault="006C43CC" w:rsidP="00401DFE">
            <w:pPr>
              <w:rPr>
                <w:rFonts w:ascii="Simplified Arabic" w:hAnsi="Simplified Arabic" w:cs="Simplified Arabic"/>
                <w:b/>
                <w:bCs/>
                <w:sz w:val="20"/>
                <w:szCs w:val="20"/>
                <w:rtl/>
              </w:rPr>
            </w:pPr>
            <w:r w:rsidRPr="0077324D">
              <w:rPr>
                <w:rFonts w:ascii="Simplified Arabic" w:hAnsi="Simplified Arabic" w:cs="Simplified Arabic"/>
                <w:b/>
                <w:bCs/>
                <w:sz w:val="20"/>
                <w:szCs w:val="20"/>
                <w:rtl/>
              </w:rPr>
              <w:t xml:space="preserve">المجال الثالث:  الصحي </w:t>
            </w: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1</w:t>
            </w:r>
          </w:p>
        </w:tc>
        <w:tc>
          <w:tcPr>
            <w:tcW w:w="5227"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hint="cs"/>
                <w:sz w:val="20"/>
                <w:szCs w:val="20"/>
                <w:rtl/>
              </w:rPr>
              <w:t xml:space="preserve">تواكب </w:t>
            </w:r>
            <w:r w:rsidRPr="0077324D">
              <w:rPr>
                <w:rFonts w:ascii="Simplified Arabic" w:hAnsi="Simplified Arabic" w:cs="Simplified Arabic"/>
                <w:sz w:val="20"/>
                <w:szCs w:val="20"/>
                <w:rtl/>
              </w:rPr>
              <w:t xml:space="preserve">الوسائل الإعلامية </w:t>
            </w:r>
            <w:r w:rsidRPr="0077324D">
              <w:rPr>
                <w:rFonts w:ascii="Simplified Arabic" w:hAnsi="Simplified Arabic" w:cs="Simplified Arabic" w:hint="cs"/>
                <w:sz w:val="20"/>
                <w:szCs w:val="20"/>
                <w:rtl/>
              </w:rPr>
              <w:t>كل جديد على صعيد الصحة البدنية للرياضيين</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2</w:t>
            </w:r>
          </w:p>
        </w:tc>
        <w:tc>
          <w:tcPr>
            <w:tcW w:w="5227"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ت</w:t>
            </w:r>
            <w:r w:rsidRPr="0077324D">
              <w:rPr>
                <w:rFonts w:ascii="Simplified Arabic" w:hAnsi="Simplified Arabic" w:cs="Simplified Arabic" w:hint="cs"/>
                <w:sz w:val="20"/>
                <w:szCs w:val="20"/>
                <w:rtl/>
              </w:rPr>
              <w:t>صدر</w:t>
            </w:r>
            <w:r w:rsidRPr="0077324D">
              <w:rPr>
                <w:rFonts w:ascii="Simplified Arabic" w:hAnsi="Simplified Arabic" w:cs="Simplified Arabic"/>
                <w:sz w:val="20"/>
                <w:szCs w:val="20"/>
                <w:rtl/>
              </w:rPr>
              <w:t xml:space="preserve"> الوسائل الإعلامية</w:t>
            </w:r>
            <w:r w:rsidRPr="0077324D">
              <w:rPr>
                <w:rFonts w:ascii="Simplified Arabic" w:hAnsi="Simplified Arabic" w:cs="Simplified Arabic" w:hint="cs"/>
                <w:sz w:val="20"/>
                <w:szCs w:val="20"/>
                <w:rtl/>
              </w:rPr>
              <w:t xml:space="preserve"> منشورات ثقافية وتوعوية عن الصحة والرياضة </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3</w:t>
            </w:r>
          </w:p>
        </w:tc>
        <w:tc>
          <w:tcPr>
            <w:tcW w:w="5227"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تهتم الوسائل الإعلامية</w:t>
            </w:r>
            <w:r w:rsidRPr="0077324D">
              <w:rPr>
                <w:rFonts w:ascii="Simplified Arabic" w:hAnsi="Simplified Arabic" w:cs="Simplified Arabic" w:hint="cs"/>
                <w:sz w:val="20"/>
                <w:szCs w:val="20"/>
                <w:rtl/>
              </w:rPr>
              <w:t xml:space="preserve"> فيالتوعية بخطورة الممارسات الرياضية الخاطئة</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4</w:t>
            </w:r>
          </w:p>
        </w:tc>
        <w:tc>
          <w:tcPr>
            <w:tcW w:w="5227"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ت</w:t>
            </w:r>
            <w:r w:rsidRPr="0077324D">
              <w:rPr>
                <w:rFonts w:ascii="Simplified Arabic" w:hAnsi="Simplified Arabic" w:cs="Simplified Arabic" w:hint="cs"/>
                <w:sz w:val="20"/>
                <w:szCs w:val="20"/>
                <w:rtl/>
              </w:rPr>
              <w:t>ركز</w:t>
            </w:r>
            <w:r w:rsidRPr="0077324D">
              <w:rPr>
                <w:rFonts w:ascii="Simplified Arabic" w:hAnsi="Simplified Arabic" w:cs="Simplified Arabic"/>
                <w:sz w:val="20"/>
                <w:szCs w:val="20"/>
                <w:rtl/>
              </w:rPr>
              <w:t xml:space="preserve"> الوسائل الإعلامية بنشر</w:t>
            </w:r>
            <w:r w:rsidRPr="0077324D">
              <w:rPr>
                <w:rFonts w:ascii="Simplified Arabic" w:hAnsi="Simplified Arabic" w:cs="Simplified Arabic" w:hint="cs"/>
                <w:sz w:val="20"/>
                <w:szCs w:val="20"/>
                <w:rtl/>
              </w:rPr>
              <w:t>هال</w:t>
            </w:r>
            <w:r w:rsidRPr="0077324D">
              <w:rPr>
                <w:rFonts w:ascii="Simplified Arabic" w:hAnsi="Simplified Arabic" w:cs="Simplified Arabic"/>
                <w:sz w:val="20"/>
                <w:szCs w:val="20"/>
                <w:rtl/>
              </w:rPr>
              <w:t xml:space="preserve">مفاهيم التغذية </w:t>
            </w:r>
            <w:r w:rsidRPr="0077324D">
              <w:rPr>
                <w:rFonts w:ascii="Simplified Arabic" w:hAnsi="Simplified Arabic" w:cs="Simplified Arabic" w:hint="cs"/>
                <w:sz w:val="20"/>
                <w:szCs w:val="20"/>
                <w:rtl/>
              </w:rPr>
              <w:t xml:space="preserve">السليمة للرياضيين </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5</w:t>
            </w:r>
          </w:p>
        </w:tc>
        <w:tc>
          <w:tcPr>
            <w:tcW w:w="5227"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تتابع وسائل الإعلام الحالات الصحية والبدنيةللاعبين</w:t>
            </w:r>
          </w:p>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6</w:t>
            </w:r>
          </w:p>
        </w:tc>
        <w:tc>
          <w:tcPr>
            <w:tcW w:w="5227" w:type="dxa"/>
            <w:gridSpan w:val="2"/>
          </w:tcPr>
          <w:p w:rsidR="006C43CC" w:rsidRPr="0077324D" w:rsidRDefault="006C43CC" w:rsidP="0077324D">
            <w:pPr>
              <w:rPr>
                <w:rFonts w:ascii="Simplified Arabic" w:hAnsi="Simplified Arabic" w:cs="Simplified Arabic"/>
                <w:sz w:val="20"/>
                <w:szCs w:val="20"/>
                <w:rtl/>
              </w:rPr>
            </w:pPr>
            <w:r w:rsidRPr="0077324D">
              <w:rPr>
                <w:rFonts w:ascii="Simplified Arabic" w:hAnsi="Simplified Arabic" w:cs="Simplified Arabic"/>
                <w:sz w:val="20"/>
                <w:szCs w:val="20"/>
                <w:rtl/>
              </w:rPr>
              <w:t xml:space="preserve">تخصص الوسائل الإعلامية </w:t>
            </w:r>
            <w:r w:rsidRPr="0077324D">
              <w:rPr>
                <w:rFonts w:ascii="Simplified Arabic" w:hAnsi="Simplified Arabic" w:cs="Simplified Arabic" w:hint="cs"/>
                <w:sz w:val="20"/>
                <w:szCs w:val="20"/>
                <w:rtl/>
              </w:rPr>
              <w:t xml:space="preserve">اعلامياً رياضياً </w:t>
            </w:r>
            <w:r w:rsidRPr="0077324D">
              <w:rPr>
                <w:rFonts w:ascii="Simplified Arabic" w:hAnsi="Simplified Arabic" w:cs="Simplified Arabic"/>
                <w:sz w:val="20"/>
                <w:szCs w:val="20"/>
                <w:rtl/>
              </w:rPr>
              <w:t>متخصص</w:t>
            </w:r>
            <w:r w:rsidRPr="0077324D">
              <w:rPr>
                <w:rFonts w:ascii="Simplified Arabic" w:hAnsi="Simplified Arabic" w:cs="Simplified Arabic" w:hint="cs"/>
                <w:sz w:val="20"/>
                <w:szCs w:val="20"/>
                <w:rtl/>
              </w:rPr>
              <w:t xml:space="preserve">اً لمتابعة الصحة </w:t>
            </w:r>
            <w:r w:rsidRPr="0077324D">
              <w:rPr>
                <w:rFonts w:ascii="Simplified Arabic" w:hAnsi="Simplified Arabic" w:cs="Simplified Arabic"/>
                <w:sz w:val="20"/>
                <w:szCs w:val="20"/>
                <w:rtl/>
              </w:rPr>
              <w:t>والسلامة الرياضية</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7</w:t>
            </w:r>
          </w:p>
        </w:tc>
        <w:tc>
          <w:tcPr>
            <w:tcW w:w="5227" w:type="dxa"/>
            <w:gridSpan w:val="2"/>
          </w:tcPr>
          <w:p w:rsidR="006C43CC" w:rsidRPr="0077324D" w:rsidRDefault="006C43CC" w:rsidP="0077324D">
            <w:pPr>
              <w:rPr>
                <w:rFonts w:ascii="Simplified Arabic" w:hAnsi="Simplified Arabic" w:cs="Simplified Arabic"/>
                <w:sz w:val="20"/>
                <w:szCs w:val="20"/>
                <w:rtl/>
              </w:rPr>
            </w:pPr>
            <w:r w:rsidRPr="0077324D">
              <w:rPr>
                <w:rFonts w:ascii="Simplified Arabic" w:hAnsi="Simplified Arabic" w:cs="Simplified Arabic"/>
                <w:sz w:val="20"/>
                <w:szCs w:val="20"/>
                <w:rtl/>
              </w:rPr>
              <w:t>ت</w:t>
            </w:r>
            <w:r w:rsidRPr="0077324D">
              <w:rPr>
                <w:rFonts w:ascii="Simplified Arabic" w:hAnsi="Simplified Arabic" w:cs="Simplified Arabic" w:hint="cs"/>
                <w:sz w:val="20"/>
                <w:szCs w:val="20"/>
                <w:rtl/>
              </w:rPr>
              <w:t>تواصل</w:t>
            </w:r>
            <w:r w:rsidRPr="0077324D">
              <w:rPr>
                <w:rFonts w:ascii="Simplified Arabic" w:hAnsi="Simplified Arabic" w:cs="Simplified Arabic"/>
                <w:sz w:val="20"/>
                <w:szCs w:val="20"/>
                <w:rtl/>
              </w:rPr>
              <w:t xml:space="preserve"> الوسائل الإعلامية</w:t>
            </w:r>
            <w:r w:rsidRPr="0077324D">
              <w:rPr>
                <w:rFonts w:ascii="Simplified Arabic" w:hAnsi="Simplified Arabic" w:cs="Simplified Arabic" w:hint="cs"/>
                <w:sz w:val="20"/>
                <w:szCs w:val="20"/>
                <w:rtl/>
              </w:rPr>
              <w:t xml:space="preserve"> مع جهات صحية رسمية لتقديمالإرشادات</w:t>
            </w:r>
            <w:r w:rsidRPr="0077324D">
              <w:rPr>
                <w:rFonts w:ascii="Simplified Arabic" w:hAnsi="Simplified Arabic" w:cs="Simplified Arabic"/>
                <w:sz w:val="20"/>
                <w:szCs w:val="20"/>
                <w:rtl/>
              </w:rPr>
              <w:t xml:space="preserve"> و</w:t>
            </w:r>
            <w:r w:rsidRPr="0077324D">
              <w:rPr>
                <w:rFonts w:ascii="Simplified Arabic" w:hAnsi="Simplified Arabic" w:cs="Simplified Arabic" w:hint="cs"/>
                <w:sz w:val="20"/>
                <w:szCs w:val="20"/>
                <w:rtl/>
              </w:rPr>
              <w:t>ال</w:t>
            </w:r>
            <w:r w:rsidRPr="0077324D">
              <w:rPr>
                <w:rFonts w:ascii="Simplified Arabic" w:hAnsi="Simplified Arabic" w:cs="Simplified Arabic"/>
                <w:sz w:val="20"/>
                <w:szCs w:val="20"/>
                <w:rtl/>
              </w:rPr>
              <w:t xml:space="preserve">نصائح </w:t>
            </w:r>
            <w:r w:rsidRPr="0077324D">
              <w:rPr>
                <w:rFonts w:ascii="Simplified Arabic" w:hAnsi="Simplified Arabic" w:cs="Simplified Arabic" w:hint="cs"/>
                <w:sz w:val="20"/>
                <w:szCs w:val="20"/>
                <w:rtl/>
              </w:rPr>
              <w:t>ال</w:t>
            </w:r>
            <w:r w:rsidRPr="0077324D">
              <w:rPr>
                <w:rFonts w:ascii="Simplified Arabic" w:hAnsi="Simplified Arabic" w:cs="Simplified Arabic"/>
                <w:sz w:val="20"/>
                <w:szCs w:val="20"/>
                <w:rtl/>
              </w:rPr>
              <w:t xml:space="preserve">صحية </w:t>
            </w:r>
            <w:r w:rsidRPr="0077324D">
              <w:rPr>
                <w:rFonts w:ascii="Simplified Arabic" w:hAnsi="Simplified Arabic" w:cs="Simplified Arabic" w:hint="cs"/>
                <w:sz w:val="20"/>
                <w:szCs w:val="20"/>
                <w:rtl/>
              </w:rPr>
              <w:t>ال</w:t>
            </w:r>
            <w:r w:rsidRPr="0077324D">
              <w:rPr>
                <w:rFonts w:ascii="Simplified Arabic" w:hAnsi="Simplified Arabic" w:cs="Simplified Arabic"/>
                <w:sz w:val="20"/>
                <w:szCs w:val="20"/>
                <w:rtl/>
              </w:rPr>
              <w:t>متعلقة بالرياضة</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8</w:t>
            </w:r>
          </w:p>
        </w:tc>
        <w:tc>
          <w:tcPr>
            <w:tcW w:w="5227"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تتفاعل وسائل الإعلام</w:t>
            </w:r>
            <w:r w:rsidRPr="0077324D">
              <w:rPr>
                <w:rFonts w:ascii="Simplified Arabic" w:hAnsi="Simplified Arabic" w:cs="Simplified Arabic" w:hint="cs"/>
                <w:sz w:val="20"/>
                <w:szCs w:val="20"/>
                <w:rtl/>
              </w:rPr>
              <w:t xml:space="preserve"> مع الأحداث المحلية والدولية المرتبطة بالصحة الرياضية</w:t>
            </w:r>
          </w:p>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709" w:type="dxa"/>
          </w:tcPr>
          <w:p w:rsidR="006C43CC" w:rsidRPr="0077324D" w:rsidRDefault="006C43CC" w:rsidP="00401DFE">
            <w:pPr>
              <w:rPr>
                <w:rFonts w:ascii="Simplified Arabic" w:hAnsi="Simplified Arabic" w:cs="Simplified Arabic"/>
                <w:b/>
                <w:bCs/>
                <w:sz w:val="20"/>
                <w:szCs w:val="20"/>
                <w:rtl/>
              </w:rPr>
            </w:pPr>
            <w:r w:rsidRPr="0077324D">
              <w:rPr>
                <w:rFonts w:ascii="Simplified Arabic" w:hAnsi="Simplified Arabic" w:cs="Simplified Arabic"/>
                <w:b/>
                <w:bCs/>
                <w:sz w:val="20"/>
                <w:szCs w:val="20"/>
                <w:rtl/>
              </w:rPr>
              <w:lastRenderedPageBreak/>
              <w:t>الرقم</w:t>
            </w:r>
          </w:p>
        </w:tc>
        <w:tc>
          <w:tcPr>
            <w:tcW w:w="5227" w:type="dxa"/>
            <w:gridSpan w:val="2"/>
          </w:tcPr>
          <w:p w:rsidR="006C43CC" w:rsidRPr="0077324D" w:rsidRDefault="006C43CC" w:rsidP="00401DFE">
            <w:pPr>
              <w:rPr>
                <w:rFonts w:ascii="Simplified Arabic" w:hAnsi="Simplified Arabic" w:cs="Simplified Arabic"/>
                <w:b/>
                <w:bCs/>
                <w:sz w:val="20"/>
                <w:szCs w:val="20"/>
                <w:rtl/>
              </w:rPr>
            </w:pPr>
            <w:r w:rsidRPr="0077324D">
              <w:rPr>
                <w:rFonts w:ascii="Simplified Arabic" w:hAnsi="Simplified Arabic" w:cs="Simplified Arabic"/>
                <w:b/>
                <w:bCs/>
                <w:sz w:val="20"/>
                <w:szCs w:val="20"/>
                <w:rtl/>
              </w:rPr>
              <w:t>الفقرة</w:t>
            </w:r>
          </w:p>
        </w:tc>
        <w:tc>
          <w:tcPr>
            <w:tcW w:w="900" w:type="dxa"/>
          </w:tcPr>
          <w:p w:rsidR="006C43CC" w:rsidRPr="0077324D" w:rsidRDefault="006C43CC" w:rsidP="00401DFE">
            <w:pPr>
              <w:rPr>
                <w:rFonts w:ascii="Simplified Arabic" w:hAnsi="Simplified Arabic" w:cs="Simplified Arabic"/>
                <w:b/>
                <w:bCs/>
                <w:sz w:val="20"/>
                <w:szCs w:val="20"/>
                <w:rtl/>
              </w:rPr>
            </w:pPr>
            <w:r w:rsidRPr="0077324D">
              <w:rPr>
                <w:rFonts w:ascii="Simplified Arabic" w:hAnsi="Simplified Arabic" w:cs="Simplified Arabic"/>
                <w:b/>
                <w:bCs/>
                <w:sz w:val="20"/>
                <w:szCs w:val="20"/>
                <w:rtl/>
              </w:rPr>
              <w:t xml:space="preserve">موافق بشدة </w:t>
            </w:r>
          </w:p>
        </w:tc>
        <w:tc>
          <w:tcPr>
            <w:tcW w:w="810" w:type="dxa"/>
          </w:tcPr>
          <w:p w:rsidR="006C43CC" w:rsidRPr="0077324D" w:rsidRDefault="006C43CC" w:rsidP="00401DFE">
            <w:pPr>
              <w:rPr>
                <w:rFonts w:ascii="Simplified Arabic" w:hAnsi="Simplified Arabic" w:cs="Simplified Arabic"/>
                <w:b/>
                <w:bCs/>
                <w:sz w:val="20"/>
                <w:szCs w:val="20"/>
                <w:rtl/>
              </w:rPr>
            </w:pPr>
            <w:r w:rsidRPr="0077324D">
              <w:rPr>
                <w:rFonts w:ascii="Simplified Arabic" w:hAnsi="Simplified Arabic" w:cs="Simplified Arabic"/>
                <w:b/>
                <w:bCs/>
                <w:sz w:val="20"/>
                <w:szCs w:val="20"/>
                <w:rtl/>
              </w:rPr>
              <w:t>موافق</w:t>
            </w:r>
          </w:p>
        </w:tc>
        <w:tc>
          <w:tcPr>
            <w:tcW w:w="720" w:type="dxa"/>
          </w:tcPr>
          <w:p w:rsidR="006C43CC" w:rsidRPr="0077324D" w:rsidRDefault="006C43CC" w:rsidP="00401DFE">
            <w:pPr>
              <w:rPr>
                <w:rFonts w:ascii="Simplified Arabic" w:hAnsi="Simplified Arabic" w:cs="Simplified Arabic"/>
                <w:b/>
                <w:bCs/>
                <w:sz w:val="20"/>
                <w:szCs w:val="20"/>
                <w:rtl/>
              </w:rPr>
            </w:pPr>
            <w:r w:rsidRPr="0077324D">
              <w:rPr>
                <w:rFonts w:ascii="Simplified Arabic" w:hAnsi="Simplified Arabic" w:cs="Simplified Arabic"/>
                <w:b/>
                <w:bCs/>
                <w:sz w:val="20"/>
                <w:szCs w:val="20"/>
                <w:rtl/>
              </w:rPr>
              <w:t>محايد</w:t>
            </w:r>
          </w:p>
        </w:tc>
        <w:tc>
          <w:tcPr>
            <w:tcW w:w="900" w:type="dxa"/>
          </w:tcPr>
          <w:p w:rsidR="006C43CC" w:rsidRPr="0077324D" w:rsidRDefault="006C43CC" w:rsidP="00401DFE">
            <w:pPr>
              <w:rPr>
                <w:rFonts w:ascii="Simplified Arabic" w:hAnsi="Simplified Arabic" w:cs="Simplified Arabic"/>
                <w:b/>
                <w:bCs/>
                <w:sz w:val="20"/>
                <w:szCs w:val="20"/>
                <w:rtl/>
              </w:rPr>
            </w:pPr>
            <w:r w:rsidRPr="0077324D">
              <w:rPr>
                <w:rFonts w:ascii="Simplified Arabic" w:hAnsi="Simplified Arabic" w:cs="Simplified Arabic"/>
                <w:b/>
                <w:bCs/>
                <w:sz w:val="20"/>
                <w:szCs w:val="20"/>
                <w:rtl/>
              </w:rPr>
              <w:t>غير موافق</w:t>
            </w:r>
          </w:p>
        </w:tc>
        <w:tc>
          <w:tcPr>
            <w:tcW w:w="1083" w:type="dxa"/>
          </w:tcPr>
          <w:p w:rsidR="006C43CC" w:rsidRPr="0077324D" w:rsidRDefault="006C43CC" w:rsidP="00401DFE">
            <w:pPr>
              <w:rPr>
                <w:rFonts w:ascii="Simplified Arabic" w:hAnsi="Simplified Arabic" w:cs="Simplified Arabic"/>
                <w:b/>
                <w:bCs/>
                <w:sz w:val="20"/>
                <w:szCs w:val="20"/>
                <w:rtl/>
              </w:rPr>
            </w:pPr>
            <w:r w:rsidRPr="0077324D">
              <w:rPr>
                <w:rFonts w:ascii="Simplified Arabic" w:hAnsi="Simplified Arabic" w:cs="Simplified Arabic"/>
                <w:b/>
                <w:bCs/>
                <w:sz w:val="20"/>
                <w:szCs w:val="20"/>
                <w:rtl/>
              </w:rPr>
              <w:t xml:space="preserve">غير موافق </w:t>
            </w:r>
            <w:r w:rsidRPr="0077324D">
              <w:rPr>
                <w:rFonts w:ascii="Simplified Arabic" w:hAnsi="Simplified Arabic" w:cs="Simplified Arabic" w:hint="cs"/>
                <w:b/>
                <w:bCs/>
                <w:sz w:val="20"/>
                <w:szCs w:val="20"/>
                <w:rtl/>
              </w:rPr>
              <w:t>بشدة</w:t>
            </w:r>
          </w:p>
        </w:tc>
      </w:tr>
      <w:tr w:rsidR="006C43CC" w:rsidRPr="0077324D" w:rsidTr="00401DFE">
        <w:tc>
          <w:tcPr>
            <w:tcW w:w="10349" w:type="dxa"/>
            <w:gridSpan w:val="8"/>
            <w:shd w:val="clear" w:color="auto" w:fill="A6A6A6" w:themeFill="background1" w:themeFillShade="A6"/>
          </w:tcPr>
          <w:p w:rsidR="006C43CC" w:rsidRPr="0077324D" w:rsidRDefault="006C43CC" w:rsidP="00401DFE">
            <w:pPr>
              <w:rPr>
                <w:rFonts w:ascii="Simplified Arabic" w:hAnsi="Simplified Arabic" w:cs="Simplified Arabic"/>
                <w:b/>
                <w:bCs/>
                <w:sz w:val="20"/>
                <w:szCs w:val="20"/>
                <w:rtl/>
              </w:rPr>
            </w:pPr>
            <w:r w:rsidRPr="0077324D">
              <w:rPr>
                <w:rFonts w:ascii="Simplified Arabic" w:hAnsi="Simplified Arabic" w:cs="Simplified Arabic"/>
                <w:b/>
                <w:bCs/>
                <w:sz w:val="20"/>
                <w:szCs w:val="20"/>
                <w:rtl/>
              </w:rPr>
              <w:t>المجال</w:t>
            </w:r>
            <w:r w:rsidRPr="0077324D">
              <w:rPr>
                <w:rFonts w:ascii="Simplified Arabic" w:hAnsi="Simplified Arabic" w:cs="Simplified Arabic" w:hint="cs"/>
                <w:b/>
                <w:bCs/>
                <w:sz w:val="20"/>
                <w:szCs w:val="20"/>
                <w:rtl/>
              </w:rPr>
              <w:t xml:space="preserve"> الرابع: </w:t>
            </w:r>
            <w:r w:rsidRPr="0077324D">
              <w:rPr>
                <w:rFonts w:ascii="Simplified Arabic" w:hAnsi="Simplified Arabic" w:cs="Simplified Arabic"/>
                <w:b/>
                <w:bCs/>
                <w:sz w:val="20"/>
                <w:szCs w:val="20"/>
                <w:rtl/>
              </w:rPr>
              <w:t xml:space="preserve"> التنافسي</w:t>
            </w:r>
          </w:p>
        </w:tc>
      </w:tr>
      <w:tr w:rsidR="006C43CC" w:rsidRPr="0077324D" w:rsidTr="0077324D">
        <w:tc>
          <w:tcPr>
            <w:tcW w:w="851"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1</w:t>
            </w:r>
          </w:p>
        </w:tc>
        <w:tc>
          <w:tcPr>
            <w:tcW w:w="5085"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hint="cs"/>
                <w:sz w:val="20"/>
                <w:szCs w:val="20"/>
                <w:rtl/>
              </w:rPr>
              <w:t>تعزز الوسائل الإعلامية من الدور التنافسي للرياضيين</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851"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2</w:t>
            </w:r>
          </w:p>
        </w:tc>
        <w:tc>
          <w:tcPr>
            <w:tcW w:w="5085"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 xml:space="preserve">تغطي الوسائل الإعلامية نتائج </w:t>
            </w:r>
            <w:r w:rsidRPr="0077324D">
              <w:rPr>
                <w:rFonts w:ascii="Simplified Arabic" w:hAnsi="Simplified Arabic" w:cs="Simplified Arabic" w:hint="cs"/>
                <w:sz w:val="20"/>
                <w:szCs w:val="20"/>
                <w:rtl/>
              </w:rPr>
              <w:t>المسابقات الرياضية المحلية والعربية والدولية</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851"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3</w:t>
            </w:r>
          </w:p>
        </w:tc>
        <w:tc>
          <w:tcPr>
            <w:tcW w:w="5085"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hint="cs"/>
                <w:sz w:val="20"/>
                <w:szCs w:val="20"/>
                <w:rtl/>
              </w:rPr>
              <w:t>تهتم وسائل الإعلام بإظهار وإبراز الآراء والرأي الآخر في المجال الرياضي</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851"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4</w:t>
            </w:r>
          </w:p>
        </w:tc>
        <w:tc>
          <w:tcPr>
            <w:tcW w:w="5085"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hint="cs"/>
                <w:sz w:val="20"/>
                <w:szCs w:val="20"/>
                <w:rtl/>
              </w:rPr>
              <w:t>تثير الوسائل الإعلامية روح التحدي والتنافس بين المشاركين</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851"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5</w:t>
            </w:r>
          </w:p>
        </w:tc>
        <w:tc>
          <w:tcPr>
            <w:tcW w:w="5085"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 xml:space="preserve">تلتزم الوسائل الإعلامية الموضوعية بنشر أخبار المراكز والأندية </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851"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6</w:t>
            </w:r>
          </w:p>
        </w:tc>
        <w:tc>
          <w:tcPr>
            <w:tcW w:w="5085"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تقدم الوسائل الإعلامية معلومات دقيقة للحدث الرياضي</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851"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7</w:t>
            </w:r>
          </w:p>
        </w:tc>
        <w:tc>
          <w:tcPr>
            <w:tcW w:w="5085"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تهتم الوسائل الإعلامية بنشر مبادئ التنافس الحر و</w:t>
            </w:r>
            <w:r w:rsidRPr="0077324D">
              <w:rPr>
                <w:rFonts w:ascii="Simplified Arabic" w:hAnsi="Simplified Arabic" w:cs="Simplified Arabic" w:hint="cs"/>
                <w:sz w:val="20"/>
                <w:szCs w:val="20"/>
                <w:rtl/>
              </w:rPr>
              <w:t>ال</w:t>
            </w:r>
            <w:r w:rsidRPr="0077324D">
              <w:rPr>
                <w:rFonts w:ascii="Simplified Arabic" w:hAnsi="Simplified Arabic" w:cs="Simplified Arabic"/>
                <w:sz w:val="20"/>
                <w:szCs w:val="20"/>
                <w:rtl/>
              </w:rPr>
              <w:t>نزيه كقيمة تربوية</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851"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8</w:t>
            </w:r>
          </w:p>
        </w:tc>
        <w:tc>
          <w:tcPr>
            <w:tcW w:w="5085"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تهتم الوسائل الإعلامية بالموضوعية في المقابلات وتنويع الأقلام والأشخاص</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401DFE">
        <w:tc>
          <w:tcPr>
            <w:tcW w:w="10349" w:type="dxa"/>
            <w:gridSpan w:val="8"/>
            <w:shd w:val="clear" w:color="auto" w:fill="A6A6A6" w:themeFill="background1" w:themeFillShade="A6"/>
          </w:tcPr>
          <w:p w:rsidR="006C43CC" w:rsidRPr="0077324D" w:rsidRDefault="006C43CC" w:rsidP="00401DFE">
            <w:pPr>
              <w:rPr>
                <w:rFonts w:ascii="Simplified Arabic" w:hAnsi="Simplified Arabic" w:cs="Simplified Arabic"/>
                <w:b/>
                <w:bCs/>
                <w:sz w:val="20"/>
                <w:szCs w:val="20"/>
                <w:rtl/>
              </w:rPr>
            </w:pPr>
            <w:r w:rsidRPr="0077324D">
              <w:rPr>
                <w:rFonts w:ascii="Simplified Arabic" w:hAnsi="Simplified Arabic" w:cs="Simplified Arabic"/>
                <w:b/>
                <w:bCs/>
                <w:sz w:val="20"/>
                <w:szCs w:val="20"/>
                <w:rtl/>
              </w:rPr>
              <w:t xml:space="preserve">المجال </w:t>
            </w:r>
            <w:r w:rsidRPr="0077324D">
              <w:rPr>
                <w:rFonts w:ascii="Simplified Arabic" w:hAnsi="Simplified Arabic" w:cs="Simplified Arabic" w:hint="cs"/>
                <w:b/>
                <w:bCs/>
                <w:sz w:val="20"/>
                <w:szCs w:val="20"/>
                <w:rtl/>
              </w:rPr>
              <w:t>الخامس:</w:t>
            </w:r>
            <w:r w:rsidRPr="0077324D">
              <w:rPr>
                <w:rFonts w:ascii="Simplified Arabic" w:hAnsi="Simplified Arabic" w:cs="Simplified Arabic"/>
                <w:b/>
                <w:bCs/>
                <w:sz w:val="20"/>
                <w:szCs w:val="20"/>
                <w:rtl/>
              </w:rPr>
              <w:t>الثقافي</w:t>
            </w: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1</w:t>
            </w:r>
          </w:p>
        </w:tc>
        <w:tc>
          <w:tcPr>
            <w:tcW w:w="5227"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تهتم وسائل الإعلام بتغطية الأنشطة الثقافية للمراكز والأندية الرياضية</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2</w:t>
            </w:r>
          </w:p>
        </w:tc>
        <w:tc>
          <w:tcPr>
            <w:tcW w:w="5227"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تتصف وسائل الإعلام بالتوازن في نشر وتحليل الأنشطة الرياضية</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3</w:t>
            </w:r>
          </w:p>
        </w:tc>
        <w:tc>
          <w:tcPr>
            <w:tcW w:w="5227"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تهتم السياقات الإعلامية بالخطاب اللغوي السليم وسلامة اللغة</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4</w:t>
            </w:r>
          </w:p>
        </w:tc>
        <w:tc>
          <w:tcPr>
            <w:tcW w:w="5227"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 xml:space="preserve">تهتم وسائل الإعلام بدقة العناوين وتناسق الموضوعات الرياضية </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5</w:t>
            </w:r>
          </w:p>
        </w:tc>
        <w:tc>
          <w:tcPr>
            <w:tcW w:w="5227" w:type="dxa"/>
            <w:gridSpan w:val="2"/>
          </w:tcPr>
          <w:p w:rsidR="006C43CC" w:rsidRPr="0077324D" w:rsidRDefault="006C43CC" w:rsidP="00574B6B">
            <w:pPr>
              <w:rPr>
                <w:rFonts w:ascii="Simplified Arabic" w:hAnsi="Simplified Arabic" w:cs="Simplified Arabic"/>
                <w:sz w:val="20"/>
                <w:szCs w:val="20"/>
                <w:rtl/>
              </w:rPr>
            </w:pPr>
            <w:r w:rsidRPr="0077324D">
              <w:rPr>
                <w:rFonts w:ascii="Simplified Arabic" w:hAnsi="Simplified Arabic" w:cs="Simplified Arabic"/>
                <w:sz w:val="20"/>
                <w:szCs w:val="20"/>
                <w:rtl/>
              </w:rPr>
              <w:t>تهتم وسائل الإعلام بإبراز الثقافة الفلسطينية من خلال المشاركات الدولية للرياضة الفلسطينية</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709" w:type="dxa"/>
          </w:tcPr>
          <w:p w:rsidR="006C43CC" w:rsidRPr="0077324D" w:rsidRDefault="006C43CC" w:rsidP="00401DFE">
            <w:pPr>
              <w:rPr>
                <w:rFonts w:ascii="Simplified Arabic" w:hAnsi="Simplified Arabic" w:cs="Simplified Arabic"/>
                <w:b/>
                <w:bCs/>
                <w:sz w:val="20"/>
                <w:szCs w:val="20"/>
                <w:rtl/>
              </w:rPr>
            </w:pPr>
            <w:r w:rsidRPr="0077324D">
              <w:rPr>
                <w:rFonts w:ascii="Simplified Arabic" w:hAnsi="Simplified Arabic" w:cs="Simplified Arabic"/>
                <w:b/>
                <w:bCs/>
                <w:sz w:val="20"/>
                <w:szCs w:val="20"/>
                <w:rtl/>
              </w:rPr>
              <w:t>الرقم</w:t>
            </w:r>
          </w:p>
        </w:tc>
        <w:tc>
          <w:tcPr>
            <w:tcW w:w="5227" w:type="dxa"/>
            <w:gridSpan w:val="2"/>
          </w:tcPr>
          <w:p w:rsidR="006C43CC" w:rsidRPr="0077324D" w:rsidRDefault="006C43CC" w:rsidP="00401DFE">
            <w:pPr>
              <w:rPr>
                <w:rFonts w:ascii="Simplified Arabic" w:hAnsi="Simplified Arabic" w:cs="Simplified Arabic"/>
                <w:b/>
                <w:bCs/>
                <w:sz w:val="20"/>
                <w:szCs w:val="20"/>
                <w:rtl/>
              </w:rPr>
            </w:pPr>
            <w:r w:rsidRPr="0077324D">
              <w:rPr>
                <w:rFonts w:ascii="Simplified Arabic" w:hAnsi="Simplified Arabic" w:cs="Simplified Arabic"/>
                <w:b/>
                <w:bCs/>
                <w:sz w:val="20"/>
                <w:szCs w:val="20"/>
                <w:rtl/>
              </w:rPr>
              <w:t>الفقرة</w:t>
            </w:r>
          </w:p>
        </w:tc>
        <w:tc>
          <w:tcPr>
            <w:tcW w:w="900" w:type="dxa"/>
          </w:tcPr>
          <w:p w:rsidR="006C43CC" w:rsidRPr="0077324D" w:rsidRDefault="006C43CC" w:rsidP="00401DFE">
            <w:pPr>
              <w:rPr>
                <w:rFonts w:ascii="Simplified Arabic" w:hAnsi="Simplified Arabic" w:cs="Simplified Arabic"/>
                <w:b/>
                <w:bCs/>
                <w:sz w:val="20"/>
                <w:szCs w:val="20"/>
                <w:rtl/>
              </w:rPr>
            </w:pPr>
            <w:r w:rsidRPr="0077324D">
              <w:rPr>
                <w:rFonts w:ascii="Simplified Arabic" w:hAnsi="Simplified Arabic" w:cs="Simplified Arabic"/>
                <w:b/>
                <w:bCs/>
                <w:sz w:val="20"/>
                <w:szCs w:val="20"/>
                <w:rtl/>
              </w:rPr>
              <w:t xml:space="preserve">موافق بشدة </w:t>
            </w:r>
          </w:p>
        </w:tc>
        <w:tc>
          <w:tcPr>
            <w:tcW w:w="810" w:type="dxa"/>
          </w:tcPr>
          <w:p w:rsidR="006C43CC" w:rsidRPr="0077324D" w:rsidRDefault="006C43CC" w:rsidP="00401DFE">
            <w:pPr>
              <w:rPr>
                <w:rFonts w:ascii="Simplified Arabic" w:hAnsi="Simplified Arabic" w:cs="Simplified Arabic"/>
                <w:b/>
                <w:bCs/>
                <w:sz w:val="20"/>
                <w:szCs w:val="20"/>
                <w:rtl/>
              </w:rPr>
            </w:pPr>
            <w:r w:rsidRPr="0077324D">
              <w:rPr>
                <w:rFonts w:ascii="Simplified Arabic" w:hAnsi="Simplified Arabic" w:cs="Simplified Arabic"/>
                <w:b/>
                <w:bCs/>
                <w:sz w:val="20"/>
                <w:szCs w:val="20"/>
                <w:rtl/>
              </w:rPr>
              <w:t>موافق</w:t>
            </w:r>
          </w:p>
        </w:tc>
        <w:tc>
          <w:tcPr>
            <w:tcW w:w="720" w:type="dxa"/>
          </w:tcPr>
          <w:p w:rsidR="006C43CC" w:rsidRPr="0077324D" w:rsidRDefault="006C43CC" w:rsidP="00401DFE">
            <w:pPr>
              <w:rPr>
                <w:rFonts w:ascii="Simplified Arabic" w:hAnsi="Simplified Arabic" w:cs="Simplified Arabic"/>
                <w:b/>
                <w:bCs/>
                <w:sz w:val="20"/>
                <w:szCs w:val="20"/>
                <w:rtl/>
              </w:rPr>
            </w:pPr>
            <w:r w:rsidRPr="0077324D">
              <w:rPr>
                <w:rFonts w:ascii="Simplified Arabic" w:hAnsi="Simplified Arabic" w:cs="Simplified Arabic"/>
                <w:b/>
                <w:bCs/>
                <w:sz w:val="20"/>
                <w:szCs w:val="20"/>
                <w:rtl/>
              </w:rPr>
              <w:t>محايد</w:t>
            </w:r>
          </w:p>
        </w:tc>
        <w:tc>
          <w:tcPr>
            <w:tcW w:w="900" w:type="dxa"/>
          </w:tcPr>
          <w:p w:rsidR="006C43CC" w:rsidRPr="0077324D" w:rsidRDefault="006C43CC" w:rsidP="00401DFE">
            <w:pPr>
              <w:rPr>
                <w:rFonts w:ascii="Simplified Arabic" w:hAnsi="Simplified Arabic" w:cs="Simplified Arabic"/>
                <w:b/>
                <w:bCs/>
                <w:sz w:val="20"/>
                <w:szCs w:val="20"/>
                <w:rtl/>
              </w:rPr>
            </w:pPr>
            <w:r w:rsidRPr="0077324D">
              <w:rPr>
                <w:rFonts w:ascii="Simplified Arabic" w:hAnsi="Simplified Arabic" w:cs="Simplified Arabic"/>
                <w:b/>
                <w:bCs/>
                <w:sz w:val="20"/>
                <w:szCs w:val="20"/>
                <w:rtl/>
              </w:rPr>
              <w:t>غير موافق</w:t>
            </w:r>
          </w:p>
        </w:tc>
        <w:tc>
          <w:tcPr>
            <w:tcW w:w="1083" w:type="dxa"/>
          </w:tcPr>
          <w:p w:rsidR="006C43CC" w:rsidRPr="0077324D" w:rsidRDefault="006C43CC" w:rsidP="00401DFE">
            <w:pPr>
              <w:rPr>
                <w:rFonts w:ascii="Simplified Arabic" w:hAnsi="Simplified Arabic" w:cs="Simplified Arabic"/>
                <w:b/>
                <w:bCs/>
                <w:sz w:val="20"/>
                <w:szCs w:val="20"/>
                <w:rtl/>
              </w:rPr>
            </w:pPr>
            <w:r w:rsidRPr="0077324D">
              <w:rPr>
                <w:rFonts w:ascii="Simplified Arabic" w:hAnsi="Simplified Arabic" w:cs="Simplified Arabic"/>
                <w:b/>
                <w:bCs/>
                <w:sz w:val="20"/>
                <w:szCs w:val="20"/>
                <w:rtl/>
              </w:rPr>
              <w:t xml:space="preserve">غير موافق </w:t>
            </w:r>
            <w:r w:rsidRPr="0077324D">
              <w:rPr>
                <w:rFonts w:ascii="Simplified Arabic" w:hAnsi="Simplified Arabic" w:cs="Simplified Arabic" w:hint="cs"/>
                <w:b/>
                <w:bCs/>
                <w:sz w:val="20"/>
                <w:szCs w:val="20"/>
                <w:rtl/>
              </w:rPr>
              <w:t>بشدة</w:t>
            </w: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hint="cs"/>
                <w:sz w:val="20"/>
                <w:szCs w:val="20"/>
                <w:rtl/>
              </w:rPr>
              <w:t>6</w:t>
            </w:r>
          </w:p>
        </w:tc>
        <w:tc>
          <w:tcPr>
            <w:tcW w:w="5227"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hint="cs"/>
                <w:sz w:val="20"/>
                <w:szCs w:val="20"/>
                <w:rtl/>
              </w:rPr>
              <w:t>تدعم وسائل الإعلام استضافة محاضرين متخصصين بعلوم التربية الرياضية</w:t>
            </w:r>
          </w:p>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hint="cs"/>
                <w:sz w:val="20"/>
                <w:szCs w:val="20"/>
                <w:rtl/>
              </w:rPr>
              <w:t>7</w:t>
            </w:r>
          </w:p>
        </w:tc>
        <w:tc>
          <w:tcPr>
            <w:tcW w:w="5227"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hint="cs"/>
                <w:sz w:val="20"/>
                <w:szCs w:val="20"/>
                <w:rtl/>
              </w:rPr>
              <w:t>تعزز وسائل الإعلام دور المرأة في المشاركة بالفعاليات والندوات العلمية الرياضية</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hint="cs"/>
                <w:sz w:val="20"/>
                <w:szCs w:val="20"/>
                <w:rtl/>
              </w:rPr>
              <w:t>8</w:t>
            </w:r>
          </w:p>
        </w:tc>
        <w:tc>
          <w:tcPr>
            <w:tcW w:w="5227"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hint="cs"/>
                <w:sz w:val="20"/>
                <w:szCs w:val="20"/>
                <w:rtl/>
              </w:rPr>
              <w:t>تعمل وسائل الإعلام على تقبل النتائج والابتعاد عن ظاهرة التعصب المناطقي والعنف</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401DFE">
        <w:tc>
          <w:tcPr>
            <w:tcW w:w="10349" w:type="dxa"/>
            <w:gridSpan w:val="8"/>
            <w:shd w:val="clear" w:color="auto" w:fill="A6A6A6" w:themeFill="background1" w:themeFillShade="A6"/>
          </w:tcPr>
          <w:p w:rsidR="006C43CC" w:rsidRPr="0077324D" w:rsidRDefault="006C43CC" w:rsidP="00401DFE">
            <w:pPr>
              <w:rPr>
                <w:rFonts w:ascii="Simplified Arabic" w:hAnsi="Simplified Arabic" w:cs="Simplified Arabic"/>
                <w:b/>
                <w:bCs/>
                <w:sz w:val="20"/>
                <w:szCs w:val="20"/>
                <w:rtl/>
              </w:rPr>
            </w:pPr>
            <w:r w:rsidRPr="0077324D">
              <w:rPr>
                <w:rFonts w:ascii="Simplified Arabic" w:hAnsi="Simplified Arabic" w:cs="Simplified Arabic"/>
                <w:b/>
                <w:bCs/>
                <w:sz w:val="20"/>
                <w:szCs w:val="20"/>
                <w:rtl/>
              </w:rPr>
              <w:t>المجال</w:t>
            </w:r>
            <w:r w:rsidRPr="0077324D">
              <w:rPr>
                <w:rFonts w:ascii="Simplified Arabic" w:hAnsi="Simplified Arabic" w:cs="Simplified Arabic" w:hint="cs"/>
                <w:b/>
                <w:bCs/>
                <w:sz w:val="20"/>
                <w:szCs w:val="20"/>
                <w:rtl/>
              </w:rPr>
              <w:t xml:space="preserve"> السادس:</w:t>
            </w:r>
            <w:r w:rsidRPr="0077324D">
              <w:rPr>
                <w:rFonts w:ascii="Simplified Arabic" w:hAnsi="Simplified Arabic" w:cs="Simplified Arabic"/>
                <w:b/>
                <w:bCs/>
                <w:sz w:val="20"/>
                <w:szCs w:val="20"/>
                <w:rtl/>
              </w:rPr>
              <w:t xml:space="preserve"> الوطني والانتماء </w:t>
            </w: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1</w:t>
            </w:r>
          </w:p>
        </w:tc>
        <w:tc>
          <w:tcPr>
            <w:tcW w:w="5227"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 xml:space="preserve">تعزز الوسائل الإعلامية قيم الانتماء الوطني </w:t>
            </w:r>
            <w:r w:rsidRPr="0077324D">
              <w:rPr>
                <w:rFonts w:ascii="Simplified Arabic" w:hAnsi="Simplified Arabic" w:cs="Simplified Arabic" w:hint="cs"/>
                <w:sz w:val="20"/>
                <w:szCs w:val="20"/>
                <w:rtl/>
              </w:rPr>
              <w:t>من خلال الأنشطة الرياضية</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2</w:t>
            </w:r>
          </w:p>
        </w:tc>
        <w:tc>
          <w:tcPr>
            <w:tcW w:w="5227"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 xml:space="preserve">تساهم الوسائل الإعلامية بإبراز الرياضة الفلسطينية كثابت وطني </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3</w:t>
            </w:r>
          </w:p>
        </w:tc>
        <w:tc>
          <w:tcPr>
            <w:tcW w:w="5227"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 xml:space="preserve">تتابع الوسائل الإعلامية مسيرة الفرق الفلسطينية في كافة مشاركاتها </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4</w:t>
            </w:r>
          </w:p>
        </w:tc>
        <w:tc>
          <w:tcPr>
            <w:tcW w:w="5227"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تسهم وسائل الإعلام بإبراز دور الرياضة الفلسطينية في تعزيز ال</w:t>
            </w:r>
            <w:r w:rsidRPr="0077324D">
              <w:rPr>
                <w:rFonts w:ascii="Simplified Arabic" w:hAnsi="Simplified Arabic" w:cs="Simplified Arabic" w:hint="cs"/>
                <w:sz w:val="20"/>
                <w:szCs w:val="20"/>
                <w:rtl/>
              </w:rPr>
              <w:t>وج</w:t>
            </w:r>
            <w:bookmarkStart w:id="0" w:name="_GoBack"/>
            <w:bookmarkEnd w:id="0"/>
            <w:r w:rsidRPr="0077324D">
              <w:rPr>
                <w:rFonts w:ascii="Simplified Arabic" w:hAnsi="Simplified Arabic" w:cs="Simplified Arabic" w:hint="cs"/>
                <w:sz w:val="20"/>
                <w:szCs w:val="20"/>
                <w:rtl/>
              </w:rPr>
              <w:t xml:space="preserve">ود الفلسطيني على خارطة العالم </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5</w:t>
            </w:r>
          </w:p>
        </w:tc>
        <w:tc>
          <w:tcPr>
            <w:tcW w:w="5227"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تبرز وسائل الإعلام دور الرياضة في التعاون والمشاركة المجتمعية والوطنية</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6</w:t>
            </w:r>
          </w:p>
        </w:tc>
        <w:tc>
          <w:tcPr>
            <w:tcW w:w="5227"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تبرز وسائل الإعلام دور ومساندة المؤسسات الوطنية الرسمية والخاصة في دعم الرياضة الفلسطينية</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7</w:t>
            </w:r>
          </w:p>
        </w:tc>
        <w:tc>
          <w:tcPr>
            <w:tcW w:w="5227"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تبرز وسائل الإعلام المضامين الوطنية للبطولات الرسمية والخاصة في دعم الرياضة الفلسطينية</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r w:rsidR="006C43CC" w:rsidRPr="0077324D" w:rsidTr="0077324D">
        <w:tc>
          <w:tcPr>
            <w:tcW w:w="709" w:type="dxa"/>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8</w:t>
            </w:r>
          </w:p>
        </w:tc>
        <w:tc>
          <w:tcPr>
            <w:tcW w:w="5227" w:type="dxa"/>
            <w:gridSpan w:val="2"/>
          </w:tcPr>
          <w:p w:rsidR="006C43CC" w:rsidRPr="0077324D" w:rsidRDefault="006C43CC" w:rsidP="00401DFE">
            <w:pPr>
              <w:rPr>
                <w:rFonts w:ascii="Simplified Arabic" w:hAnsi="Simplified Arabic" w:cs="Simplified Arabic"/>
                <w:sz w:val="20"/>
                <w:szCs w:val="20"/>
                <w:rtl/>
              </w:rPr>
            </w:pPr>
            <w:r w:rsidRPr="0077324D">
              <w:rPr>
                <w:rFonts w:ascii="Simplified Arabic" w:hAnsi="Simplified Arabic" w:cs="Simplified Arabic"/>
                <w:sz w:val="20"/>
                <w:szCs w:val="20"/>
                <w:rtl/>
              </w:rPr>
              <w:t>تسهم وسائل الإعلام في نشر دور المؤسس</w:t>
            </w:r>
            <w:r w:rsidRPr="0077324D">
              <w:rPr>
                <w:rFonts w:ascii="Simplified Arabic" w:hAnsi="Simplified Arabic" w:cs="Simplified Arabic" w:hint="cs"/>
                <w:sz w:val="20"/>
                <w:szCs w:val="20"/>
                <w:rtl/>
              </w:rPr>
              <w:t xml:space="preserve">ات </w:t>
            </w:r>
            <w:r w:rsidRPr="0077324D">
              <w:rPr>
                <w:rFonts w:ascii="Simplified Arabic" w:hAnsi="Simplified Arabic" w:cs="Simplified Arabic"/>
                <w:sz w:val="20"/>
                <w:szCs w:val="20"/>
                <w:rtl/>
              </w:rPr>
              <w:t>ال</w:t>
            </w:r>
            <w:r w:rsidRPr="0077324D">
              <w:rPr>
                <w:rFonts w:ascii="Simplified Arabic" w:hAnsi="Simplified Arabic" w:cs="Simplified Arabic" w:hint="cs"/>
                <w:sz w:val="20"/>
                <w:szCs w:val="20"/>
                <w:rtl/>
              </w:rPr>
              <w:t>خاصة والعامة</w:t>
            </w:r>
            <w:r w:rsidRPr="0077324D">
              <w:rPr>
                <w:rFonts w:ascii="Simplified Arabic" w:hAnsi="Simplified Arabic" w:cs="Simplified Arabic"/>
                <w:sz w:val="20"/>
                <w:szCs w:val="20"/>
                <w:rtl/>
              </w:rPr>
              <w:t xml:space="preserve"> في دعم الرياضة الوطنية</w:t>
            </w:r>
          </w:p>
        </w:tc>
        <w:tc>
          <w:tcPr>
            <w:tcW w:w="900" w:type="dxa"/>
          </w:tcPr>
          <w:p w:rsidR="006C43CC" w:rsidRPr="0077324D" w:rsidRDefault="006C43CC" w:rsidP="00401DFE">
            <w:pPr>
              <w:rPr>
                <w:rFonts w:ascii="Simplified Arabic" w:hAnsi="Simplified Arabic" w:cs="Simplified Arabic"/>
                <w:sz w:val="20"/>
                <w:szCs w:val="20"/>
                <w:rtl/>
              </w:rPr>
            </w:pPr>
          </w:p>
        </w:tc>
        <w:tc>
          <w:tcPr>
            <w:tcW w:w="810" w:type="dxa"/>
          </w:tcPr>
          <w:p w:rsidR="006C43CC" w:rsidRPr="0077324D" w:rsidRDefault="006C43CC" w:rsidP="00401DFE">
            <w:pPr>
              <w:rPr>
                <w:rFonts w:ascii="Simplified Arabic" w:hAnsi="Simplified Arabic" w:cs="Simplified Arabic"/>
                <w:sz w:val="20"/>
                <w:szCs w:val="20"/>
                <w:rtl/>
              </w:rPr>
            </w:pPr>
          </w:p>
        </w:tc>
        <w:tc>
          <w:tcPr>
            <w:tcW w:w="720" w:type="dxa"/>
          </w:tcPr>
          <w:p w:rsidR="006C43CC" w:rsidRPr="0077324D" w:rsidRDefault="006C43CC" w:rsidP="00401DFE">
            <w:pPr>
              <w:rPr>
                <w:rFonts w:ascii="Simplified Arabic" w:hAnsi="Simplified Arabic" w:cs="Simplified Arabic"/>
                <w:sz w:val="20"/>
                <w:szCs w:val="20"/>
                <w:rtl/>
              </w:rPr>
            </w:pPr>
          </w:p>
        </w:tc>
        <w:tc>
          <w:tcPr>
            <w:tcW w:w="900" w:type="dxa"/>
          </w:tcPr>
          <w:p w:rsidR="006C43CC" w:rsidRPr="0077324D" w:rsidRDefault="006C43CC" w:rsidP="00401DFE">
            <w:pPr>
              <w:rPr>
                <w:rFonts w:ascii="Simplified Arabic" w:hAnsi="Simplified Arabic" w:cs="Simplified Arabic"/>
                <w:sz w:val="20"/>
                <w:szCs w:val="20"/>
                <w:rtl/>
              </w:rPr>
            </w:pPr>
          </w:p>
        </w:tc>
        <w:tc>
          <w:tcPr>
            <w:tcW w:w="1083" w:type="dxa"/>
          </w:tcPr>
          <w:p w:rsidR="006C43CC" w:rsidRPr="0077324D" w:rsidRDefault="006C43CC" w:rsidP="00401DFE">
            <w:pPr>
              <w:rPr>
                <w:rFonts w:ascii="Simplified Arabic" w:hAnsi="Simplified Arabic" w:cs="Simplified Arabic"/>
                <w:sz w:val="20"/>
                <w:szCs w:val="20"/>
                <w:rtl/>
              </w:rPr>
            </w:pPr>
          </w:p>
        </w:tc>
      </w:tr>
    </w:tbl>
    <w:p w:rsidR="006C43CC" w:rsidRPr="0077324D" w:rsidRDefault="006C43CC" w:rsidP="00574B6B">
      <w:pPr>
        <w:rPr>
          <w:rFonts w:ascii="Simplified Arabic" w:hAnsi="Simplified Arabic" w:cs="Simplified Arabic"/>
          <w:sz w:val="20"/>
          <w:szCs w:val="20"/>
        </w:rPr>
      </w:pPr>
    </w:p>
    <w:sectPr w:rsidR="006C43CC" w:rsidRPr="0077324D" w:rsidSect="006D315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67B4"/>
    <w:multiLevelType w:val="hybridMultilevel"/>
    <w:tmpl w:val="7B5AB5B8"/>
    <w:lvl w:ilvl="0" w:tplc="DAA0B9C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B64CB8"/>
    <w:multiLevelType w:val="hybridMultilevel"/>
    <w:tmpl w:val="EFFE9DCA"/>
    <w:lvl w:ilvl="0" w:tplc="5628BB2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247CA"/>
    <w:multiLevelType w:val="hybridMultilevel"/>
    <w:tmpl w:val="3D6A8FD0"/>
    <w:lvl w:ilvl="0" w:tplc="9F448F9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E90130"/>
    <w:multiLevelType w:val="hybridMultilevel"/>
    <w:tmpl w:val="D03080C8"/>
    <w:lvl w:ilvl="0" w:tplc="3EDCDA22">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14327"/>
    <w:multiLevelType w:val="hybridMultilevel"/>
    <w:tmpl w:val="A1884C24"/>
    <w:lvl w:ilvl="0" w:tplc="E140E01E">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CF5543"/>
    <w:multiLevelType w:val="hybridMultilevel"/>
    <w:tmpl w:val="E4FAE5E0"/>
    <w:lvl w:ilvl="0" w:tplc="7054CB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51F6043"/>
    <w:multiLevelType w:val="hybridMultilevel"/>
    <w:tmpl w:val="AF3ACC9E"/>
    <w:lvl w:ilvl="0" w:tplc="F32ED930">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7">
    <w:nsid w:val="2A3F73B7"/>
    <w:multiLevelType w:val="hybridMultilevel"/>
    <w:tmpl w:val="CA580A9A"/>
    <w:lvl w:ilvl="0" w:tplc="59EAE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8535D9"/>
    <w:multiLevelType w:val="hybridMultilevel"/>
    <w:tmpl w:val="73863494"/>
    <w:lvl w:ilvl="0" w:tplc="74DA4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E860DC"/>
    <w:multiLevelType w:val="hybridMultilevel"/>
    <w:tmpl w:val="35A68A0A"/>
    <w:lvl w:ilvl="0" w:tplc="402EB3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1F045C0"/>
    <w:multiLevelType w:val="hybridMultilevel"/>
    <w:tmpl w:val="D5ACD3D8"/>
    <w:lvl w:ilvl="0" w:tplc="164844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5DA0237"/>
    <w:multiLevelType w:val="hybridMultilevel"/>
    <w:tmpl w:val="A12A33B0"/>
    <w:lvl w:ilvl="0" w:tplc="C2ACC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3119A"/>
    <w:multiLevelType w:val="hybridMultilevel"/>
    <w:tmpl w:val="B2EEE784"/>
    <w:lvl w:ilvl="0" w:tplc="4C70D73C">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FD46E6"/>
    <w:multiLevelType w:val="hybridMultilevel"/>
    <w:tmpl w:val="B608CB2C"/>
    <w:lvl w:ilvl="0" w:tplc="9984E25E">
      <w:start w:val="2015"/>
      <w:numFmt w:val="bullet"/>
      <w:lvlText w:val=""/>
      <w:lvlJc w:val="left"/>
      <w:pPr>
        <w:ind w:left="720" w:hanging="360"/>
      </w:pPr>
      <w:rPr>
        <w:rFonts w:ascii="Symbol" w:eastAsia="Calibri"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3C0732"/>
    <w:multiLevelType w:val="hybridMultilevel"/>
    <w:tmpl w:val="803630FA"/>
    <w:lvl w:ilvl="0" w:tplc="71E6F876">
      <w:numFmt w:val="bullet"/>
      <w:lvlText w:val="-"/>
      <w:lvlJc w:val="left"/>
      <w:pPr>
        <w:ind w:left="720" w:hanging="360"/>
      </w:pPr>
      <w:rPr>
        <w:rFonts w:ascii="Arial" w:eastAsiaTheme="minorHAnsi" w:hAnsi="Arial" w:cs="Aria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24526B"/>
    <w:multiLevelType w:val="hybridMultilevel"/>
    <w:tmpl w:val="7D1AC5E8"/>
    <w:lvl w:ilvl="0" w:tplc="B56EEB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A14B77"/>
    <w:multiLevelType w:val="hybridMultilevel"/>
    <w:tmpl w:val="E4CC1544"/>
    <w:lvl w:ilvl="0" w:tplc="5FC8D946">
      <w:numFmt w:val="bullet"/>
      <w:lvlText w:val=""/>
      <w:lvlJc w:val="left"/>
      <w:pPr>
        <w:ind w:left="720" w:hanging="360"/>
      </w:pPr>
      <w:rPr>
        <w:rFonts w:ascii="Symbol" w:eastAsia="Calibr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851916"/>
    <w:multiLevelType w:val="hybridMultilevel"/>
    <w:tmpl w:val="8E943662"/>
    <w:lvl w:ilvl="0" w:tplc="63CE5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352782"/>
    <w:multiLevelType w:val="hybridMultilevel"/>
    <w:tmpl w:val="2AFEAF80"/>
    <w:lvl w:ilvl="0" w:tplc="B82E3AB2">
      <w:start w:val="1"/>
      <w:numFmt w:val="arabicAlpha"/>
      <w:lvlText w:val="%1."/>
      <w:lvlJc w:val="left"/>
      <w:pPr>
        <w:ind w:left="720" w:hanging="360"/>
      </w:pPr>
      <w:rPr>
        <w:rFonts w:cs="Simplified Arab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DC7B59"/>
    <w:multiLevelType w:val="hybridMultilevel"/>
    <w:tmpl w:val="E7369F82"/>
    <w:lvl w:ilvl="0" w:tplc="D494F2AA">
      <w:start w:val="2017"/>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A77E9A"/>
    <w:multiLevelType w:val="hybridMultilevel"/>
    <w:tmpl w:val="456EEDC2"/>
    <w:lvl w:ilvl="0" w:tplc="BDCCC40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25454BF"/>
    <w:multiLevelType w:val="hybridMultilevel"/>
    <w:tmpl w:val="77A21B66"/>
    <w:lvl w:ilvl="0" w:tplc="27FEA4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B1520A"/>
    <w:multiLevelType w:val="hybridMultilevel"/>
    <w:tmpl w:val="72441018"/>
    <w:lvl w:ilvl="0" w:tplc="0D3064AC">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18"/>
  </w:num>
  <w:num w:numId="2">
    <w:abstractNumId w:val="19"/>
  </w:num>
  <w:num w:numId="3">
    <w:abstractNumId w:val="16"/>
  </w:num>
  <w:num w:numId="4">
    <w:abstractNumId w:val="21"/>
  </w:num>
  <w:num w:numId="5">
    <w:abstractNumId w:val="13"/>
  </w:num>
  <w:num w:numId="6">
    <w:abstractNumId w:val="3"/>
  </w:num>
  <w:num w:numId="7">
    <w:abstractNumId w:val="1"/>
  </w:num>
  <w:num w:numId="8">
    <w:abstractNumId w:val="6"/>
  </w:num>
  <w:num w:numId="9">
    <w:abstractNumId w:val="11"/>
  </w:num>
  <w:num w:numId="10">
    <w:abstractNumId w:val="22"/>
  </w:num>
  <w:num w:numId="11">
    <w:abstractNumId w:val="7"/>
  </w:num>
  <w:num w:numId="12">
    <w:abstractNumId w:val="2"/>
  </w:num>
  <w:num w:numId="13">
    <w:abstractNumId w:val="0"/>
  </w:num>
  <w:num w:numId="14">
    <w:abstractNumId w:val="8"/>
  </w:num>
  <w:num w:numId="15">
    <w:abstractNumId w:val="20"/>
  </w:num>
  <w:num w:numId="16">
    <w:abstractNumId w:val="15"/>
  </w:num>
  <w:num w:numId="17">
    <w:abstractNumId w:val="14"/>
  </w:num>
  <w:num w:numId="18">
    <w:abstractNumId w:val="4"/>
  </w:num>
  <w:num w:numId="19">
    <w:abstractNumId w:val="17"/>
  </w:num>
  <w:num w:numId="20">
    <w:abstractNumId w:val="10"/>
  </w:num>
  <w:num w:numId="21">
    <w:abstractNumId w:val="12"/>
  </w:num>
  <w:num w:numId="22">
    <w:abstractNumId w:val="9"/>
  </w:num>
  <w:num w:numId="23">
    <w:abstractNumId w:val="5"/>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compat/>
  <w:rsids>
    <w:rsidRoot w:val="00C00E58"/>
    <w:rsid w:val="00000BE8"/>
    <w:rsid w:val="000016CC"/>
    <w:rsid w:val="00005213"/>
    <w:rsid w:val="00007F64"/>
    <w:rsid w:val="000120F1"/>
    <w:rsid w:val="00014634"/>
    <w:rsid w:val="000158DF"/>
    <w:rsid w:val="00016703"/>
    <w:rsid w:val="000250F9"/>
    <w:rsid w:val="00026547"/>
    <w:rsid w:val="00027F22"/>
    <w:rsid w:val="00030FF7"/>
    <w:rsid w:val="000326E9"/>
    <w:rsid w:val="00033055"/>
    <w:rsid w:val="00033601"/>
    <w:rsid w:val="00040E19"/>
    <w:rsid w:val="00045172"/>
    <w:rsid w:val="0005376B"/>
    <w:rsid w:val="00056458"/>
    <w:rsid w:val="00057149"/>
    <w:rsid w:val="000628A0"/>
    <w:rsid w:val="000636C9"/>
    <w:rsid w:val="0007356C"/>
    <w:rsid w:val="000735B3"/>
    <w:rsid w:val="000737CE"/>
    <w:rsid w:val="00076FB5"/>
    <w:rsid w:val="00077BEE"/>
    <w:rsid w:val="00081DCC"/>
    <w:rsid w:val="00081F91"/>
    <w:rsid w:val="00086685"/>
    <w:rsid w:val="00092E3D"/>
    <w:rsid w:val="00093E26"/>
    <w:rsid w:val="000975A4"/>
    <w:rsid w:val="000A116B"/>
    <w:rsid w:val="000A3092"/>
    <w:rsid w:val="000A4CA6"/>
    <w:rsid w:val="000B09F7"/>
    <w:rsid w:val="000B52CA"/>
    <w:rsid w:val="000B6506"/>
    <w:rsid w:val="000C281D"/>
    <w:rsid w:val="000C53D6"/>
    <w:rsid w:val="000C5739"/>
    <w:rsid w:val="000C5BC9"/>
    <w:rsid w:val="000C6E5A"/>
    <w:rsid w:val="000D2B65"/>
    <w:rsid w:val="000D601E"/>
    <w:rsid w:val="000E5F30"/>
    <w:rsid w:val="000E6886"/>
    <w:rsid w:val="000F6FC0"/>
    <w:rsid w:val="00103574"/>
    <w:rsid w:val="00110C68"/>
    <w:rsid w:val="0011543D"/>
    <w:rsid w:val="00120297"/>
    <w:rsid w:val="00120D99"/>
    <w:rsid w:val="001274C4"/>
    <w:rsid w:val="00131AAD"/>
    <w:rsid w:val="001358B1"/>
    <w:rsid w:val="0014442A"/>
    <w:rsid w:val="00144842"/>
    <w:rsid w:val="00144F02"/>
    <w:rsid w:val="001462D7"/>
    <w:rsid w:val="00147E9B"/>
    <w:rsid w:val="00160C29"/>
    <w:rsid w:val="00161DB7"/>
    <w:rsid w:val="00163442"/>
    <w:rsid w:val="00174F9E"/>
    <w:rsid w:val="0017736C"/>
    <w:rsid w:val="00184B80"/>
    <w:rsid w:val="001864D6"/>
    <w:rsid w:val="00192863"/>
    <w:rsid w:val="0019532E"/>
    <w:rsid w:val="00197796"/>
    <w:rsid w:val="001A74C6"/>
    <w:rsid w:val="001B5B18"/>
    <w:rsid w:val="001B79C0"/>
    <w:rsid w:val="001D469D"/>
    <w:rsid w:val="001D5D8F"/>
    <w:rsid w:val="001E1B2F"/>
    <w:rsid w:val="001E356D"/>
    <w:rsid w:val="001E41D9"/>
    <w:rsid w:val="001E4C2F"/>
    <w:rsid w:val="001E4F7D"/>
    <w:rsid w:val="001F4D5F"/>
    <w:rsid w:val="001F5C93"/>
    <w:rsid w:val="002032A6"/>
    <w:rsid w:val="00207927"/>
    <w:rsid w:val="00210A6E"/>
    <w:rsid w:val="00226B76"/>
    <w:rsid w:val="00230C44"/>
    <w:rsid w:val="00234D57"/>
    <w:rsid w:val="00240B6E"/>
    <w:rsid w:val="00242795"/>
    <w:rsid w:val="00243E57"/>
    <w:rsid w:val="002440CC"/>
    <w:rsid w:val="0024733D"/>
    <w:rsid w:val="002479EB"/>
    <w:rsid w:val="00256EA9"/>
    <w:rsid w:val="00265E2F"/>
    <w:rsid w:val="0027312D"/>
    <w:rsid w:val="0027437D"/>
    <w:rsid w:val="0027546E"/>
    <w:rsid w:val="00276DE1"/>
    <w:rsid w:val="00277235"/>
    <w:rsid w:val="00280A90"/>
    <w:rsid w:val="0028180B"/>
    <w:rsid w:val="00282C08"/>
    <w:rsid w:val="002847A6"/>
    <w:rsid w:val="002854DD"/>
    <w:rsid w:val="00294165"/>
    <w:rsid w:val="002A3643"/>
    <w:rsid w:val="002A58A9"/>
    <w:rsid w:val="002B04A4"/>
    <w:rsid w:val="002B4BCF"/>
    <w:rsid w:val="002C264E"/>
    <w:rsid w:val="002C2E9F"/>
    <w:rsid w:val="002C3EF5"/>
    <w:rsid w:val="002C6E07"/>
    <w:rsid w:val="002C707A"/>
    <w:rsid w:val="002D01DE"/>
    <w:rsid w:val="002D128F"/>
    <w:rsid w:val="002D21BF"/>
    <w:rsid w:val="002D62DF"/>
    <w:rsid w:val="002E0F1F"/>
    <w:rsid w:val="002E1366"/>
    <w:rsid w:val="002E258B"/>
    <w:rsid w:val="002E5BF0"/>
    <w:rsid w:val="002E7BD4"/>
    <w:rsid w:val="002F1305"/>
    <w:rsid w:val="00302C3A"/>
    <w:rsid w:val="00303395"/>
    <w:rsid w:val="0030694C"/>
    <w:rsid w:val="003161F6"/>
    <w:rsid w:val="00327D95"/>
    <w:rsid w:val="00332AA9"/>
    <w:rsid w:val="00332DEB"/>
    <w:rsid w:val="003337D7"/>
    <w:rsid w:val="003338B9"/>
    <w:rsid w:val="00335943"/>
    <w:rsid w:val="00337303"/>
    <w:rsid w:val="003401A8"/>
    <w:rsid w:val="00344218"/>
    <w:rsid w:val="00347BDA"/>
    <w:rsid w:val="00353422"/>
    <w:rsid w:val="003552E8"/>
    <w:rsid w:val="00355B85"/>
    <w:rsid w:val="00356D77"/>
    <w:rsid w:val="00356E09"/>
    <w:rsid w:val="00357215"/>
    <w:rsid w:val="00360CD1"/>
    <w:rsid w:val="00370F23"/>
    <w:rsid w:val="00371ED3"/>
    <w:rsid w:val="003747F6"/>
    <w:rsid w:val="0038312D"/>
    <w:rsid w:val="003864F1"/>
    <w:rsid w:val="00386B5B"/>
    <w:rsid w:val="003915BB"/>
    <w:rsid w:val="00392018"/>
    <w:rsid w:val="00395A09"/>
    <w:rsid w:val="00396FE4"/>
    <w:rsid w:val="003A1A16"/>
    <w:rsid w:val="003A537D"/>
    <w:rsid w:val="003A60E8"/>
    <w:rsid w:val="003A6475"/>
    <w:rsid w:val="003B3FCD"/>
    <w:rsid w:val="003B6347"/>
    <w:rsid w:val="003B70F5"/>
    <w:rsid w:val="003B7B23"/>
    <w:rsid w:val="003C5B9D"/>
    <w:rsid w:val="003C659B"/>
    <w:rsid w:val="003C6F2B"/>
    <w:rsid w:val="003D0165"/>
    <w:rsid w:val="003D23A3"/>
    <w:rsid w:val="003D2804"/>
    <w:rsid w:val="003F220E"/>
    <w:rsid w:val="003F6EF5"/>
    <w:rsid w:val="0040071F"/>
    <w:rsid w:val="004018F6"/>
    <w:rsid w:val="00401DFE"/>
    <w:rsid w:val="00403D99"/>
    <w:rsid w:val="00411668"/>
    <w:rsid w:val="004238B3"/>
    <w:rsid w:val="00424CE9"/>
    <w:rsid w:val="00434920"/>
    <w:rsid w:val="00435873"/>
    <w:rsid w:val="00442744"/>
    <w:rsid w:val="00443DB6"/>
    <w:rsid w:val="00447271"/>
    <w:rsid w:val="00447C2A"/>
    <w:rsid w:val="00451BEB"/>
    <w:rsid w:val="0045210D"/>
    <w:rsid w:val="00453248"/>
    <w:rsid w:val="004547C7"/>
    <w:rsid w:val="00454E4E"/>
    <w:rsid w:val="00455CBF"/>
    <w:rsid w:val="00455CCC"/>
    <w:rsid w:val="00460DC4"/>
    <w:rsid w:val="00475132"/>
    <w:rsid w:val="00476A20"/>
    <w:rsid w:val="0048341E"/>
    <w:rsid w:val="00484F19"/>
    <w:rsid w:val="0049036E"/>
    <w:rsid w:val="004969B7"/>
    <w:rsid w:val="004A354D"/>
    <w:rsid w:val="004B0DD8"/>
    <w:rsid w:val="004B11F5"/>
    <w:rsid w:val="004B1C2F"/>
    <w:rsid w:val="004B463F"/>
    <w:rsid w:val="004C611E"/>
    <w:rsid w:val="004C7D4C"/>
    <w:rsid w:val="004C7F49"/>
    <w:rsid w:val="004D512A"/>
    <w:rsid w:val="004E0926"/>
    <w:rsid w:val="004E0E9E"/>
    <w:rsid w:val="004E37BB"/>
    <w:rsid w:val="004E7601"/>
    <w:rsid w:val="004F440E"/>
    <w:rsid w:val="004F5133"/>
    <w:rsid w:val="005050BD"/>
    <w:rsid w:val="005061F2"/>
    <w:rsid w:val="0050733C"/>
    <w:rsid w:val="005121FA"/>
    <w:rsid w:val="0051557C"/>
    <w:rsid w:val="005176AC"/>
    <w:rsid w:val="00517859"/>
    <w:rsid w:val="00522679"/>
    <w:rsid w:val="00525059"/>
    <w:rsid w:val="00526D63"/>
    <w:rsid w:val="00526F36"/>
    <w:rsid w:val="00530994"/>
    <w:rsid w:val="00531030"/>
    <w:rsid w:val="005321F2"/>
    <w:rsid w:val="005372CC"/>
    <w:rsid w:val="00537BC2"/>
    <w:rsid w:val="00537C61"/>
    <w:rsid w:val="00540AEA"/>
    <w:rsid w:val="00543913"/>
    <w:rsid w:val="00543BDA"/>
    <w:rsid w:val="00545828"/>
    <w:rsid w:val="00550481"/>
    <w:rsid w:val="005526B1"/>
    <w:rsid w:val="00552922"/>
    <w:rsid w:val="00552C30"/>
    <w:rsid w:val="00555BDA"/>
    <w:rsid w:val="00556AA5"/>
    <w:rsid w:val="00556FC2"/>
    <w:rsid w:val="00560FE1"/>
    <w:rsid w:val="0056124C"/>
    <w:rsid w:val="00561552"/>
    <w:rsid w:val="00565024"/>
    <w:rsid w:val="00566355"/>
    <w:rsid w:val="00567DF8"/>
    <w:rsid w:val="005700CA"/>
    <w:rsid w:val="00573BAC"/>
    <w:rsid w:val="00574B6B"/>
    <w:rsid w:val="00580CB5"/>
    <w:rsid w:val="0058443D"/>
    <w:rsid w:val="005852ED"/>
    <w:rsid w:val="005A2E16"/>
    <w:rsid w:val="005A509B"/>
    <w:rsid w:val="005A7751"/>
    <w:rsid w:val="005B0C45"/>
    <w:rsid w:val="005B4A90"/>
    <w:rsid w:val="005C32A1"/>
    <w:rsid w:val="005C3DA5"/>
    <w:rsid w:val="005C4811"/>
    <w:rsid w:val="005C625C"/>
    <w:rsid w:val="005D24A0"/>
    <w:rsid w:val="005D3DC9"/>
    <w:rsid w:val="005D4C58"/>
    <w:rsid w:val="005E25FD"/>
    <w:rsid w:val="00601076"/>
    <w:rsid w:val="006029C3"/>
    <w:rsid w:val="00603DE8"/>
    <w:rsid w:val="00607B97"/>
    <w:rsid w:val="006135FE"/>
    <w:rsid w:val="0061372A"/>
    <w:rsid w:val="0061521F"/>
    <w:rsid w:val="006154B8"/>
    <w:rsid w:val="00620DA8"/>
    <w:rsid w:val="006266DA"/>
    <w:rsid w:val="006304C4"/>
    <w:rsid w:val="006318FC"/>
    <w:rsid w:val="00636909"/>
    <w:rsid w:val="00636A71"/>
    <w:rsid w:val="0063734F"/>
    <w:rsid w:val="00645383"/>
    <w:rsid w:val="00647907"/>
    <w:rsid w:val="006510DB"/>
    <w:rsid w:val="0065637A"/>
    <w:rsid w:val="00662374"/>
    <w:rsid w:val="006650CF"/>
    <w:rsid w:val="00666729"/>
    <w:rsid w:val="006677C5"/>
    <w:rsid w:val="00670211"/>
    <w:rsid w:val="0067092F"/>
    <w:rsid w:val="00671161"/>
    <w:rsid w:val="00671F44"/>
    <w:rsid w:val="006747EE"/>
    <w:rsid w:val="00675AC9"/>
    <w:rsid w:val="00681505"/>
    <w:rsid w:val="00683C94"/>
    <w:rsid w:val="0068722E"/>
    <w:rsid w:val="006944FC"/>
    <w:rsid w:val="00697554"/>
    <w:rsid w:val="006A2F36"/>
    <w:rsid w:val="006A5418"/>
    <w:rsid w:val="006B07DC"/>
    <w:rsid w:val="006B1A71"/>
    <w:rsid w:val="006B28B1"/>
    <w:rsid w:val="006B29A6"/>
    <w:rsid w:val="006B38AA"/>
    <w:rsid w:val="006B444D"/>
    <w:rsid w:val="006B4736"/>
    <w:rsid w:val="006B5868"/>
    <w:rsid w:val="006B6B74"/>
    <w:rsid w:val="006C43CC"/>
    <w:rsid w:val="006C46F7"/>
    <w:rsid w:val="006C5EFA"/>
    <w:rsid w:val="006D0806"/>
    <w:rsid w:val="006D18A8"/>
    <w:rsid w:val="006D3153"/>
    <w:rsid w:val="006D3214"/>
    <w:rsid w:val="006D7434"/>
    <w:rsid w:val="006E1FCA"/>
    <w:rsid w:val="006E6BC6"/>
    <w:rsid w:val="006F0714"/>
    <w:rsid w:val="006F6EEF"/>
    <w:rsid w:val="00710CE6"/>
    <w:rsid w:val="007113F4"/>
    <w:rsid w:val="007113F5"/>
    <w:rsid w:val="00711C0B"/>
    <w:rsid w:val="00715DE6"/>
    <w:rsid w:val="007165C4"/>
    <w:rsid w:val="007220AC"/>
    <w:rsid w:val="0072321B"/>
    <w:rsid w:val="0072693C"/>
    <w:rsid w:val="00735E16"/>
    <w:rsid w:val="007430F9"/>
    <w:rsid w:val="0074742E"/>
    <w:rsid w:val="007514BF"/>
    <w:rsid w:val="00754AE6"/>
    <w:rsid w:val="00761B40"/>
    <w:rsid w:val="00761C04"/>
    <w:rsid w:val="00762104"/>
    <w:rsid w:val="00766AF3"/>
    <w:rsid w:val="007679CB"/>
    <w:rsid w:val="0077324D"/>
    <w:rsid w:val="0077380E"/>
    <w:rsid w:val="00775813"/>
    <w:rsid w:val="00777431"/>
    <w:rsid w:val="00781EAD"/>
    <w:rsid w:val="00782D93"/>
    <w:rsid w:val="00785311"/>
    <w:rsid w:val="00787201"/>
    <w:rsid w:val="0079068C"/>
    <w:rsid w:val="0079560D"/>
    <w:rsid w:val="00795F70"/>
    <w:rsid w:val="007A67BA"/>
    <w:rsid w:val="007B18A5"/>
    <w:rsid w:val="007B7E11"/>
    <w:rsid w:val="007C6550"/>
    <w:rsid w:val="007C6F37"/>
    <w:rsid w:val="007C7967"/>
    <w:rsid w:val="007D2CE7"/>
    <w:rsid w:val="007D6EC1"/>
    <w:rsid w:val="007E0997"/>
    <w:rsid w:val="007F2435"/>
    <w:rsid w:val="007F28A0"/>
    <w:rsid w:val="007F4D2D"/>
    <w:rsid w:val="007F5640"/>
    <w:rsid w:val="007F79D8"/>
    <w:rsid w:val="00801115"/>
    <w:rsid w:val="008020E3"/>
    <w:rsid w:val="00802524"/>
    <w:rsid w:val="00802B82"/>
    <w:rsid w:val="00804A8A"/>
    <w:rsid w:val="00804D01"/>
    <w:rsid w:val="00811820"/>
    <w:rsid w:val="00815415"/>
    <w:rsid w:val="00823940"/>
    <w:rsid w:val="00827452"/>
    <w:rsid w:val="008305CC"/>
    <w:rsid w:val="008343DB"/>
    <w:rsid w:val="00834F5D"/>
    <w:rsid w:val="008356AD"/>
    <w:rsid w:val="008408AF"/>
    <w:rsid w:val="00841C96"/>
    <w:rsid w:val="008432A7"/>
    <w:rsid w:val="00843E17"/>
    <w:rsid w:val="0084442A"/>
    <w:rsid w:val="00853FFF"/>
    <w:rsid w:val="00855E4A"/>
    <w:rsid w:val="00861DB7"/>
    <w:rsid w:val="00865E16"/>
    <w:rsid w:val="008670E6"/>
    <w:rsid w:val="008777DB"/>
    <w:rsid w:val="00885D8E"/>
    <w:rsid w:val="008939E2"/>
    <w:rsid w:val="008A181C"/>
    <w:rsid w:val="008A20FB"/>
    <w:rsid w:val="008A271F"/>
    <w:rsid w:val="008A3CA0"/>
    <w:rsid w:val="008A4714"/>
    <w:rsid w:val="008A5003"/>
    <w:rsid w:val="008A7A19"/>
    <w:rsid w:val="008B0EDE"/>
    <w:rsid w:val="008B1577"/>
    <w:rsid w:val="008C2B05"/>
    <w:rsid w:val="008C6E56"/>
    <w:rsid w:val="008C7723"/>
    <w:rsid w:val="008D3982"/>
    <w:rsid w:val="008D3B4A"/>
    <w:rsid w:val="008D3E63"/>
    <w:rsid w:val="008D5F01"/>
    <w:rsid w:val="008E15F2"/>
    <w:rsid w:val="008E3E50"/>
    <w:rsid w:val="008F05D1"/>
    <w:rsid w:val="008F0B84"/>
    <w:rsid w:val="00901426"/>
    <w:rsid w:val="00906F51"/>
    <w:rsid w:val="0091018D"/>
    <w:rsid w:val="00913E93"/>
    <w:rsid w:val="00916387"/>
    <w:rsid w:val="00933DCE"/>
    <w:rsid w:val="00942ABA"/>
    <w:rsid w:val="00945669"/>
    <w:rsid w:val="009474D3"/>
    <w:rsid w:val="00950135"/>
    <w:rsid w:val="00952F24"/>
    <w:rsid w:val="00960D1C"/>
    <w:rsid w:val="009649F7"/>
    <w:rsid w:val="00967B0F"/>
    <w:rsid w:val="00971E9E"/>
    <w:rsid w:val="00971FBC"/>
    <w:rsid w:val="00981B9C"/>
    <w:rsid w:val="00990F6D"/>
    <w:rsid w:val="00993B9D"/>
    <w:rsid w:val="00994E45"/>
    <w:rsid w:val="009A3742"/>
    <w:rsid w:val="009A512A"/>
    <w:rsid w:val="009A71C6"/>
    <w:rsid w:val="009A7348"/>
    <w:rsid w:val="009B11C2"/>
    <w:rsid w:val="009B4262"/>
    <w:rsid w:val="009B4C6F"/>
    <w:rsid w:val="009B6C2E"/>
    <w:rsid w:val="009B72DF"/>
    <w:rsid w:val="009D0157"/>
    <w:rsid w:val="009D07AD"/>
    <w:rsid w:val="009D50E1"/>
    <w:rsid w:val="009D680D"/>
    <w:rsid w:val="009E1058"/>
    <w:rsid w:val="009E693A"/>
    <w:rsid w:val="009E6AEE"/>
    <w:rsid w:val="009F2C93"/>
    <w:rsid w:val="009F4315"/>
    <w:rsid w:val="009F4719"/>
    <w:rsid w:val="00A012B3"/>
    <w:rsid w:val="00A07D97"/>
    <w:rsid w:val="00A178C7"/>
    <w:rsid w:val="00A410AD"/>
    <w:rsid w:val="00A43F5F"/>
    <w:rsid w:val="00A44468"/>
    <w:rsid w:val="00A45292"/>
    <w:rsid w:val="00A5100B"/>
    <w:rsid w:val="00A52122"/>
    <w:rsid w:val="00A53054"/>
    <w:rsid w:val="00A618BF"/>
    <w:rsid w:val="00A623E3"/>
    <w:rsid w:val="00A62551"/>
    <w:rsid w:val="00A63BC1"/>
    <w:rsid w:val="00A63DD8"/>
    <w:rsid w:val="00A6708D"/>
    <w:rsid w:val="00A676D6"/>
    <w:rsid w:val="00A70C09"/>
    <w:rsid w:val="00A90340"/>
    <w:rsid w:val="00A906F5"/>
    <w:rsid w:val="00A9109C"/>
    <w:rsid w:val="00A92B61"/>
    <w:rsid w:val="00A9406E"/>
    <w:rsid w:val="00A944D5"/>
    <w:rsid w:val="00AA14AF"/>
    <w:rsid w:val="00AA3A18"/>
    <w:rsid w:val="00AA3D45"/>
    <w:rsid w:val="00AA5FD5"/>
    <w:rsid w:val="00AA678A"/>
    <w:rsid w:val="00AA76C8"/>
    <w:rsid w:val="00AB3677"/>
    <w:rsid w:val="00AC0A1B"/>
    <w:rsid w:val="00AC3686"/>
    <w:rsid w:val="00AC443E"/>
    <w:rsid w:val="00AC5C4B"/>
    <w:rsid w:val="00AC6C48"/>
    <w:rsid w:val="00AD4842"/>
    <w:rsid w:val="00AD7582"/>
    <w:rsid w:val="00AD7B2B"/>
    <w:rsid w:val="00AE1AF9"/>
    <w:rsid w:val="00AF35A1"/>
    <w:rsid w:val="00AF58CA"/>
    <w:rsid w:val="00AF5E54"/>
    <w:rsid w:val="00AF5FD0"/>
    <w:rsid w:val="00AF7EDC"/>
    <w:rsid w:val="00B01FFB"/>
    <w:rsid w:val="00B03E33"/>
    <w:rsid w:val="00B056C8"/>
    <w:rsid w:val="00B10108"/>
    <w:rsid w:val="00B1108C"/>
    <w:rsid w:val="00B14F3A"/>
    <w:rsid w:val="00B17F0C"/>
    <w:rsid w:val="00B22AC9"/>
    <w:rsid w:val="00B239B7"/>
    <w:rsid w:val="00B24B6B"/>
    <w:rsid w:val="00B25226"/>
    <w:rsid w:val="00B27D18"/>
    <w:rsid w:val="00B34BF3"/>
    <w:rsid w:val="00B34DC6"/>
    <w:rsid w:val="00B42F67"/>
    <w:rsid w:val="00B50110"/>
    <w:rsid w:val="00B519DB"/>
    <w:rsid w:val="00B61451"/>
    <w:rsid w:val="00B619FB"/>
    <w:rsid w:val="00B61A16"/>
    <w:rsid w:val="00B64371"/>
    <w:rsid w:val="00B73837"/>
    <w:rsid w:val="00B746CE"/>
    <w:rsid w:val="00B81DF3"/>
    <w:rsid w:val="00B92EDE"/>
    <w:rsid w:val="00B95100"/>
    <w:rsid w:val="00B95701"/>
    <w:rsid w:val="00BA12A8"/>
    <w:rsid w:val="00BA2C62"/>
    <w:rsid w:val="00BA7C41"/>
    <w:rsid w:val="00BB0A18"/>
    <w:rsid w:val="00BB1F0D"/>
    <w:rsid w:val="00BC555F"/>
    <w:rsid w:val="00BC6261"/>
    <w:rsid w:val="00BC79EE"/>
    <w:rsid w:val="00BD098B"/>
    <w:rsid w:val="00BD1CF7"/>
    <w:rsid w:val="00BD5054"/>
    <w:rsid w:val="00BE2FAC"/>
    <w:rsid w:val="00BF1F39"/>
    <w:rsid w:val="00BF2B98"/>
    <w:rsid w:val="00BF7FF8"/>
    <w:rsid w:val="00C00E58"/>
    <w:rsid w:val="00C05785"/>
    <w:rsid w:val="00C173CB"/>
    <w:rsid w:val="00C20016"/>
    <w:rsid w:val="00C20622"/>
    <w:rsid w:val="00C20CA4"/>
    <w:rsid w:val="00C21F19"/>
    <w:rsid w:val="00C23524"/>
    <w:rsid w:val="00C27972"/>
    <w:rsid w:val="00C32C6F"/>
    <w:rsid w:val="00C32FB3"/>
    <w:rsid w:val="00C33524"/>
    <w:rsid w:val="00C35A93"/>
    <w:rsid w:val="00C430BA"/>
    <w:rsid w:val="00C4487B"/>
    <w:rsid w:val="00C45B54"/>
    <w:rsid w:val="00C528E7"/>
    <w:rsid w:val="00C53A27"/>
    <w:rsid w:val="00C54273"/>
    <w:rsid w:val="00C54C82"/>
    <w:rsid w:val="00C55671"/>
    <w:rsid w:val="00C6001D"/>
    <w:rsid w:val="00C60B35"/>
    <w:rsid w:val="00C61F8C"/>
    <w:rsid w:val="00C639FB"/>
    <w:rsid w:val="00C65F0A"/>
    <w:rsid w:val="00C671AB"/>
    <w:rsid w:val="00C83ABA"/>
    <w:rsid w:val="00C84670"/>
    <w:rsid w:val="00C85571"/>
    <w:rsid w:val="00C90518"/>
    <w:rsid w:val="00C9151C"/>
    <w:rsid w:val="00C95FFE"/>
    <w:rsid w:val="00CA3D72"/>
    <w:rsid w:val="00CA732F"/>
    <w:rsid w:val="00CB012B"/>
    <w:rsid w:val="00CB492A"/>
    <w:rsid w:val="00CB7AA8"/>
    <w:rsid w:val="00CC3CA8"/>
    <w:rsid w:val="00CD02BC"/>
    <w:rsid w:val="00CD08AD"/>
    <w:rsid w:val="00CD2A5C"/>
    <w:rsid w:val="00CD3478"/>
    <w:rsid w:val="00CD6D28"/>
    <w:rsid w:val="00CD72B1"/>
    <w:rsid w:val="00CE0C42"/>
    <w:rsid w:val="00CE2E89"/>
    <w:rsid w:val="00CE3B5A"/>
    <w:rsid w:val="00CE664F"/>
    <w:rsid w:val="00CE75F9"/>
    <w:rsid w:val="00CF1C62"/>
    <w:rsid w:val="00CF27D7"/>
    <w:rsid w:val="00CF2BB5"/>
    <w:rsid w:val="00CF3DA9"/>
    <w:rsid w:val="00CF4076"/>
    <w:rsid w:val="00D03D8F"/>
    <w:rsid w:val="00D07E98"/>
    <w:rsid w:val="00D24746"/>
    <w:rsid w:val="00D25729"/>
    <w:rsid w:val="00D270C6"/>
    <w:rsid w:val="00D314E5"/>
    <w:rsid w:val="00D40005"/>
    <w:rsid w:val="00D520AE"/>
    <w:rsid w:val="00D5708C"/>
    <w:rsid w:val="00D63240"/>
    <w:rsid w:val="00D63689"/>
    <w:rsid w:val="00D652F0"/>
    <w:rsid w:val="00D71F02"/>
    <w:rsid w:val="00D74372"/>
    <w:rsid w:val="00D743D6"/>
    <w:rsid w:val="00D7790E"/>
    <w:rsid w:val="00D84246"/>
    <w:rsid w:val="00D84AA2"/>
    <w:rsid w:val="00D84F25"/>
    <w:rsid w:val="00D936AB"/>
    <w:rsid w:val="00D954AF"/>
    <w:rsid w:val="00DA5755"/>
    <w:rsid w:val="00DB2534"/>
    <w:rsid w:val="00DB3EE0"/>
    <w:rsid w:val="00DB4BC7"/>
    <w:rsid w:val="00DC043C"/>
    <w:rsid w:val="00DC07C6"/>
    <w:rsid w:val="00DC194C"/>
    <w:rsid w:val="00DC2877"/>
    <w:rsid w:val="00DC52F2"/>
    <w:rsid w:val="00DD36E9"/>
    <w:rsid w:val="00DE390D"/>
    <w:rsid w:val="00DE3AAD"/>
    <w:rsid w:val="00DE55E7"/>
    <w:rsid w:val="00DF0CE6"/>
    <w:rsid w:val="00E00E8F"/>
    <w:rsid w:val="00E01299"/>
    <w:rsid w:val="00E0606D"/>
    <w:rsid w:val="00E13424"/>
    <w:rsid w:val="00E14880"/>
    <w:rsid w:val="00E148C5"/>
    <w:rsid w:val="00E166D7"/>
    <w:rsid w:val="00E16D8C"/>
    <w:rsid w:val="00E20C13"/>
    <w:rsid w:val="00E332F6"/>
    <w:rsid w:val="00E3334D"/>
    <w:rsid w:val="00E42FD9"/>
    <w:rsid w:val="00E43509"/>
    <w:rsid w:val="00E53912"/>
    <w:rsid w:val="00E600D2"/>
    <w:rsid w:val="00E619BC"/>
    <w:rsid w:val="00E8126C"/>
    <w:rsid w:val="00E815A6"/>
    <w:rsid w:val="00E94B43"/>
    <w:rsid w:val="00E9655D"/>
    <w:rsid w:val="00EA0082"/>
    <w:rsid w:val="00EA19E1"/>
    <w:rsid w:val="00EA2E3D"/>
    <w:rsid w:val="00EA4153"/>
    <w:rsid w:val="00EA4E05"/>
    <w:rsid w:val="00EA52BD"/>
    <w:rsid w:val="00EA5B97"/>
    <w:rsid w:val="00EA70C1"/>
    <w:rsid w:val="00EB2085"/>
    <w:rsid w:val="00EB453E"/>
    <w:rsid w:val="00EB51CF"/>
    <w:rsid w:val="00EB6B3E"/>
    <w:rsid w:val="00EC5081"/>
    <w:rsid w:val="00EC55DD"/>
    <w:rsid w:val="00EC73D0"/>
    <w:rsid w:val="00ED328C"/>
    <w:rsid w:val="00ED367C"/>
    <w:rsid w:val="00ED690B"/>
    <w:rsid w:val="00EE0738"/>
    <w:rsid w:val="00EE0EC4"/>
    <w:rsid w:val="00EE3702"/>
    <w:rsid w:val="00EE473F"/>
    <w:rsid w:val="00EF277B"/>
    <w:rsid w:val="00EF2C70"/>
    <w:rsid w:val="00EF3557"/>
    <w:rsid w:val="00F0373B"/>
    <w:rsid w:val="00F04142"/>
    <w:rsid w:val="00F04A42"/>
    <w:rsid w:val="00F050BB"/>
    <w:rsid w:val="00F0567D"/>
    <w:rsid w:val="00F11E1C"/>
    <w:rsid w:val="00F17703"/>
    <w:rsid w:val="00F229B3"/>
    <w:rsid w:val="00F2587B"/>
    <w:rsid w:val="00F25D26"/>
    <w:rsid w:val="00F27296"/>
    <w:rsid w:val="00F41395"/>
    <w:rsid w:val="00F44A56"/>
    <w:rsid w:val="00F453B1"/>
    <w:rsid w:val="00F457DD"/>
    <w:rsid w:val="00F45AA1"/>
    <w:rsid w:val="00F50AFE"/>
    <w:rsid w:val="00F53742"/>
    <w:rsid w:val="00F6397B"/>
    <w:rsid w:val="00F65D85"/>
    <w:rsid w:val="00F66BB9"/>
    <w:rsid w:val="00F744CB"/>
    <w:rsid w:val="00F75C07"/>
    <w:rsid w:val="00F8194F"/>
    <w:rsid w:val="00F82321"/>
    <w:rsid w:val="00F830DA"/>
    <w:rsid w:val="00F849A4"/>
    <w:rsid w:val="00F84BCE"/>
    <w:rsid w:val="00F85087"/>
    <w:rsid w:val="00F90513"/>
    <w:rsid w:val="00F91B73"/>
    <w:rsid w:val="00F9792D"/>
    <w:rsid w:val="00FA1938"/>
    <w:rsid w:val="00FA3C81"/>
    <w:rsid w:val="00FA477D"/>
    <w:rsid w:val="00FA7D70"/>
    <w:rsid w:val="00FB4156"/>
    <w:rsid w:val="00FB4406"/>
    <w:rsid w:val="00FC44A1"/>
    <w:rsid w:val="00FD0B35"/>
    <w:rsid w:val="00FD76D7"/>
    <w:rsid w:val="00FD7BA0"/>
    <w:rsid w:val="00FD7F95"/>
    <w:rsid w:val="00FE68E3"/>
    <w:rsid w:val="00FF38D4"/>
    <w:rsid w:val="00FF3DC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58"/>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00E58"/>
    <w:pPr>
      <w:ind w:left="720"/>
      <w:contextualSpacing/>
    </w:pPr>
  </w:style>
  <w:style w:type="paragraph" w:styleId="Title">
    <w:name w:val="Title"/>
    <w:basedOn w:val="Normal"/>
    <w:link w:val="TitleChar"/>
    <w:qFormat/>
    <w:rsid w:val="002479EB"/>
    <w:pPr>
      <w:spacing w:after="0" w:line="240" w:lineRule="auto"/>
      <w:jc w:val="center"/>
    </w:pPr>
    <w:rPr>
      <w:rFonts w:ascii="Times New Roman" w:eastAsia="Times New Roman" w:hAnsi="Times New Roman" w:cs="Simplified Arabic"/>
      <w:b/>
      <w:bCs/>
      <w:sz w:val="20"/>
      <w:szCs w:val="40"/>
    </w:rPr>
  </w:style>
  <w:style w:type="character" w:customStyle="1" w:styleId="TitleChar">
    <w:name w:val="Title Char"/>
    <w:basedOn w:val="DefaultParagraphFont"/>
    <w:link w:val="Title"/>
    <w:rsid w:val="002479EB"/>
    <w:rPr>
      <w:rFonts w:ascii="Times New Roman" w:eastAsia="Times New Roman" w:hAnsi="Times New Roman" w:cs="Simplified Arabic"/>
      <w:b/>
      <w:bCs/>
      <w:sz w:val="20"/>
      <w:szCs w:val="40"/>
    </w:rPr>
  </w:style>
  <w:style w:type="table" w:styleId="TableGrid">
    <w:name w:val="Table Grid"/>
    <w:basedOn w:val="TableNormal"/>
    <w:uiPriority w:val="59"/>
    <w:rsid w:val="002479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15A6"/>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815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E58"/>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00E58"/>
    <w:pPr>
      <w:ind w:left="720"/>
      <w:contextualSpacing/>
    </w:pPr>
  </w:style>
  <w:style w:type="paragraph" w:styleId="a4">
    <w:name w:val="Title"/>
    <w:basedOn w:val="a"/>
    <w:link w:val="Char"/>
    <w:qFormat/>
    <w:rsid w:val="002479EB"/>
    <w:pPr>
      <w:spacing w:after="0" w:line="240" w:lineRule="auto"/>
      <w:jc w:val="center"/>
    </w:pPr>
    <w:rPr>
      <w:rFonts w:ascii="Times New Roman" w:eastAsia="Times New Roman" w:hAnsi="Times New Roman" w:cs="Simplified Arabic"/>
      <w:b/>
      <w:bCs/>
      <w:sz w:val="20"/>
      <w:szCs w:val="40"/>
    </w:rPr>
  </w:style>
  <w:style w:type="character" w:customStyle="1" w:styleId="Char">
    <w:name w:val="العنوان Char"/>
    <w:basedOn w:val="a0"/>
    <w:link w:val="a4"/>
    <w:rsid w:val="002479EB"/>
    <w:rPr>
      <w:rFonts w:ascii="Times New Roman" w:eastAsia="Times New Roman" w:hAnsi="Times New Roman" w:cs="Simplified Arabic"/>
      <w:b/>
      <w:bCs/>
      <w:sz w:val="20"/>
      <w:szCs w:val="40"/>
    </w:rPr>
  </w:style>
  <w:style w:type="table" w:styleId="a5">
    <w:name w:val="Table Grid"/>
    <w:basedOn w:val="a1"/>
    <w:rsid w:val="002479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0"/>
    <w:uiPriority w:val="99"/>
    <w:semiHidden/>
    <w:unhideWhenUsed/>
    <w:rsid w:val="00E815A6"/>
    <w:pPr>
      <w:spacing w:after="0" w:line="240" w:lineRule="auto"/>
    </w:pPr>
    <w:rPr>
      <w:rFonts w:ascii="Tahoma" w:eastAsiaTheme="minorHAnsi" w:hAnsi="Tahoma" w:cs="Tahoma"/>
      <w:sz w:val="16"/>
      <w:szCs w:val="16"/>
    </w:rPr>
  </w:style>
  <w:style w:type="character" w:customStyle="1" w:styleId="Char0">
    <w:name w:val="نص في بالون Char"/>
    <w:basedOn w:val="a0"/>
    <w:link w:val="a6"/>
    <w:uiPriority w:val="99"/>
    <w:semiHidden/>
    <w:rsid w:val="00E815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302696">
      <w:bodyDiv w:val="1"/>
      <w:marLeft w:val="0"/>
      <w:marRight w:val="0"/>
      <w:marTop w:val="0"/>
      <w:marBottom w:val="0"/>
      <w:divBdr>
        <w:top w:val="none" w:sz="0" w:space="0" w:color="auto"/>
        <w:left w:val="none" w:sz="0" w:space="0" w:color="auto"/>
        <w:bottom w:val="none" w:sz="0" w:space="0" w:color="auto"/>
        <w:right w:val="none" w:sz="0" w:space="0" w:color="auto"/>
      </w:divBdr>
    </w:div>
    <w:div w:id="1281301162">
      <w:bodyDiv w:val="1"/>
      <w:marLeft w:val="0"/>
      <w:marRight w:val="0"/>
      <w:marTop w:val="0"/>
      <w:marBottom w:val="0"/>
      <w:divBdr>
        <w:top w:val="none" w:sz="0" w:space="0" w:color="auto"/>
        <w:left w:val="none" w:sz="0" w:space="0" w:color="auto"/>
        <w:bottom w:val="none" w:sz="0" w:space="0" w:color="auto"/>
        <w:right w:val="none" w:sz="0" w:space="0" w:color="auto"/>
      </w:divBdr>
    </w:div>
    <w:div w:id="151480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C5F73-282D-40A4-899E-2EE468FD4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6534</Words>
  <Characters>37247</Characters>
  <Application>Microsoft Office Word</Application>
  <DocSecurity>0</DocSecurity>
  <Lines>310</Lines>
  <Paragraphs>87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basheer</Company>
  <LinksUpToDate>false</LinksUpToDate>
  <CharactersWithSpaces>43694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miditech</dc:creator>
  <cp:lastModifiedBy>microsoft</cp:lastModifiedBy>
  <cp:revision>2</cp:revision>
  <cp:lastPrinted>2018-04-08T05:46:00Z</cp:lastPrinted>
  <dcterms:created xsi:type="dcterms:W3CDTF">2021-01-12T09:31:00Z</dcterms:created>
  <dcterms:modified xsi:type="dcterms:W3CDTF">2021-01-12T09:31:00Z</dcterms:modified>
</cp:coreProperties>
</file>