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778" w:rsidRPr="00730D83" w:rsidRDefault="002768B9" w:rsidP="00DC40B0">
      <w:pPr>
        <w:bidi/>
        <w:spacing w:line="480" w:lineRule="auto"/>
        <w:jc w:val="center"/>
        <w:rPr>
          <w:rFonts w:ascii="Times New Roman" w:hAnsi="Times New Roman" w:cs="Times New Roman"/>
          <w:b/>
          <w:bCs/>
          <w:sz w:val="40"/>
          <w:szCs w:val="40"/>
          <w:rtl/>
        </w:rPr>
      </w:pPr>
      <w:r w:rsidRPr="00730D83">
        <w:rPr>
          <w:rFonts w:ascii="Times New Roman" w:hAnsi="Times New Roman" w:cs="Times New Roman"/>
          <w:b/>
          <w:bCs/>
          <w:sz w:val="40"/>
          <w:szCs w:val="40"/>
          <w:rtl/>
        </w:rPr>
        <w:t>البلاغة العربية</w:t>
      </w:r>
    </w:p>
    <w:p w:rsidR="002768B9" w:rsidRDefault="002768B9" w:rsidP="00DC40B0">
      <w:pPr>
        <w:bidi/>
        <w:spacing w:line="480" w:lineRule="auto"/>
        <w:jc w:val="center"/>
        <w:rPr>
          <w:rFonts w:ascii="Times New Roman" w:hAnsi="Times New Roman" w:cs="Times New Roman" w:hint="cs"/>
          <w:b/>
          <w:bCs/>
          <w:sz w:val="40"/>
          <w:szCs w:val="40"/>
          <w:rtl/>
        </w:rPr>
      </w:pPr>
      <w:r w:rsidRPr="00730D83">
        <w:rPr>
          <w:rFonts w:ascii="Times New Roman" w:hAnsi="Times New Roman" w:cs="Times New Roman"/>
          <w:b/>
          <w:bCs/>
          <w:sz w:val="40"/>
          <w:szCs w:val="40"/>
          <w:rtl/>
        </w:rPr>
        <w:t>في ضوء النقد الثقافي الحديث</w:t>
      </w:r>
    </w:p>
    <w:p w:rsidR="009B3B21" w:rsidRDefault="009B3B21" w:rsidP="009B3B21">
      <w:pPr>
        <w:bidi/>
        <w:spacing w:line="480" w:lineRule="auto"/>
        <w:jc w:val="right"/>
        <w:rPr>
          <w:rFonts w:ascii="Times New Roman" w:hAnsi="Times New Roman" w:cs="Times New Roman" w:hint="cs"/>
          <w:b/>
          <w:bCs/>
          <w:sz w:val="40"/>
          <w:szCs w:val="40"/>
          <w:rtl/>
        </w:rPr>
      </w:pPr>
      <w:r>
        <w:rPr>
          <w:rFonts w:ascii="Times New Roman" w:hAnsi="Times New Roman" w:cs="Times New Roman" w:hint="cs"/>
          <w:b/>
          <w:bCs/>
          <w:sz w:val="40"/>
          <w:szCs w:val="40"/>
          <w:rtl/>
        </w:rPr>
        <w:t>ا.د. خليل عوده</w:t>
      </w:r>
    </w:p>
    <w:p w:rsidR="009B3B21" w:rsidRPr="00730D83" w:rsidRDefault="009B3B21" w:rsidP="009B3B21">
      <w:pPr>
        <w:bidi/>
        <w:spacing w:line="480" w:lineRule="auto"/>
        <w:jc w:val="right"/>
        <w:rPr>
          <w:rFonts w:ascii="Times New Roman" w:hAnsi="Times New Roman" w:cs="Times New Roman"/>
          <w:b/>
          <w:bCs/>
          <w:sz w:val="40"/>
          <w:szCs w:val="40"/>
        </w:rPr>
      </w:pPr>
      <w:r>
        <w:rPr>
          <w:rFonts w:ascii="Times New Roman" w:hAnsi="Times New Roman" w:cs="Times New Roman" w:hint="cs"/>
          <w:b/>
          <w:bCs/>
          <w:sz w:val="40"/>
          <w:szCs w:val="40"/>
          <w:rtl/>
        </w:rPr>
        <w:t>جامعة النجاح الوطنية - فلسطين</w:t>
      </w:r>
    </w:p>
    <w:p w:rsidR="009B3B21" w:rsidRDefault="009B3B21" w:rsidP="009B3B21">
      <w:pPr>
        <w:bidi/>
        <w:spacing w:line="480" w:lineRule="auto"/>
        <w:jc w:val="mediumKashida"/>
        <w:rPr>
          <w:rFonts w:ascii="Times New Roman" w:hAnsi="Times New Roman" w:cs="Times New Roman" w:hint="cs"/>
          <w:b/>
          <w:bCs/>
          <w:sz w:val="40"/>
          <w:szCs w:val="40"/>
          <w:rtl/>
        </w:rPr>
      </w:pPr>
      <w:r>
        <w:rPr>
          <w:rFonts w:ascii="Times New Roman" w:hAnsi="Times New Roman" w:cs="Times New Roman" w:hint="cs"/>
          <w:b/>
          <w:bCs/>
          <w:sz w:val="40"/>
          <w:szCs w:val="40"/>
          <w:rtl/>
        </w:rPr>
        <w:t>ملخص البحث باللغة العربية:</w:t>
      </w:r>
    </w:p>
    <w:p w:rsidR="009B3B21" w:rsidRPr="009B3B21" w:rsidRDefault="009B3B21" w:rsidP="009B3B21">
      <w:pPr>
        <w:bidi/>
        <w:spacing w:line="480" w:lineRule="auto"/>
        <w:jc w:val="mediumKashida"/>
        <w:rPr>
          <w:rFonts w:ascii="Times New Roman" w:hAnsi="Times New Roman" w:cs="Times New Roman"/>
          <w:b/>
          <w:bCs/>
          <w:sz w:val="40"/>
          <w:szCs w:val="40"/>
          <w:rtl/>
        </w:rPr>
      </w:pPr>
      <w:r>
        <w:rPr>
          <w:rFonts w:asciiTheme="majorBidi" w:hAnsiTheme="majorBidi" w:cstheme="majorBidi" w:hint="cs"/>
          <w:sz w:val="32"/>
          <w:szCs w:val="32"/>
          <w:rtl/>
        </w:rPr>
        <w:t>تناول موضوع البحث قضايا البلاغة العربية التي تعتمد الجمال في تشكيل الصور البيانية وألوان البديع، واعتمد الدارسون على فهم جماليات الصورة، وتحليل عناصرها باعتبار الجمال هو مصدر القيمة، وأساس العمل الفني، ولم ينتقل الدارسون من ظاهر الصورة الشكلية إلى نسقها العام، أو محاولة الوصول إلى القصدية الدلالية التي يحاول المبدع إخفاءها وراء الجمال الشكلي الذي ربما يكون واجهة مضيئة تخفي وراءها ظلالاً غير مرئية أو مسموعة، تحتاج من الدارس إلى جهد أكبر وفهم أوسع حتى يصل إلى السياقات المضمرة التي تختفي وراء التشكيلات الجمالية الظاهرة في النص.</w:t>
      </w:r>
    </w:p>
    <w:p w:rsidR="009B3B21" w:rsidRDefault="009B3B21" w:rsidP="009B3B21">
      <w:pPr>
        <w:bidi/>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فالنقد الثقافي يرفض معيار الصورة البلاغية باعتبارها مرجعاً وحيداً في فهم السياق العام، ويحاول تجاوز ما هو جمالي إلى ما هو أبعد من ذلك، أو محاولة فهم القبحيات التي تختفي وراء </w:t>
      </w:r>
      <w:r>
        <w:rPr>
          <w:rFonts w:asciiTheme="majorBidi" w:hAnsiTheme="majorBidi" w:cstheme="majorBidi" w:hint="cs"/>
          <w:sz w:val="32"/>
          <w:szCs w:val="32"/>
          <w:rtl/>
        </w:rPr>
        <w:lastRenderedPageBreak/>
        <w:t>الجمال الحسي، وبذلك يكون استلام الصورة في أبعادها المختلفة، وليس في بعد الجمال، وبذلك تصبح السلطة الحقيقية للنسق المضمر، وليس للنص الحاضر كلمات مفتاحية.</w:t>
      </w:r>
    </w:p>
    <w:p w:rsidR="009B3B21" w:rsidRDefault="009B3B21" w:rsidP="009B3B21">
      <w:pPr>
        <w:bidi/>
        <w:jc w:val="both"/>
        <w:rPr>
          <w:rFonts w:asciiTheme="majorBidi" w:hAnsiTheme="majorBidi" w:cstheme="majorBidi"/>
          <w:sz w:val="32"/>
          <w:szCs w:val="32"/>
          <w:rtl/>
        </w:rPr>
      </w:pPr>
      <w:r>
        <w:rPr>
          <w:rFonts w:asciiTheme="majorBidi" w:hAnsiTheme="majorBidi" w:cstheme="majorBidi" w:hint="cs"/>
          <w:sz w:val="32"/>
          <w:szCs w:val="32"/>
          <w:rtl/>
        </w:rPr>
        <w:t>- الصورة البلاغية</w:t>
      </w:r>
    </w:p>
    <w:p w:rsidR="009B3B21" w:rsidRDefault="009B3B21" w:rsidP="009B3B21">
      <w:pPr>
        <w:bidi/>
        <w:jc w:val="both"/>
        <w:rPr>
          <w:rFonts w:asciiTheme="majorBidi" w:hAnsiTheme="majorBidi" w:cstheme="majorBidi"/>
          <w:sz w:val="32"/>
          <w:szCs w:val="32"/>
          <w:rtl/>
        </w:rPr>
      </w:pPr>
      <w:r>
        <w:rPr>
          <w:rFonts w:asciiTheme="majorBidi" w:hAnsiTheme="majorBidi" w:cstheme="majorBidi" w:hint="cs"/>
          <w:sz w:val="32"/>
          <w:szCs w:val="32"/>
          <w:rtl/>
        </w:rPr>
        <w:t>- النسق المضمر</w:t>
      </w:r>
    </w:p>
    <w:p w:rsidR="009B3B21" w:rsidRDefault="009B3B21" w:rsidP="009B3B21">
      <w:pPr>
        <w:bidi/>
        <w:jc w:val="both"/>
        <w:rPr>
          <w:rFonts w:asciiTheme="majorBidi" w:hAnsiTheme="majorBidi" w:cstheme="majorBidi"/>
          <w:sz w:val="32"/>
          <w:szCs w:val="32"/>
          <w:rtl/>
        </w:rPr>
      </w:pPr>
      <w:r>
        <w:rPr>
          <w:rFonts w:asciiTheme="majorBidi" w:hAnsiTheme="majorBidi" w:cstheme="majorBidi" w:hint="cs"/>
          <w:sz w:val="32"/>
          <w:szCs w:val="32"/>
          <w:rtl/>
        </w:rPr>
        <w:t>- قبحيات الصورة</w:t>
      </w:r>
    </w:p>
    <w:p w:rsidR="009B3B21" w:rsidRDefault="009B3B21" w:rsidP="009B3B21">
      <w:pPr>
        <w:bidi/>
        <w:jc w:val="both"/>
        <w:rPr>
          <w:rFonts w:asciiTheme="majorBidi" w:hAnsiTheme="majorBidi" w:cstheme="majorBidi" w:hint="cs"/>
          <w:sz w:val="32"/>
          <w:szCs w:val="32"/>
          <w:rtl/>
        </w:rPr>
      </w:pPr>
      <w:r>
        <w:rPr>
          <w:rFonts w:asciiTheme="majorBidi" w:hAnsiTheme="majorBidi" w:cstheme="majorBidi" w:hint="cs"/>
          <w:sz w:val="32"/>
          <w:szCs w:val="32"/>
          <w:rtl/>
        </w:rPr>
        <w:t>- المرأة في شعر عمر</w:t>
      </w:r>
    </w:p>
    <w:p w:rsidR="009B3B21" w:rsidRPr="009B3B21" w:rsidRDefault="009B3B21" w:rsidP="009B3B21">
      <w:pPr>
        <w:rPr>
          <w:rFonts w:asciiTheme="majorBidi" w:hAnsiTheme="majorBidi" w:cstheme="majorBidi"/>
          <w:b/>
          <w:bCs/>
          <w:sz w:val="40"/>
          <w:szCs w:val="40"/>
        </w:rPr>
      </w:pPr>
      <w:r w:rsidRPr="009B3B21">
        <w:rPr>
          <w:rFonts w:asciiTheme="majorBidi" w:hAnsiTheme="majorBidi" w:cstheme="majorBidi"/>
          <w:b/>
          <w:bCs/>
          <w:sz w:val="40"/>
          <w:szCs w:val="40"/>
        </w:rPr>
        <w:t>Abstract:</w:t>
      </w:r>
    </w:p>
    <w:p w:rsidR="009B3B21" w:rsidRPr="001733EB" w:rsidRDefault="009B3B21" w:rsidP="009B3B21">
      <w:pPr>
        <w:spacing w:line="360" w:lineRule="auto"/>
        <w:jc w:val="highKashida"/>
        <w:rPr>
          <w:rFonts w:ascii="Times New Roman" w:hAnsi="Times New Roman" w:cs="Times New Roman"/>
          <w:sz w:val="28"/>
          <w:szCs w:val="28"/>
          <w:rtl/>
        </w:rPr>
      </w:pPr>
      <w:r>
        <w:rPr>
          <w:rFonts w:ascii="Times New Roman" w:hAnsi="Times New Roman" w:cs="Times New Roman"/>
          <w:sz w:val="28"/>
          <w:szCs w:val="28"/>
        </w:rPr>
        <w:t xml:space="preserve">This </w:t>
      </w:r>
      <w:r w:rsidRPr="00D756AB">
        <w:rPr>
          <w:rFonts w:ascii="Times New Roman" w:hAnsi="Times New Roman" w:cs="Times New Roman"/>
          <w:sz w:val="28"/>
          <w:szCs w:val="28"/>
        </w:rPr>
        <w:t>paper discusses the issues of Arabic rhetoric which depend</w:t>
      </w:r>
      <w:r>
        <w:rPr>
          <w:rFonts w:ascii="Times New Roman" w:hAnsi="Times New Roman" w:cs="Times New Roman" w:hint="cs"/>
          <w:sz w:val="28"/>
          <w:szCs w:val="28"/>
          <w:rtl/>
        </w:rPr>
        <w:t xml:space="preserve"> </w:t>
      </w:r>
      <w:r w:rsidRPr="00D756AB">
        <w:rPr>
          <w:rFonts w:ascii="Times New Roman" w:hAnsi="Times New Roman" w:cs="Times New Roman"/>
          <w:sz w:val="28"/>
          <w:szCs w:val="28"/>
        </w:rPr>
        <w:t>on the aesthetic in forming</w:t>
      </w:r>
      <w:r w:rsidRPr="00D756AB">
        <w:rPr>
          <w:rFonts w:ascii="Times New Roman" w:hAnsi="Times New Roman" w:cs="Times New Roman"/>
          <w:color w:val="000000"/>
          <w:sz w:val="28"/>
          <w:szCs w:val="28"/>
        </w:rPr>
        <w:t xml:space="preserve"> figures of thought</w:t>
      </w:r>
      <w:r>
        <w:rPr>
          <w:rFonts w:ascii="Times New Roman" w:hAnsi="Times New Roman" w:cs="Times New Roman" w:hint="cs"/>
          <w:color w:val="000000"/>
          <w:sz w:val="28"/>
          <w:szCs w:val="28"/>
          <w:rtl/>
        </w:rPr>
        <w:t xml:space="preserve"> </w:t>
      </w:r>
      <w:r>
        <w:rPr>
          <w:rFonts w:ascii="Times New Roman" w:hAnsi="Times New Roman" w:cs="Times New Roman"/>
          <w:color w:val="000000"/>
          <w:sz w:val="28"/>
          <w:szCs w:val="28"/>
        </w:rPr>
        <w:t>and the</w:t>
      </w:r>
      <w:r w:rsidRPr="00073506">
        <w:rPr>
          <w:rFonts w:ascii="Times New Roman" w:hAnsi="Times New Roman" w:cs="Times New Roman"/>
          <w:color w:val="000000"/>
          <w:sz w:val="28"/>
          <w:szCs w:val="28"/>
        </w:rPr>
        <w:t xml:space="preserve"> figures of speech</w:t>
      </w:r>
      <w:r>
        <w:rPr>
          <w:rFonts w:ascii="Times New Roman" w:hAnsi="Times New Roman" w:cs="Times New Roman"/>
          <w:color w:val="000000"/>
          <w:sz w:val="28"/>
          <w:szCs w:val="28"/>
        </w:rPr>
        <w:t>.</w:t>
      </w:r>
      <w:r w:rsidRPr="00D756A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Scholars </w:t>
      </w:r>
      <w:r w:rsidRPr="00D756AB">
        <w:rPr>
          <w:rFonts w:ascii="Times New Roman" w:hAnsi="Times New Roman" w:cs="Times New Roman"/>
          <w:color w:val="000000"/>
          <w:sz w:val="28"/>
          <w:szCs w:val="28"/>
        </w:rPr>
        <w:t>rely on understanding the aesthetic of the images and</w:t>
      </w:r>
      <w:r w:rsidRPr="00D756AB">
        <w:rPr>
          <w:rFonts w:ascii="Times New Roman" w:hAnsi="Times New Roman" w:cs="Times New Roman"/>
          <w:sz w:val="28"/>
          <w:szCs w:val="28"/>
        </w:rPr>
        <w:t xml:space="preserve"> </w:t>
      </w:r>
      <w:r w:rsidRPr="00D756AB">
        <w:rPr>
          <w:rFonts w:ascii="Times New Roman" w:hAnsi="Times New Roman" w:cs="Times New Roman"/>
          <w:color w:val="000000"/>
          <w:sz w:val="28"/>
          <w:szCs w:val="28"/>
        </w:rPr>
        <w:t xml:space="preserve">analyzing </w:t>
      </w:r>
      <w:r>
        <w:rPr>
          <w:rFonts w:ascii="Times New Roman" w:hAnsi="Times New Roman" w:cs="Times New Roman"/>
          <w:color w:val="000000"/>
          <w:sz w:val="28"/>
          <w:szCs w:val="28"/>
        </w:rPr>
        <w:t>their components</w:t>
      </w:r>
      <w:r>
        <w:rPr>
          <w:rFonts w:ascii="Times New Roman" w:hAnsi="Times New Roman" w:cs="Times New Roman"/>
          <w:sz w:val="28"/>
          <w:szCs w:val="28"/>
        </w:rPr>
        <w:t>, since it is considered to be</w:t>
      </w:r>
      <w:r w:rsidRPr="00D756AB">
        <w:rPr>
          <w:rFonts w:ascii="Times New Roman" w:hAnsi="Times New Roman" w:cs="Times New Roman"/>
          <w:sz w:val="28"/>
          <w:szCs w:val="28"/>
        </w:rPr>
        <w:t xml:space="preserve"> the source of value</w:t>
      </w:r>
      <w:r>
        <w:rPr>
          <w:rFonts w:ascii="Times New Roman" w:hAnsi="Times New Roman" w:cs="Times New Roman"/>
          <w:sz w:val="28"/>
          <w:szCs w:val="28"/>
        </w:rPr>
        <w:t xml:space="preserve"> as well as </w:t>
      </w:r>
      <w:r w:rsidRPr="00D756AB">
        <w:rPr>
          <w:rFonts w:ascii="Times New Roman" w:hAnsi="Times New Roman" w:cs="Times New Roman"/>
          <w:sz w:val="28"/>
          <w:szCs w:val="28"/>
        </w:rPr>
        <w:t xml:space="preserve">the basis of </w:t>
      </w:r>
      <w:r>
        <w:rPr>
          <w:rFonts w:ascii="Times New Roman" w:hAnsi="Times New Roman" w:cs="Times New Roman"/>
          <w:sz w:val="28"/>
          <w:szCs w:val="28"/>
        </w:rPr>
        <w:t xml:space="preserve">the </w:t>
      </w:r>
      <w:r w:rsidRPr="00D756AB">
        <w:rPr>
          <w:rFonts w:ascii="Times New Roman" w:hAnsi="Times New Roman" w:cs="Times New Roman"/>
          <w:sz w:val="28"/>
          <w:szCs w:val="28"/>
        </w:rPr>
        <w:t>artistic work</w:t>
      </w:r>
      <w:r>
        <w:rPr>
          <w:rFonts w:ascii="Times New Roman" w:hAnsi="Times New Roman" w:cs="Times New Roman" w:hint="cs"/>
          <w:sz w:val="28"/>
          <w:szCs w:val="28"/>
          <w:rtl/>
        </w:rPr>
        <w:t xml:space="preserve">. </w:t>
      </w:r>
      <w:r>
        <w:rPr>
          <w:rFonts w:ascii="Times New Roman" w:hAnsi="Times New Roman" w:cs="Times New Roman"/>
          <w:sz w:val="28"/>
          <w:szCs w:val="28"/>
        </w:rPr>
        <w:t>Scholars never move from the</w:t>
      </w:r>
      <w:r w:rsidRPr="003E44A1">
        <w:t xml:space="preserve"> </w:t>
      </w:r>
      <w:r w:rsidRPr="003E44A1">
        <w:rPr>
          <w:rFonts w:ascii="Times New Roman" w:hAnsi="Times New Roman" w:cs="Times New Roman"/>
          <w:sz w:val="28"/>
          <w:szCs w:val="28"/>
        </w:rPr>
        <w:t>phenomenon</w:t>
      </w:r>
      <w:r>
        <w:rPr>
          <w:rFonts w:ascii="Times New Roman" w:hAnsi="Times New Roman" w:cs="Times New Roman"/>
          <w:sz w:val="28"/>
          <w:szCs w:val="28"/>
        </w:rPr>
        <w:t xml:space="preserve"> of formal images to their overall </w:t>
      </w:r>
      <w:r w:rsidRPr="003E44A1">
        <w:rPr>
          <w:rFonts w:ascii="Times New Roman" w:hAnsi="Times New Roman" w:cs="Times New Roman"/>
          <w:sz w:val="28"/>
          <w:szCs w:val="28"/>
        </w:rPr>
        <w:t>context</w:t>
      </w:r>
      <w:r>
        <w:rPr>
          <w:rFonts w:ascii="Times New Roman" w:hAnsi="Times New Roman" w:cs="Times New Roman"/>
          <w:sz w:val="28"/>
          <w:szCs w:val="28"/>
        </w:rPr>
        <w:t>, or t</w:t>
      </w:r>
      <w:r w:rsidRPr="003E44A1">
        <w:rPr>
          <w:rFonts w:ascii="Times New Roman" w:hAnsi="Times New Roman" w:cs="Times New Roman"/>
          <w:sz w:val="28"/>
          <w:szCs w:val="28"/>
        </w:rPr>
        <w:t xml:space="preserve">ry to reach the semantic </w:t>
      </w:r>
      <w:r w:rsidRPr="00DC51B8">
        <w:rPr>
          <w:rFonts w:ascii="Times New Roman" w:hAnsi="Times New Roman" w:cs="Times New Roman"/>
          <w:sz w:val="28"/>
          <w:szCs w:val="28"/>
        </w:rPr>
        <w:t>content</w:t>
      </w:r>
      <w:r w:rsidRPr="003E44A1">
        <w:rPr>
          <w:rFonts w:ascii="Times New Roman" w:hAnsi="Times New Roman" w:cs="Times New Roman"/>
          <w:sz w:val="28"/>
          <w:szCs w:val="28"/>
        </w:rPr>
        <w:t xml:space="preserve"> that the creator tries to hide behind the formal </w:t>
      </w:r>
      <w:r w:rsidRPr="00D756AB">
        <w:rPr>
          <w:rFonts w:ascii="Times New Roman" w:hAnsi="Times New Roman" w:cs="Times New Roman"/>
          <w:sz w:val="28"/>
          <w:szCs w:val="28"/>
        </w:rPr>
        <w:t>aesthetic</w:t>
      </w:r>
      <w:r w:rsidRPr="003E44A1">
        <w:rPr>
          <w:rFonts w:ascii="Times New Roman" w:hAnsi="Times New Roman" w:cs="Times New Roman"/>
          <w:sz w:val="28"/>
          <w:szCs w:val="28"/>
        </w:rPr>
        <w:t xml:space="preserve">, </w:t>
      </w:r>
      <w:r>
        <w:rPr>
          <w:rFonts w:ascii="Times New Roman" w:hAnsi="Times New Roman" w:cs="Times New Roman"/>
          <w:sz w:val="28"/>
          <w:szCs w:val="28"/>
        </w:rPr>
        <w:t>that</w:t>
      </w:r>
      <w:r w:rsidRPr="003E44A1">
        <w:rPr>
          <w:rFonts w:ascii="Times New Roman" w:hAnsi="Times New Roman" w:cs="Times New Roman"/>
          <w:sz w:val="28"/>
          <w:szCs w:val="28"/>
        </w:rPr>
        <w:t xml:space="preserve"> may be a luminous</w:t>
      </w:r>
      <w:r>
        <w:rPr>
          <w:rFonts w:ascii="Times New Roman" w:hAnsi="Times New Roman" w:cs="Times New Roman"/>
          <w:sz w:val="28"/>
          <w:szCs w:val="28"/>
        </w:rPr>
        <w:t xml:space="preserve"> side, and it may hide </w:t>
      </w:r>
      <w:r w:rsidRPr="003E44A1">
        <w:rPr>
          <w:rFonts w:ascii="Times New Roman" w:hAnsi="Times New Roman" w:cs="Times New Roman"/>
          <w:sz w:val="28"/>
          <w:szCs w:val="28"/>
        </w:rPr>
        <w:t xml:space="preserve">an invisible or audible </w:t>
      </w:r>
      <w:r>
        <w:rPr>
          <w:rFonts w:ascii="Times New Roman" w:hAnsi="Times New Roman" w:cs="Times New Roman"/>
          <w:sz w:val="28"/>
          <w:szCs w:val="28"/>
        </w:rPr>
        <w:t xml:space="preserve">images in which the </w:t>
      </w:r>
      <w:r w:rsidRPr="000E58CD">
        <w:rPr>
          <w:rFonts w:ascii="Times New Roman" w:hAnsi="Times New Roman" w:cs="Times New Roman"/>
          <w:sz w:val="28"/>
          <w:szCs w:val="28"/>
        </w:rPr>
        <w:t>scholar</w:t>
      </w:r>
      <w:r>
        <w:rPr>
          <w:rFonts w:ascii="Times New Roman" w:hAnsi="Times New Roman" w:cs="Times New Roman"/>
          <w:sz w:val="28"/>
          <w:szCs w:val="28"/>
        </w:rPr>
        <w:t xml:space="preserve"> needs great </w:t>
      </w:r>
      <w:r w:rsidRPr="000E58CD">
        <w:rPr>
          <w:rFonts w:ascii="Times New Roman" w:hAnsi="Times New Roman" w:cs="Times New Roman"/>
          <w:sz w:val="28"/>
          <w:szCs w:val="28"/>
        </w:rPr>
        <w:t>effort and</w:t>
      </w:r>
      <w:r>
        <w:rPr>
          <w:rFonts w:ascii="Times New Roman" w:hAnsi="Times New Roman" w:cs="Times New Roman"/>
          <w:sz w:val="28"/>
          <w:szCs w:val="28"/>
        </w:rPr>
        <w:t xml:space="preserve"> in</w:t>
      </w:r>
      <w:r w:rsidRPr="000E58CD">
        <w:rPr>
          <w:rFonts w:ascii="Times New Roman" w:hAnsi="Times New Roman" w:cs="Times New Roman"/>
          <w:sz w:val="28"/>
          <w:szCs w:val="28"/>
        </w:rPr>
        <w:t>-depth understanding</w:t>
      </w:r>
      <w:r>
        <w:rPr>
          <w:rFonts w:ascii="Times New Roman" w:hAnsi="Times New Roman" w:cs="Times New Roman"/>
          <w:sz w:val="28"/>
          <w:szCs w:val="28"/>
        </w:rPr>
        <w:t xml:space="preserve"> </w:t>
      </w:r>
      <w:r w:rsidRPr="000E58CD">
        <w:rPr>
          <w:rFonts w:ascii="Times New Roman" w:hAnsi="Times New Roman" w:cs="Times New Roman"/>
          <w:sz w:val="28"/>
          <w:szCs w:val="28"/>
        </w:rPr>
        <w:t xml:space="preserve">until it reaches the </w:t>
      </w:r>
      <w:r>
        <w:rPr>
          <w:rFonts w:ascii="Times New Roman" w:hAnsi="Times New Roman" w:cs="Times New Roman"/>
          <w:sz w:val="28"/>
          <w:szCs w:val="28"/>
        </w:rPr>
        <w:t>hidden</w:t>
      </w:r>
      <w:r w:rsidRPr="000E58CD">
        <w:rPr>
          <w:rFonts w:ascii="Times New Roman" w:hAnsi="Times New Roman" w:cs="Times New Roman"/>
          <w:sz w:val="28"/>
          <w:szCs w:val="28"/>
        </w:rPr>
        <w:t xml:space="preserve"> contexts that disappear behind the aesthetic formations shown in the text.</w:t>
      </w:r>
    </w:p>
    <w:p w:rsidR="009B3B21" w:rsidRDefault="009B3B21" w:rsidP="009B3B21">
      <w:pPr>
        <w:jc w:val="highKashida"/>
        <w:rPr>
          <w:rFonts w:ascii="Times New Roman" w:hAnsi="Times New Roman" w:cs="Times New Roman"/>
          <w:sz w:val="28"/>
          <w:szCs w:val="28"/>
          <w:rtl/>
        </w:rPr>
      </w:pPr>
      <w:r>
        <w:rPr>
          <w:rFonts w:ascii="Times New Roman" w:hAnsi="Times New Roman" w:cs="Times New Roman"/>
          <w:sz w:val="28"/>
          <w:szCs w:val="28"/>
        </w:rPr>
        <w:t xml:space="preserve">  The cultural criticism rejects the s</w:t>
      </w:r>
      <w:r w:rsidRPr="000E58CD">
        <w:rPr>
          <w:rFonts w:ascii="Times New Roman" w:hAnsi="Times New Roman" w:cs="Times New Roman"/>
          <w:sz w:val="28"/>
          <w:szCs w:val="28"/>
        </w:rPr>
        <w:t>tandard</w:t>
      </w:r>
      <w:r>
        <w:rPr>
          <w:rFonts w:ascii="Times New Roman" w:hAnsi="Times New Roman" w:cs="Times New Roman"/>
          <w:sz w:val="28"/>
          <w:szCs w:val="28"/>
        </w:rPr>
        <w:t xml:space="preserve"> of the </w:t>
      </w:r>
      <w:r w:rsidRPr="000E58CD">
        <w:rPr>
          <w:rFonts w:ascii="Times New Roman" w:hAnsi="Times New Roman" w:cs="Times New Roman"/>
          <w:sz w:val="28"/>
          <w:szCs w:val="28"/>
        </w:rPr>
        <w:t>rhetorical image</w:t>
      </w:r>
      <w:r>
        <w:rPr>
          <w:rFonts w:ascii="Times New Roman" w:hAnsi="Times New Roman" w:cs="Times New Roman"/>
          <w:sz w:val="28"/>
          <w:szCs w:val="28"/>
        </w:rPr>
        <w:t xml:space="preserve"> to be considered as a</w:t>
      </w:r>
      <w:r w:rsidRPr="00F630CE">
        <w:rPr>
          <w:rFonts w:ascii="Times New Roman" w:hAnsi="Times New Roman" w:cs="Times New Roman"/>
          <w:sz w:val="28"/>
          <w:szCs w:val="28"/>
        </w:rPr>
        <w:t xml:space="preserve"> sole reference in understanding the overall context</w:t>
      </w:r>
      <w:r>
        <w:rPr>
          <w:rFonts w:ascii="Times New Roman" w:hAnsi="Times New Roman" w:cs="Times New Roman"/>
          <w:sz w:val="28"/>
          <w:szCs w:val="28"/>
        </w:rPr>
        <w:t xml:space="preserve"> and </w:t>
      </w:r>
      <w:r w:rsidRPr="00F630CE">
        <w:rPr>
          <w:rFonts w:ascii="Times New Roman" w:hAnsi="Times New Roman" w:cs="Times New Roman"/>
          <w:sz w:val="28"/>
          <w:szCs w:val="28"/>
        </w:rPr>
        <w:t>tries to go beyond what is aesthetically pleasing</w:t>
      </w:r>
      <w:r>
        <w:rPr>
          <w:rFonts w:ascii="Times New Roman" w:hAnsi="Times New Roman" w:cs="Times New Roman"/>
          <w:sz w:val="28"/>
          <w:szCs w:val="28"/>
        </w:rPr>
        <w:t>, or trying to understand t</w:t>
      </w:r>
      <w:r w:rsidRPr="00F630CE">
        <w:rPr>
          <w:rFonts w:ascii="Times New Roman" w:hAnsi="Times New Roman" w:cs="Times New Roman"/>
          <w:sz w:val="28"/>
          <w:szCs w:val="28"/>
        </w:rPr>
        <w:t xml:space="preserve">he ugliness that disappears behind the sensual </w:t>
      </w:r>
      <w:r w:rsidRPr="00D756AB">
        <w:rPr>
          <w:rFonts w:ascii="Times New Roman" w:hAnsi="Times New Roman" w:cs="Times New Roman"/>
          <w:sz w:val="28"/>
          <w:szCs w:val="28"/>
        </w:rPr>
        <w:t>aesthetic</w:t>
      </w:r>
      <w:r>
        <w:rPr>
          <w:rFonts w:ascii="Times New Roman" w:hAnsi="Times New Roman" w:cs="Times New Roman"/>
          <w:sz w:val="28"/>
          <w:szCs w:val="28"/>
        </w:rPr>
        <w:t>. Thus,</w:t>
      </w:r>
      <w:r w:rsidRPr="00F944B0">
        <w:rPr>
          <w:rFonts w:ascii="Times New Roman" w:hAnsi="Times New Roman" w:cs="Times New Roman"/>
          <w:sz w:val="28"/>
          <w:szCs w:val="28"/>
        </w:rPr>
        <w:t xml:space="preserve"> </w:t>
      </w:r>
      <w:r w:rsidRPr="00F630CE">
        <w:rPr>
          <w:rFonts w:ascii="Times New Roman" w:hAnsi="Times New Roman" w:cs="Times New Roman"/>
          <w:sz w:val="28"/>
          <w:szCs w:val="28"/>
        </w:rPr>
        <w:t xml:space="preserve">The image will be received in its various </w:t>
      </w:r>
      <w:r w:rsidRPr="00F630CE">
        <w:rPr>
          <w:rFonts w:ascii="Times New Roman" w:hAnsi="Times New Roman" w:cs="Times New Roman"/>
          <w:sz w:val="28"/>
          <w:szCs w:val="28"/>
        </w:rPr>
        <w:lastRenderedPageBreak/>
        <w:t>dimensions, not in</w:t>
      </w:r>
      <w:r>
        <w:rPr>
          <w:rFonts w:ascii="Times New Roman" w:hAnsi="Times New Roman" w:cs="Times New Roman"/>
          <w:sz w:val="28"/>
          <w:szCs w:val="28"/>
        </w:rPr>
        <w:t xml:space="preserve"> the</w:t>
      </w:r>
      <w:r w:rsidRPr="00F630CE">
        <w:rPr>
          <w:rFonts w:ascii="Times New Roman" w:hAnsi="Times New Roman" w:cs="Times New Roman"/>
          <w:sz w:val="28"/>
          <w:szCs w:val="28"/>
        </w:rPr>
        <w:t xml:space="preserve"> </w:t>
      </w:r>
      <w:r>
        <w:rPr>
          <w:rFonts w:ascii="Times New Roman" w:hAnsi="Times New Roman" w:cs="Times New Roman"/>
          <w:sz w:val="28"/>
          <w:szCs w:val="28"/>
        </w:rPr>
        <w:t xml:space="preserve">aesthetic dimension and the real power will be for the hidden context, and the </w:t>
      </w:r>
      <w:r w:rsidRPr="00073506">
        <w:rPr>
          <w:rFonts w:ascii="Times New Roman" w:hAnsi="Times New Roman" w:cs="Times New Roman"/>
          <w:sz w:val="28"/>
          <w:szCs w:val="28"/>
        </w:rPr>
        <w:t>apparent</w:t>
      </w:r>
      <w:r>
        <w:rPr>
          <w:rFonts w:ascii="Times New Roman" w:hAnsi="Times New Roman" w:cs="Times New Roman"/>
          <w:sz w:val="28"/>
          <w:szCs w:val="28"/>
        </w:rPr>
        <w:t xml:space="preserve"> text has no clues.</w:t>
      </w:r>
    </w:p>
    <w:p w:rsidR="009B3B21" w:rsidRDefault="009B3B21" w:rsidP="009B3B21">
      <w:pPr>
        <w:jc w:val="highKashida"/>
        <w:rPr>
          <w:rFonts w:ascii="Times New Roman" w:hAnsi="Times New Roman" w:cs="Times New Roman"/>
          <w:sz w:val="28"/>
          <w:szCs w:val="28"/>
        </w:rPr>
      </w:pPr>
    </w:p>
    <w:p w:rsidR="009B3B21" w:rsidRDefault="009B3B21" w:rsidP="009B3B21">
      <w:pPr>
        <w:jc w:val="highKashida"/>
        <w:rPr>
          <w:rFonts w:ascii="Times New Roman" w:hAnsi="Times New Roman" w:cs="Times New Roman"/>
          <w:sz w:val="28"/>
          <w:szCs w:val="28"/>
          <w:rtl/>
        </w:rPr>
      </w:pPr>
      <w:r w:rsidRPr="001733EB">
        <w:rPr>
          <w:rFonts w:ascii="Times New Roman" w:hAnsi="Times New Roman" w:cs="Times New Roman"/>
          <w:sz w:val="28"/>
          <w:szCs w:val="28"/>
        </w:rPr>
        <w:t>- The rhetorical image</w:t>
      </w:r>
    </w:p>
    <w:p w:rsidR="009B3B21" w:rsidRDefault="009B3B21" w:rsidP="009B3B21">
      <w:pPr>
        <w:jc w:val="highKashida"/>
        <w:rPr>
          <w:rFonts w:ascii="Times New Roman" w:hAnsi="Times New Roman" w:cs="Times New Roman"/>
          <w:sz w:val="28"/>
          <w:szCs w:val="28"/>
          <w:rtl/>
        </w:rPr>
      </w:pPr>
      <w:r>
        <w:rPr>
          <w:rFonts w:ascii="Times New Roman" w:hAnsi="Times New Roman" w:cs="Times New Roman"/>
          <w:sz w:val="28"/>
          <w:szCs w:val="28"/>
        </w:rPr>
        <w:t xml:space="preserve">- The hidden layout </w:t>
      </w:r>
    </w:p>
    <w:p w:rsidR="009B3B21" w:rsidRDefault="009B3B21" w:rsidP="009B3B21">
      <w:pPr>
        <w:jc w:val="highKashida"/>
        <w:rPr>
          <w:rFonts w:ascii="Times New Roman" w:hAnsi="Times New Roman" w:cs="Times New Roman"/>
          <w:sz w:val="28"/>
          <w:szCs w:val="28"/>
          <w:rtl/>
        </w:rPr>
      </w:pPr>
      <w:r>
        <w:rPr>
          <w:rFonts w:ascii="Times New Roman" w:hAnsi="Times New Roman" w:cs="Times New Roman"/>
          <w:sz w:val="28"/>
          <w:szCs w:val="28"/>
        </w:rPr>
        <w:t xml:space="preserve">- </w:t>
      </w:r>
      <w:r w:rsidRPr="00F630CE">
        <w:rPr>
          <w:rFonts w:ascii="Times New Roman" w:hAnsi="Times New Roman" w:cs="Times New Roman"/>
          <w:sz w:val="28"/>
          <w:szCs w:val="28"/>
        </w:rPr>
        <w:t>ugliness</w:t>
      </w:r>
      <w:r>
        <w:rPr>
          <w:rFonts w:ascii="Times New Roman" w:hAnsi="Times New Roman" w:cs="Times New Roman"/>
          <w:sz w:val="28"/>
          <w:szCs w:val="28"/>
        </w:rPr>
        <w:t xml:space="preserve"> of the image.</w:t>
      </w:r>
    </w:p>
    <w:p w:rsidR="009B3B21" w:rsidRPr="001733EB" w:rsidRDefault="009B3B21" w:rsidP="009B3B21">
      <w:pPr>
        <w:jc w:val="highKashida"/>
        <w:rPr>
          <w:rFonts w:ascii="Times New Roman" w:hAnsi="Times New Roman" w:cs="Times New Roman"/>
          <w:sz w:val="28"/>
          <w:szCs w:val="28"/>
          <w:rtl/>
        </w:rPr>
      </w:pPr>
      <w:r>
        <w:rPr>
          <w:rFonts w:ascii="Times New Roman" w:hAnsi="Times New Roman" w:cs="Times New Roman"/>
          <w:sz w:val="28"/>
          <w:szCs w:val="28"/>
        </w:rPr>
        <w:t xml:space="preserve">-The woman in Omar’s Poetry </w:t>
      </w:r>
    </w:p>
    <w:p w:rsidR="009B3B21" w:rsidRDefault="009B3B21" w:rsidP="009B3B21">
      <w:pPr>
        <w:rPr>
          <w:rFonts w:asciiTheme="majorBidi" w:hAnsiTheme="majorBidi" w:cstheme="majorBidi"/>
          <w:sz w:val="32"/>
          <w:szCs w:val="32"/>
        </w:rPr>
      </w:pPr>
    </w:p>
    <w:p w:rsidR="009B3B21" w:rsidRPr="000E7E47" w:rsidRDefault="009B3B21" w:rsidP="009B3B21">
      <w:pPr>
        <w:jc w:val="right"/>
        <w:rPr>
          <w:rFonts w:asciiTheme="majorBidi" w:hAnsiTheme="majorBidi" w:cstheme="majorBidi"/>
          <w:sz w:val="32"/>
          <w:szCs w:val="32"/>
          <w:rtl/>
        </w:rPr>
      </w:pPr>
    </w:p>
    <w:p w:rsidR="009B3B21" w:rsidRPr="000E7E47" w:rsidRDefault="009B3B21" w:rsidP="009B3B21">
      <w:pPr>
        <w:jc w:val="right"/>
        <w:rPr>
          <w:rFonts w:asciiTheme="majorBidi" w:hAnsiTheme="majorBidi" w:cstheme="majorBidi"/>
          <w:sz w:val="28"/>
          <w:szCs w:val="28"/>
          <w:rtl/>
        </w:rPr>
      </w:pPr>
    </w:p>
    <w:p w:rsidR="009B3B21" w:rsidRDefault="009B3B21" w:rsidP="009B3B21">
      <w:pPr>
        <w:bidi/>
        <w:spacing w:line="480" w:lineRule="auto"/>
        <w:jc w:val="mediumKashida"/>
        <w:rPr>
          <w:rFonts w:ascii="Times New Roman" w:hAnsi="Times New Roman" w:cs="Times New Roman" w:hint="cs"/>
          <w:b/>
          <w:bCs/>
          <w:sz w:val="40"/>
          <w:szCs w:val="40"/>
          <w:rtl/>
        </w:rPr>
      </w:pPr>
    </w:p>
    <w:p w:rsidR="009B3B21" w:rsidRDefault="009B3B21" w:rsidP="009B3B21">
      <w:pPr>
        <w:bidi/>
        <w:spacing w:line="480" w:lineRule="auto"/>
        <w:jc w:val="mediumKashida"/>
        <w:rPr>
          <w:rFonts w:ascii="Times New Roman" w:hAnsi="Times New Roman" w:cs="Times New Roman" w:hint="cs"/>
          <w:b/>
          <w:bCs/>
          <w:sz w:val="40"/>
          <w:szCs w:val="40"/>
          <w:rtl/>
        </w:rPr>
      </w:pPr>
    </w:p>
    <w:p w:rsidR="009B3B21" w:rsidRDefault="009B3B21" w:rsidP="009B3B21">
      <w:pPr>
        <w:bidi/>
        <w:spacing w:line="480" w:lineRule="auto"/>
        <w:jc w:val="mediumKashida"/>
        <w:rPr>
          <w:rFonts w:ascii="Times New Roman" w:hAnsi="Times New Roman" w:cs="Times New Roman" w:hint="cs"/>
          <w:b/>
          <w:bCs/>
          <w:sz w:val="40"/>
          <w:szCs w:val="40"/>
          <w:rtl/>
        </w:rPr>
      </w:pPr>
    </w:p>
    <w:p w:rsidR="009B3B21" w:rsidRDefault="009B3B21" w:rsidP="009B3B21">
      <w:pPr>
        <w:bidi/>
        <w:spacing w:line="480" w:lineRule="auto"/>
        <w:jc w:val="mediumKashida"/>
        <w:rPr>
          <w:rFonts w:ascii="Times New Roman" w:hAnsi="Times New Roman" w:cs="Times New Roman" w:hint="cs"/>
          <w:b/>
          <w:bCs/>
          <w:sz w:val="40"/>
          <w:szCs w:val="40"/>
          <w:rtl/>
        </w:rPr>
      </w:pPr>
    </w:p>
    <w:p w:rsidR="009B3B21" w:rsidRDefault="009B3B21" w:rsidP="009B3B21">
      <w:pPr>
        <w:bidi/>
        <w:spacing w:line="480" w:lineRule="auto"/>
        <w:jc w:val="mediumKashida"/>
        <w:rPr>
          <w:rFonts w:ascii="Times New Roman" w:hAnsi="Times New Roman" w:cs="Times New Roman" w:hint="cs"/>
          <w:b/>
          <w:bCs/>
          <w:sz w:val="40"/>
          <w:szCs w:val="40"/>
          <w:rtl/>
        </w:rPr>
      </w:pPr>
    </w:p>
    <w:p w:rsidR="009B3B21" w:rsidRDefault="009B3B21" w:rsidP="009B3B21">
      <w:pPr>
        <w:bidi/>
        <w:spacing w:line="480" w:lineRule="auto"/>
        <w:jc w:val="mediumKashida"/>
        <w:rPr>
          <w:rFonts w:ascii="Times New Roman" w:hAnsi="Times New Roman" w:cs="Times New Roman" w:hint="cs"/>
          <w:b/>
          <w:bCs/>
          <w:sz w:val="40"/>
          <w:szCs w:val="40"/>
          <w:rtl/>
        </w:rPr>
      </w:pPr>
    </w:p>
    <w:p w:rsidR="009B3B21" w:rsidRDefault="009B3B21" w:rsidP="009B3B21">
      <w:pPr>
        <w:bidi/>
        <w:spacing w:line="480" w:lineRule="auto"/>
        <w:jc w:val="mediumKashida"/>
        <w:rPr>
          <w:rFonts w:ascii="Times New Roman" w:hAnsi="Times New Roman" w:cs="Times New Roman" w:hint="cs"/>
          <w:b/>
          <w:bCs/>
          <w:sz w:val="40"/>
          <w:szCs w:val="40"/>
          <w:rtl/>
        </w:rPr>
      </w:pPr>
    </w:p>
    <w:p w:rsidR="009B3B21" w:rsidRDefault="009B3B21" w:rsidP="009B3B21">
      <w:pPr>
        <w:bidi/>
        <w:spacing w:line="480" w:lineRule="auto"/>
        <w:jc w:val="mediumKashida"/>
        <w:rPr>
          <w:rFonts w:ascii="Times New Roman" w:hAnsi="Times New Roman" w:cs="Times New Roman" w:hint="cs"/>
          <w:b/>
          <w:bCs/>
          <w:sz w:val="40"/>
          <w:szCs w:val="40"/>
          <w:rtl/>
        </w:rPr>
      </w:pPr>
    </w:p>
    <w:p w:rsidR="002768B9" w:rsidRPr="00730D83" w:rsidRDefault="002768B9" w:rsidP="009B3B21">
      <w:pPr>
        <w:bidi/>
        <w:spacing w:line="480" w:lineRule="auto"/>
        <w:jc w:val="mediumKashida"/>
        <w:rPr>
          <w:rFonts w:ascii="Times New Roman" w:hAnsi="Times New Roman" w:cs="Times New Roman"/>
          <w:b/>
          <w:bCs/>
          <w:sz w:val="40"/>
          <w:szCs w:val="40"/>
          <w:rtl/>
        </w:rPr>
      </w:pPr>
      <w:r w:rsidRPr="00730D83">
        <w:rPr>
          <w:rFonts w:ascii="Times New Roman" w:hAnsi="Times New Roman" w:cs="Times New Roman"/>
          <w:b/>
          <w:bCs/>
          <w:sz w:val="40"/>
          <w:szCs w:val="40"/>
          <w:rtl/>
        </w:rPr>
        <w:t>البلاغة بين جمال الصورة ودلالة النسق :</w:t>
      </w:r>
    </w:p>
    <w:p w:rsidR="002768B9" w:rsidRDefault="00730D83" w:rsidP="00DC40B0">
      <w:pPr>
        <w:bidi/>
        <w:spacing w:line="480" w:lineRule="auto"/>
        <w:jc w:val="mediumKashida"/>
        <w:rPr>
          <w:rFonts w:ascii="Times New Roman" w:hAnsi="Times New Roman" w:cs="Times New Roman"/>
          <w:sz w:val="32"/>
          <w:szCs w:val="32"/>
          <w:vertAlign w:val="superscript"/>
          <w:rtl/>
        </w:rPr>
      </w:pPr>
      <w:r>
        <w:rPr>
          <w:rFonts w:ascii="Times New Roman" w:hAnsi="Times New Roman" w:cs="Times New Roman" w:hint="cs"/>
          <w:sz w:val="32"/>
          <w:szCs w:val="32"/>
          <w:rtl/>
        </w:rPr>
        <w:t xml:space="preserve">   </w:t>
      </w:r>
      <w:r w:rsidR="002768B9" w:rsidRPr="00DC40B0">
        <w:rPr>
          <w:rFonts w:ascii="Times New Roman" w:hAnsi="Times New Roman" w:cs="Times New Roman"/>
          <w:sz w:val="32"/>
          <w:szCs w:val="32"/>
          <w:rtl/>
        </w:rPr>
        <w:t>لقد سارت البلاغة العربية منذ تأسيسها في خط مستقيم بهدف الوصول إلى مفردات الجمال وتشكيلاته الفنية في الأعمال الأدبية الشعرية والنثرية</w:t>
      </w:r>
      <w:r w:rsidR="00DC40B0">
        <w:rPr>
          <w:rFonts w:ascii="Times New Roman" w:hAnsi="Times New Roman" w:cs="Times New Roman" w:hint="cs"/>
          <w:sz w:val="32"/>
          <w:szCs w:val="32"/>
          <w:rtl/>
        </w:rPr>
        <w:t xml:space="preserve"> على حد سواء،</w:t>
      </w:r>
      <w:r w:rsidR="002768B9" w:rsidRPr="00DC40B0">
        <w:rPr>
          <w:rFonts w:ascii="Times New Roman" w:hAnsi="Times New Roman" w:cs="Times New Roman"/>
          <w:sz w:val="32"/>
          <w:szCs w:val="32"/>
          <w:rtl/>
        </w:rPr>
        <w:t xml:space="preserve"> وتم تحديد البلاغة على أنها جمال القول، وحسن التعبير، وروي عن الرسول صلى الله عليه وسلم</w:t>
      </w:r>
      <w:r w:rsidR="00DC40B0">
        <w:rPr>
          <w:rFonts w:ascii="Times New Roman" w:hAnsi="Times New Roman" w:cs="Times New Roman" w:hint="cs"/>
          <w:sz w:val="32"/>
          <w:szCs w:val="32"/>
          <w:rtl/>
        </w:rPr>
        <w:t xml:space="preserve"> قوله</w:t>
      </w:r>
      <w:r w:rsidR="002768B9" w:rsidRPr="00DC40B0">
        <w:rPr>
          <w:rFonts w:ascii="Times New Roman" w:hAnsi="Times New Roman" w:cs="Times New Roman"/>
          <w:sz w:val="32"/>
          <w:szCs w:val="32"/>
          <w:rtl/>
        </w:rPr>
        <w:t xml:space="preserve"> :" إن من البيان لسحراً "</w:t>
      </w:r>
      <w:r w:rsidR="00DC40B0" w:rsidRPr="00DC40B0">
        <w:rPr>
          <w:rFonts w:ascii="Times New Roman" w:hAnsi="Times New Roman" w:cs="Times New Roman" w:hint="cs"/>
          <w:sz w:val="32"/>
          <w:szCs w:val="32"/>
          <w:vertAlign w:val="superscript"/>
          <w:rtl/>
        </w:rPr>
        <w:t>(</w:t>
      </w:r>
      <w:r w:rsidR="00DC40B0" w:rsidRPr="00DC40B0">
        <w:rPr>
          <w:rStyle w:val="FootnoteReference"/>
          <w:rFonts w:ascii="Times New Roman" w:hAnsi="Times New Roman" w:cs="Times New Roman"/>
          <w:sz w:val="32"/>
          <w:szCs w:val="32"/>
          <w:rtl/>
        </w:rPr>
        <w:footnoteReference w:id="2"/>
      </w:r>
      <w:r w:rsidR="00DC40B0" w:rsidRPr="00DC40B0">
        <w:rPr>
          <w:rFonts w:ascii="Times New Roman" w:hAnsi="Times New Roman" w:cs="Times New Roman" w:hint="cs"/>
          <w:sz w:val="32"/>
          <w:szCs w:val="32"/>
          <w:vertAlign w:val="superscript"/>
          <w:rtl/>
        </w:rPr>
        <w:t>)</w:t>
      </w:r>
    </w:p>
    <w:p w:rsidR="00730D83" w:rsidRPr="00DC40B0" w:rsidRDefault="00730D83" w:rsidP="00730D83">
      <w:pPr>
        <w:bidi/>
        <w:spacing w:line="480" w:lineRule="auto"/>
        <w:jc w:val="mediumKashida"/>
        <w:rPr>
          <w:rFonts w:ascii="Times New Roman" w:hAnsi="Times New Roman" w:cs="Times New Roman"/>
          <w:sz w:val="32"/>
          <w:szCs w:val="32"/>
          <w:rtl/>
        </w:rPr>
      </w:pPr>
    </w:p>
    <w:p w:rsidR="002768B9" w:rsidRPr="00DC40B0" w:rsidRDefault="00730D83" w:rsidP="005F3190">
      <w:pPr>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t xml:space="preserve">   </w:t>
      </w:r>
      <w:r w:rsidR="002768B9" w:rsidRPr="00DC40B0">
        <w:rPr>
          <w:rFonts w:ascii="Times New Roman" w:hAnsi="Times New Roman" w:cs="Times New Roman"/>
          <w:sz w:val="32"/>
          <w:szCs w:val="32"/>
          <w:rtl/>
        </w:rPr>
        <w:t>ففي البيان سحر، وسحر القول متعدد ومتشعب، إذ لا يمكن أ</w:t>
      </w:r>
      <w:r w:rsidR="00702A33" w:rsidRPr="00DC40B0">
        <w:rPr>
          <w:rFonts w:ascii="Times New Roman" w:hAnsi="Times New Roman" w:cs="Times New Roman"/>
          <w:sz w:val="32"/>
          <w:szCs w:val="32"/>
          <w:rtl/>
        </w:rPr>
        <w:t xml:space="preserve">ن يكون السحر في أمر واضح ومكشوف، ففيه </w:t>
      </w:r>
      <w:r w:rsidR="005F3190">
        <w:rPr>
          <w:rFonts w:ascii="Times New Roman" w:hAnsi="Times New Roman" w:cs="Times New Roman" w:hint="cs"/>
          <w:sz w:val="32"/>
          <w:szCs w:val="32"/>
          <w:rtl/>
        </w:rPr>
        <w:t>إ</w:t>
      </w:r>
      <w:r w:rsidR="00702A33" w:rsidRPr="00DC40B0">
        <w:rPr>
          <w:rFonts w:ascii="Times New Roman" w:hAnsi="Times New Roman" w:cs="Times New Roman"/>
          <w:sz w:val="32"/>
          <w:szCs w:val="32"/>
          <w:rtl/>
        </w:rPr>
        <w:t xml:space="preserve">عجاز وبلاغة قد تخفى أحياناً على السامع </w:t>
      </w:r>
      <w:r w:rsidR="00DC40B0">
        <w:rPr>
          <w:rFonts w:ascii="Times New Roman" w:hAnsi="Times New Roman" w:cs="Times New Roman" w:hint="cs"/>
          <w:sz w:val="32"/>
          <w:szCs w:val="32"/>
          <w:rtl/>
        </w:rPr>
        <w:t>أ</w:t>
      </w:r>
      <w:r w:rsidR="00702A33" w:rsidRPr="00DC40B0">
        <w:rPr>
          <w:rFonts w:ascii="Times New Roman" w:hAnsi="Times New Roman" w:cs="Times New Roman"/>
          <w:sz w:val="32"/>
          <w:szCs w:val="32"/>
          <w:rtl/>
        </w:rPr>
        <w:t>والقارئ " إن الحركة الفكرية الداخلية ل</w:t>
      </w:r>
      <w:r w:rsidR="00DC40B0">
        <w:rPr>
          <w:rFonts w:ascii="Times New Roman" w:hAnsi="Times New Roman" w:cs="Times New Roman" w:hint="cs"/>
          <w:sz w:val="32"/>
          <w:szCs w:val="32"/>
          <w:rtl/>
        </w:rPr>
        <w:t>ل</w:t>
      </w:r>
      <w:r w:rsidR="00702A33" w:rsidRPr="00DC40B0">
        <w:rPr>
          <w:rFonts w:ascii="Times New Roman" w:hAnsi="Times New Roman" w:cs="Times New Roman"/>
          <w:sz w:val="32"/>
          <w:szCs w:val="32"/>
          <w:rtl/>
        </w:rPr>
        <w:t xml:space="preserve">مبدع لا تتجلى إلا من خلال صياغة لغوية خارجية، وهذه الصياغة تعتمد المفردات ركيزتها الأولى، ثم يتم دفعها إلى السياق لتأخذ طبيعة جميلة، ثم تندفع من هذا السياق الأصغر إلى السياق الأكبر لتشكل الخطاب، فالمبدع يعمل جاهداً على تجسيد رؤيته للواقع، ويعمل جاهداً </w:t>
      </w:r>
      <w:r w:rsidR="00DC40B0">
        <w:rPr>
          <w:rFonts w:ascii="Times New Roman" w:hAnsi="Times New Roman" w:cs="Times New Roman" w:hint="cs"/>
          <w:sz w:val="32"/>
          <w:szCs w:val="32"/>
          <w:rtl/>
        </w:rPr>
        <w:t xml:space="preserve">- </w:t>
      </w:r>
      <w:r w:rsidR="00702A33" w:rsidRPr="00DC40B0">
        <w:rPr>
          <w:rFonts w:ascii="Times New Roman" w:hAnsi="Times New Roman" w:cs="Times New Roman"/>
          <w:sz w:val="32"/>
          <w:szCs w:val="32"/>
          <w:rtl/>
        </w:rPr>
        <w:t>في الوقت نفسه</w:t>
      </w:r>
      <w:r w:rsidR="00DC40B0">
        <w:rPr>
          <w:rFonts w:ascii="Times New Roman" w:hAnsi="Times New Roman" w:cs="Times New Roman" w:hint="cs"/>
          <w:sz w:val="32"/>
          <w:szCs w:val="32"/>
          <w:rtl/>
        </w:rPr>
        <w:t xml:space="preserve"> -</w:t>
      </w:r>
      <w:r w:rsidR="00702A33" w:rsidRPr="00DC40B0">
        <w:rPr>
          <w:rFonts w:ascii="Times New Roman" w:hAnsi="Times New Roman" w:cs="Times New Roman"/>
          <w:sz w:val="32"/>
          <w:szCs w:val="32"/>
          <w:rtl/>
        </w:rPr>
        <w:t xml:space="preserve"> على تجاوز </w:t>
      </w:r>
      <w:r w:rsidR="003B79A5">
        <w:rPr>
          <w:rFonts w:ascii="Times New Roman" w:hAnsi="Times New Roman" w:cs="Times New Roman" w:hint="cs"/>
          <w:sz w:val="32"/>
          <w:szCs w:val="32"/>
          <w:rtl/>
        </w:rPr>
        <w:t xml:space="preserve">     </w:t>
      </w:r>
      <w:r w:rsidR="00702A33" w:rsidRPr="00DC40B0">
        <w:rPr>
          <w:rFonts w:ascii="Times New Roman" w:hAnsi="Times New Roman" w:cs="Times New Roman"/>
          <w:sz w:val="32"/>
          <w:szCs w:val="32"/>
          <w:rtl/>
        </w:rPr>
        <w:t xml:space="preserve">الأطر الصياغية المألوفة حتى لا ينزل بخطابه إلى مستوى التعامل الحياتي للغة، وهنا </w:t>
      </w:r>
      <w:r w:rsidR="00702A33" w:rsidRPr="00DC40B0">
        <w:rPr>
          <w:rFonts w:ascii="Times New Roman" w:hAnsi="Times New Roman" w:cs="Times New Roman"/>
          <w:sz w:val="32"/>
          <w:szCs w:val="32"/>
          <w:rtl/>
        </w:rPr>
        <w:lastRenderedPageBreak/>
        <w:t xml:space="preserve">تأتي الحاجة إلى اقتناص كل مظاهر الثراء اللغوي، واصطياد ما تحمله من تنوع لتحقيق الهدف الجمالي" </w:t>
      </w:r>
      <w:r w:rsidR="00DC40B0" w:rsidRPr="00DC40B0">
        <w:rPr>
          <w:rFonts w:ascii="Times New Roman" w:hAnsi="Times New Roman" w:cs="Times New Roman" w:hint="cs"/>
          <w:sz w:val="32"/>
          <w:szCs w:val="32"/>
          <w:vertAlign w:val="superscript"/>
          <w:rtl/>
        </w:rPr>
        <w:t>(</w:t>
      </w:r>
      <w:r w:rsidR="00702A33" w:rsidRPr="00DC40B0">
        <w:rPr>
          <w:rStyle w:val="FootnoteReference"/>
          <w:rFonts w:ascii="Times New Roman" w:hAnsi="Times New Roman" w:cs="Times New Roman"/>
          <w:sz w:val="32"/>
          <w:szCs w:val="32"/>
          <w:rtl/>
        </w:rPr>
        <w:footnoteReference w:id="3"/>
      </w:r>
      <w:r w:rsidR="00DC40B0" w:rsidRPr="00DC40B0">
        <w:rPr>
          <w:rFonts w:ascii="Times New Roman" w:hAnsi="Times New Roman" w:cs="Times New Roman" w:hint="cs"/>
          <w:sz w:val="32"/>
          <w:szCs w:val="32"/>
          <w:vertAlign w:val="superscript"/>
          <w:rtl/>
        </w:rPr>
        <w:t>)</w:t>
      </w:r>
    </w:p>
    <w:p w:rsidR="00FC78CF" w:rsidRPr="00DC40B0" w:rsidRDefault="003B79A5" w:rsidP="00DC40B0">
      <w:pPr>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t xml:space="preserve"> </w:t>
      </w:r>
      <w:r w:rsidR="00730D83">
        <w:rPr>
          <w:rFonts w:ascii="Times New Roman" w:hAnsi="Times New Roman" w:cs="Times New Roman" w:hint="cs"/>
          <w:sz w:val="32"/>
          <w:szCs w:val="32"/>
          <w:rtl/>
        </w:rPr>
        <w:t xml:space="preserve">   </w:t>
      </w:r>
      <w:r w:rsidR="00377792" w:rsidRPr="00DC40B0">
        <w:rPr>
          <w:rFonts w:ascii="Times New Roman" w:hAnsi="Times New Roman" w:cs="Times New Roman"/>
          <w:sz w:val="32"/>
          <w:szCs w:val="32"/>
          <w:rtl/>
        </w:rPr>
        <w:t>فالثراء اللغوي والتنوع الدلالي يسيران باتجاه تحقيق الهدف الجمالي، وهنا يأتي تجاوز اللغة الوظيفية التي يتعامل بها الناس في حياتهم اليومية</w:t>
      </w:r>
      <w:r w:rsidR="00DC40B0">
        <w:rPr>
          <w:rFonts w:ascii="Times New Roman" w:hAnsi="Times New Roman" w:cs="Times New Roman" w:hint="cs"/>
          <w:sz w:val="32"/>
          <w:szCs w:val="32"/>
          <w:rtl/>
        </w:rPr>
        <w:t>،</w:t>
      </w:r>
      <w:r w:rsidR="00377792" w:rsidRPr="00DC40B0">
        <w:rPr>
          <w:rFonts w:ascii="Times New Roman" w:hAnsi="Times New Roman" w:cs="Times New Roman"/>
          <w:sz w:val="32"/>
          <w:szCs w:val="32"/>
          <w:rtl/>
        </w:rPr>
        <w:t xml:space="preserve"> إلى اللغة الفنية التي يستطيع من خلالها الأديب أو الشا</w:t>
      </w:r>
      <w:r w:rsidR="00DC40B0">
        <w:rPr>
          <w:rFonts w:ascii="Times New Roman" w:hAnsi="Times New Roman" w:cs="Times New Roman" w:hint="cs"/>
          <w:sz w:val="32"/>
          <w:szCs w:val="32"/>
          <w:rtl/>
        </w:rPr>
        <w:t>ع</w:t>
      </w:r>
      <w:r w:rsidR="00377792" w:rsidRPr="00DC40B0">
        <w:rPr>
          <w:rFonts w:ascii="Times New Roman" w:hAnsi="Times New Roman" w:cs="Times New Roman"/>
          <w:sz w:val="32"/>
          <w:szCs w:val="32"/>
          <w:rtl/>
        </w:rPr>
        <w:t xml:space="preserve">ر لفت نظر القارئ إلى صياغته اللغوية الجديدة، التي تفرض عليه واقعاً جديداً </w:t>
      </w:r>
      <w:r w:rsidR="00FC78CF" w:rsidRPr="00DC40B0">
        <w:rPr>
          <w:rFonts w:ascii="Times New Roman" w:hAnsi="Times New Roman" w:cs="Times New Roman"/>
          <w:sz w:val="32"/>
          <w:szCs w:val="32"/>
          <w:rtl/>
        </w:rPr>
        <w:t>في تعامله مع اللغة يختلف اختلافاً كلياً عن التعامل النمطي المألوف، فاللغة تكتسب صوراً جمالية، تفضي في النهاية إلى عمل أدبي متكامل</w:t>
      </w:r>
      <w:r w:rsidR="00DC40B0">
        <w:rPr>
          <w:rFonts w:ascii="Times New Roman" w:hAnsi="Times New Roman" w:cs="Times New Roman" w:hint="cs"/>
          <w:sz w:val="32"/>
          <w:szCs w:val="32"/>
          <w:rtl/>
        </w:rPr>
        <w:t>،</w:t>
      </w:r>
      <w:r w:rsidR="00FC78CF" w:rsidRPr="00DC40B0">
        <w:rPr>
          <w:rFonts w:ascii="Times New Roman" w:hAnsi="Times New Roman" w:cs="Times New Roman"/>
          <w:sz w:val="32"/>
          <w:szCs w:val="32"/>
          <w:rtl/>
        </w:rPr>
        <w:t xml:space="preserve"> يؤدي معنى له خصوصية فنية</w:t>
      </w:r>
      <w:r w:rsidR="00DC40B0">
        <w:rPr>
          <w:rFonts w:ascii="Times New Roman" w:hAnsi="Times New Roman" w:cs="Times New Roman" w:hint="cs"/>
          <w:sz w:val="32"/>
          <w:szCs w:val="32"/>
          <w:rtl/>
        </w:rPr>
        <w:t>،</w:t>
      </w:r>
      <w:r w:rsidR="00FC78CF" w:rsidRPr="00DC40B0">
        <w:rPr>
          <w:rFonts w:ascii="Times New Roman" w:hAnsi="Times New Roman" w:cs="Times New Roman"/>
          <w:sz w:val="32"/>
          <w:szCs w:val="32"/>
          <w:rtl/>
        </w:rPr>
        <w:t xml:space="preserve"> لا يمكن أن تؤديها اللغة العادية . </w:t>
      </w:r>
    </w:p>
    <w:p w:rsidR="00FC78CF" w:rsidRPr="00DC40B0" w:rsidRDefault="00730D83" w:rsidP="00730D83">
      <w:pPr>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t xml:space="preserve">   </w:t>
      </w:r>
      <w:r w:rsidR="00FC78CF" w:rsidRPr="00DC40B0">
        <w:rPr>
          <w:rFonts w:ascii="Times New Roman" w:hAnsi="Times New Roman" w:cs="Times New Roman"/>
          <w:sz w:val="32"/>
          <w:szCs w:val="32"/>
          <w:rtl/>
        </w:rPr>
        <w:t>وبناء</w:t>
      </w:r>
      <w:r>
        <w:rPr>
          <w:rFonts w:ascii="Times New Roman" w:hAnsi="Times New Roman" w:cs="Times New Roman" w:hint="cs"/>
          <w:sz w:val="32"/>
          <w:szCs w:val="32"/>
          <w:rtl/>
        </w:rPr>
        <w:t>ً</w:t>
      </w:r>
      <w:r w:rsidR="00FC78CF" w:rsidRPr="00DC40B0">
        <w:rPr>
          <w:rFonts w:ascii="Times New Roman" w:hAnsi="Times New Roman" w:cs="Times New Roman"/>
          <w:sz w:val="32"/>
          <w:szCs w:val="32"/>
          <w:rtl/>
        </w:rPr>
        <w:t xml:space="preserve"> على ما سبق تعددت آراء</w:t>
      </w:r>
      <w:r w:rsidR="0031583B" w:rsidRPr="00DC40B0">
        <w:rPr>
          <w:rFonts w:ascii="Times New Roman" w:hAnsi="Times New Roman" w:cs="Times New Roman"/>
          <w:sz w:val="32"/>
          <w:szCs w:val="32"/>
          <w:rtl/>
        </w:rPr>
        <w:t xml:space="preserve"> القدماء في تعريف البلاغة العربية، وتشعبت وجهات نظرهم، مما أدى إلى اتساع مفهومها ودلالتها</w:t>
      </w:r>
      <w:r w:rsidR="003B79A5">
        <w:rPr>
          <w:rFonts w:ascii="Times New Roman" w:hAnsi="Times New Roman" w:cs="Times New Roman"/>
          <w:sz w:val="32"/>
          <w:szCs w:val="32"/>
          <w:rtl/>
        </w:rPr>
        <w:t xml:space="preserve">، </w:t>
      </w:r>
      <w:r w:rsidR="0031583B" w:rsidRPr="00DC40B0">
        <w:rPr>
          <w:rFonts w:ascii="Times New Roman" w:hAnsi="Times New Roman" w:cs="Times New Roman"/>
          <w:sz w:val="32"/>
          <w:szCs w:val="32"/>
          <w:rtl/>
        </w:rPr>
        <w:t xml:space="preserve"> من الإيجاز إلى إصابة المعنى، إلى معرفة الفصل من الوصل إلى سهولة اللفظ، إلى غير ذلك من التعريفات .</w:t>
      </w:r>
    </w:p>
    <w:p w:rsidR="0031583B" w:rsidRPr="00DC40B0" w:rsidRDefault="0031583B" w:rsidP="00730D83">
      <w:pPr>
        <w:bidi/>
        <w:spacing w:line="480" w:lineRule="auto"/>
        <w:jc w:val="mediumKashida"/>
        <w:rPr>
          <w:rFonts w:ascii="Times New Roman" w:hAnsi="Times New Roman" w:cs="Times New Roman"/>
          <w:sz w:val="32"/>
          <w:szCs w:val="32"/>
          <w:rtl/>
        </w:rPr>
      </w:pPr>
      <w:r w:rsidRPr="00DC40B0">
        <w:rPr>
          <w:rFonts w:ascii="Times New Roman" w:hAnsi="Times New Roman" w:cs="Times New Roman"/>
          <w:sz w:val="32"/>
          <w:szCs w:val="32"/>
          <w:rtl/>
        </w:rPr>
        <w:t>ما يعنينا هنا هو ما قاله خلف الأحمر في تعريفه للبلاغة أنها لمحة دالة</w:t>
      </w:r>
      <w:r w:rsidR="003B79A5">
        <w:rPr>
          <w:rFonts w:ascii="Times New Roman" w:hAnsi="Times New Roman" w:cs="Times New Roman"/>
          <w:sz w:val="32"/>
          <w:szCs w:val="32"/>
          <w:rtl/>
        </w:rPr>
        <w:t xml:space="preserve">، </w:t>
      </w:r>
      <w:r w:rsidRPr="00DC40B0">
        <w:rPr>
          <w:rFonts w:ascii="Times New Roman" w:hAnsi="Times New Roman" w:cs="Times New Roman"/>
          <w:sz w:val="32"/>
          <w:szCs w:val="32"/>
          <w:rtl/>
        </w:rPr>
        <w:t xml:space="preserve"> وما قاله الخليل بن أحمد البلاغة</w:t>
      </w:r>
      <w:r w:rsidR="00730D83">
        <w:rPr>
          <w:rFonts w:ascii="Times New Roman" w:hAnsi="Times New Roman" w:cs="Times New Roman" w:hint="cs"/>
          <w:sz w:val="32"/>
          <w:szCs w:val="32"/>
          <w:rtl/>
        </w:rPr>
        <w:t>: "</w:t>
      </w:r>
      <w:r w:rsidRPr="00DC40B0">
        <w:rPr>
          <w:rFonts w:ascii="Times New Roman" w:hAnsi="Times New Roman" w:cs="Times New Roman"/>
          <w:sz w:val="32"/>
          <w:szCs w:val="32"/>
          <w:rtl/>
        </w:rPr>
        <w:t>كلمة تكشف عن البقية</w:t>
      </w:r>
      <w:r w:rsidR="00730D83">
        <w:rPr>
          <w:rFonts w:ascii="Times New Roman" w:hAnsi="Times New Roman" w:cs="Times New Roman" w:hint="cs"/>
          <w:sz w:val="32"/>
          <w:szCs w:val="32"/>
          <w:rtl/>
        </w:rPr>
        <w:t>"</w:t>
      </w:r>
      <w:r w:rsidRPr="00DC40B0">
        <w:rPr>
          <w:rFonts w:ascii="Times New Roman" w:hAnsi="Times New Roman" w:cs="Times New Roman"/>
          <w:sz w:val="32"/>
          <w:szCs w:val="32"/>
          <w:rtl/>
        </w:rPr>
        <w:t xml:space="preserve"> </w:t>
      </w:r>
      <w:r w:rsidR="00730D83" w:rsidRPr="00730D83">
        <w:rPr>
          <w:rFonts w:ascii="Times New Roman" w:hAnsi="Times New Roman" w:cs="Times New Roman" w:hint="cs"/>
          <w:sz w:val="32"/>
          <w:szCs w:val="32"/>
          <w:vertAlign w:val="superscript"/>
          <w:rtl/>
        </w:rPr>
        <w:t>(</w:t>
      </w:r>
      <w:r w:rsidRPr="00730D83">
        <w:rPr>
          <w:rStyle w:val="FootnoteReference"/>
          <w:rFonts w:ascii="Times New Roman" w:hAnsi="Times New Roman" w:cs="Times New Roman"/>
          <w:sz w:val="32"/>
          <w:szCs w:val="32"/>
          <w:rtl/>
        </w:rPr>
        <w:footnoteReference w:id="4"/>
      </w:r>
      <w:r w:rsidR="00730D83" w:rsidRPr="00730D83">
        <w:rPr>
          <w:rFonts w:ascii="Times New Roman" w:hAnsi="Times New Roman" w:cs="Times New Roman" w:hint="cs"/>
          <w:sz w:val="32"/>
          <w:szCs w:val="32"/>
          <w:vertAlign w:val="superscript"/>
          <w:rtl/>
        </w:rPr>
        <w:t>)</w:t>
      </w:r>
    </w:p>
    <w:p w:rsidR="0031583B" w:rsidRDefault="00730D83" w:rsidP="00730D83">
      <w:pPr>
        <w:bidi/>
        <w:spacing w:line="480" w:lineRule="auto"/>
        <w:jc w:val="mediumKashida"/>
        <w:rPr>
          <w:rFonts w:ascii="Times New Roman" w:hAnsi="Times New Roman" w:cs="Times New Roman"/>
          <w:sz w:val="32"/>
          <w:szCs w:val="32"/>
          <w:vertAlign w:val="superscript"/>
          <w:rtl/>
        </w:rPr>
      </w:pPr>
      <w:r>
        <w:rPr>
          <w:rFonts w:ascii="Times New Roman" w:hAnsi="Times New Roman" w:cs="Times New Roman" w:hint="cs"/>
          <w:sz w:val="32"/>
          <w:szCs w:val="32"/>
          <w:rtl/>
        </w:rPr>
        <w:t xml:space="preserve">    </w:t>
      </w:r>
      <w:r w:rsidR="0000587C" w:rsidRPr="00DC40B0">
        <w:rPr>
          <w:rFonts w:ascii="Times New Roman" w:hAnsi="Times New Roman" w:cs="Times New Roman"/>
          <w:sz w:val="32"/>
          <w:szCs w:val="32"/>
          <w:rtl/>
        </w:rPr>
        <w:t xml:space="preserve">فالبلاغة لا تعطي القارئ كل ما يريده، وإنما تلمح له بصور وعبارات غير مباشرة، وعلى القارئ أن يكتشف الدلالات المضمرة، والأنساق الثقافية الكامنة وراء </w:t>
      </w:r>
      <w:r w:rsidR="0000587C" w:rsidRPr="00DC40B0">
        <w:rPr>
          <w:rFonts w:ascii="Times New Roman" w:hAnsi="Times New Roman" w:cs="Times New Roman"/>
          <w:sz w:val="32"/>
          <w:szCs w:val="32"/>
          <w:rtl/>
        </w:rPr>
        <w:lastRenderedPageBreak/>
        <w:t>اللمحات الدالة، ويبحث المتلقي كذلك عن البقية وراء الكلمات الفنية، والصور الجمالية التي يقدمها الأدب، وقد أشار إلى ذلك ابن المقفع عندما سئل عن البلاغة فقال " فمنها ما يكون في السكوت</w:t>
      </w:r>
      <w:r w:rsidR="003B79A5">
        <w:rPr>
          <w:rFonts w:ascii="Times New Roman" w:hAnsi="Times New Roman" w:cs="Times New Roman"/>
          <w:sz w:val="32"/>
          <w:szCs w:val="32"/>
          <w:rtl/>
        </w:rPr>
        <w:t xml:space="preserve">، </w:t>
      </w:r>
      <w:r w:rsidR="0000587C" w:rsidRPr="00DC40B0">
        <w:rPr>
          <w:rFonts w:ascii="Times New Roman" w:hAnsi="Times New Roman" w:cs="Times New Roman"/>
          <w:sz w:val="32"/>
          <w:szCs w:val="32"/>
          <w:rtl/>
        </w:rPr>
        <w:t xml:space="preserve"> ومنها ما يكون في الاستماع، ومنها ما يكون في الإشارة، ومنه</w:t>
      </w:r>
      <w:r w:rsidR="004B31ED" w:rsidRPr="00DC40B0">
        <w:rPr>
          <w:rFonts w:ascii="Times New Roman" w:hAnsi="Times New Roman" w:cs="Times New Roman"/>
          <w:sz w:val="32"/>
          <w:szCs w:val="32"/>
          <w:rtl/>
        </w:rPr>
        <w:t xml:space="preserve">ا </w:t>
      </w:r>
      <w:r w:rsidR="0000587C" w:rsidRPr="00DC40B0">
        <w:rPr>
          <w:rFonts w:ascii="Times New Roman" w:hAnsi="Times New Roman" w:cs="Times New Roman"/>
          <w:sz w:val="32"/>
          <w:szCs w:val="32"/>
          <w:rtl/>
        </w:rPr>
        <w:t xml:space="preserve">ما يكون في الاحتجاج، ومنها ما يكون جواباً، ومنها ما يكون </w:t>
      </w:r>
      <w:r>
        <w:rPr>
          <w:rFonts w:ascii="Times New Roman" w:hAnsi="Times New Roman" w:cs="Times New Roman" w:hint="cs"/>
          <w:sz w:val="32"/>
          <w:szCs w:val="32"/>
          <w:rtl/>
        </w:rPr>
        <w:t>ابتداءً</w:t>
      </w:r>
      <w:r w:rsidR="0000587C" w:rsidRPr="00DC40B0">
        <w:rPr>
          <w:rFonts w:ascii="Times New Roman" w:hAnsi="Times New Roman" w:cs="Times New Roman"/>
          <w:sz w:val="32"/>
          <w:szCs w:val="32"/>
          <w:rtl/>
        </w:rPr>
        <w:t xml:space="preserve">" </w:t>
      </w:r>
      <w:r w:rsidRPr="00730D83">
        <w:rPr>
          <w:rFonts w:ascii="Times New Roman" w:hAnsi="Times New Roman" w:cs="Times New Roman" w:hint="cs"/>
          <w:sz w:val="32"/>
          <w:szCs w:val="32"/>
          <w:vertAlign w:val="superscript"/>
          <w:rtl/>
        </w:rPr>
        <w:t>(</w:t>
      </w:r>
      <w:r w:rsidR="0000587C" w:rsidRPr="00730D83">
        <w:rPr>
          <w:rStyle w:val="FootnoteReference"/>
          <w:rFonts w:ascii="Times New Roman" w:hAnsi="Times New Roman" w:cs="Times New Roman"/>
          <w:sz w:val="32"/>
          <w:szCs w:val="32"/>
          <w:rtl/>
        </w:rPr>
        <w:footnoteReference w:id="5"/>
      </w:r>
      <w:r w:rsidR="00894DAA">
        <w:rPr>
          <w:rFonts w:ascii="Times New Roman" w:hAnsi="Times New Roman" w:cs="Times New Roman" w:hint="cs"/>
          <w:sz w:val="32"/>
          <w:szCs w:val="32"/>
          <w:vertAlign w:val="superscript"/>
          <w:rtl/>
        </w:rPr>
        <w:t>)</w:t>
      </w:r>
    </w:p>
    <w:p w:rsidR="00894DAA" w:rsidRPr="00DC40B0" w:rsidRDefault="00894DAA" w:rsidP="00894DAA">
      <w:pPr>
        <w:bidi/>
        <w:spacing w:line="480" w:lineRule="auto"/>
        <w:jc w:val="mediumKashida"/>
        <w:rPr>
          <w:rFonts w:ascii="Times New Roman" w:hAnsi="Times New Roman" w:cs="Times New Roman"/>
          <w:sz w:val="32"/>
          <w:szCs w:val="32"/>
          <w:rtl/>
        </w:rPr>
      </w:pPr>
    </w:p>
    <w:p w:rsidR="004B31ED" w:rsidRPr="00DC40B0" w:rsidRDefault="003B79A5" w:rsidP="00894DAA">
      <w:pPr>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t xml:space="preserve">   </w:t>
      </w:r>
      <w:r w:rsidR="004B31ED" w:rsidRPr="00DC40B0">
        <w:rPr>
          <w:rFonts w:ascii="Times New Roman" w:hAnsi="Times New Roman" w:cs="Times New Roman"/>
          <w:sz w:val="32"/>
          <w:szCs w:val="32"/>
          <w:rtl/>
        </w:rPr>
        <w:t>فالبلاغة ليست مقصورة على جانب واحد من الكلام، أو حالة واحدة من الاستماع، فالسكوت أحياناً فيه بلاغة</w:t>
      </w:r>
      <w:r w:rsidR="00894DAA">
        <w:rPr>
          <w:rFonts w:ascii="Times New Roman" w:hAnsi="Times New Roman" w:cs="Times New Roman" w:hint="cs"/>
          <w:sz w:val="32"/>
          <w:szCs w:val="32"/>
          <w:rtl/>
        </w:rPr>
        <w:t>،</w:t>
      </w:r>
      <w:r w:rsidR="004B31ED" w:rsidRPr="00DC40B0">
        <w:rPr>
          <w:rFonts w:ascii="Times New Roman" w:hAnsi="Times New Roman" w:cs="Times New Roman"/>
          <w:sz w:val="32"/>
          <w:szCs w:val="32"/>
          <w:rtl/>
        </w:rPr>
        <w:t xml:space="preserve"> لأنه يعتمد على قدرة المتلقي على الفهم والإدراك الواعي لما هو وراء السكوت، ومع</w:t>
      </w:r>
      <w:r w:rsidR="009E3168" w:rsidRPr="00DC40B0">
        <w:rPr>
          <w:rFonts w:ascii="Times New Roman" w:hAnsi="Times New Roman" w:cs="Times New Roman"/>
          <w:sz w:val="32"/>
          <w:szCs w:val="32"/>
          <w:rtl/>
        </w:rPr>
        <w:t xml:space="preserve"> السكوت يأتي حسن الاستماع، لأن </w:t>
      </w:r>
      <w:r w:rsidR="004B31ED" w:rsidRPr="00DC40B0">
        <w:rPr>
          <w:rFonts w:ascii="Times New Roman" w:hAnsi="Times New Roman" w:cs="Times New Roman"/>
          <w:sz w:val="32"/>
          <w:szCs w:val="32"/>
          <w:rtl/>
        </w:rPr>
        <w:t xml:space="preserve">الذي </w:t>
      </w:r>
      <w:r w:rsidR="009E3168" w:rsidRPr="00DC40B0">
        <w:rPr>
          <w:rFonts w:ascii="Times New Roman" w:hAnsi="Times New Roman" w:cs="Times New Roman"/>
          <w:sz w:val="32"/>
          <w:szCs w:val="32"/>
          <w:rtl/>
        </w:rPr>
        <w:t>يستمع ويحسن الاستماع يستطيع أن ينتقل من الظاهر إلى المضمر</w:t>
      </w:r>
      <w:r w:rsidR="00894DAA">
        <w:rPr>
          <w:rFonts w:ascii="Times New Roman" w:hAnsi="Times New Roman" w:cs="Times New Roman" w:hint="cs"/>
          <w:sz w:val="32"/>
          <w:szCs w:val="32"/>
          <w:rtl/>
        </w:rPr>
        <w:t>،</w:t>
      </w:r>
      <w:r w:rsidR="009E3168" w:rsidRPr="00DC40B0">
        <w:rPr>
          <w:rFonts w:ascii="Times New Roman" w:hAnsi="Times New Roman" w:cs="Times New Roman"/>
          <w:sz w:val="32"/>
          <w:szCs w:val="32"/>
          <w:rtl/>
        </w:rPr>
        <w:t xml:space="preserve"> ويدرك م</w:t>
      </w:r>
      <w:r w:rsidR="00894DAA">
        <w:rPr>
          <w:rFonts w:ascii="Times New Roman" w:hAnsi="Times New Roman" w:cs="Times New Roman" w:hint="cs"/>
          <w:sz w:val="32"/>
          <w:szCs w:val="32"/>
          <w:rtl/>
        </w:rPr>
        <w:t>ا</w:t>
      </w:r>
      <w:r w:rsidR="009E3168" w:rsidRPr="00DC40B0">
        <w:rPr>
          <w:rFonts w:ascii="Times New Roman" w:hAnsi="Times New Roman" w:cs="Times New Roman"/>
          <w:sz w:val="32"/>
          <w:szCs w:val="32"/>
          <w:rtl/>
        </w:rPr>
        <w:t xml:space="preserve"> وراء الكلمات من معانٍ خفية، وصور دلالية يقصدها المبدع، ويحاول إخفاءها وراء الإشارات المباشرة التي تشغل المتلقي وتجعله يدور حولها</w:t>
      </w:r>
      <w:r w:rsidR="00894DAA">
        <w:rPr>
          <w:rFonts w:ascii="Times New Roman" w:hAnsi="Times New Roman" w:cs="Times New Roman" w:hint="cs"/>
          <w:sz w:val="32"/>
          <w:szCs w:val="32"/>
          <w:rtl/>
        </w:rPr>
        <w:t>،</w:t>
      </w:r>
      <w:r w:rsidR="009E3168" w:rsidRPr="00DC40B0">
        <w:rPr>
          <w:rFonts w:ascii="Times New Roman" w:hAnsi="Times New Roman" w:cs="Times New Roman"/>
          <w:sz w:val="32"/>
          <w:szCs w:val="32"/>
          <w:rtl/>
        </w:rPr>
        <w:t xml:space="preserve"> بعيداً عن القصدية الدلالية التي يحاول المبدع إخفاءها، وتركز البلاغة بشكل غير مباشر </w:t>
      </w:r>
      <w:r w:rsidR="00894DAA">
        <w:rPr>
          <w:rFonts w:ascii="Times New Roman" w:hAnsi="Times New Roman" w:cs="Times New Roman" w:hint="cs"/>
          <w:sz w:val="32"/>
          <w:szCs w:val="32"/>
          <w:rtl/>
        </w:rPr>
        <w:t>عليها</w:t>
      </w:r>
      <w:r w:rsidR="009E3168" w:rsidRPr="00DC40B0">
        <w:rPr>
          <w:rFonts w:ascii="Times New Roman" w:hAnsi="Times New Roman" w:cs="Times New Roman"/>
          <w:sz w:val="32"/>
          <w:szCs w:val="32"/>
          <w:rtl/>
        </w:rPr>
        <w:t xml:space="preserve"> من خلال السكوت أو حسن</w:t>
      </w:r>
      <w:r w:rsidR="00894DAA">
        <w:rPr>
          <w:rFonts w:ascii="Times New Roman" w:hAnsi="Times New Roman" w:cs="Times New Roman" w:hint="cs"/>
          <w:sz w:val="32"/>
          <w:szCs w:val="32"/>
          <w:rtl/>
        </w:rPr>
        <w:t xml:space="preserve"> </w:t>
      </w:r>
      <w:r w:rsidR="009E3168" w:rsidRPr="00DC40B0">
        <w:rPr>
          <w:rFonts w:ascii="Times New Roman" w:hAnsi="Times New Roman" w:cs="Times New Roman"/>
          <w:sz w:val="32"/>
          <w:szCs w:val="32"/>
          <w:rtl/>
        </w:rPr>
        <w:t xml:space="preserve"> الاستماع . </w:t>
      </w:r>
    </w:p>
    <w:p w:rsidR="009E3168" w:rsidRPr="00DC40B0" w:rsidRDefault="009E3168" w:rsidP="00DC40B0">
      <w:pPr>
        <w:bidi/>
        <w:spacing w:line="480" w:lineRule="auto"/>
        <w:jc w:val="mediumKashida"/>
        <w:rPr>
          <w:rFonts w:ascii="Times New Roman" w:hAnsi="Times New Roman" w:cs="Times New Roman"/>
          <w:sz w:val="32"/>
          <w:szCs w:val="32"/>
          <w:rtl/>
        </w:rPr>
      </w:pPr>
    </w:p>
    <w:p w:rsidR="009E3168" w:rsidRPr="00DC40B0" w:rsidRDefault="009E3168" w:rsidP="00DC40B0">
      <w:pPr>
        <w:bidi/>
        <w:spacing w:line="480" w:lineRule="auto"/>
        <w:jc w:val="mediumKashida"/>
        <w:rPr>
          <w:rFonts w:ascii="Times New Roman" w:hAnsi="Times New Roman" w:cs="Times New Roman"/>
          <w:sz w:val="32"/>
          <w:szCs w:val="32"/>
          <w:rtl/>
        </w:rPr>
      </w:pPr>
    </w:p>
    <w:p w:rsidR="009E3168" w:rsidRDefault="00894DAA" w:rsidP="00894DAA">
      <w:pPr>
        <w:bidi/>
        <w:spacing w:line="480" w:lineRule="auto"/>
        <w:jc w:val="mediumKashida"/>
        <w:rPr>
          <w:rFonts w:ascii="Times New Roman" w:hAnsi="Times New Roman" w:cs="Times New Roman"/>
          <w:sz w:val="32"/>
          <w:szCs w:val="32"/>
          <w:vertAlign w:val="superscript"/>
          <w:rtl/>
        </w:rPr>
      </w:pPr>
      <w:r>
        <w:rPr>
          <w:rFonts w:ascii="Times New Roman" w:hAnsi="Times New Roman" w:cs="Times New Roman" w:hint="cs"/>
          <w:sz w:val="32"/>
          <w:szCs w:val="32"/>
          <w:rtl/>
        </w:rPr>
        <w:lastRenderedPageBreak/>
        <w:t xml:space="preserve">   </w:t>
      </w:r>
      <w:r w:rsidR="00EA3BF8" w:rsidRPr="00DC40B0">
        <w:rPr>
          <w:rFonts w:ascii="Times New Roman" w:hAnsi="Times New Roman" w:cs="Times New Roman"/>
          <w:sz w:val="32"/>
          <w:szCs w:val="32"/>
          <w:rtl/>
        </w:rPr>
        <w:t>فالبلاغة في مفهومها القديم تعتمد مظاهر شكلية تقوم في الأساس على التناسب الشكلي والتطابق المنطقي</w:t>
      </w:r>
      <w:r>
        <w:rPr>
          <w:rFonts w:ascii="Times New Roman" w:hAnsi="Times New Roman" w:cs="Times New Roman" w:hint="cs"/>
          <w:sz w:val="32"/>
          <w:szCs w:val="32"/>
          <w:rtl/>
        </w:rPr>
        <w:t>،</w:t>
      </w:r>
      <w:r w:rsidR="00EA3BF8" w:rsidRPr="00DC40B0">
        <w:rPr>
          <w:rFonts w:ascii="Times New Roman" w:hAnsi="Times New Roman" w:cs="Times New Roman"/>
          <w:sz w:val="32"/>
          <w:szCs w:val="32"/>
          <w:rtl/>
        </w:rPr>
        <w:t xml:space="preserve"> الذي يضع الصورة في مظهر حسن، وقول جميل، وعلى هذا الأساس فالبلاغة تركز على كل ما هو جمالي، وتستدعي لذلك مظاهر الجمال الحسية والمعنوية في الكون لوصف المشبه، وإيصاله إلى مرتبة المشبه به في الكمال والجمال، فالبلاغة " كل ما تبلغ به المعنى قلب السامع فتمكنه في نفسه</w:t>
      </w:r>
      <w:r>
        <w:rPr>
          <w:rFonts w:ascii="Times New Roman" w:hAnsi="Times New Roman" w:cs="Times New Roman" w:hint="cs"/>
          <w:sz w:val="32"/>
          <w:szCs w:val="32"/>
          <w:rtl/>
        </w:rPr>
        <w:t xml:space="preserve"> كتمكنه</w:t>
      </w:r>
      <w:r w:rsidR="00EA3BF8" w:rsidRPr="00DC40B0">
        <w:rPr>
          <w:rFonts w:ascii="Times New Roman" w:hAnsi="Times New Roman" w:cs="Times New Roman"/>
          <w:sz w:val="32"/>
          <w:szCs w:val="32"/>
          <w:rtl/>
        </w:rPr>
        <w:t xml:space="preserve"> في نفسك مع صورة مقبولة ومعرض حسن "</w:t>
      </w:r>
      <w:r w:rsidRPr="00894DAA">
        <w:rPr>
          <w:rFonts w:ascii="Times New Roman" w:hAnsi="Times New Roman" w:cs="Times New Roman" w:hint="cs"/>
          <w:sz w:val="32"/>
          <w:szCs w:val="32"/>
          <w:vertAlign w:val="superscript"/>
          <w:rtl/>
        </w:rPr>
        <w:t>(</w:t>
      </w:r>
      <w:r w:rsidR="00EA3BF8" w:rsidRPr="00894DAA">
        <w:rPr>
          <w:rStyle w:val="FootnoteReference"/>
          <w:rFonts w:ascii="Times New Roman" w:hAnsi="Times New Roman" w:cs="Times New Roman"/>
          <w:sz w:val="32"/>
          <w:szCs w:val="32"/>
          <w:rtl/>
        </w:rPr>
        <w:footnoteReference w:id="6"/>
      </w:r>
      <w:r w:rsidRPr="00894DAA">
        <w:rPr>
          <w:rFonts w:ascii="Times New Roman" w:hAnsi="Times New Roman" w:cs="Times New Roman" w:hint="cs"/>
          <w:sz w:val="32"/>
          <w:szCs w:val="32"/>
          <w:vertAlign w:val="superscript"/>
          <w:rtl/>
        </w:rPr>
        <w:t>)</w:t>
      </w:r>
    </w:p>
    <w:p w:rsidR="00894DAA" w:rsidRPr="00DC40B0" w:rsidRDefault="00894DAA" w:rsidP="00894DAA">
      <w:pPr>
        <w:bidi/>
        <w:spacing w:line="480" w:lineRule="auto"/>
        <w:jc w:val="mediumKashida"/>
        <w:rPr>
          <w:rFonts w:ascii="Times New Roman" w:hAnsi="Times New Roman" w:cs="Times New Roman"/>
          <w:sz w:val="32"/>
          <w:szCs w:val="32"/>
          <w:rtl/>
        </w:rPr>
      </w:pPr>
    </w:p>
    <w:p w:rsidR="004A61FF" w:rsidRDefault="003B79A5" w:rsidP="004A61FF">
      <w:pPr>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t xml:space="preserve">  </w:t>
      </w:r>
      <w:r w:rsidR="00D232F2" w:rsidRPr="00DC40B0">
        <w:rPr>
          <w:rFonts w:ascii="Times New Roman" w:hAnsi="Times New Roman" w:cs="Times New Roman"/>
          <w:sz w:val="32"/>
          <w:szCs w:val="32"/>
          <w:rtl/>
        </w:rPr>
        <w:t>فالمعرض الحسن، وقبول الصورة</w:t>
      </w:r>
      <w:r w:rsidR="00894DAA">
        <w:rPr>
          <w:rFonts w:ascii="Times New Roman" w:hAnsi="Times New Roman" w:cs="Times New Roman" w:hint="cs"/>
          <w:sz w:val="32"/>
          <w:szCs w:val="32"/>
          <w:rtl/>
        </w:rPr>
        <w:t>،</w:t>
      </w:r>
      <w:r w:rsidR="00D232F2" w:rsidRPr="00DC40B0">
        <w:rPr>
          <w:rFonts w:ascii="Times New Roman" w:hAnsi="Times New Roman" w:cs="Times New Roman"/>
          <w:sz w:val="32"/>
          <w:szCs w:val="32"/>
          <w:rtl/>
        </w:rPr>
        <w:t xml:space="preserve"> مرتكزان أساسيان في تمكن المعنى من ذهن السامع</w:t>
      </w:r>
      <w:r>
        <w:rPr>
          <w:rFonts w:ascii="Times New Roman" w:hAnsi="Times New Roman" w:cs="Times New Roman"/>
          <w:sz w:val="32"/>
          <w:szCs w:val="32"/>
          <w:rtl/>
        </w:rPr>
        <w:t xml:space="preserve">، </w:t>
      </w:r>
      <w:r w:rsidR="00D232F2" w:rsidRPr="00DC40B0">
        <w:rPr>
          <w:rFonts w:ascii="Times New Roman" w:hAnsi="Times New Roman" w:cs="Times New Roman"/>
          <w:sz w:val="32"/>
          <w:szCs w:val="32"/>
          <w:rtl/>
        </w:rPr>
        <w:t xml:space="preserve"> والتأثير عليه في قبول الصورة، وما يقال في التشبيه يقال في الاستعارة والكناية والمجاز، بالإضافة إلى المحسنات البديعية المعنوية واللفظية .</w:t>
      </w:r>
    </w:p>
    <w:p w:rsidR="004A61FF" w:rsidRDefault="004A61FF" w:rsidP="004A61FF">
      <w:pPr>
        <w:bidi/>
        <w:spacing w:line="480" w:lineRule="auto"/>
        <w:jc w:val="mediumKashida"/>
        <w:rPr>
          <w:rFonts w:ascii="Times New Roman" w:hAnsi="Times New Roman" w:cs="Times New Roman"/>
          <w:sz w:val="32"/>
          <w:szCs w:val="32"/>
          <w:rtl/>
        </w:rPr>
      </w:pPr>
    </w:p>
    <w:p w:rsidR="004A61FF" w:rsidRDefault="004A61FF" w:rsidP="004A61FF">
      <w:pPr>
        <w:bidi/>
        <w:spacing w:line="480" w:lineRule="auto"/>
        <w:jc w:val="mediumKashida"/>
        <w:rPr>
          <w:rFonts w:ascii="Times New Roman" w:hAnsi="Times New Roman" w:cs="Times New Roman"/>
          <w:sz w:val="32"/>
          <w:szCs w:val="32"/>
          <w:rtl/>
        </w:rPr>
      </w:pPr>
    </w:p>
    <w:p w:rsidR="004A61FF" w:rsidRDefault="004A61FF" w:rsidP="004A61FF">
      <w:pPr>
        <w:bidi/>
        <w:spacing w:line="480" w:lineRule="auto"/>
        <w:jc w:val="mediumKashida"/>
        <w:rPr>
          <w:rFonts w:ascii="Times New Roman" w:hAnsi="Times New Roman" w:cs="Times New Roman"/>
          <w:sz w:val="32"/>
          <w:szCs w:val="32"/>
          <w:rtl/>
        </w:rPr>
      </w:pPr>
    </w:p>
    <w:p w:rsidR="004A61FF" w:rsidRDefault="004A61FF" w:rsidP="004A61FF">
      <w:pPr>
        <w:bidi/>
        <w:spacing w:line="480" w:lineRule="auto"/>
        <w:jc w:val="mediumKashida"/>
        <w:rPr>
          <w:rFonts w:ascii="Times New Roman" w:hAnsi="Times New Roman" w:cs="Times New Roman"/>
          <w:sz w:val="32"/>
          <w:szCs w:val="32"/>
          <w:rtl/>
        </w:rPr>
      </w:pPr>
    </w:p>
    <w:p w:rsidR="004A61FF" w:rsidRPr="004A61FF" w:rsidRDefault="006F39BC" w:rsidP="004A61FF">
      <w:pPr>
        <w:bidi/>
        <w:spacing w:line="480" w:lineRule="auto"/>
        <w:jc w:val="mediumKashida"/>
        <w:rPr>
          <w:rFonts w:ascii="Times New Roman" w:hAnsi="Times New Roman" w:cs="Times New Roman"/>
          <w:b/>
          <w:bCs/>
          <w:sz w:val="32"/>
          <w:szCs w:val="32"/>
          <w:rtl/>
        </w:rPr>
      </w:pPr>
      <w:r w:rsidRPr="00DC40B0">
        <w:rPr>
          <w:rFonts w:ascii="Times New Roman" w:hAnsi="Times New Roman" w:cs="Times New Roman"/>
          <w:b/>
          <w:bCs/>
          <w:sz w:val="32"/>
          <w:szCs w:val="32"/>
          <w:rtl/>
        </w:rPr>
        <w:t xml:space="preserve">البلاغة في ضوء المنهج الثقافي : </w:t>
      </w:r>
    </w:p>
    <w:p w:rsidR="00894DAA" w:rsidRDefault="00894DAA" w:rsidP="004A61FF">
      <w:pPr>
        <w:bidi/>
        <w:spacing w:line="480" w:lineRule="auto"/>
        <w:jc w:val="mediumKashida"/>
        <w:rPr>
          <w:rFonts w:ascii="Times New Roman" w:hAnsi="Times New Roman" w:cs="Times New Roman"/>
          <w:sz w:val="32"/>
          <w:szCs w:val="32"/>
          <w:vertAlign w:val="superscript"/>
          <w:rtl/>
        </w:rPr>
      </w:pPr>
      <w:r>
        <w:rPr>
          <w:rFonts w:ascii="Times New Roman" w:hAnsi="Times New Roman" w:cs="Times New Roman" w:hint="cs"/>
          <w:sz w:val="32"/>
          <w:szCs w:val="32"/>
          <w:rtl/>
        </w:rPr>
        <w:lastRenderedPageBreak/>
        <w:t xml:space="preserve">   </w:t>
      </w:r>
      <w:r w:rsidR="006F39BC" w:rsidRPr="00DC40B0">
        <w:rPr>
          <w:rFonts w:ascii="Times New Roman" w:hAnsi="Times New Roman" w:cs="Times New Roman"/>
          <w:sz w:val="32"/>
          <w:szCs w:val="32"/>
          <w:rtl/>
        </w:rPr>
        <w:t>اعتمد النقد الأدبي على تلمس مظاهر الجمال في العمل الأدبي</w:t>
      </w:r>
      <w:r>
        <w:rPr>
          <w:rFonts w:ascii="Times New Roman" w:hAnsi="Times New Roman" w:cs="Times New Roman" w:hint="cs"/>
          <w:sz w:val="32"/>
          <w:szCs w:val="32"/>
          <w:rtl/>
        </w:rPr>
        <w:t>،</w:t>
      </w:r>
      <w:r w:rsidR="006F39BC" w:rsidRPr="00DC40B0">
        <w:rPr>
          <w:rFonts w:ascii="Times New Roman" w:hAnsi="Times New Roman" w:cs="Times New Roman"/>
          <w:sz w:val="32"/>
          <w:szCs w:val="32"/>
          <w:rtl/>
        </w:rPr>
        <w:t xml:space="preserve"> والبحث في تفاصيلها ومكوناتها، على اعتبار أن النص الأدبي هو نص جمالي ممتع، ولهذا السبب تفنن الشعراء  العرب في تشكيل صورهم الفنية، واعتبروها أساس الشاعرية، فهذا ذو الرمة يقول " إذا قلت كأنه ولم أجد مخرجاً فقطع الله لساني ..."</w:t>
      </w:r>
      <w:r w:rsidRPr="00894DAA">
        <w:rPr>
          <w:rFonts w:ascii="Times New Roman" w:hAnsi="Times New Roman" w:cs="Times New Roman" w:hint="cs"/>
          <w:sz w:val="32"/>
          <w:szCs w:val="32"/>
          <w:vertAlign w:val="superscript"/>
          <w:rtl/>
        </w:rPr>
        <w:t>(</w:t>
      </w:r>
      <w:r w:rsidR="006F39BC" w:rsidRPr="00894DAA">
        <w:rPr>
          <w:rStyle w:val="FootnoteReference"/>
          <w:rFonts w:ascii="Times New Roman" w:hAnsi="Times New Roman" w:cs="Times New Roman"/>
          <w:sz w:val="32"/>
          <w:szCs w:val="32"/>
          <w:rtl/>
        </w:rPr>
        <w:footnoteReference w:id="7"/>
      </w:r>
      <w:r w:rsidRPr="00894DAA">
        <w:rPr>
          <w:rFonts w:ascii="Times New Roman" w:hAnsi="Times New Roman" w:cs="Times New Roman" w:hint="cs"/>
          <w:sz w:val="32"/>
          <w:szCs w:val="32"/>
          <w:vertAlign w:val="superscript"/>
          <w:rtl/>
        </w:rPr>
        <w:t>)</w:t>
      </w:r>
      <w:r w:rsidR="006F39BC" w:rsidRPr="00894DAA">
        <w:rPr>
          <w:rFonts w:ascii="Times New Roman" w:hAnsi="Times New Roman" w:cs="Times New Roman"/>
          <w:sz w:val="32"/>
          <w:szCs w:val="32"/>
          <w:vertAlign w:val="superscript"/>
          <w:rtl/>
        </w:rPr>
        <w:t xml:space="preserve"> </w:t>
      </w:r>
    </w:p>
    <w:p w:rsidR="004A61FF" w:rsidRPr="004A61FF" w:rsidRDefault="004A61FF" w:rsidP="004A61FF">
      <w:pPr>
        <w:bidi/>
        <w:spacing w:line="480" w:lineRule="auto"/>
        <w:jc w:val="mediumKashida"/>
        <w:rPr>
          <w:rFonts w:ascii="Times New Roman" w:hAnsi="Times New Roman" w:cs="Times New Roman"/>
          <w:sz w:val="32"/>
          <w:szCs w:val="32"/>
          <w:vertAlign w:val="superscript"/>
          <w:rtl/>
        </w:rPr>
      </w:pPr>
    </w:p>
    <w:p w:rsidR="006F39BC" w:rsidRPr="00DC40B0" w:rsidRDefault="003B79A5" w:rsidP="00E74298">
      <w:pPr>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t xml:space="preserve">   </w:t>
      </w:r>
      <w:r w:rsidR="00894DAA">
        <w:rPr>
          <w:rFonts w:ascii="Times New Roman" w:hAnsi="Times New Roman" w:cs="Times New Roman" w:hint="cs"/>
          <w:sz w:val="32"/>
          <w:szCs w:val="32"/>
          <w:rtl/>
        </w:rPr>
        <w:t>فالتشبيه</w:t>
      </w:r>
      <w:r w:rsidR="006F39BC" w:rsidRPr="00DC40B0">
        <w:rPr>
          <w:rFonts w:ascii="Times New Roman" w:hAnsi="Times New Roman" w:cs="Times New Roman"/>
          <w:sz w:val="32"/>
          <w:szCs w:val="32"/>
          <w:rtl/>
        </w:rPr>
        <w:t xml:space="preserve"> </w:t>
      </w:r>
      <w:r w:rsidR="006A1D4D" w:rsidRPr="00DC40B0">
        <w:rPr>
          <w:rFonts w:ascii="Times New Roman" w:hAnsi="Times New Roman" w:cs="Times New Roman"/>
          <w:sz w:val="32"/>
          <w:szCs w:val="32"/>
          <w:rtl/>
        </w:rPr>
        <w:t xml:space="preserve">بالنسبة له هو أساس الشعر ومصدره، وعلى الناقد أن يكتشف هذه المخارج التي يلجأ إليها المبدع في نصه، من حيث الإبداع الجمالي </w:t>
      </w:r>
      <w:r w:rsidR="00E74298">
        <w:rPr>
          <w:rFonts w:ascii="Times New Roman" w:hAnsi="Times New Roman" w:cs="Times New Roman" w:hint="cs"/>
          <w:sz w:val="32"/>
          <w:szCs w:val="32"/>
          <w:rtl/>
        </w:rPr>
        <w:t>إ</w:t>
      </w:r>
      <w:r w:rsidR="006A1D4D" w:rsidRPr="00DC40B0">
        <w:rPr>
          <w:rFonts w:ascii="Times New Roman" w:hAnsi="Times New Roman" w:cs="Times New Roman"/>
          <w:sz w:val="32"/>
          <w:szCs w:val="32"/>
          <w:rtl/>
        </w:rPr>
        <w:t>نجازاً، والتفاعل مع النص تلقياً، وسؤال الجمالي في الإبداع والتلقي أصبح يشكل موضوعاً بارزاً في عملية النقد الأدبي</w:t>
      </w:r>
      <w:r>
        <w:rPr>
          <w:rFonts w:ascii="Times New Roman" w:hAnsi="Times New Roman" w:cs="Times New Roman"/>
          <w:sz w:val="32"/>
          <w:szCs w:val="32"/>
          <w:rtl/>
        </w:rPr>
        <w:t xml:space="preserve">، </w:t>
      </w:r>
      <w:r w:rsidR="006A1D4D" w:rsidRPr="00DC40B0">
        <w:rPr>
          <w:rFonts w:ascii="Times New Roman" w:hAnsi="Times New Roman" w:cs="Times New Roman"/>
          <w:sz w:val="32"/>
          <w:szCs w:val="32"/>
          <w:rtl/>
        </w:rPr>
        <w:t xml:space="preserve"> فالجمالي لم يعد محور الدراسة النقدية الحديثة التي تحاول الخروج من سيطرة المظهر الخارجي في التشكيل اللغوي إلى اكتشاف علامات جديدة تختفي وراء جماليات الصورة البلاغية، فالمفهوم الجديد للبلاغة " يتجاوز المفهوم القديم ويكاد يلغيه، فالدلالة الإيحائية من المنظور الألسني الشاعري لا ترتبط بالتشبيهات </w:t>
      </w:r>
      <w:r w:rsidR="004A61FF">
        <w:rPr>
          <w:rFonts w:ascii="Times New Roman" w:hAnsi="Times New Roman" w:cs="Times New Roman" w:hint="cs"/>
          <w:sz w:val="32"/>
          <w:szCs w:val="32"/>
          <w:rtl/>
        </w:rPr>
        <w:t xml:space="preserve">    </w:t>
      </w:r>
      <w:r w:rsidR="006A1D4D" w:rsidRPr="00DC40B0">
        <w:rPr>
          <w:rFonts w:ascii="Times New Roman" w:hAnsi="Times New Roman" w:cs="Times New Roman"/>
          <w:sz w:val="32"/>
          <w:szCs w:val="32"/>
          <w:rtl/>
        </w:rPr>
        <w:t>والاستعارات والكنايات وغيرها من الصيغ البلاغية التي تولد عنها المفهوم،</w:t>
      </w:r>
      <w:r w:rsidR="004A61FF">
        <w:rPr>
          <w:rFonts w:ascii="Times New Roman" w:hAnsi="Times New Roman" w:cs="Times New Roman" w:hint="cs"/>
          <w:sz w:val="32"/>
          <w:szCs w:val="32"/>
          <w:rtl/>
        </w:rPr>
        <w:t xml:space="preserve">                </w:t>
      </w:r>
      <w:r w:rsidR="006A1D4D" w:rsidRPr="00DC40B0">
        <w:rPr>
          <w:rFonts w:ascii="Times New Roman" w:hAnsi="Times New Roman" w:cs="Times New Roman"/>
          <w:sz w:val="32"/>
          <w:szCs w:val="32"/>
          <w:rtl/>
        </w:rPr>
        <w:t xml:space="preserve"> </w:t>
      </w:r>
      <w:r>
        <w:rPr>
          <w:rFonts w:ascii="Times New Roman" w:hAnsi="Times New Roman" w:cs="Times New Roman" w:hint="cs"/>
          <w:sz w:val="32"/>
          <w:szCs w:val="32"/>
          <w:rtl/>
        </w:rPr>
        <w:t xml:space="preserve"> </w:t>
      </w:r>
      <w:r w:rsidR="006A1D4D" w:rsidRPr="00DC40B0">
        <w:rPr>
          <w:rFonts w:ascii="Times New Roman" w:hAnsi="Times New Roman" w:cs="Times New Roman"/>
          <w:sz w:val="32"/>
          <w:szCs w:val="32"/>
          <w:rtl/>
        </w:rPr>
        <w:lastRenderedPageBreak/>
        <w:t>وإنما تتولد</w:t>
      </w:r>
      <w:r w:rsidR="00894DAA">
        <w:rPr>
          <w:rFonts w:ascii="Times New Roman" w:hAnsi="Times New Roman" w:cs="Times New Roman" w:hint="cs"/>
          <w:sz w:val="32"/>
          <w:szCs w:val="32"/>
          <w:rtl/>
        </w:rPr>
        <w:t xml:space="preserve"> عن</w:t>
      </w:r>
      <w:r w:rsidR="006A1D4D" w:rsidRPr="00DC40B0">
        <w:rPr>
          <w:rFonts w:ascii="Times New Roman" w:hAnsi="Times New Roman" w:cs="Times New Roman"/>
          <w:sz w:val="32"/>
          <w:szCs w:val="32"/>
          <w:rtl/>
        </w:rPr>
        <w:t xml:space="preserve"> لغة الخطاب الأدبي في جملته وباعتباره خطاباً ترميزياً إيحائياً حتى وإن </w:t>
      </w:r>
      <w:r w:rsidR="00651523" w:rsidRPr="00DC40B0">
        <w:rPr>
          <w:rFonts w:ascii="Times New Roman" w:hAnsi="Times New Roman" w:cs="Times New Roman"/>
          <w:sz w:val="32"/>
          <w:szCs w:val="32"/>
          <w:rtl/>
        </w:rPr>
        <w:t xml:space="preserve"> </w:t>
      </w:r>
      <w:r w:rsidR="006A1D4D" w:rsidRPr="00DC40B0">
        <w:rPr>
          <w:rFonts w:ascii="Times New Roman" w:hAnsi="Times New Roman" w:cs="Times New Roman"/>
          <w:sz w:val="32"/>
          <w:szCs w:val="32"/>
          <w:rtl/>
        </w:rPr>
        <w:t>خلا من تلك الصيغ البلاغية كلياً أو جزئياً ."</w:t>
      </w:r>
      <w:r w:rsidR="00894DAA" w:rsidRPr="00894DAA">
        <w:rPr>
          <w:rFonts w:ascii="Times New Roman" w:hAnsi="Times New Roman" w:cs="Times New Roman" w:hint="cs"/>
          <w:sz w:val="32"/>
          <w:szCs w:val="32"/>
          <w:vertAlign w:val="superscript"/>
          <w:rtl/>
        </w:rPr>
        <w:t>(</w:t>
      </w:r>
      <w:r w:rsidR="006A1D4D" w:rsidRPr="00894DAA">
        <w:rPr>
          <w:rStyle w:val="FootnoteReference"/>
          <w:rFonts w:ascii="Times New Roman" w:hAnsi="Times New Roman" w:cs="Times New Roman"/>
          <w:sz w:val="32"/>
          <w:szCs w:val="32"/>
          <w:rtl/>
        </w:rPr>
        <w:footnoteReference w:id="8"/>
      </w:r>
      <w:r w:rsidR="00894DAA" w:rsidRPr="00894DAA">
        <w:rPr>
          <w:rFonts w:ascii="Times New Roman" w:hAnsi="Times New Roman" w:cs="Times New Roman" w:hint="cs"/>
          <w:sz w:val="32"/>
          <w:szCs w:val="32"/>
          <w:vertAlign w:val="superscript"/>
          <w:rtl/>
        </w:rPr>
        <w:t>)</w:t>
      </w:r>
      <w:r w:rsidR="006A1D4D" w:rsidRPr="00894DAA">
        <w:rPr>
          <w:rFonts w:ascii="Times New Roman" w:hAnsi="Times New Roman" w:cs="Times New Roman"/>
          <w:sz w:val="32"/>
          <w:szCs w:val="32"/>
          <w:vertAlign w:val="superscript"/>
          <w:rtl/>
        </w:rPr>
        <w:t xml:space="preserve"> </w:t>
      </w:r>
    </w:p>
    <w:p w:rsidR="00AE0EE3" w:rsidRPr="00DC40B0" w:rsidRDefault="003B79A5" w:rsidP="00894DAA">
      <w:pPr>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t xml:space="preserve">   </w:t>
      </w:r>
      <w:r w:rsidR="00651523" w:rsidRPr="00DC40B0">
        <w:rPr>
          <w:rFonts w:ascii="Times New Roman" w:hAnsi="Times New Roman" w:cs="Times New Roman"/>
          <w:sz w:val="32"/>
          <w:szCs w:val="32"/>
          <w:rtl/>
        </w:rPr>
        <w:t>فالصورة البلاغية قد لا تكون جوهر العملية الإبداعية</w:t>
      </w:r>
      <w:r w:rsidR="00894DAA">
        <w:rPr>
          <w:rFonts w:ascii="Times New Roman" w:hAnsi="Times New Roman" w:cs="Times New Roman" w:hint="cs"/>
          <w:sz w:val="32"/>
          <w:szCs w:val="32"/>
          <w:rtl/>
        </w:rPr>
        <w:t>،</w:t>
      </w:r>
      <w:r w:rsidR="00651523" w:rsidRPr="00DC40B0">
        <w:rPr>
          <w:rFonts w:ascii="Times New Roman" w:hAnsi="Times New Roman" w:cs="Times New Roman"/>
          <w:sz w:val="32"/>
          <w:szCs w:val="32"/>
          <w:rtl/>
        </w:rPr>
        <w:t xml:space="preserve"> وهذا لا يعني إلغاءها أو تجاهلها، وإنما يعني عدم </w:t>
      </w:r>
      <w:r w:rsidR="00894DAA">
        <w:rPr>
          <w:rFonts w:ascii="Times New Roman" w:hAnsi="Times New Roman" w:cs="Times New Roman" w:hint="cs"/>
          <w:sz w:val="32"/>
          <w:szCs w:val="32"/>
          <w:rtl/>
        </w:rPr>
        <w:t>التعويل</w:t>
      </w:r>
      <w:r w:rsidR="00651523" w:rsidRPr="00DC40B0">
        <w:rPr>
          <w:rFonts w:ascii="Times New Roman" w:hAnsi="Times New Roman" w:cs="Times New Roman"/>
          <w:sz w:val="32"/>
          <w:szCs w:val="32"/>
          <w:rtl/>
        </w:rPr>
        <w:t xml:space="preserve"> عليها في فهم جماليات العمل الأدبي</w:t>
      </w:r>
      <w:r>
        <w:rPr>
          <w:rFonts w:ascii="Times New Roman" w:hAnsi="Times New Roman" w:cs="Times New Roman"/>
          <w:sz w:val="32"/>
          <w:szCs w:val="32"/>
          <w:rtl/>
        </w:rPr>
        <w:t xml:space="preserve">، </w:t>
      </w:r>
      <w:r w:rsidR="00651523" w:rsidRPr="00DC40B0">
        <w:rPr>
          <w:rFonts w:ascii="Times New Roman" w:hAnsi="Times New Roman" w:cs="Times New Roman"/>
          <w:sz w:val="32"/>
          <w:szCs w:val="32"/>
          <w:rtl/>
        </w:rPr>
        <w:t xml:space="preserve"> والوصول من خلالها إلى تفسير صحيح للمدلول الذي يختفي وراء الدال الذي تسيطر عليه الصور البلاغية بتشكيلاتها الفنية وألوانها البديعية التي تبهر القارئ بإيحاءاتها الجمالية المباشرة</w:t>
      </w:r>
      <w:r>
        <w:rPr>
          <w:rFonts w:ascii="Times New Roman" w:hAnsi="Times New Roman" w:cs="Times New Roman"/>
          <w:sz w:val="32"/>
          <w:szCs w:val="32"/>
          <w:rtl/>
        </w:rPr>
        <w:t xml:space="preserve">، </w:t>
      </w:r>
      <w:r w:rsidR="00651523" w:rsidRPr="00DC40B0">
        <w:rPr>
          <w:rFonts w:ascii="Times New Roman" w:hAnsi="Times New Roman" w:cs="Times New Roman"/>
          <w:sz w:val="32"/>
          <w:szCs w:val="32"/>
          <w:rtl/>
        </w:rPr>
        <w:t xml:space="preserve"> وتجعله أسيراً لها</w:t>
      </w:r>
      <w:r>
        <w:rPr>
          <w:rFonts w:ascii="Times New Roman" w:hAnsi="Times New Roman" w:cs="Times New Roman"/>
          <w:sz w:val="32"/>
          <w:szCs w:val="32"/>
          <w:rtl/>
        </w:rPr>
        <w:t xml:space="preserve">، </w:t>
      </w:r>
      <w:r w:rsidR="00651523" w:rsidRPr="00DC40B0">
        <w:rPr>
          <w:rFonts w:ascii="Times New Roman" w:hAnsi="Times New Roman" w:cs="Times New Roman"/>
          <w:sz w:val="32"/>
          <w:szCs w:val="32"/>
          <w:rtl/>
        </w:rPr>
        <w:t xml:space="preserve"> وهذا قد يبعدنا</w:t>
      </w:r>
      <w:r w:rsidR="00AE0EE3" w:rsidRPr="00DC40B0">
        <w:rPr>
          <w:rFonts w:ascii="Times New Roman" w:hAnsi="Times New Roman" w:cs="Times New Roman"/>
          <w:sz w:val="32"/>
          <w:szCs w:val="32"/>
          <w:rtl/>
        </w:rPr>
        <w:t xml:space="preserve"> عن أنساق أخرى مضمرة قد تكون هي المدلول الحقيقي الذي يختفي وراء التشكيلات الجمالية </w:t>
      </w:r>
      <w:r w:rsidR="00894DAA">
        <w:rPr>
          <w:rFonts w:ascii="Times New Roman" w:hAnsi="Times New Roman" w:cs="Times New Roman" w:hint="cs"/>
          <w:sz w:val="32"/>
          <w:szCs w:val="32"/>
          <w:rtl/>
        </w:rPr>
        <w:t>الظاهرة في النص.</w:t>
      </w:r>
    </w:p>
    <w:p w:rsidR="004A61FF" w:rsidRDefault="004A61FF" w:rsidP="004A61FF">
      <w:pPr>
        <w:bidi/>
        <w:spacing w:line="480" w:lineRule="auto"/>
        <w:jc w:val="mediumKashida"/>
        <w:rPr>
          <w:rFonts w:ascii="Times New Roman" w:hAnsi="Times New Roman" w:cs="Times New Roman"/>
          <w:sz w:val="32"/>
          <w:szCs w:val="32"/>
          <w:rtl/>
        </w:rPr>
      </w:pPr>
    </w:p>
    <w:p w:rsidR="00271B73" w:rsidRPr="00DC40B0" w:rsidRDefault="003B79A5" w:rsidP="004A61FF">
      <w:pPr>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t xml:space="preserve">   </w:t>
      </w:r>
      <w:r w:rsidR="00345B6C" w:rsidRPr="00DC40B0">
        <w:rPr>
          <w:rFonts w:ascii="Times New Roman" w:hAnsi="Times New Roman" w:cs="Times New Roman"/>
          <w:sz w:val="32"/>
          <w:szCs w:val="32"/>
          <w:rtl/>
        </w:rPr>
        <w:t>وقد يستغني الكاتب عن هذه التشكيلات البلاغية ويعتمد على عبارات حقيقية</w:t>
      </w:r>
      <w:r w:rsidR="00894DAA">
        <w:rPr>
          <w:rFonts w:ascii="Times New Roman" w:hAnsi="Times New Roman" w:cs="Times New Roman" w:hint="cs"/>
          <w:sz w:val="32"/>
          <w:szCs w:val="32"/>
          <w:rtl/>
        </w:rPr>
        <w:t>،</w:t>
      </w:r>
      <w:r w:rsidR="00345B6C" w:rsidRPr="00DC40B0">
        <w:rPr>
          <w:rFonts w:ascii="Times New Roman" w:hAnsi="Times New Roman" w:cs="Times New Roman"/>
          <w:sz w:val="32"/>
          <w:szCs w:val="32"/>
          <w:rtl/>
        </w:rPr>
        <w:t xml:space="preserve"> وألفاظ مباشرة</w:t>
      </w:r>
      <w:r w:rsidR="00894DAA">
        <w:rPr>
          <w:rFonts w:ascii="Times New Roman" w:hAnsi="Times New Roman" w:cs="Times New Roman" w:hint="cs"/>
          <w:sz w:val="32"/>
          <w:szCs w:val="32"/>
          <w:rtl/>
        </w:rPr>
        <w:t>،</w:t>
      </w:r>
      <w:r w:rsidR="00345B6C" w:rsidRPr="00DC40B0">
        <w:rPr>
          <w:rFonts w:ascii="Times New Roman" w:hAnsi="Times New Roman" w:cs="Times New Roman"/>
          <w:sz w:val="32"/>
          <w:szCs w:val="32"/>
          <w:rtl/>
        </w:rPr>
        <w:t xml:space="preserve"> يجعلها أكثر قدرة على إيصال المعنى المراد</w:t>
      </w:r>
      <w:r>
        <w:rPr>
          <w:rFonts w:ascii="Times New Roman" w:hAnsi="Times New Roman" w:cs="Times New Roman"/>
          <w:sz w:val="32"/>
          <w:szCs w:val="32"/>
          <w:rtl/>
        </w:rPr>
        <w:t xml:space="preserve">، </w:t>
      </w:r>
      <w:r w:rsidR="00345B6C" w:rsidRPr="00DC40B0">
        <w:rPr>
          <w:rFonts w:ascii="Times New Roman" w:hAnsi="Times New Roman" w:cs="Times New Roman"/>
          <w:sz w:val="32"/>
          <w:szCs w:val="32"/>
          <w:rtl/>
        </w:rPr>
        <w:t xml:space="preserve"> وتحقيق الغرض </w:t>
      </w:r>
      <w:r w:rsidR="00894DAA">
        <w:rPr>
          <w:rFonts w:ascii="Times New Roman" w:hAnsi="Times New Roman" w:cs="Times New Roman" w:hint="cs"/>
          <w:sz w:val="32"/>
          <w:szCs w:val="32"/>
          <w:rtl/>
        </w:rPr>
        <w:t>في التأثير</w:t>
      </w:r>
      <w:r w:rsidR="00345B6C" w:rsidRPr="00DC40B0">
        <w:rPr>
          <w:rFonts w:ascii="Times New Roman" w:hAnsi="Times New Roman" w:cs="Times New Roman"/>
          <w:sz w:val="32"/>
          <w:szCs w:val="32"/>
          <w:rtl/>
        </w:rPr>
        <w:t>على المتلقي من خلال وسائل تعبيرية جديدة</w:t>
      </w:r>
      <w:r>
        <w:rPr>
          <w:rFonts w:ascii="Times New Roman" w:hAnsi="Times New Roman" w:cs="Times New Roman"/>
          <w:sz w:val="32"/>
          <w:szCs w:val="32"/>
          <w:rtl/>
        </w:rPr>
        <w:t xml:space="preserve">، </w:t>
      </w:r>
      <w:r w:rsidR="00267AB3" w:rsidRPr="00DC40B0">
        <w:rPr>
          <w:rFonts w:ascii="Times New Roman" w:hAnsi="Times New Roman" w:cs="Times New Roman"/>
          <w:sz w:val="32"/>
          <w:szCs w:val="32"/>
          <w:rtl/>
        </w:rPr>
        <w:t xml:space="preserve"> وهذا بخلاف المفهوم السائد حول قدرة الصورة الفنية على التأثير</w:t>
      </w:r>
      <w:r>
        <w:rPr>
          <w:rFonts w:ascii="Times New Roman" w:hAnsi="Times New Roman" w:cs="Times New Roman"/>
          <w:sz w:val="32"/>
          <w:szCs w:val="32"/>
          <w:rtl/>
        </w:rPr>
        <w:t xml:space="preserve">، </w:t>
      </w:r>
      <w:r w:rsidR="00267AB3" w:rsidRPr="00DC40B0">
        <w:rPr>
          <w:rFonts w:ascii="Times New Roman" w:hAnsi="Times New Roman" w:cs="Times New Roman"/>
          <w:sz w:val="32"/>
          <w:szCs w:val="32"/>
          <w:rtl/>
        </w:rPr>
        <w:t xml:space="preserve"> دون غيرها " إذا كان المفهوم القديم قد قصر الصورة على التشبيه والاستعارة</w:t>
      </w:r>
      <w:r>
        <w:rPr>
          <w:rFonts w:ascii="Times New Roman" w:hAnsi="Times New Roman" w:cs="Times New Roman"/>
          <w:sz w:val="32"/>
          <w:szCs w:val="32"/>
          <w:rtl/>
        </w:rPr>
        <w:t xml:space="preserve">، </w:t>
      </w:r>
      <w:r w:rsidR="00267AB3" w:rsidRPr="00DC40B0">
        <w:rPr>
          <w:rFonts w:ascii="Times New Roman" w:hAnsi="Times New Roman" w:cs="Times New Roman"/>
          <w:sz w:val="32"/>
          <w:szCs w:val="32"/>
          <w:rtl/>
        </w:rPr>
        <w:t xml:space="preserve"> فإن المفهوم الجديد يوسع من إطارها</w:t>
      </w:r>
      <w:r>
        <w:rPr>
          <w:rFonts w:ascii="Times New Roman" w:hAnsi="Times New Roman" w:cs="Times New Roman"/>
          <w:sz w:val="32"/>
          <w:szCs w:val="32"/>
          <w:rtl/>
        </w:rPr>
        <w:t xml:space="preserve">، </w:t>
      </w:r>
      <w:r w:rsidR="00267AB3" w:rsidRPr="00DC40B0">
        <w:rPr>
          <w:rFonts w:ascii="Times New Roman" w:hAnsi="Times New Roman" w:cs="Times New Roman"/>
          <w:sz w:val="32"/>
          <w:szCs w:val="32"/>
          <w:rtl/>
        </w:rPr>
        <w:t xml:space="preserve"> فلم تعد الصورة البلاغية هي</w:t>
      </w:r>
      <w:r w:rsidR="004A61FF">
        <w:rPr>
          <w:rFonts w:ascii="Times New Roman" w:hAnsi="Times New Roman" w:cs="Times New Roman" w:hint="cs"/>
          <w:sz w:val="32"/>
          <w:szCs w:val="32"/>
          <w:rtl/>
        </w:rPr>
        <w:t xml:space="preserve"> </w:t>
      </w:r>
      <w:r w:rsidR="00267AB3" w:rsidRPr="00DC40B0">
        <w:rPr>
          <w:rFonts w:ascii="Times New Roman" w:hAnsi="Times New Roman" w:cs="Times New Roman"/>
          <w:sz w:val="32"/>
          <w:szCs w:val="32"/>
          <w:rtl/>
        </w:rPr>
        <w:t xml:space="preserve"> وحدها المقصودة بالمصطلح</w:t>
      </w:r>
      <w:r>
        <w:rPr>
          <w:rFonts w:ascii="Times New Roman" w:hAnsi="Times New Roman" w:cs="Times New Roman"/>
          <w:sz w:val="32"/>
          <w:szCs w:val="32"/>
          <w:rtl/>
        </w:rPr>
        <w:t xml:space="preserve">، </w:t>
      </w:r>
      <w:r w:rsidR="00267AB3" w:rsidRPr="00DC40B0">
        <w:rPr>
          <w:rFonts w:ascii="Times New Roman" w:hAnsi="Times New Roman" w:cs="Times New Roman"/>
          <w:sz w:val="32"/>
          <w:szCs w:val="32"/>
          <w:rtl/>
        </w:rPr>
        <w:t xml:space="preserve"> بل قد تخلو الصورة </w:t>
      </w:r>
      <w:r w:rsidR="004A61FF">
        <w:rPr>
          <w:rFonts w:ascii="Times New Roman" w:hAnsi="Times New Roman" w:cs="Times New Roman" w:hint="cs"/>
          <w:sz w:val="32"/>
          <w:szCs w:val="32"/>
          <w:rtl/>
        </w:rPr>
        <w:t xml:space="preserve">                    </w:t>
      </w:r>
      <w:r>
        <w:rPr>
          <w:rFonts w:ascii="Times New Roman" w:hAnsi="Times New Roman" w:cs="Times New Roman" w:hint="cs"/>
          <w:sz w:val="32"/>
          <w:szCs w:val="32"/>
          <w:rtl/>
        </w:rPr>
        <w:t xml:space="preserve"> </w:t>
      </w:r>
      <w:r w:rsidR="00894DAA">
        <w:rPr>
          <w:rFonts w:ascii="Times New Roman" w:hAnsi="Times New Roman" w:cs="Times New Roman" w:hint="cs"/>
          <w:sz w:val="32"/>
          <w:szCs w:val="32"/>
          <w:rtl/>
        </w:rPr>
        <w:lastRenderedPageBreak/>
        <w:t xml:space="preserve">- </w:t>
      </w:r>
      <w:r w:rsidR="00267AB3" w:rsidRPr="00DC40B0">
        <w:rPr>
          <w:rFonts w:ascii="Times New Roman" w:hAnsi="Times New Roman" w:cs="Times New Roman"/>
          <w:sz w:val="32"/>
          <w:szCs w:val="32"/>
          <w:rtl/>
        </w:rPr>
        <w:t xml:space="preserve"> بالمعني الحديث </w:t>
      </w:r>
      <w:r w:rsidR="00894DAA">
        <w:rPr>
          <w:rFonts w:ascii="Times New Roman" w:hAnsi="Times New Roman" w:cs="Times New Roman" w:hint="cs"/>
          <w:sz w:val="32"/>
          <w:szCs w:val="32"/>
          <w:rtl/>
        </w:rPr>
        <w:t xml:space="preserve">- </w:t>
      </w:r>
      <w:r w:rsidR="00267AB3" w:rsidRPr="00DC40B0">
        <w:rPr>
          <w:rFonts w:ascii="Times New Roman" w:hAnsi="Times New Roman" w:cs="Times New Roman"/>
          <w:sz w:val="32"/>
          <w:szCs w:val="32"/>
          <w:rtl/>
        </w:rPr>
        <w:t>من المجاز أصلاً</w:t>
      </w:r>
      <w:r w:rsidR="00271B73" w:rsidRPr="00DC40B0">
        <w:rPr>
          <w:rFonts w:ascii="Times New Roman" w:hAnsi="Times New Roman" w:cs="Times New Roman"/>
          <w:sz w:val="32"/>
          <w:szCs w:val="32"/>
          <w:rtl/>
        </w:rPr>
        <w:t xml:space="preserve"> </w:t>
      </w:r>
      <w:r w:rsidR="00961B9E" w:rsidRPr="00DC40B0">
        <w:rPr>
          <w:rFonts w:ascii="Times New Roman" w:hAnsi="Times New Roman" w:cs="Times New Roman"/>
          <w:sz w:val="32"/>
          <w:szCs w:val="32"/>
          <w:rtl/>
        </w:rPr>
        <w:t>فتتكون عبارات حقيقية الاستعمال</w:t>
      </w:r>
      <w:r>
        <w:rPr>
          <w:rFonts w:ascii="Times New Roman" w:hAnsi="Times New Roman" w:cs="Times New Roman"/>
          <w:sz w:val="32"/>
          <w:szCs w:val="32"/>
          <w:rtl/>
        </w:rPr>
        <w:t xml:space="preserve">، </w:t>
      </w:r>
      <w:r w:rsidR="00961B9E" w:rsidRPr="00DC40B0">
        <w:rPr>
          <w:rFonts w:ascii="Times New Roman" w:hAnsi="Times New Roman" w:cs="Times New Roman"/>
          <w:sz w:val="32"/>
          <w:szCs w:val="32"/>
          <w:rtl/>
        </w:rPr>
        <w:t xml:space="preserve"> ومع ذلك </w:t>
      </w:r>
      <w:r>
        <w:rPr>
          <w:rFonts w:ascii="Times New Roman" w:hAnsi="Times New Roman" w:cs="Times New Roman" w:hint="cs"/>
          <w:sz w:val="32"/>
          <w:szCs w:val="32"/>
          <w:rtl/>
        </w:rPr>
        <w:t xml:space="preserve"> </w:t>
      </w:r>
      <w:r w:rsidR="00961B9E" w:rsidRPr="00DC40B0">
        <w:rPr>
          <w:rFonts w:ascii="Times New Roman" w:hAnsi="Times New Roman" w:cs="Times New Roman"/>
          <w:sz w:val="32"/>
          <w:szCs w:val="32"/>
          <w:rtl/>
        </w:rPr>
        <w:t>فهي تشكل صورة دالة على خيال خصب "</w:t>
      </w:r>
      <w:r w:rsidR="004A61FF" w:rsidRPr="004A61FF">
        <w:rPr>
          <w:rFonts w:ascii="Times New Roman" w:hAnsi="Times New Roman" w:cs="Times New Roman" w:hint="cs"/>
          <w:sz w:val="32"/>
          <w:szCs w:val="32"/>
          <w:vertAlign w:val="superscript"/>
          <w:rtl/>
        </w:rPr>
        <w:t>(</w:t>
      </w:r>
      <w:r w:rsidR="00753030" w:rsidRPr="004A61FF">
        <w:rPr>
          <w:rStyle w:val="FootnoteReference"/>
          <w:rFonts w:ascii="Times New Roman" w:hAnsi="Times New Roman" w:cs="Times New Roman"/>
          <w:sz w:val="32"/>
          <w:szCs w:val="32"/>
          <w:rtl/>
        </w:rPr>
        <w:footnoteReference w:id="9"/>
      </w:r>
      <w:r w:rsidR="004A61FF" w:rsidRPr="004A61FF">
        <w:rPr>
          <w:rFonts w:ascii="Times New Roman" w:hAnsi="Times New Roman" w:cs="Times New Roman" w:hint="cs"/>
          <w:sz w:val="32"/>
          <w:szCs w:val="32"/>
          <w:vertAlign w:val="superscript"/>
          <w:rtl/>
        </w:rPr>
        <w:t>)</w:t>
      </w:r>
    </w:p>
    <w:p w:rsidR="00271B73" w:rsidRPr="00DC40B0" w:rsidRDefault="003B79A5" w:rsidP="004A61FF">
      <w:pPr>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t xml:space="preserve">    </w:t>
      </w:r>
      <w:r w:rsidR="00271B73" w:rsidRPr="00DC40B0">
        <w:rPr>
          <w:rFonts w:ascii="Times New Roman" w:hAnsi="Times New Roman" w:cs="Times New Roman"/>
          <w:sz w:val="32"/>
          <w:szCs w:val="32"/>
          <w:rtl/>
        </w:rPr>
        <w:t>فالنقد الحديث لا يرفض الصورة البلاغية</w:t>
      </w:r>
      <w:r>
        <w:rPr>
          <w:rFonts w:ascii="Times New Roman" w:hAnsi="Times New Roman" w:cs="Times New Roman"/>
          <w:sz w:val="32"/>
          <w:szCs w:val="32"/>
          <w:rtl/>
        </w:rPr>
        <w:t xml:space="preserve">، </w:t>
      </w:r>
      <w:r w:rsidR="00271B73" w:rsidRPr="00DC40B0">
        <w:rPr>
          <w:rFonts w:ascii="Times New Roman" w:hAnsi="Times New Roman" w:cs="Times New Roman"/>
          <w:sz w:val="32"/>
          <w:szCs w:val="32"/>
          <w:rtl/>
        </w:rPr>
        <w:t xml:space="preserve"> لكنه يرفض اعتبارها مرجعاً وحيداً في فهم المعنى المراد، والوصول إلى رؤية شمولية في فهم النص وتذوقه</w:t>
      </w:r>
      <w:r w:rsidR="004A61FF">
        <w:rPr>
          <w:rFonts w:ascii="Times New Roman" w:hAnsi="Times New Roman" w:cs="Times New Roman" w:hint="cs"/>
          <w:sz w:val="32"/>
          <w:szCs w:val="32"/>
          <w:rtl/>
        </w:rPr>
        <w:t>،</w:t>
      </w:r>
      <w:r w:rsidR="00271B73" w:rsidRPr="00DC40B0">
        <w:rPr>
          <w:rFonts w:ascii="Times New Roman" w:hAnsi="Times New Roman" w:cs="Times New Roman"/>
          <w:sz w:val="32"/>
          <w:szCs w:val="32"/>
          <w:rtl/>
        </w:rPr>
        <w:t xml:space="preserve"> فإلى جانب الصورة البلاغية توجد مؤشرات أخرى تتجاوز ما هو جمالي إلى دلالات ثقافية متشعب</w:t>
      </w:r>
      <w:r w:rsidR="006E6793" w:rsidRPr="00DC40B0">
        <w:rPr>
          <w:rFonts w:ascii="Times New Roman" w:hAnsi="Times New Roman" w:cs="Times New Roman"/>
          <w:sz w:val="32"/>
          <w:szCs w:val="32"/>
          <w:rtl/>
        </w:rPr>
        <w:t>ة حول النص والناص على حدٍ سواء، " ويكفي أن يكون النص جمالياً وبليغاً لكي يحتل الموقع الأعلى في سلم الذائقة الجماعية</w:t>
      </w:r>
      <w:r>
        <w:rPr>
          <w:rFonts w:ascii="Times New Roman" w:hAnsi="Times New Roman" w:cs="Times New Roman"/>
          <w:sz w:val="32"/>
          <w:szCs w:val="32"/>
          <w:rtl/>
        </w:rPr>
        <w:t xml:space="preserve">، </w:t>
      </w:r>
      <w:r w:rsidR="006E6793" w:rsidRPr="00DC40B0">
        <w:rPr>
          <w:rFonts w:ascii="Times New Roman" w:hAnsi="Times New Roman" w:cs="Times New Roman"/>
          <w:sz w:val="32"/>
          <w:szCs w:val="32"/>
          <w:rtl/>
        </w:rPr>
        <w:t xml:space="preserve"> وفي هرم التميز الذهني .</w:t>
      </w:r>
      <w:r w:rsidR="00BA1CB2" w:rsidRPr="00DC40B0">
        <w:rPr>
          <w:rFonts w:ascii="Times New Roman" w:hAnsi="Times New Roman" w:cs="Times New Roman"/>
          <w:sz w:val="32"/>
          <w:szCs w:val="32"/>
          <w:rtl/>
        </w:rPr>
        <w:t>ولم يقف النقد الأدبي قط على أسئلة ما وراء الجمال</w:t>
      </w:r>
      <w:r w:rsidR="004A61FF">
        <w:rPr>
          <w:rFonts w:ascii="Times New Roman" w:hAnsi="Times New Roman" w:cs="Times New Roman" w:hint="cs"/>
          <w:sz w:val="32"/>
          <w:szCs w:val="32"/>
          <w:rtl/>
        </w:rPr>
        <w:t>،</w:t>
      </w:r>
      <w:r w:rsidR="00BA1CB2" w:rsidRPr="00DC40B0">
        <w:rPr>
          <w:rFonts w:ascii="Times New Roman" w:hAnsi="Times New Roman" w:cs="Times New Roman"/>
          <w:sz w:val="32"/>
          <w:szCs w:val="32"/>
          <w:rtl/>
        </w:rPr>
        <w:t xml:space="preserve"> وأسئلة العلاقة بيت التذوق الجماعي لما هو جميل</w:t>
      </w:r>
      <w:r>
        <w:rPr>
          <w:rFonts w:ascii="Times New Roman" w:hAnsi="Times New Roman" w:cs="Times New Roman"/>
          <w:sz w:val="32"/>
          <w:szCs w:val="32"/>
          <w:rtl/>
        </w:rPr>
        <w:t xml:space="preserve">، </w:t>
      </w:r>
      <w:r w:rsidR="00BA1CB2" w:rsidRPr="00DC40B0">
        <w:rPr>
          <w:rFonts w:ascii="Times New Roman" w:hAnsi="Times New Roman" w:cs="Times New Roman"/>
          <w:sz w:val="32"/>
          <w:szCs w:val="32"/>
          <w:rtl/>
        </w:rPr>
        <w:t xml:space="preserve"> وعلاقة ذلك بالمكون النسقي لثقافة الجماعة "</w:t>
      </w:r>
      <w:r w:rsidR="004A61FF" w:rsidRPr="004A61FF">
        <w:rPr>
          <w:rFonts w:ascii="Times New Roman" w:hAnsi="Times New Roman" w:cs="Times New Roman" w:hint="cs"/>
          <w:sz w:val="32"/>
          <w:szCs w:val="32"/>
          <w:vertAlign w:val="superscript"/>
          <w:rtl/>
        </w:rPr>
        <w:t>(</w:t>
      </w:r>
      <w:r w:rsidR="008C766C" w:rsidRPr="004A61FF">
        <w:rPr>
          <w:rStyle w:val="FootnoteReference"/>
          <w:rFonts w:ascii="Times New Roman" w:hAnsi="Times New Roman" w:cs="Times New Roman"/>
          <w:sz w:val="32"/>
          <w:szCs w:val="32"/>
          <w:rtl/>
        </w:rPr>
        <w:footnoteReference w:id="10"/>
      </w:r>
      <w:r w:rsidR="00271B73" w:rsidRPr="004A61FF">
        <w:rPr>
          <w:rFonts w:ascii="Times New Roman" w:hAnsi="Times New Roman" w:cs="Times New Roman"/>
          <w:sz w:val="32"/>
          <w:szCs w:val="32"/>
          <w:vertAlign w:val="superscript"/>
          <w:rtl/>
        </w:rPr>
        <w:t xml:space="preserve"> </w:t>
      </w:r>
      <w:r w:rsidR="004A61FF" w:rsidRPr="004A61FF">
        <w:rPr>
          <w:rFonts w:ascii="Times New Roman" w:hAnsi="Times New Roman" w:cs="Times New Roman" w:hint="cs"/>
          <w:sz w:val="32"/>
          <w:szCs w:val="32"/>
          <w:vertAlign w:val="superscript"/>
          <w:rtl/>
        </w:rPr>
        <w:t>)</w:t>
      </w:r>
    </w:p>
    <w:p w:rsidR="00B31E88" w:rsidRPr="00DC40B0" w:rsidRDefault="003B79A5" w:rsidP="00DC40B0">
      <w:pPr>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t xml:space="preserve">    </w:t>
      </w:r>
      <w:r w:rsidR="00B31E88" w:rsidRPr="00DC40B0">
        <w:rPr>
          <w:rFonts w:ascii="Times New Roman" w:hAnsi="Times New Roman" w:cs="Times New Roman"/>
          <w:sz w:val="32"/>
          <w:szCs w:val="32"/>
          <w:rtl/>
        </w:rPr>
        <w:t>فحركة النقد لم تعد محصورة في تقييم الأعمال الأدبية وإنما اتسعت لتشمل كل ما هو معرفي يتصل بالإنسان في إبداعاته وإنجازاته وعلاقاته واهتماماته</w:t>
      </w:r>
      <w:r>
        <w:rPr>
          <w:rFonts w:ascii="Times New Roman" w:hAnsi="Times New Roman" w:cs="Times New Roman"/>
          <w:sz w:val="32"/>
          <w:szCs w:val="32"/>
          <w:rtl/>
        </w:rPr>
        <w:t xml:space="preserve">، </w:t>
      </w:r>
      <w:r w:rsidR="00B31E88" w:rsidRPr="00DC40B0">
        <w:rPr>
          <w:rFonts w:ascii="Times New Roman" w:hAnsi="Times New Roman" w:cs="Times New Roman"/>
          <w:sz w:val="32"/>
          <w:szCs w:val="32"/>
          <w:rtl/>
        </w:rPr>
        <w:t xml:space="preserve"> مادية كانت أم معنوية . </w:t>
      </w:r>
    </w:p>
    <w:p w:rsidR="00B31E88" w:rsidRDefault="003B79A5" w:rsidP="00071637">
      <w:pPr>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t xml:space="preserve">    </w:t>
      </w:r>
      <w:r w:rsidR="00425928" w:rsidRPr="00DC40B0">
        <w:rPr>
          <w:rFonts w:ascii="Times New Roman" w:hAnsi="Times New Roman" w:cs="Times New Roman"/>
          <w:sz w:val="32"/>
          <w:szCs w:val="32"/>
          <w:rtl/>
        </w:rPr>
        <w:t>فالنقد بمفهومه الأوسع و</w:t>
      </w:r>
      <w:r w:rsidR="009B3CC3" w:rsidRPr="00DC40B0">
        <w:rPr>
          <w:rFonts w:ascii="Times New Roman" w:hAnsi="Times New Roman" w:cs="Times New Roman"/>
          <w:sz w:val="32"/>
          <w:szCs w:val="32"/>
          <w:rtl/>
        </w:rPr>
        <w:t xml:space="preserve"> </w:t>
      </w:r>
      <w:r w:rsidR="00425928" w:rsidRPr="00DC40B0">
        <w:rPr>
          <w:rFonts w:ascii="Times New Roman" w:hAnsi="Times New Roman" w:cs="Times New Roman"/>
          <w:sz w:val="32"/>
          <w:szCs w:val="32"/>
          <w:rtl/>
        </w:rPr>
        <w:t>الأ</w:t>
      </w:r>
      <w:r w:rsidR="00B31E88" w:rsidRPr="00DC40B0">
        <w:rPr>
          <w:rFonts w:ascii="Times New Roman" w:hAnsi="Times New Roman" w:cs="Times New Roman"/>
          <w:sz w:val="32"/>
          <w:szCs w:val="32"/>
          <w:rtl/>
        </w:rPr>
        <w:t>شمل هو مراجعة جا</w:t>
      </w:r>
      <w:r w:rsidR="009B3CC3" w:rsidRPr="00DC40B0">
        <w:rPr>
          <w:rFonts w:ascii="Times New Roman" w:hAnsi="Times New Roman" w:cs="Times New Roman"/>
          <w:sz w:val="32"/>
          <w:szCs w:val="32"/>
          <w:rtl/>
        </w:rPr>
        <w:t>دة لكل ما هو معرفي بما فيه الجمالي وغير الجمالي، وبما فيه أيضاً الأعمال الخاصة</w:t>
      </w:r>
      <w:r>
        <w:rPr>
          <w:rFonts w:ascii="Times New Roman" w:hAnsi="Times New Roman" w:cs="Times New Roman"/>
          <w:sz w:val="32"/>
          <w:szCs w:val="32"/>
          <w:rtl/>
        </w:rPr>
        <w:t xml:space="preserve">، </w:t>
      </w:r>
      <w:r w:rsidR="009B3CC3" w:rsidRPr="00DC40B0">
        <w:rPr>
          <w:rFonts w:ascii="Times New Roman" w:hAnsi="Times New Roman" w:cs="Times New Roman"/>
          <w:sz w:val="32"/>
          <w:szCs w:val="32"/>
          <w:rtl/>
        </w:rPr>
        <w:t xml:space="preserve"> فهو بذلك </w:t>
      </w:r>
      <w:r w:rsidR="004A61FF">
        <w:rPr>
          <w:rFonts w:ascii="Times New Roman" w:hAnsi="Times New Roman" w:cs="Times New Roman" w:hint="cs"/>
          <w:sz w:val="32"/>
          <w:szCs w:val="32"/>
          <w:rtl/>
        </w:rPr>
        <w:t>ينتقل</w:t>
      </w:r>
      <w:r w:rsidR="009B3CC3" w:rsidRPr="00DC40B0">
        <w:rPr>
          <w:rFonts w:ascii="Times New Roman" w:hAnsi="Times New Roman" w:cs="Times New Roman"/>
          <w:sz w:val="32"/>
          <w:szCs w:val="32"/>
          <w:rtl/>
        </w:rPr>
        <w:t xml:space="preserve"> من دراسة الصورة بالأدب </w:t>
      </w:r>
      <w:r w:rsidR="00871DCE" w:rsidRPr="00DC40B0">
        <w:rPr>
          <w:rFonts w:ascii="Times New Roman" w:hAnsi="Times New Roman" w:cs="Times New Roman"/>
          <w:sz w:val="32"/>
          <w:szCs w:val="32"/>
          <w:rtl/>
        </w:rPr>
        <w:t xml:space="preserve">إلى دراسة أوسع وأشمل بكل ما يحيط بالأدب، ومن هنا جاء النقد </w:t>
      </w:r>
      <w:r>
        <w:rPr>
          <w:rFonts w:ascii="Times New Roman" w:hAnsi="Times New Roman" w:cs="Times New Roman" w:hint="cs"/>
          <w:sz w:val="32"/>
          <w:szCs w:val="32"/>
          <w:rtl/>
        </w:rPr>
        <w:t xml:space="preserve"> </w:t>
      </w:r>
      <w:r w:rsidR="00871DCE" w:rsidRPr="00DC40B0">
        <w:rPr>
          <w:rFonts w:ascii="Times New Roman" w:hAnsi="Times New Roman" w:cs="Times New Roman"/>
          <w:sz w:val="32"/>
          <w:szCs w:val="32"/>
          <w:rtl/>
        </w:rPr>
        <w:lastRenderedPageBreak/>
        <w:t xml:space="preserve">الثقافي الذي يحاول اختراق ما هو جمالي، ويبحث عن النسق المضمر بين السطور وخلف الكلمات، </w:t>
      </w:r>
      <w:r w:rsidR="00AC6C33" w:rsidRPr="00DC40B0">
        <w:rPr>
          <w:rFonts w:ascii="Times New Roman" w:hAnsi="Times New Roman" w:cs="Times New Roman"/>
          <w:sz w:val="32"/>
          <w:szCs w:val="32"/>
          <w:rtl/>
        </w:rPr>
        <w:t xml:space="preserve">فالنقد الثقافي " يعني التوسع في مجالات الاهتمام والتحليل للأنساق، إذ لم يعد الأدب بالمفهوم التقليدي </w:t>
      </w:r>
      <w:r w:rsidR="00AC34A8" w:rsidRPr="00DC40B0">
        <w:rPr>
          <w:rFonts w:ascii="Times New Roman" w:hAnsi="Times New Roman" w:cs="Times New Roman"/>
          <w:sz w:val="32"/>
          <w:szCs w:val="32"/>
          <w:rtl/>
        </w:rPr>
        <w:t>هو السائد غالباً في مجال الدراسة التحليلية والنقدية</w:t>
      </w:r>
      <w:r w:rsidR="004A61FF">
        <w:rPr>
          <w:rFonts w:ascii="Times New Roman" w:hAnsi="Times New Roman" w:cs="Times New Roman" w:hint="cs"/>
          <w:sz w:val="32"/>
          <w:szCs w:val="32"/>
          <w:rtl/>
        </w:rPr>
        <w:t>،</w:t>
      </w:r>
      <w:r w:rsidR="00AC34A8" w:rsidRPr="00DC40B0">
        <w:rPr>
          <w:rFonts w:ascii="Times New Roman" w:hAnsi="Times New Roman" w:cs="Times New Roman"/>
          <w:sz w:val="32"/>
          <w:szCs w:val="32"/>
          <w:rtl/>
        </w:rPr>
        <w:t xml:space="preserve"> وإنما غدا في بعض الدراسات المعاصرة جزءاً من كل أكبر وأوسع وأشمل، حتى سمي هذا الكل الدراسات الثقافية "</w:t>
      </w:r>
      <w:r w:rsidR="009F6C34" w:rsidRPr="009F6C34">
        <w:rPr>
          <w:rFonts w:ascii="Times New Roman" w:hAnsi="Times New Roman" w:cs="Times New Roman" w:hint="cs"/>
          <w:sz w:val="32"/>
          <w:szCs w:val="32"/>
          <w:vertAlign w:val="superscript"/>
          <w:rtl/>
        </w:rPr>
        <w:t>(</w:t>
      </w:r>
      <w:r w:rsidR="00AC34A8" w:rsidRPr="009F6C34">
        <w:rPr>
          <w:rStyle w:val="FootnoteReference"/>
          <w:rFonts w:ascii="Times New Roman" w:hAnsi="Times New Roman" w:cs="Times New Roman"/>
          <w:sz w:val="32"/>
          <w:szCs w:val="32"/>
          <w:rtl/>
        </w:rPr>
        <w:footnoteReference w:id="11"/>
      </w:r>
      <w:r w:rsidR="009F6C34" w:rsidRPr="009F6C34">
        <w:rPr>
          <w:rFonts w:ascii="Times New Roman" w:hAnsi="Times New Roman" w:cs="Times New Roman" w:hint="cs"/>
          <w:sz w:val="32"/>
          <w:szCs w:val="32"/>
          <w:vertAlign w:val="superscript"/>
          <w:rtl/>
        </w:rPr>
        <w:t>)</w:t>
      </w:r>
      <w:r w:rsidR="00AC34A8" w:rsidRPr="009F6C34">
        <w:rPr>
          <w:rFonts w:ascii="Times New Roman" w:hAnsi="Times New Roman" w:cs="Times New Roman"/>
          <w:sz w:val="32"/>
          <w:szCs w:val="32"/>
          <w:vertAlign w:val="superscript"/>
          <w:rtl/>
        </w:rPr>
        <w:t xml:space="preserve"> </w:t>
      </w:r>
    </w:p>
    <w:p w:rsidR="009F6C34" w:rsidRPr="00DC40B0" w:rsidRDefault="009F6C34" w:rsidP="009F6C34">
      <w:pPr>
        <w:bidi/>
        <w:spacing w:line="480" w:lineRule="auto"/>
        <w:jc w:val="mediumKashida"/>
        <w:rPr>
          <w:rFonts w:ascii="Times New Roman" w:hAnsi="Times New Roman" w:cs="Times New Roman"/>
          <w:sz w:val="32"/>
          <w:szCs w:val="32"/>
          <w:rtl/>
        </w:rPr>
      </w:pPr>
    </w:p>
    <w:p w:rsidR="001B3E53" w:rsidRDefault="003B79A5" w:rsidP="00DC40B0">
      <w:pPr>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t xml:space="preserve">    </w:t>
      </w:r>
      <w:r w:rsidR="009F6C34">
        <w:rPr>
          <w:rFonts w:ascii="Times New Roman" w:hAnsi="Times New Roman" w:cs="Times New Roman"/>
          <w:sz w:val="32"/>
          <w:szCs w:val="32"/>
          <w:rtl/>
        </w:rPr>
        <w:t>فالأمر لم يعد مقصوراً في نظر</w:t>
      </w:r>
      <w:r w:rsidR="009F6C34">
        <w:rPr>
          <w:rFonts w:ascii="Times New Roman" w:hAnsi="Times New Roman" w:cs="Times New Roman" w:hint="cs"/>
          <w:sz w:val="32"/>
          <w:szCs w:val="32"/>
          <w:rtl/>
        </w:rPr>
        <w:t>ةٍ</w:t>
      </w:r>
      <w:r w:rsidR="00D716C0" w:rsidRPr="00DC40B0">
        <w:rPr>
          <w:rFonts w:ascii="Times New Roman" w:hAnsi="Times New Roman" w:cs="Times New Roman"/>
          <w:sz w:val="32"/>
          <w:szCs w:val="32"/>
          <w:rtl/>
        </w:rPr>
        <w:t xml:space="preserve"> أحادية تقيد حدود البلاغة العربية، وتجعلها أسيرة الصنعة، وزخرف القول وكأن الجمال وحده لا يكفي لفهم النص الأدبي في جوانبه المختلفة وهذا الأمر لم يكن في حساب البلاغيين القدماء</w:t>
      </w:r>
      <w:r>
        <w:rPr>
          <w:rFonts w:ascii="Times New Roman" w:hAnsi="Times New Roman" w:cs="Times New Roman"/>
          <w:sz w:val="32"/>
          <w:szCs w:val="32"/>
          <w:rtl/>
        </w:rPr>
        <w:t xml:space="preserve">، </w:t>
      </w:r>
      <w:r w:rsidR="00D716C0" w:rsidRPr="00DC40B0">
        <w:rPr>
          <w:rFonts w:ascii="Times New Roman" w:hAnsi="Times New Roman" w:cs="Times New Roman"/>
          <w:sz w:val="32"/>
          <w:szCs w:val="32"/>
          <w:rtl/>
        </w:rPr>
        <w:t xml:space="preserve"> الذين اعتبروا الجمال أساس البلاغة والبراعة " وإذا تأملت أقسام الصنعة التي بها يكون الكلام في حد البلاغة، ومعها يستحق وصف البراعة</w:t>
      </w:r>
      <w:r>
        <w:rPr>
          <w:rFonts w:ascii="Times New Roman" w:hAnsi="Times New Roman" w:cs="Times New Roman"/>
          <w:sz w:val="32"/>
          <w:szCs w:val="32"/>
          <w:rtl/>
        </w:rPr>
        <w:t xml:space="preserve">، </w:t>
      </w:r>
      <w:r w:rsidR="00D716C0" w:rsidRPr="00DC40B0">
        <w:rPr>
          <w:rFonts w:ascii="Times New Roman" w:hAnsi="Times New Roman" w:cs="Times New Roman"/>
          <w:sz w:val="32"/>
          <w:szCs w:val="32"/>
          <w:rtl/>
        </w:rPr>
        <w:t xml:space="preserve"> وجدتها تفتقر إلى</w:t>
      </w:r>
      <w:r w:rsidR="009F6C34">
        <w:rPr>
          <w:rFonts w:ascii="Times New Roman" w:hAnsi="Times New Roman" w:cs="Times New Roman" w:hint="cs"/>
          <w:sz w:val="32"/>
          <w:szCs w:val="32"/>
          <w:rtl/>
        </w:rPr>
        <w:t xml:space="preserve"> أن</w:t>
      </w:r>
      <w:r w:rsidR="00D716C0" w:rsidRPr="00DC40B0">
        <w:rPr>
          <w:rFonts w:ascii="Times New Roman" w:hAnsi="Times New Roman" w:cs="Times New Roman"/>
          <w:sz w:val="32"/>
          <w:szCs w:val="32"/>
          <w:rtl/>
        </w:rPr>
        <w:t xml:space="preserve"> تعيرها حلاها</w:t>
      </w:r>
      <w:r>
        <w:rPr>
          <w:rFonts w:ascii="Times New Roman" w:hAnsi="Times New Roman" w:cs="Times New Roman"/>
          <w:sz w:val="32"/>
          <w:szCs w:val="32"/>
          <w:rtl/>
        </w:rPr>
        <w:t xml:space="preserve">، </w:t>
      </w:r>
      <w:r w:rsidR="00D716C0" w:rsidRPr="00DC40B0">
        <w:rPr>
          <w:rFonts w:ascii="Times New Roman" w:hAnsi="Times New Roman" w:cs="Times New Roman"/>
          <w:sz w:val="32"/>
          <w:szCs w:val="32"/>
          <w:rtl/>
        </w:rPr>
        <w:t xml:space="preserve"> </w:t>
      </w:r>
      <w:r w:rsidR="00EF6671" w:rsidRPr="00DC40B0">
        <w:rPr>
          <w:rFonts w:ascii="Times New Roman" w:hAnsi="Times New Roman" w:cs="Times New Roman"/>
          <w:sz w:val="32"/>
          <w:szCs w:val="32"/>
          <w:rtl/>
        </w:rPr>
        <w:t>وتقصر عن أن تنازعها معناها</w:t>
      </w:r>
      <w:r>
        <w:rPr>
          <w:rFonts w:ascii="Times New Roman" w:hAnsi="Times New Roman" w:cs="Times New Roman"/>
          <w:sz w:val="32"/>
          <w:szCs w:val="32"/>
          <w:rtl/>
        </w:rPr>
        <w:t xml:space="preserve">، </w:t>
      </w:r>
      <w:r w:rsidR="00EF6671" w:rsidRPr="00DC40B0">
        <w:rPr>
          <w:rFonts w:ascii="Times New Roman" w:hAnsi="Times New Roman" w:cs="Times New Roman"/>
          <w:sz w:val="32"/>
          <w:szCs w:val="32"/>
          <w:rtl/>
        </w:rPr>
        <w:t xml:space="preserve"> وصادفتها نجوماً هي بدرها</w:t>
      </w:r>
      <w:r>
        <w:rPr>
          <w:rFonts w:ascii="Times New Roman" w:hAnsi="Times New Roman" w:cs="Times New Roman"/>
          <w:sz w:val="32"/>
          <w:szCs w:val="32"/>
          <w:rtl/>
        </w:rPr>
        <w:t xml:space="preserve">، </w:t>
      </w:r>
      <w:r w:rsidR="00EF6671" w:rsidRPr="00DC40B0">
        <w:rPr>
          <w:rFonts w:ascii="Times New Roman" w:hAnsi="Times New Roman" w:cs="Times New Roman"/>
          <w:sz w:val="32"/>
          <w:szCs w:val="32"/>
          <w:rtl/>
        </w:rPr>
        <w:t xml:space="preserve"> وروضاً هي زهرها</w:t>
      </w:r>
      <w:r>
        <w:rPr>
          <w:rFonts w:ascii="Times New Roman" w:hAnsi="Times New Roman" w:cs="Times New Roman"/>
          <w:sz w:val="32"/>
          <w:szCs w:val="32"/>
          <w:rtl/>
        </w:rPr>
        <w:t xml:space="preserve">، </w:t>
      </w:r>
      <w:r w:rsidR="00EF6671" w:rsidRPr="00DC40B0">
        <w:rPr>
          <w:rFonts w:ascii="Times New Roman" w:hAnsi="Times New Roman" w:cs="Times New Roman"/>
          <w:sz w:val="32"/>
          <w:szCs w:val="32"/>
          <w:rtl/>
        </w:rPr>
        <w:t xml:space="preserve"> وعرائس ما لم تعرها حليها فهي عواطل</w:t>
      </w:r>
      <w:r>
        <w:rPr>
          <w:rFonts w:ascii="Times New Roman" w:hAnsi="Times New Roman" w:cs="Times New Roman"/>
          <w:sz w:val="32"/>
          <w:szCs w:val="32"/>
          <w:rtl/>
        </w:rPr>
        <w:t xml:space="preserve">، </w:t>
      </w:r>
      <w:r w:rsidR="00EF6671" w:rsidRPr="00DC40B0">
        <w:rPr>
          <w:rFonts w:ascii="Times New Roman" w:hAnsi="Times New Roman" w:cs="Times New Roman"/>
          <w:sz w:val="32"/>
          <w:szCs w:val="32"/>
          <w:rtl/>
        </w:rPr>
        <w:t xml:space="preserve"> وكواعب ما لم تحسنها فليس لها في الحسن حظ كامل "</w:t>
      </w:r>
      <w:r w:rsidR="009F6C34" w:rsidRPr="009F6C34">
        <w:rPr>
          <w:rFonts w:ascii="Times New Roman" w:hAnsi="Times New Roman" w:cs="Times New Roman" w:hint="cs"/>
          <w:sz w:val="32"/>
          <w:szCs w:val="32"/>
          <w:vertAlign w:val="superscript"/>
          <w:rtl/>
        </w:rPr>
        <w:t>(</w:t>
      </w:r>
      <w:r w:rsidR="000A3A8A" w:rsidRPr="009F6C34">
        <w:rPr>
          <w:rStyle w:val="FootnoteReference"/>
          <w:rFonts w:ascii="Times New Roman" w:hAnsi="Times New Roman" w:cs="Times New Roman"/>
          <w:sz w:val="32"/>
          <w:szCs w:val="32"/>
          <w:rtl/>
        </w:rPr>
        <w:footnoteReference w:id="12"/>
      </w:r>
      <w:r w:rsidR="009F6C34" w:rsidRPr="009F6C34">
        <w:rPr>
          <w:rFonts w:ascii="Times New Roman" w:hAnsi="Times New Roman" w:cs="Times New Roman" w:hint="cs"/>
          <w:sz w:val="32"/>
          <w:szCs w:val="32"/>
          <w:vertAlign w:val="superscript"/>
          <w:rtl/>
        </w:rPr>
        <w:t>)</w:t>
      </w:r>
    </w:p>
    <w:p w:rsidR="009F6C34" w:rsidRDefault="009F6C34" w:rsidP="009F6C34">
      <w:pPr>
        <w:bidi/>
        <w:spacing w:line="480" w:lineRule="auto"/>
        <w:jc w:val="mediumKashida"/>
        <w:rPr>
          <w:rFonts w:ascii="Times New Roman" w:hAnsi="Times New Roman" w:cs="Times New Roman"/>
          <w:sz w:val="32"/>
          <w:szCs w:val="32"/>
          <w:rtl/>
        </w:rPr>
      </w:pPr>
    </w:p>
    <w:p w:rsidR="009F6C34" w:rsidRPr="00DC40B0" w:rsidRDefault="009F6C34" w:rsidP="009F6C34">
      <w:pPr>
        <w:bidi/>
        <w:spacing w:line="480" w:lineRule="auto"/>
        <w:jc w:val="mediumKashida"/>
        <w:rPr>
          <w:rFonts w:ascii="Times New Roman" w:hAnsi="Times New Roman" w:cs="Times New Roman"/>
          <w:sz w:val="32"/>
          <w:szCs w:val="32"/>
          <w:rtl/>
        </w:rPr>
      </w:pPr>
    </w:p>
    <w:p w:rsidR="00992FD3" w:rsidRPr="00DC40B0" w:rsidRDefault="003B79A5" w:rsidP="009F6C34">
      <w:pPr>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lastRenderedPageBreak/>
        <w:t xml:space="preserve"> </w:t>
      </w:r>
      <w:r w:rsidR="009F6C34">
        <w:rPr>
          <w:rFonts w:ascii="Times New Roman" w:hAnsi="Times New Roman" w:cs="Times New Roman" w:hint="cs"/>
          <w:sz w:val="32"/>
          <w:szCs w:val="32"/>
          <w:rtl/>
        </w:rPr>
        <w:t xml:space="preserve">  </w:t>
      </w:r>
      <w:r w:rsidR="001E2B0D" w:rsidRPr="00DC40B0">
        <w:rPr>
          <w:rFonts w:ascii="Times New Roman" w:hAnsi="Times New Roman" w:cs="Times New Roman"/>
          <w:sz w:val="32"/>
          <w:szCs w:val="32"/>
          <w:rtl/>
        </w:rPr>
        <w:t>فالأمر كله يدور حول قضايا جمالية فهي البدر وسط النجوم</w:t>
      </w:r>
      <w:r w:rsidR="009F6C34">
        <w:rPr>
          <w:rFonts w:ascii="Times New Roman" w:hAnsi="Times New Roman" w:cs="Times New Roman" w:hint="cs"/>
          <w:sz w:val="32"/>
          <w:szCs w:val="32"/>
          <w:rtl/>
        </w:rPr>
        <w:t>،</w:t>
      </w:r>
      <w:r w:rsidR="001E2B0D" w:rsidRPr="00DC40B0">
        <w:rPr>
          <w:rFonts w:ascii="Times New Roman" w:hAnsi="Times New Roman" w:cs="Times New Roman"/>
          <w:sz w:val="32"/>
          <w:szCs w:val="32"/>
          <w:rtl/>
        </w:rPr>
        <w:t xml:space="preserve"> والزهر وسط الرياض</w:t>
      </w:r>
      <w:r>
        <w:rPr>
          <w:rFonts w:ascii="Times New Roman" w:hAnsi="Times New Roman" w:cs="Times New Roman"/>
          <w:sz w:val="32"/>
          <w:szCs w:val="32"/>
          <w:rtl/>
        </w:rPr>
        <w:t xml:space="preserve">، </w:t>
      </w:r>
      <w:r w:rsidR="001E2B0D" w:rsidRPr="00DC40B0">
        <w:rPr>
          <w:rFonts w:ascii="Times New Roman" w:hAnsi="Times New Roman" w:cs="Times New Roman"/>
          <w:sz w:val="32"/>
          <w:szCs w:val="32"/>
          <w:rtl/>
        </w:rPr>
        <w:t xml:space="preserve"> والحلي لل</w:t>
      </w:r>
      <w:r w:rsidR="00143878" w:rsidRPr="00DC40B0">
        <w:rPr>
          <w:rFonts w:ascii="Times New Roman" w:hAnsi="Times New Roman" w:cs="Times New Roman"/>
          <w:sz w:val="32"/>
          <w:szCs w:val="32"/>
          <w:rtl/>
        </w:rPr>
        <w:t>كواعب</w:t>
      </w:r>
      <w:r>
        <w:rPr>
          <w:rFonts w:ascii="Times New Roman" w:hAnsi="Times New Roman" w:cs="Times New Roman"/>
          <w:sz w:val="32"/>
          <w:szCs w:val="32"/>
          <w:rtl/>
        </w:rPr>
        <w:t xml:space="preserve">، </w:t>
      </w:r>
      <w:r w:rsidR="00143878" w:rsidRPr="00DC40B0">
        <w:rPr>
          <w:rFonts w:ascii="Times New Roman" w:hAnsi="Times New Roman" w:cs="Times New Roman"/>
          <w:sz w:val="32"/>
          <w:szCs w:val="32"/>
          <w:rtl/>
        </w:rPr>
        <w:t xml:space="preserve"> وبدونها لا يكتمل الجمال، ولا تتحقق أصوله</w:t>
      </w:r>
      <w:r>
        <w:rPr>
          <w:rFonts w:ascii="Times New Roman" w:hAnsi="Times New Roman" w:cs="Times New Roman"/>
          <w:sz w:val="32"/>
          <w:szCs w:val="32"/>
          <w:rtl/>
        </w:rPr>
        <w:t xml:space="preserve">، </w:t>
      </w:r>
      <w:r w:rsidR="00143878" w:rsidRPr="00DC40B0">
        <w:rPr>
          <w:rFonts w:ascii="Times New Roman" w:hAnsi="Times New Roman" w:cs="Times New Roman"/>
          <w:sz w:val="32"/>
          <w:szCs w:val="32"/>
          <w:rtl/>
        </w:rPr>
        <w:t xml:space="preserve"> ويظل ناقصاً مبتوراً ... ومع هذا الاهتمام بعناصر الجمال</w:t>
      </w:r>
      <w:r>
        <w:rPr>
          <w:rFonts w:ascii="Times New Roman" w:hAnsi="Times New Roman" w:cs="Times New Roman"/>
          <w:sz w:val="32"/>
          <w:szCs w:val="32"/>
          <w:rtl/>
        </w:rPr>
        <w:t xml:space="preserve">، </w:t>
      </w:r>
      <w:r w:rsidR="00143878" w:rsidRPr="00DC40B0">
        <w:rPr>
          <w:rFonts w:ascii="Times New Roman" w:hAnsi="Times New Roman" w:cs="Times New Roman"/>
          <w:sz w:val="32"/>
          <w:szCs w:val="32"/>
          <w:rtl/>
        </w:rPr>
        <w:t xml:space="preserve"> التي تحققها الصنعة في الكلام</w:t>
      </w:r>
      <w:r w:rsidR="009F6C34">
        <w:rPr>
          <w:rFonts w:ascii="Times New Roman" w:hAnsi="Times New Roman" w:cs="Times New Roman" w:hint="cs"/>
          <w:sz w:val="32"/>
          <w:szCs w:val="32"/>
          <w:rtl/>
        </w:rPr>
        <w:t xml:space="preserve"> تغيب</w:t>
      </w:r>
      <w:r w:rsidR="00143878" w:rsidRPr="00DC40B0">
        <w:rPr>
          <w:rFonts w:ascii="Times New Roman" w:hAnsi="Times New Roman" w:cs="Times New Roman"/>
          <w:sz w:val="32"/>
          <w:szCs w:val="32"/>
          <w:rtl/>
        </w:rPr>
        <w:t xml:space="preserve"> كل مشاهد </w:t>
      </w:r>
      <w:r w:rsidR="009F6C34">
        <w:rPr>
          <w:rFonts w:ascii="Times New Roman" w:hAnsi="Times New Roman" w:cs="Times New Roman" w:hint="cs"/>
          <w:sz w:val="32"/>
          <w:szCs w:val="32"/>
          <w:rtl/>
        </w:rPr>
        <w:t>المصاحبة</w:t>
      </w:r>
      <w:r>
        <w:rPr>
          <w:rFonts w:ascii="Times New Roman" w:hAnsi="Times New Roman" w:cs="Times New Roman"/>
          <w:sz w:val="32"/>
          <w:szCs w:val="32"/>
          <w:rtl/>
        </w:rPr>
        <w:t xml:space="preserve">، </w:t>
      </w:r>
      <w:r w:rsidR="00143878" w:rsidRPr="00DC40B0">
        <w:rPr>
          <w:rFonts w:ascii="Times New Roman" w:hAnsi="Times New Roman" w:cs="Times New Roman"/>
          <w:sz w:val="32"/>
          <w:szCs w:val="32"/>
          <w:rtl/>
        </w:rPr>
        <w:t xml:space="preserve"> ويبقى مشهد واحد ووحيد، يلفت نظر الدارس إليه</w:t>
      </w:r>
      <w:r>
        <w:rPr>
          <w:rFonts w:ascii="Times New Roman" w:hAnsi="Times New Roman" w:cs="Times New Roman"/>
          <w:sz w:val="32"/>
          <w:szCs w:val="32"/>
          <w:rtl/>
        </w:rPr>
        <w:t xml:space="preserve">، </w:t>
      </w:r>
      <w:r w:rsidR="00143878" w:rsidRPr="00DC40B0">
        <w:rPr>
          <w:rFonts w:ascii="Times New Roman" w:hAnsi="Times New Roman" w:cs="Times New Roman"/>
          <w:sz w:val="32"/>
          <w:szCs w:val="32"/>
          <w:rtl/>
        </w:rPr>
        <w:t xml:space="preserve"> وهو المشهد البلاغي</w:t>
      </w:r>
      <w:r w:rsidR="009F6C34">
        <w:rPr>
          <w:rFonts w:ascii="Times New Roman" w:hAnsi="Times New Roman" w:cs="Times New Roman" w:hint="cs"/>
          <w:sz w:val="32"/>
          <w:szCs w:val="32"/>
          <w:rtl/>
        </w:rPr>
        <w:t>،</w:t>
      </w:r>
      <w:r w:rsidR="00143878" w:rsidRPr="00DC40B0">
        <w:rPr>
          <w:rFonts w:ascii="Times New Roman" w:hAnsi="Times New Roman" w:cs="Times New Roman"/>
          <w:sz w:val="32"/>
          <w:szCs w:val="32"/>
          <w:rtl/>
        </w:rPr>
        <w:t xml:space="preserve"> الذي تتمحور حوله الأفكار التي تحملها الصور البيانية والمحسنات البديعية</w:t>
      </w:r>
      <w:r>
        <w:rPr>
          <w:rFonts w:ascii="Times New Roman" w:hAnsi="Times New Roman" w:cs="Times New Roman"/>
          <w:sz w:val="32"/>
          <w:szCs w:val="32"/>
          <w:rtl/>
        </w:rPr>
        <w:t xml:space="preserve">، </w:t>
      </w:r>
      <w:r w:rsidR="00143878" w:rsidRPr="00DC40B0">
        <w:rPr>
          <w:rFonts w:ascii="Times New Roman" w:hAnsi="Times New Roman" w:cs="Times New Roman"/>
          <w:sz w:val="32"/>
          <w:szCs w:val="32"/>
          <w:rtl/>
        </w:rPr>
        <w:t xml:space="preserve"> بما تحمله من صور جمالية مؤثرة، تبهر السامع بجمالها الحسي</w:t>
      </w:r>
      <w:r>
        <w:rPr>
          <w:rFonts w:ascii="Times New Roman" w:hAnsi="Times New Roman" w:cs="Times New Roman"/>
          <w:sz w:val="32"/>
          <w:szCs w:val="32"/>
          <w:rtl/>
        </w:rPr>
        <w:t xml:space="preserve">، </w:t>
      </w:r>
      <w:r w:rsidR="00143878" w:rsidRPr="00DC40B0">
        <w:rPr>
          <w:rFonts w:ascii="Times New Roman" w:hAnsi="Times New Roman" w:cs="Times New Roman"/>
          <w:sz w:val="32"/>
          <w:szCs w:val="32"/>
          <w:rtl/>
        </w:rPr>
        <w:t xml:space="preserve"> </w:t>
      </w:r>
      <w:r w:rsidR="00D32992" w:rsidRPr="00DC40B0">
        <w:rPr>
          <w:rFonts w:ascii="Times New Roman" w:hAnsi="Times New Roman" w:cs="Times New Roman"/>
          <w:sz w:val="32"/>
          <w:szCs w:val="32"/>
          <w:rtl/>
        </w:rPr>
        <w:t>ويتحقق ذلك " عندما يعمد المبدع إلى خلق عمل فن</w:t>
      </w:r>
      <w:r w:rsidR="00E60A32" w:rsidRPr="00DC40B0">
        <w:rPr>
          <w:rFonts w:ascii="Times New Roman" w:hAnsi="Times New Roman" w:cs="Times New Roman"/>
          <w:sz w:val="32"/>
          <w:szCs w:val="32"/>
          <w:rtl/>
        </w:rPr>
        <w:t>ي</w:t>
      </w:r>
      <w:r>
        <w:rPr>
          <w:rFonts w:ascii="Times New Roman" w:hAnsi="Times New Roman" w:cs="Times New Roman"/>
          <w:sz w:val="32"/>
          <w:szCs w:val="32"/>
          <w:rtl/>
        </w:rPr>
        <w:t xml:space="preserve">، </w:t>
      </w:r>
      <w:r w:rsidR="00E60A32" w:rsidRPr="00DC40B0">
        <w:rPr>
          <w:rFonts w:ascii="Times New Roman" w:hAnsi="Times New Roman" w:cs="Times New Roman"/>
          <w:sz w:val="32"/>
          <w:szCs w:val="32"/>
          <w:rtl/>
        </w:rPr>
        <w:t xml:space="preserve"> فإنه يحدث خللاً في قاعدة </w:t>
      </w:r>
      <w:r w:rsidR="009F6C34">
        <w:rPr>
          <w:rFonts w:ascii="Times New Roman" w:hAnsi="Times New Roman" w:cs="Times New Roman" w:hint="cs"/>
          <w:sz w:val="32"/>
          <w:szCs w:val="32"/>
          <w:rtl/>
        </w:rPr>
        <w:t>الاستبدال،</w:t>
      </w:r>
      <w:r w:rsidR="00D32992" w:rsidRPr="00DC40B0">
        <w:rPr>
          <w:rFonts w:ascii="Times New Roman" w:hAnsi="Times New Roman" w:cs="Times New Roman"/>
          <w:sz w:val="32"/>
          <w:szCs w:val="32"/>
          <w:rtl/>
        </w:rPr>
        <w:t xml:space="preserve"> بحيث يتصرف في هيكل الدلالة مما يخرج عن المألوف، فينتقل كلامه من الدائرة النقدية إلى الدائرة الجمالية "</w:t>
      </w:r>
      <w:r w:rsidR="009F6C34" w:rsidRPr="009F6C34">
        <w:rPr>
          <w:rFonts w:ascii="Times New Roman" w:hAnsi="Times New Roman" w:cs="Times New Roman" w:hint="cs"/>
          <w:sz w:val="32"/>
          <w:szCs w:val="32"/>
          <w:vertAlign w:val="superscript"/>
          <w:rtl/>
        </w:rPr>
        <w:t>(</w:t>
      </w:r>
      <w:r w:rsidR="00D32992" w:rsidRPr="009F6C34">
        <w:rPr>
          <w:rStyle w:val="FootnoteReference"/>
          <w:rFonts w:ascii="Times New Roman" w:hAnsi="Times New Roman" w:cs="Times New Roman"/>
          <w:sz w:val="32"/>
          <w:szCs w:val="32"/>
          <w:rtl/>
        </w:rPr>
        <w:footnoteReference w:id="13"/>
      </w:r>
      <w:r w:rsidR="009F6C34" w:rsidRPr="009F6C34">
        <w:rPr>
          <w:rFonts w:ascii="Times New Roman" w:hAnsi="Times New Roman" w:cs="Times New Roman" w:hint="cs"/>
          <w:sz w:val="32"/>
          <w:szCs w:val="32"/>
          <w:vertAlign w:val="superscript"/>
          <w:rtl/>
        </w:rPr>
        <w:t>)</w:t>
      </w:r>
    </w:p>
    <w:p w:rsidR="00BA4CEA" w:rsidRPr="00DC40B0" w:rsidRDefault="003B79A5" w:rsidP="003B79A5">
      <w:pPr>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t xml:space="preserve">    </w:t>
      </w:r>
      <w:r w:rsidR="00E60A32" w:rsidRPr="00DC40B0">
        <w:rPr>
          <w:rFonts w:ascii="Times New Roman" w:hAnsi="Times New Roman" w:cs="Times New Roman"/>
          <w:sz w:val="32"/>
          <w:szCs w:val="32"/>
          <w:rtl/>
        </w:rPr>
        <w:t xml:space="preserve">وهذه الدائرة هي التي تشغل الحيز الأكبر </w:t>
      </w:r>
      <w:r w:rsidR="009F6C34">
        <w:rPr>
          <w:rFonts w:ascii="Times New Roman" w:hAnsi="Times New Roman" w:cs="Times New Roman" w:hint="cs"/>
          <w:sz w:val="32"/>
          <w:szCs w:val="32"/>
          <w:rtl/>
        </w:rPr>
        <w:t>في</w:t>
      </w:r>
      <w:r w:rsidR="00E60A32" w:rsidRPr="00DC40B0">
        <w:rPr>
          <w:rFonts w:ascii="Times New Roman" w:hAnsi="Times New Roman" w:cs="Times New Roman"/>
          <w:sz w:val="32"/>
          <w:szCs w:val="32"/>
          <w:rtl/>
        </w:rPr>
        <w:t xml:space="preserve"> تفكير المتلقي الذي يحاول تحقيق غرضين من عملية القراءة الأول الفائدة</w:t>
      </w:r>
      <w:r>
        <w:rPr>
          <w:rFonts w:ascii="Times New Roman" w:hAnsi="Times New Roman" w:cs="Times New Roman"/>
          <w:sz w:val="32"/>
          <w:szCs w:val="32"/>
          <w:rtl/>
        </w:rPr>
        <w:t xml:space="preserve">، </w:t>
      </w:r>
      <w:r w:rsidR="00945475" w:rsidRPr="00DC40B0">
        <w:rPr>
          <w:rFonts w:ascii="Times New Roman" w:hAnsi="Times New Roman" w:cs="Times New Roman"/>
          <w:sz w:val="32"/>
          <w:szCs w:val="32"/>
          <w:rtl/>
        </w:rPr>
        <w:t xml:space="preserve"> والثاني المتعة، وكلاهما مرتبط بالآخر</w:t>
      </w:r>
      <w:r>
        <w:rPr>
          <w:rFonts w:ascii="Times New Roman" w:hAnsi="Times New Roman" w:cs="Times New Roman"/>
          <w:sz w:val="32"/>
          <w:szCs w:val="32"/>
          <w:rtl/>
        </w:rPr>
        <w:t xml:space="preserve">، </w:t>
      </w:r>
      <w:r w:rsidR="00945475" w:rsidRPr="00DC40B0">
        <w:rPr>
          <w:rFonts w:ascii="Times New Roman" w:hAnsi="Times New Roman" w:cs="Times New Roman"/>
          <w:sz w:val="32"/>
          <w:szCs w:val="32"/>
          <w:rtl/>
        </w:rPr>
        <w:t xml:space="preserve"> ولا يمكن تحقيق أحدهما بمعزل عن الآخر .</w:t>
      </w:r>
    </w:p>
    <w:p w:rsidR="007A6810" w:rsidRPr="008529FB" w:rsidRDefault="003B79A5" w:rsidP="008529FB">
      <w:pPr>
        <w:bidi/>
        <w:spacing w:line="480" w:lineRule="auto"/>
        <w:jc w:val="mediumKashida"/>
        <w:rPr>
          <w:rFonts w:ascii="Times New Roman" w:hAnsi="Times New Roman" w:cs="Times New Roman"/>
          <w:sz w:val="32"/>
          <w:szCs w:val="32"/>
          <w:vertAlign w:val="superscript"/>
          <w:rtl/>
        </w:rPr>
      </w:pPr>
      <w:r>
        <w:rPr>
          <w:rFonts w:ascii="Times New Roman" w:hAnsi="Times New Roman" w:cs="Times New Roman" w:hint="cs"/>
          <w:sz w:val="32"/>
          <w:szCs w:val="32"/>
          <w:rtl/>
        </w:rPr>
        <w:t xml:space="preserve">    </w:t>
      </w:r>
      <w:r w:rsidR="00492814" w:rsidRPr="00DC40B0">
        <w:rPr>
          <w:rFonts w:ascii="Times New Roman" w:hAnsi="Times New Roman" w:cs="Times New Roman"/>
          <w:sz w:val="32"/>
          <w:szCs w:val="32"/>
          <w:rtl/>
        </w:rPr>
        <w:t>وربما انحصر تركيز القدماء في تعاملهم مع الصورة البلاغية في إطار الجمال الحسي الذي يحقق المتعة القائمة على التناسب بين طرفي التشبيه</w:t>
      </w:r>
      <w:r>
        <w:rPr>
          <w:rFonts w:ascii="Times New Roman" w:hAnsi="Times New Roman" w:cs="Times New Roman"/>
          <w:sz w:val="32"/>
          <w:szCs w:val="32"/>
          <w:rtl/>
        </w:rPr>
        <w:t xml:space="preserve">، </w:t>
      </w:r>
      <w:r w:rsidR="00492814" w:rsidRPr="00DC40B0">
        <w:rPr>
          <w:rFonts w:ascii="Times New Roman" w:hAnsi="Times New Roman" w:cs="Times New Roman"/>
          <w:sz w:val="32"/>
          <w:szCs w:val="32"/>
          <w:rtl/>
        </w:rPr>
        <w:t xml:space="preserve"> أو الانتقال من المعنوي إلى الحسي أو الجمع بين الأمور المتباعدة </w:t>
      </w:r>
      <w:r w:rsidR="005D19C4" w:rsidRPr="00DC40B0">
        <w:rPr>
          <w:rFonts w:ascii="Times New Roman" w:hAnsi="Times New Roman" w:cs="Times New Roman"/>
          <w:sz w:val="32"/>
          <w:szCs w:val="32"/>
          <w:rtl/>
        </w:rPr>
        <w:t>إلى غير ذلك من الأمور التي تمتع القارئ " وكذلك كانت الصورة القديمة " جميلة " دائماً ولكنه الجمال</w:t>
      </w:r>
      <w:r w:rsidR="00C20863">
        <w:rPr>
          <w:rFonts w:ascii="Times New Roman" w:hAnsi="Times New Roman" w:cs="Times New Roman" w:hint="cs"/>
          <w:sz w:val="32"/>
          <w:szCs w:val="32"/>
          <w:rtl/>
        </w:rPr>
        <w:t xml:space="preserve"> الذي يتمثل </w:t>
      </w:r>
      <w:r w:rsidR="00C20863">
        <w:rPr>
          <w:rFonts w:ascii="Times New Roman" w:hAnsi="Times New Roman" w:cs="Times New Roman" w:hint="cs"/>
          <w:sz w:val="32"/>
          <w:szCs w:val="32"/>
          <w:rtl/>
        </w:rPr>
        <w:lastRenderedPageBreak/>
        <w:t>للحس، وإعجاب</w:t>
      </w:r>
      <w:r w:rsidR="00BA4CEA">
        <w:rPr>
          <w:rFonts w:ascii="Times New Roman" w:hAnsi="Times New Roman" w:cs="Times New Roman" w:hint="cs"/>
          <w:sz w:val="32"/>
          <w:szCs w:val="32"/>
          <w:rtl/>
        </w:rPr>
        <w:t xml:space="preserve"> الناس بها</w:t>
      </w:r>
      <w:r w:rsidR="00C20863">
        <w:rPr>
          <w:rFonts w:ascii="Times New Roman" w:hAnsi="Times New Roman" w:cs="Times New Roman" w:hint="cs"/>
          <w:sz w:val="32"/>
          <w:szCs w:val="32"/>
          <w:rtl/>
        </w:rPr>
        <w:t xml:space="preserve"> راجع إلى ذلك </w:t>
      </w:r>
      <w:r w:rsidR="00BA4CEA">
        <w:rPr>
          <w:rFonts w:ascii="Times New Roman" w:hAnsi="Times New Roman" w:cs="Times New Roman" w:hint="cs"/>
          <w:sz w:val="32"/>
          <w:szCs w:val="32"/>
          <w:rtl/>
        </w:rPr>
        <w:t xml:space="preserve">الجمال </w:t>
      </w:r>
      <w:r w:rsidR="005D19C4" w:rsidRPr="00DC40B0">
        <w:rPr>
          <w:rFonts w:ascii="Times New Roman" w:hAnsi="Times New Roman" w:cs="Times New Roman"/>
          <w:sz w:val="32"/>
          <w:szCs w:val="32"/>
          <w:rtl/>
        </w:rPr>
        <w:t>الذي يروع الحواس</w:t>
      </w:r>
      <w:r>
        <w:rPr>
          <w:rFonts w:ascii="Times New Roman" w:hAnsi="Times New Roman" w:cs="Times New Roman"/>
          <w:sz w:val="32"/>
          <w:szCs w:val="32"/>
          <w:rtl/>
        </w:rPr>
        <w:t xml:space="preserve">، </w:t>
      </w:r>
      <w:r w:rsidR="005D19C4" w:rsidRPr="00DC40B0">
        <w:rPr>
          <w:rFonts w:ascii="Times New Roman" w:hAnsi="Times New Roman" w:cs="Times New Roman"/>
          <w:sz w:val="32"/>
          <w:szCs w:val="32"/>
          <w:rtl/>
        </w:rPr>
        <w:t xml:space="preserve"> لأن ف</w:t>
      </w:r>
      <w:r w:rsidR="00BE17F4" w:rsidRPr="00DC40B0">
        <w:rPr>
          <w:rFonts w:ascii="Times New Roman" w:hAnsi="Times New Roman" w:cs="Times New Roman"/>
          <w:sz w:val="32"/>
          <w:szCs w:val="32"/>
          <w:rtl/>
        </w:rPr>
        <w:t>هم الجمال كان يقف عند هذا المدى"</w:t>
      </w:r>
      <w:r w:rsidR="00BA4CEA" w:rsidRPr="00BA4CEA">
        <w:rPr>
          <w:rFonts w:ascii="Times New Roman" w:hAnsi="Times New Roman" w:cs="Times New Roman" w:hint="cs"/>
          <w:sz w:val="32"/>
          <w:szCs w:val="32"/>
          <w:vertAlign w:val="superscript"/>
          <w:rtl/>
        </w:rPr>
        <w:t>(</w:t>
      </w:r>
      <w:r w:rsidR="00BE17F4" w:rsidRPr="00BA4CEA">
        <w:rPr>
          <w:rStyle w:val="FootnoteReference"/>
          <w:rFonts w:ascii="Times New Roman" w:hAnsi="Times New Roman" w:cs="Times New Roman"/>
          <w:sz w:val="32"/>
          <w:szCs w:val="32"/>
          <w:rtl/>
        </w:rPr>
        <w:footnoteReference w:id="14"/>
      </w:r>
      <w:r w:rsidR="00BA4CEA" w:rsidRPr="00BA4CEA">
        <w:rPr>
          <w:rFonts w:ascii="Times New Roman" w:hAnsi="Times New Roman" w:cs="Times New Roman" w:hint="cs"/>
          <w:sz w:val="32"/>
          <w:szCs w:val="32"/>
          <w:vertAlign w:val="superscript"/>
          <w:rtl/>
        </w:rPr>
        <w:t>)</w:t>
      </w:r>
      <w:r w:rsidR="00E60A32" w:rsidRPr="00BA4CEA">
        <w:rPr>
          <w:rFonts w:ascii="Times New Roman" w:hAnsi="Times New Roman" w:cs="Times New Roman"/>
          <w:sz w:val="32"/>
          <w:szCs w:val="32"/>
          <w:vertAlign w:val="superscript"/>
          <w:rtl/>
        </w:rPr>
        <w:t xml:space="preserve"> </w:t>
      </w:r>
    </w:p>
    <w:p w:rsidR="00D72548" w:rsidRPr="00DC40B0" w:rsidRDefault="003B79A5" w:rsidP="009F6C34">
      <w:pPr>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t xml:space="preserve">    </w:t>
      </w:r>
      <w:r w:rsidR="000A1B37" w:rsidRPr="00DC40B0">
        <w:rPr>
          <w:rFonts w:ascii="Times New Roman" w:hAnsi="Times New Roman" w:cs="Times New Roman"/>
          <w:sz w:val="32"/>
          <w:szCs w:val="32"/>
          <w:rtl/>
        </w:rPr>
        <w:t xml:space="preserve">فالجمال المنشود في الصورة القديمة هو الجمال الذي يعتمد على إدراك الحواس القائم على تمثل الصورة الشكلية بمعزل تام عن محيطها الفكري الذي يربط بين الصورة من جهة والحياة الفكرية والاجتماعية التي </w:t>
      </w:r>
      <w:r w:rsidR="00ED06A6" w:rsidRPr="00DC40B0">
        <w:rPr>
          <w:rFonts w:ascii="Times New Roman" w:hAnsi="Times New Roman" w:cs="Times New Roman"/>
          <w:sz w:val="32"/>
          <w:szCs w:val="32"/>
          <w:rtl/>
        </w:rPr>
        <w:t>أوجدت هذه الصورة من جهة أخرى، وكأن الصورة تقوم بعملية خداع بصري</w:t>
      </w:r>
      <w:r>
        <w:rPr>
          <w:rFonts w:ascii="Times New Roman" w:hAnsi="Times New Roman" w:cs="Times New Roman"/>
          <w:sz w:val="32"/>
          <w:szCs w:val="32"/>
          <w:rtl/>
        </w:rPr>
        <w:t xml:space="preserve">، </w:t>
      </w:r>
      <w:r w:rsidR="00ED06A6" w:rsidRPr="00DC40B0">
        <w:rPr>
          <w:rFonts w:ascii="Times New Roman" w:hAnsi="Times New Roman" w:cs="Times New Roman"/>
          <w:sz w:val="32"/>
          <w:szCs w:val="32"/>
          <w:rtl/>
        </w:rPr>
        <w:t xml:space="preserve"> يحقق متعة شكلية تصرف المتلقي عن أغراض أخرى تكمن في المشهد الخلفي للصورة</w:t>
      </w:r>
      <w:r>
        <w:rPr>
          <w:rFonts w:ascii="Times New Roman" w:hAnsi="Times New Roman" w:cs="Times New Roman"/>
          <w:sz w:val="32"/>
          <w:szCs w:val="32"/>
          <w:rtl/>
        </w:rPr>
        <w:t xml:space="preserve">، </w:t>
      </w:r>
      <w:r w:rsidR="00ED06A6" w:rsidRPr="00DC40B0">
        <w:rPr>
          <w:rFonts w:ascii="Times New Roman" w:hAnsi="Times New Roman" w:cs="Times New Roman"/>
          <w:sz w:val="32"/>
          <w:szCs w:val="32"/>
          <w:rtl/>
        </w:rPr>
        <w:t xml:space="preserve"> وربما تكون</w:t>
      </w:r>
      <w:r w:rsidR="001D5CDB" w:rsidRPr="00DC40B0">
        <w:rPr>
          <w:rFonts w:ascii="Times New Roman" w:hAnsi="Times New Roman" w:cs="Times New Roman"/>
          <w:sz w:val="32"/>
          <w:szCs w:val="32"/>
          <w:rtl/>
        </w:rPr>
        <w:t xml:space="preserve"> هي التي تحمل الدلالات الرامزة التي يحاول المبدع إيصالها والتي يعجز المتلقي بسبب انبهاره بالجمال الحسي عن استقبالها والتفاعل معها أو محاولة فهمها، </w:t>
      </w:r>
      <w:r w:rsidR="00992166" w:rsidRPr="00DC40B0">
        <w:rPr>
          <w:rFonts w:ascii="Times New Roman" w:hAnsi="Times New Roman" w:cs="Times New Roman"/>
          <w:sz w:val="32"/>
          <w:szCs w:val="32"/>
          <w:rtl/>
        </w:rPr>
        <w:t xml:space="preserve">وهنا يأتي دور النقد الثقافي الذي يحاول استلام الصورة بأبعادها المختلفة وليس فقط البعد الجمالي الشكلي، ليشكل منطلقاً جديداً في التعامل مع قضايا البلاغة العربية بشمولية أوسع </w:t>
      </w:r>
      <w:r w:rsidR="003C7FE6" w:rsidRPr="00DC40B0">
        <w:rPr>
          <w:rFonts w:ascii="Times New Roman" w:hAnsi="Times New Roman" w:cs="Times New Roman"/>
          <w:sz w:val="32"/>
          <w:szCs w:val="32"/>
          <w:rtl/>
        </w:rPr>
        <w:t xml:space="preserve">وإدراك أعمق لقضايا الجمالي وغير الجمالي، وهنا تكمن فلسفة النقد الثقافي والمصطلح النقدي الذي خصص "ليكون مصطلحاً قائماً على </w:t>
      </w:r>
      <w:r w:rsidR="00E16343" w:rsidRPr="00DC40B0">
        <w:rPr>
          <w:rFonts w:ascii="Times New Roman" w:hAnsi="Times New Roman" w:cs="Times New Roman"/>
          <w:sz w:val="32"/>
          <w:szCs w:val="32"/>
          <w:rtl/>
        </w:rPr>
        <w:t>منهجية أدواتية وإجرائية تخصه أولاً</w:t>
      </w:r>
      <w:r>
        <w:rPr>
          <w:rFonts w:ascii="Times New Roman" w:hAnsi="Times New Roman" w:cs="Times New Roman"/>
          <w:sz w:val="32"/>
          <w:szCs w:val="32"/>
          <w:rtl/>
        </w:rPr>
        <w:t xml:space="preserve">، </w:t>
      </w:r>
      <w:r w:rsidR="00E16343" w:rsidRPr="00DC40B0">
        <w:rPr>
          <w:rFonts w:ascii="Times New Roman" w:hAnsi="Times New Roman" w:cs="Times New Roman"/>
          <w:sz w:val="32"/>
          <w:szCs w:val="32"/>
          <w:rtl/>
        </w:rPr>
        <w:t xml:space="preserve"> ثم تأخذ على عاتقها أسئلة تتعلق بآليات استقبال النص </w:t>
      </w:r>
      <w:r w:rsidR="00890C54" w:rsidRPr="00DC40B0">
        <w:rPr>
          <w:rFonts w:ascii="Times New Roman" w:hAnsi="Times New Roman" w:cs="Times New Roman"/>
          <w:sz w:val="32"/>
          <w:szCs w:val="32"/>
          <w:rtl/>
        </w:rPr>
        <w:t>الجمالي</w:t>
      </w:r>
      <w:r>
        <w:rPr>
          <w:rFonts w:ascii="Times New Roman" w:hAnsi="Times New Roman" w:cs="Times New Roman"/>
          <w:sz w:val="32"/>
          <w:szCs w:val="32"/>
          <w:rtl/>
        </w:rPr>
        <w:t xml:space="preserve">، </w:t>
      </w:r>
      <w:r w:rsidR="00890C54" w:rsidRPr="00DC40B0">
        <w:rPr>
          <w:rFonts w:ascii="Times New Roman" w:hAnsi="Times New Roman" w:cs="Times New Roman"/>
          <w:sz w:val="32"/>
          <w:szCs w:val="32"/>
          <w:rtl/>
        </w:rPr>
        <w:t xml:space="preserve"> من حيث إن المضمر النسقي لا يتبدى على سطح اللغة، ولكنه نسق مضمر تمكن مع الزمن من الاختباء، وتمكن من اصطناع الحيل في التخفي، حتى ليخفى على كتاب النصوص من </w:t>
      </w:r>
      <w:r w:rsidR="00890C54" w:rsidRPr="00DC40B0">
        <w:rPr>
          <w:rFonts w:ascii="Times New Roman" w:hAnsi="Times New Roman" w:cs="Times New Roman"/>
          <w:sz w:val="32"/>
          <w:szCs w:val="32"/>
          <w:rtl/>
        </w:rPr>
        <w:lastRenderedPageBreak/>
        <w:t>كبار المبدعين و التجديدين</w:t>
      </w:r>
      <w:r>
        <w:rPr>
          <w:rFonts w:ascii="Times New Roman" w:hAnsi="Times New Roman" w:cs="Times New Roman"/>
          <w:sz w:val="32"/>
          <w:szCs w:val="32"/>
          <w:rtl/>
        </w:rPr>
        <w:t xml:space="preserve">، </w:t>
      </w:r>
      <w:r w:rsidR="00890C54" w:rsidRPr="00DC40B0">
        <w:rPr>
          <w:rFonts w:ascii="Times New Roman" w:hAnsi="Times New Roman" w:cs="Times New Roman"/>
          <w:sz w:val="32"/>
          <w:szCs w:val="32"/>
          <w:rtl/>
        </w:rPr>
        <w:t xml:space="preserve"> وسيبدو الحداثي رجعي</w:t>
      </w:r>
      <w:r w:rsidR="00D72548" w:rsidRPr="00DC40B0">
        <w:rPr>
          <w:rFonts w:ascii="Times New Roman" w:hAnsi="Times New Roman" w:cs="Times New Roman"/>
          <w:sz w:val="32"/>
          <w:szCs w:val="32"/>
          <w:rtl/>
        </w:rPr>
        <w:t>اً، بسبب سلطة النسق المضمر عليه"</w:t>
      </w:r>
      <w:r w:rsidR="007A6810" w:rsidRPr="007A6810">
        <w:rPr>
          <w:rFonts w:ascii="Times New Roman" w:hAnsi="Times New Roman" w:cs="Times New Roman" w:hint="cs"/>
          <w:sz w:val="32"/>
          <w:szCs w:val="32"/>
          <w:vertAlign w:val="superscript"/>
          <w:rtl/>
        </w:rPr>
        <w:t>(</w:t>
      </w:r>
      <w:r w:rsidR="00890C54" w:rsidRPr="007A6810">
        <w:rPr>
          <w:rStyle w:val="FootnoteReference"/>
          <w:rFonts w:ascii="Times New Roman" w:hAnsi="Times New Roman" w:cs="Times New Roman"/>
          <w:sz w:val="32"/>
          <w:szCs w:val="32"/>
          <w:rtl/>
        </w:rPr>
        <w:footnoteReference w:id="15"/>
      </w:r>
      <w:r w:rsidR="007A6810" w:rsidRPr="007A6810">
        <w:rPr>
          <w:rFonts w:ascii="Times New Roman" w:hAnsi="Times New Roman" w:cs="Times New Roman" w:hint="cs"/>
          <w:sz w:val="32"/>
          <w:szCs w:val="32"/>
          <w:vertAlign w:val="superscript"/>
          <w:rtl/>
        </w:rPr>
        <w:t>)</w:t>
      </w:r>
      <w:r w:rsidR="003C7FE6" w:rsidRPr="00DC40B0">
        <w:rPr>
          <w:rFonts w:ascii="Times New Roman" w:hAnsi="Times New Roman" w:cs="Times New Roman"/>
          <w:sz w:val="32"/>
          <w:szCs w:val="32"/>
          <w:rtl/>
        </w:rPr>
        <w:t xml:space="preserve"> </w:t>
      </w:r>
    </w:p>
    <w:p w:rsidR="007A6810" w:rsidRDefault="003B79A5" w:rsidP="008529FB">
      <w:pPr>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t xml:space="preserve">   </w:t>
      </w:r>
      <w:r w:rsidR="00D72548" w:rsidRPr="00DC40B0">
        <w:rPr>
          <w:rFonts w:ascii="Times New Roman" w:hAnsi="Times New Roman" w:cs="Times New Roman"/>
          <w:sz w:val="32"/>
          <w:szCs w:val="32"/>
          <w:rtl/>
        </w:rPr>
        <w:t>إذن السلطة القائمة في النقد الثقافي هي سلطة النسق المضمر، وليست سلطة النص بما فيه من قضايا جمالية وبلاغية</w:t>
      </w:r>
      <w:r w:rsidR="007A6810">
        <w:rPr>
          <w:rFonts w:ascii="Times New Roman" w:hAnsi="Times New Roman" w:cs="Times New Roman" w:hint="cs"/>
          <w:sz w:val="32"/>
          <w:szCs w:val="32"/>
          <w:rtl/>
        </w:rPr>
        <w:t>،</w:t>
      </w:r>
      <w:r w:rsidR="00D72548" w:rsidRPr="00DC40B0">
        <w:rPr>
          <w:rFonts w:ascii="Times New Roman" w:hAnsi="Times New Roman" w:cs="Times New Roman"/>
          <w:sz w:val="32"/>
          <w:szCs w:val="32"/>
          <w:rtl/>
        </w:rPr>
        <w:t xml:space="preserve"> والناقد الحداثي إذا لم يكتشف هذه السلطة الجديدة</w:t>
      </w:r>
      <w:r>
        <w:rPr>
          <w:rFonts w:ascii="Times New Roman" w:hAnsi="Times New Roman" w:cs="Times New Roman"/>
          <w:sz w:val="32"/>
          <w:szCs w:val="32"/>
          <w:rtl/>
        </w:rPr>
        <w:t xml:space="preserve">، </w:t>
      </w:r>
      <w:r w:rsidR="00D72548" w:rsidRPr="00DC40B0">
        <w:rPr>
          <w:rFonts w:ascii="Times New Roman" w:hAnsi="Times New Roman" w:cs="Times New Roman"/>
          <w:sz w:val="32"/>
          <w:szCs w:val="32"/>
          <w:rtl/>
        </w:rPr>
        <w:t xml:space="preserve"> فإنه سيظل في دائرة النص التقليدية . </w:t>
      </w:r>
    </w:p>
    <w:p w:rsidR="008529FB" w:rsidRDefault="008529FB" w:rsidP="008529FB">
      <w:pPr>
        <w:bidi/>
        <w:spacing w:line="480" w:lineRule="auto"/>
        <w:jc w:val="mediumKashida"/>
        <w:rPr>
          <w:rFonts w:ascii="Times New Roman" w:hAnsi="Times New Roman" w:cs="Times New Roman"/>
          <w:sz w:val="32"/>
          <w:szCs w:val="32"/>
          <w:rtl/>
        </w:rPr>
      </w:pPr>
    </w:p>
    <w:p w:rsidR="008529FB" w:rsidRDefault="008529FB" w:rsidP="008529FB">
      <w:pPr>
        <w:bidi/>
        <w:spacing w:line="480" w:lineRule="auto"/>
        <w:jc w:val="mediumKashida"/>
        <w:rPr>
          <w:rFonts w:ascii="Times New Roman" w:hAnsi="Times New Roman" w:cs="Times New Roman"/>
          <w:sz w:val="32"/>
          <w:szCs w:val="32"/>
          <w:rtl/>
        </w:rPr>
      </w:pPr>
    </w:p>
    <w:p w:rsidR="008529FB" w:rsidRDefault="008529FB" w:rsidP="008529FB">
      <w:pPr>
        <w:bidi/>
        <w:spacing w:line="480" w:lineRule="auto"/>
        <w:jc w:val="mediumKashida"/>
        <w:rPr>
          <w:rFonts w:ascii="Times New Roman" w:hAnsi="Times New Roman" w:cs="Times New Roman"/>
          <w:sz w:val="32"/>
          <w:szCs w:val="32"/>
          <w:rtl/>
        </w:rPr>
      </w:pPr>
    </w:p>
    <w:p w:rsidR="008529FB" w:rsidRDefault="008529FB" w:rsidP="008529FB">
      <w:pPr>
        <w:bidi/>
        <w:spacing w:line="480" w:lineRule="auto"/>
        <w:jc w:val="mediumKashida"/>
        <w:rPr>
          <w:rFonts w:ascii="Times New Roman" w:hAnsi="Times New Roman" w:cs="Times New Roman"/>
          <w:sz w:val="32"/>
          <w:szCs w:val="32"/>
          <w:rtl/>
        </w:rPr>
      </w:pPr>
    </w:p>
    <w:p w:rsidR="008529FB" w:rsidRDefault="008529FB" w:rsidP="008529FB">
      <w:pPr>
        <w:bidi/>
        <w:spacing w:line="480" w:lineRule="auto"/>
        <w:jc w:val="mediumKashida"/>
        <w:rPr>
          <w:rFonts w:ascii="Times New Roman" w:hAnsi="Times New Roman" w:cs="Times New Roman"/>
          <w:sz w:val="32"/>
          <w:szCs w:val="32"/>
          <w:rtl/>
        </w:rPr>
      </w:pPr>
    </w:p>
    <w:p w:rsidR="008529FB" w:rsidRDefault="008529FB" w:rsidP="008529FB">
      <w:pPr>
        <w:bidi/>
        <w:spacing w:line="480" w:lineRule="auto"/>
        <w:jc w:val="mediumKashida"/>
        <w:rPr>
          <w:rFonts w:ascii="Times New Roman" w:hAnsi="Times New Roman" w:cs="Times New Roman"/>
          <w:sz w:val="32"/>
          <w:szCs w:val="32"/>
          <w:rtl/>
        </w:rPr>
      </w:pPr>
    </w:p>
    <w:p w:rsidR="008529FB" w:rsidRDefault="008529FB" w:rsidP="008529FB">
      <w:pPr>
        <w:bidi/>
        <w:spacing w:line="480" w:lineRule="auto"/>
        <w:jc w:val="mediumKashida"/>
        <w:rPr>
          <w:rFonts w:ascii="Times New Roman" w:hAnsi="Times New Roman" w:cs="Times New Roman"/>
          <w:sz w:val="32"/>
          <w:szCs w:val="32"/>
          <w:rtl/>
        </w:rPr>
      </w:pPr>
    </w:p>
    <w:p w:rsidR="008529FB" w:rsidRDefault="008529FB" w:rsidP="008529FB">
      <w:pPr>
        <w:bidi/>
        <w:spacing w:line="480" w:lineRule="auto"/>
        <w:jc w:val="mediumKashida"/>
        <w:rPr>
          <w:rFonts w:ascii="Times New Roman" w:hAnsi="Times New Roman" w:cs="Times New Roman"/>
          <w:sz w:val="32"/>
          <w:szCs w:val="32"/>
          <w:rtl/>
        </w:rPr>
      </w:pPr>
    </w:p>
    <w:p w:rsidR="008529FB" w:rsidRPr="00DC40B0" w:rsidRDefault="008529FB" w:rsidP="008529FB">
      <w:pPr>
        <w:bidi/>
        <w:spacing w:line="480" w:lineRule="auto"/>
        <w:jc w:val="mediumKashida"/>
        <w:rPr>
          <w:rFonts w:ascii="Times New Roman" w:hAnsi="Times New Roman" w:cs="Times New Roman"/>
          <w:sz w:val="32"/>
          <w:szCs w:val="32"/>
          <w:rtl/>
        </w:rPr>
      </w:pPr>
    </w:p>
    <w:p w:rsidR="00750CDB" w:rsidRPr="00DC40B0" w:rsidRDefault="00750CDB" w:rsidP="00DC40B0">
      <w:pPr>
        <w:bidi/>
        <w:spacing w:line="480" w:lineRule="auto"/>
        <w:jc w:val="mediumKashida"/>
        <w:rPr>
          <w:rFonts w:ascii="Times New Roman" w:hAnsi="Times New Roman" w:cs="Times New Roman"/>
          <w:b/>
          <w:bCs/>
          <w:sz w:val="32"/>
          <w:szCs w:val="32"/>
          <w:rtl/>
        </w:rPr>
      </w:pPr>
      <w:r w:rsidRPr="00DC40B0">
        <w:rPr>
          <w:rFonts w:ascii="Times New Roman" w:hAnsi="Times New Roman" w:cs="Times New Roman"/>
          <w:b/>
          <w:bCs/>
          <w:sz w:val="32"/>
          <w:szCs w:val="32"/>
          <w:rtl/>
        </w:rPr>
        <w:lastRenderedPageBreak/>
        <w:t xml:space="preserve">خطاب الصورة الفنية بين الظاهر والمضمر : </w:t>
      </w:r>
    </w:p>
    <w:p w:rsidR="001B4CE5" w:rsidRDefault="003B79A5" w:rsidP="007A6810">
      <w:pPr>
        <w:bidi/>
        <w:spacing w:line="480" w:lineRule="auto"/>
        <w:jc w:val="mediumKashida"/>
        <w:rPr>
          <w:rFonts w:ascii="Times New Roman" w:hAnsi="Times New Roman" w:cs="Times New Roman"/>
          <w:sz w:val="32"/>
          <w:szCs w:val="32"/>
          <w:vertAlign w:val="superscript"/>
          <w:rtl/>
        </w:rPr>
      </w:pPr>
      <w:r>
        <w:rPr>
          <w:rFonts w:ascii="Times New Roman" w:hAnsi="Times New Roman" w:cs="Times New Roman" w:hint="cs"/>
          <w:sz w:val="32"/>
          <w:szCs w:val="32"/>
          <w:rtl/>
        </w:rPr>
        <w:t xml:space="preserve">    </w:t>
      </w:r>
      <w:r w:rsidR="00750CDB" w:rsidRPr="00DC40B0">
        <w:rPr>
          <w:rFonts w:ascii="Times New Roman" w:hAnsi="Times New Roman" w:cs="Times New Roman"/>
          <w:sz w:val="32"/>
          <w:szCs w:val="32"/>
          <w:rtl/>
        </w:rPr>
        <w:t xml:space="preserve">لم يقتصر </w:t>
      </w:r>
      <w:r w:rsidR="007A6810">
        <w:rPr>
          <w:rFonts w:ascii="Times New Roman" w:hAnsi="Times New Roman" w:cs="Times New Roman" w:hint="cs"/>
          <w:sz w:val="32"/>
          <w:szCs w:val="32"/>
          <w:rtl/>
        </w:rPr>
        <w:t>خطاب</w:t>
      </w:r>
      <w:r w:rsidR="00750CDB" w:rsidRPr="00DC40B0">
        <w:rPr>
          <w:rFonts w:ascii="Times New Roman" w:hAnsi="Times New Roman" w:cs="Times New Roman"/>
          <w:sz w:val="32"/>
          <w:szCs w:val="32"/>
          <w:rtl/>
        </w:rPr>
        <w:t xml:space="preserve"> الصورة البلاغية على مساحات جمالية معينة يحاول الشاعر تقديمها متجاوزاً </w:t>
      </w:r>
      <w:r w:rsidR="007A6810">
        <w:rPr>
          <w:rFonts w:ascii="Times New Roman" w:hAnsi="Times New Roman" w:cs="Times New Roman" w:hint="cs"/>
          <w:sz w:val="32"/>
          <w:szCs w:val="32"/>
          <w:rtl/>
        </w:rPr>
        <w:t>بذلك</w:t>
      </w:r>
      <w:r w:rsidR="00750CDB" w:rsidRPr="00DC40B0">
        <w:rPr>
          <w:rFonts w:ascii="Times New Roman" w:hAnsi="Times New Roman" w:cs="Times New Roman"/>
          <w:sz w:val="32"/>
          <w:szCs w:val="32"/>
          <w:rtl/>
        </w:rPr>
        <w:t xml:space="preserve"> الأشكال النمطية السائدة على مستوى الحواس والتفكير، وإنما يحاول إختراق </w:t>
      </w:r>
      <w:r w:rsidR="00521073" w:rsidRPr="00DC40B0">
        <w:rPr>
          <w:rFonts w:ascii="Times New Roman" w:hAnsi="Times New Roman" w:cs="Times New Roman"/>
          <w:sz w:val="32"/>
          <w:szCs w:val="32"/>
          <w:rtl/>
        </w:rPr>
        <w:t xml:space="preserve">النموذج الثابت إلى فضاءات جديدة تكشف عن كثير من المضامين والقيم التي تكمن في مضمون الصورة الفنية، وليس في شكلها الظاهر </w:t>
      </w:r>
      <w:r w:rsidR="007A6810">
        <w:rPr>
          <w:rFonts w:ascii="Times New Roman" w:hAnsi="Times New Roman" w:cs="Times New Roman" w:hint="cs"/>
          <w:sz w:val="32"/>
          <w:szCs w:val="32"/>
          <w:rtl/>
        </w:rPr>
        <w:t>فحسب</w:t>
      </w:r>
      <w:r w:rsidR="00521073" w:rsidRPr="00DC40B0">
        <w:rPr>
          <w:rFonts w:ascii="Times New Roman" w:hAnsi="Times New Roman" w:cs="Times New Roman"/>
          <w:sz w:val="32"/>
          <w:szCs w:val="32"/>
          <w:rtl/>
        </w:rPr>
        <w:t>، وهذا ما يمكن أن نسميه خطاب الصورة المضمر التي يتوجه إلى المضمون أكثر ما يتوجه إلى الشكل، وبهذا يمكن الجمع بين ظاهر الصورة</w:t>
      </w:r>
      <w:r w:rsidR="007A6810">
        <w:rPr>
          <w:rFonts w:ascii="Times New Roman" w:hAnsi="Times New Roman" w:cs="Times New Roman" w:hint="cs"/>
          <w:sz w:val="32"/>
          <w:szCs w:val="32"/>
          <w:rtl/>
        </w:rPr>
        <w:t>،</w:t>
      </w:r>
      <w:r w:rsidR="00521073" w:rsidRPr="00DC40B0">
        <w:rPr>
          <w:rFonts w:ascii="Times New Roman" w:hAnsi="Times New Roman" w:cs="Times New Roman"/>
          <w:sz w:val="32"/>
          <w:szCs w:val="32"/>
          <w:rtl/>
        </w:rPr>
        <w:t xml:space="preserve"> أي مكونها الخارجي</w:t>
      </w:r>
      <w:r w:rsidR="00E439DB" w:rsidRPr="00DC40B0">
        <w:rPr>
          <w:rFonts w:ascii="Times New Roman" w:hAnsi="Times New Roman" w:cs="Times New Roman"/>
          <w:sz w:val="32"/>
          <w:szCs w:val="32"/>
          <w:rtl/>
        </w:rPr>
        <w:t>، وبين المضمر الذي تخفيه الصورة خلف عناصر الجمال والإبداع الفني " والعلاقة بين نص الصورة وخطاب الصورة هي دائماً علاقة تبادلية</w:t>
      </w:r>
      <w:r>
        <w:rPr>
          <w:rFonts w:ascii="Times New Roman" w:hAnsi="Times New Roman" w:cs="Times New Roman"/>
          <w:sz w:val="32"/>
          <w:szCs w:val="32"/>
          <w:rtl/>
        </w:rPr>
        <w:t xml:space="preserve">، </w:t>
      </w:r>
      <w:r w:rsidR="00E439DB" w:rsidRPr="00DC40B0">
        <w:rPr>
          <w:rFonts w:ascii="Times New Roman" w:hAnsi="Times New Roman" w:cs="Times New Roman"/>
          <w:sz w:val="32"/>
          <w:szCs w:val="32"/>
          <w:rtl/>
        </w:rPr>
        <w:t xml:space="preserve"> علاقة تأثر وتأثير</w:t>
      </w:r>
      <w:r>
        <w:rPr>
          <w:rFonts w:ascii="Times New Roman" w:hAnsi="Times New Roman" w:cs="Times New Roman"/>
          <w:sz w:val="32"/>
          <w:szCs w:val="32"/>
          <w:rtl/>
        </w:rPr>
        <w:t xml:space="preserve">، </w:t>
      </w:r>
      <w:r w:rsidR="00E439DB" w:rsidRPr="00DC40B0">
        <w:rPr>
          <w:rFonts w:ascii="Times New Roman" w:hAnsi="Times New Roman" w:cs="Times New Roman"/>
          <w:sz w:val="32"/>
          <w:szCs w:val="32"/>
          <w:rtl/>
        </w:rPr>
        <w:t xml:space="preserve"> </w:t>
      </w:r>
      <w:r w:rsidR="00B252F1" w:rsidRPr="00DC40B0">
        <w:rPr>
          <w:rFonts w:ascii="Times New Roman" w:hAnsi="Times New Roman" w:cs="Times New Roman"/>
          <w:sz w:val="32"/>
          <w:szCs w:val="32"/>
          <w:rtl/>
        </w:rPr>
        <w:t>يبنى نص الصورة بالتقنينات التي تدفع خطابها على النحو الذي تريده إلى المتلقي، ويبنى نص الصورة بتقنية داخلية حيناً، وبتقنية خارجية حيناً آخر</w:t>
      </w:r>
      <w:r>
        <w:rPr>
          <w:rFonts w:ascii="Times New Roman" w:hAnsi="Times New Roman" w:cs="Times New Roman"/>
          <w:sz w:val="32"/>
          <w:szCs w:val="32"/>
          <w:rtl/>
        </w:rPr>
        <w:t xml:space="preserve">، </w:t>
      </w:r>
      <w:r w:rsidR="00B252F1" w:rsidRPr="00DC40B0">
        <w:rPr>
          <w:rFonts w:ascii="Times New Roman" w:hAnsi="Times New Roman" w:cs="Times New Roman"/>
          <w:sz w:val="32"/>
          <w:szCs w:val="32"/>
          <w:rtl/>
        </w:rPr>
        <w:t xml:space="preserve"> وقد يجمع بين النوعين حيناً ثالث"</w:t>
      </w:r>
      <w:r w:rsidR="007A6810" w:rsidRPr="007A6810">
        <w:rPr>
          <w:rFonts w:ascii="Times New Roman" w:hAnsi="Times New Roman" w:cs="Times New Roman" w:hint="cs"/>
          <w:sz w:val="32"/>
          <w:szCs w:val="32"/>
          <w:vertAlign w:val="superscript"/>
          <w:rtl/>
        </w:rPr>
        <w:t>(</w:t>
      </w:r>
      <w:r w:rsidR="00B252F1" w:rsidRPr="007A6810">
        <w:rPr>
          <w:rStyle w:val="FootnoteReference"/>
          <w:rFonts w:ascii="Times New Roman" w:hAnsi="Times New Roman" w:cs="Times New Roman"/>
          <w:sz w:val="32"/>
          <w:szCs w:val="32"/>
          <w:rtl/>
        </w:rPr>
        <w:footnoteReference w:id="16"/>
      </w:r>
      <w:r w:rsidR="007A6810" w:rsidRPr="007A6810">
        <w:rPr>
          <w:rFonts w:ascii="Times New Roman" w:hAnsi="Times New Roman" w:cs="Times New Roman" w:hint="cs"/>
          <w:sz w:val="32"/>
          <w:szCs w:val="32"/>
          <w:vertAlign w:val="superscript"/>
          <w:rtl/>
        </w:rPr>
        <w:t>)</w:t>
      </w:r>
      <w:r w:rsidR="00ED06A6" w:rsidRPr="007A6810">
        <w:rPr>
          <w:rFonts w:ascii="Times New Roman" w:hAnsi="Times New Roman" w:cs="Times New Roman"/>
          <w:sz w:val="32"/>
          <w:szCs w:val="32"/>
          <w:vertAlign w:val="superscript"/>
          <w:rtl/>
        </w:rPr>
        <w:t xml:space="preserve"> </w:t>
      </w:r>
    </w:p>
    <w:p w:rsidR="004022DE" w:rsidRPr="00DC40B0" w:rsidRDefault="004022DE" w:rsidP="004022DE">
      <w:pPr>
        <w:bidi/>
        <w:spacing w:line="480" w:lineRule="auto"/>
        <w:jc w:val="mediumKashida"/>
        <w:rPr>
          <w:rFonts w:ascii="Times New Roman" w:hAnsi="Times New Roman" w:cs="Times New Roman"/>
          <w:sz w:val="32"/>
          <w:szCs w:val="32"/>
          <w:rtl/>
        </w:rPr>
      </w:pPr>
    </w:p>
    <w:p w:rsidR="004022DE" w:rsidRDefault="003B79A5" w:rsidP="00282B8F">
      <w:pPr>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t xml:space="preserve">    </w:t>
      </w:r>
      <w:r w:rsidR="001B4CE5" w:rsidRPr="00DC40B0">
        <w:rPr>
          <w:rFonts w:ascii="Times New Roman" w:hAnsi="Times New Roman" w:cs="Times New Roman"/>
          <w:sz w:val="32"/>
          <w:szCs w:val="32"/>
          <w:rtl/>
        </w:rPr>
        <w:t>فالصورة البلاغية تكشف عن نفسها في إرسال إشارات واضحة وصريحة يقف عندها الناقد لتشريحها وتناول جزيئاتها ومفرداتها، كما يحدث في التشبيه على سبيل المثال</w:t>
      </w:r>
      <w:r w:rsidR="007A6810">
        <w:rPr>
          <w:rFonts w:ascii="Times New Roman" w:hAnsi="Times New Roman" w:cs="Times New Roman" w:hint="cs"/>
          <w:sz w:val="32"/>
          <w:szCs w:val="32"/>
          <w:rtl/>
        </w:rPr>
        <w:t>،</w:t>
      </w:r>
      <w:r w:rsidR="001B4CE5" w:rsidRPr="00DC40B0">
        <w:rPr>
          <w:rFonts w:ascii="Times New Roman" w:hAnsi="Times New Roman" w:cs="Times New Roman"/>
          <w:sz w:val="32"/>
          <w:szCs w:val="32"/>
          <w:rtl/>
        </w:rPr>
        <w:t xml:space="preserve"> عندما يبدأ البحث عن المشبه والمشبه به وا</w:t>
      </w:r>
      <w:r w:rsidR="00255600" w:rsidRPr="00DC40B0">
        <w:rPr>
          <w:rFonts w:ascii="Times New Roman" w:hAnsi="Times New Roman" w:cs="Times New Roman"/>
          <w:sz w:val="32"/>
          <w:szCs w:val="32"/>
          <w:rtl/>
        </w:rPr>
        <w:t>لأداة ووجه الشبه ونوع ال</w:t>
      </w:r>
      <w:r w:rsidR="007A6810">
        <w:rPr>
          <w:rFonts w:ascii="Times New Roman" w:hAnsi="Times New Roman" w:cs="Times New Roman" w:hint="cs"/>
          <w:sz w:val="32"/>
          <w:szCs w:val="32"/>
          <w:rtl/>
        </w:rPr>
        <w:t>ت</w:t>
      </w:r>
      <w:r w:rsidR="00255600" w:rsidRPr="00DC40B0">
        <w:rPr>
          <w:rFonts w:ascii="Times New Roman" w:hAnsi="Times New Roman" w:cs="Times New Roman"/>
          <w:sz w:val="32"/>
          <w:szCs w:val="32"/>
          <w:rtl/>
        </w:rPr>
        <w:t>شب</w:t>
      </w:r>
      <w:r w:rsidR="007A6810">
        <w:rPr>
          <w:rFonts w:ascii="Times New Roman" w:hAnsi="Times New Roman" w:cs="Times New Roman" w:hint="cs"/>
          <w:sz w:val="32"/>
          <w:szCs w:val="32"/>
          <w:rtl/>
        </w:rPr>
        <w:t>ي</w:t>
      </w:r>
      <w:r w:rsidR="00255600" w:rsidRPr="00DC40B0">
        <w:rPr>
          <w:rFonts w:ascii="Times New Roman" w:hAnsi="Times New Roman" w:cs="Times New Roman"/>
          <w:sz w:val="32"/>
          <w:szCs w:val="32"/>
          <w:rtl/>
        </w:rPr>
        <w:t>ه</w:t>
      </w:r>
      <w:r w:rsidR="008529FB">
        <w:rPr>
          <w:rFonts w:ascii="Times New Roman" w:hAnsi="Times New Roman" w:cs="Times New Roman" w:hint="cs"/>
          <w:sz w:val="32"/>
          <w:szCs w:val="32"/>
          <w:rtl/>
        </w:rPr>
        <w:t>،</w:t>
      </w:r>
      <w:r w:rsidR="00255600" w:rsidRPr="00DC40B0">
        <w:rPr>
          <w:rFonts w:ascii="Times New Roman" w:hAnsi="Times New Roman" w:cs="Times New Roman"/>
          <w:sz w:val="32"/>
          <w:szCs w:val="32"/>
          <w:rtl/>
        </w:rPr>
        <w:t xml:space="preserve"> </w:t>
      </w:r>
      <w:r w:rsidR="00255600" w:rsidRPr="00DC40B0">
        <w:rPr>
          <w:rFonts w:ascii="Times New Roman" w:hAnsi="Times New Roman" w:cs="Times New Roman"/>
          <w:sz w:val="32"/>
          <w:szCs w:val="32"/>
          <w:rtl/>
        </w:rPr>
        <w:lastRenderedPageBreak/>
        <w:t>إلى غير ذلك من الأمور التي تجعل التركيز على الصورة يتمحور حول قضايا الشكل التي هي أصلاً مكشوفة للقارئ، ولا تحتاج إلى جهد كبير لاكتشافها</w:t>
      </w:r>
      <w:r>
        <w:rPr>
          <w:rFonts w:ascii="Times New Roman" w:hAnsi="Times New Roman" w:cs="Times New Roman"/>
          <w:sz w:val="32"/>
          <w:szCs w:val="32"/>
          <w:rtl/>
        </w:rPr>
        <w:t xml:space="preserve">، </w:t>
      </w:r>
      <w:r w:rsidR="00255600" w:rsidRPr="00DC40B0">
        <w:rPr>
          <w:rFonts w:ascii="Times New Roman" w:hAnsi="Times New Roman" w:cs="Times New Roman"/>
          <w:sz w:val="32"/>
          <w:szCs w:val="32"/>
          <w:rtl/>
        </w:rPr>
        <w:t xml:space="preserve"> وحتى في </w:t>
      </w:r>
      <w:r w:rsidR="007A6810">
        <w:rPr>
          <w:rFonts w:ascii="Times New Roman" w:hAnsi="Times New Roman" w:cs="Times New Roman" w:hint="cs"/>
          <w:sz w:val="32"/>
          <w:szCs w:val="32"/>
          <w:rtl/>
        </w:rPr>
        <w:t>التشبيه</w:t>
      </w:r>
      <w:r w:rsidR="00255600" w:rsidRPr="00DC40B0">
        <w:rPr>
          <w:rFonts w:ascii="Times New Roman" w:hAnsi="Times New Roman" w:cs="Times New Roman"/>
          <w:sz w:val="32"/>
          <w:szCs w:val="32"/>
          <w:rtl/>
        </w:rPr>
        <w:t xml:space="preserve"> المضمر أو المقلوب الذي يحتاج من القارئ جهد</w:t>
      </w:r>
      <w:r w:rsidR="007A6810">
        <w:rPr>
          <w:rFonts w:ascii="Times New Roman" w:hAnsi="Times New Roman" w:cs="Times New Roman" w:hint="cs"/>
          <w:sz w:val="32"/>
          <w:szCs w:val="32"/>
          <w:rtl/>
        </w:rPr>
        <w:t>اً</w:t>
      </w:r>
      <w:r w:rsidR="00255600" w:rsidRPr="00DC40B0">
        <w:rPr>
          <w:rFonts w:ascii="Times New Roman" w:hAnsi="Times New Roman" w:cs="Times New Roman"/>
          <w:sz w:val="32"/>
          <w:szCs w:val="32"/>
          <w:rtl/>
        </w:rPr>
        <w:t xml:space="preserve"> لاكتشافه</w:t>
      </w:r>
      <w:r>
        <w:rPr>
          <w:rFonts w:ascii="Times New Roman" w:hAnsi="Times New Roman" w:cs="Times New Roman"/>
          <w:sz w:val="32"/>
          <w:szCs w:val="32"/>
          <w:rtl/>
        </w:rPr>
        <w:t xml:space="preserve">، </w:t>
      </w:r>
      <w:r w:rsidR="00255600" w:rsidRPr="00DC40B0">
        <w:rPr>
          <w:rFonts w:ascii="Times New Roman" w:hAnsi="Times New Roman" w:cs="Times New Roman"/>
          <w:sz w:val="32"/>
          <w:szCs w:val="32"/>
          <w:rtl/>
        </w:rPr>
        <w:t xml:space="preserve"> ينصرف القارئ في </w:t>
      </w:r>
      <w:r w:rsidR="00282B8F">
        <w:rPr>
          <w:rFonts w:ascii="Times New Roman" w:hAnsi="Times New Roman" w:cs="Times New Roman" w:hint="cs"/>
          <w:sz w:val="32"/>
          <w:szCs w:val="32"/>
          <w:rtl/>
        </w:rPr>
        <w:t>التشبيه</w:t>
      </w:r>
      <w:r w:rsidR="00255600" w:rsidRPr="00DC40B0">
        <w:rPr>
          <w:rFonts w:ascii="Times New Roman" w:hAnsi="Times New Roman" w:cs="Times New Roman"/>
          <w:sz w:val="32"/>
          <w:szCs w:val="32"/>
          <w:rtl/>
        </w:rPr>
        <w:t xml:space="preserve"> المقلوب إلى أصله ليعرف أين هو المشبه وأين هو المشبه به</w:t>
      </w:r>
      <w:r w:rsidR="008529FB">
        <w:rPr>
          <w:rFonts w:ascii="Times New Roman" w:hAnsi="Times New Roman" w:cs="Times New Roman" w:hint="cs"/>
          <w:sz w:val="32"/>
          <w:szCs w:val="32"/>
          <w:rtl/>
        </w:rPr>
        <w:t>،</w:t>
      </w:r>
      <w:r w:rsidR="00255600" w:rsidRPr="00DC40B0">
        <w:rPr>
          <w:rFonts w:ascii="Times New Roman" w:hAnsi="Times New Roman" w:cs="Times New Roman"/>
          <w:sz w:val="32"/>
          <w:szCs w:val="32"/>
          <w:rtl/>
        </w:rPr>
        <w:t xml:space="preserve"> </w:t>
      </w:r>
      <w:r w:rsidR="008529FB">
        <w:rPr>
          <w:rFonts w:ascii="Times New Roman" w:hAnsi="Times New Roman" w:cs="Times New Roman" w:hint="cs"/>
          <w:sz w:val="32"/>
          <w:szCs w:val="32"/>
          <w:rtl/>
        </w:rPr>
        <w:t>و</w:t>
      </w:r>
      <w:r w:rsidR="00255600" w:rsidRPr="00DC40B0">
        <w:rPr>
          <w:rFonts w:ascii="Times New Roman" w:hAnsi="Times New Roman" w:cs="Times New Roman"/>
          <w:sz w:val="32"/>
          <w:szCs w:val="32"/>
          <w:rtl/>
        </w:rPr>
        <w:t xml:space="preserve">في </w:t>
      </w:r>
      <w:r w:rsidR="00282B8F">
        <w:rPr>
          <w:rFonts w:ascii="Times New Roman" w:hAnsi="Times New Roman" w:cs="Times New Roman" w:hint="cs"/>
          <w:sz w:val="32"/>
          <w:szCs w:val="32"/>
          <w:rtl/>
        </w:rPr>
        <w:t>التشبيه</w:t>
      </w:r>
      <w:r w:rsidR="00255600" w:rsidRPr="00DC40B0">
        <w:rPr>
          <w:rFonts w:ascii="Times New Roman" w:hAnsi="Times New Roman" w:cs="Times New Roman"/>
          <w:sz w:val="32"/>
          <w:szCs w:val="32"/>
          <w:rtl/>
        </w:rPr>
        <w:t xml:space="preserve"> الضمني، </w:t>
      </w:r>
      <w:r w:rsidR="00C85D93" w:rsidRPr="00DC40B0">
        <w:rPr>
          <w:rFonts w:ascii="Times New Roman" w:hAnsi="Times New Roman" w:cs="Times New Roman"/>
          <w:sz w:val="32"/>
          <w:szCs w:val="32"/>
          <w:rtl/>
        </w:rPr>
        <w:t>ينصرف اهتمام المتلقي إلى علاقة المشابهة الضمنية</w:t>
      </w:r>
      <w:r>
        <w:rPr>
          <w:rFonts w:ascii="Times New Roman" w:hAnsi="Times New Roman" w:cs="Times New Roman"/>
          <w:sz w:val="32"/>
          <w:szCs w:val="32"/>
          <w:rtl/>
        </w:rPr>
        <w:t xml:space="preserve">، </w:t>
      </w:r>
      <w:r w:rsidR="00C85D93" w:rsidRPr="00DC40B0">
        <w:rPr>
          <w:rFonts w:ascii="Times New Roman" w:hAnsi="Times New Roman" w:cs="Times New Roman"/>
          <w:sz w:val="32"/>
          <w:szCs w:val="32"/>
          <w:rtl/>
        </w:rPr>
        <w:t xml:space="preserve"> ودور المشبه به في تأكيد وجود المشبه</w:t>
      </w:r>
      <w:r>
        <w:rPr>
          <w:rFonts w:ascii="Times New Roman" w:hAnsi="Times New Roman" w:cs="Times New Roman"/>
          <w:sz w:val="32"/>
          <w:szCs w:val="32"/>
          <w:rtl/>
        </w:rPr>
        <w:t xml:space="preserve">، </w:t>
      </w:r>
      <w:r w:rsidR="00C85D93" w:rsidRPr="00DC40B0">
        <w:rPr>
          <w:rFonts w:ascii="Times New Roman" w:hAnsi="Times New Roman" w:cs="Times New Roman"/>
          <w:sz w:val="32"/>
          <w:szCs w:val="32"/>
          <w:rtl/>
        </w:rPr>
        <w:t xml:space="preserve"> ويظل الأمر محصوراً في هذه العلاقات الشكلية الظاهرة</w:t>
      </w:r>
      <w:r>
        <w:rPr>
          <w:rFonts w:ascii="Times New Roman" w:hAnsi="Times New Roman" w:cs="Times New Roman"/>
          <w:sz w:val="32"/>
          <w:szCs w:val="32"/>
          <w:rtl/>
        </w:rPr>
        <w:t xml:space="preserve">، </w:t>
      </w:r>
      <w:r w:rsidR="00C85D93" w:rsidRPr="00DC40B0">
        <w:rPr>
          <w:rFonts w:ascii="Times New Roman" w:hAnsi="Times New Roman" w:cs="Times New Roman"/>
          <w:sz w:val="32"/>
          <w:szCs w:val="32"/>
          <w:rtl/>
        </w:rPr>
        <w:t xml:space="preserve"> </w:t>
      </w:r>
      <w:r w:rsidR="00D60420" w:rsidRPr="00DC40B0">
        <w:rPr>
          <w:rFonts w:ascii="Times New Roman" w:hAnsi="Times New Roman" w:cs="Times New Roman"/>
          <w:sz w:val="32"/>
          <w:szCs w:val="32"/>
          <w:rtl/>
        </w:rPr>
        <w:t>ويعجز القارئ عن استقبال الصورة في مجالات أخرى مضمرة، وربما تكون هي الأهم في عملية الإرسال المقصودة، التي تحتاج إلى استثارة ملكات القارئ المختلفة</w:t>
      </w:r>
      <w:r>
        <w:rPr>
          <w:rFonts w:ascii="Times New Roman" w:hAnsi="Times New Roman" w:cs="Times New Roman"/>
          <w:sz w:val="32"/>
          <w:szCs w:val="32"/>
          <w:rtl/>
        </w:rPr>
        <w:t xml:space="preserve">، </w:t>
      </w:r>
      <w:r w:rsidR="00D60420" w:rsidRPr="00DC40B0">
        <w:rPr>
          <w:rFonts w:ascii="Times New Roman" w:hAnsi="Times New Roman" w:cs="Times New Roman"/>
          <w:sz w:val="32"/>
          <w:szCs w:val="32"/>
          <w:rtl/>
        </w:rPr>
        <w:t xml:space="preserve"> وليس فقط الحواس التي تتفاعل مع </w:t>
      </w:r>
      <w:r w:rsidR="005723DC" w:rsidRPr="00DC40B0">
        <w:rPr>
          <w:rFonts w:ascii="Times New Roman" w:hAnsi="Times New Roman" w:cs="Times New Roman"/>
          <w:sz w:val="32"/>
          <w:szCs w:val="32"/>
          <w:rtl/>
        </w:rPr>
        <w:t xml:space="preserve">الظاهر </w:t>
      </w:r>
      <w:r w:rsidR="00D60420" w:rsidRPr="00DC40B0">
        <w:rPr>
          <w:rFonts w:ascii="Times New Roman" w:hAnsi="Times New Roman" w:cs="Times New Roman"/>
          <w:sz w:val="32"/>
          <w:szCs w:val="32"/>
          <w:rtl/>
        </w:rPr>
        <w:t xml:space="preserve">السطحي الذي تقدمه الصورة </w:t>
      </w:r>
      <w:r w:rsidR="00247AF3" w:rsidRPr="00DC40B0">
        <w:rPr>
          <w:rFonts w:ascii="Times New Roman" w:hAnsi="Times New Roman" w:cs="Times New Roman"/>
          <w:sz w:val="32"/>
          <w:szCs w:val="32"/>
          <w:rtl/>
        </w:rPr>
        <w:t>في بعديها الحسي و</w:t>
      </w:r>
      <w:r w:rsidR="005723DC" w:rsidRPr="00DC40B0">
        <w:rPr>
          <w:rFonts w:ascii="Times New Roman" w:hAnsi="Times New Roman" w:cs="Times New Roman"/>
          <w:sz w:val="32"/>
          <w:szCs w:val="32"/>
          <w:rtl/>
        </w:rPr>
        <w:t>ا</w:t>
      </w:r>
      <w:r w:rsidR="00247AF3" w:rsidRPr="00DC40B0">
        <w:rPr>
          <w:rFonts w:ascii="Times New Roman" w:hAnsi="Times New Roman" w:cs="Times New Roman"/>
          <w:sz w:val="32"/>
          <w:szCs w:val="32"/>
          <w:rtl/>
        </w:rPr>
        <w:t>لجمالي،</w:t>
      </w:r>
      <w:r w:rsidR="00255600" w:rsidRPr="00DC40B0">
        <w:rPr>
          <w:rFonts w:ascii="Times New Roman" w:hAnsi="Times New Roman" w:cs="Times New Roman"/>
          <w:sz w:val="32"/>
          <w:szCs w:val="32"/>
          <w:rtl/>
        </w:rPr>
        <w:t xml:space="preserve"> </w:t>
      </w:r>
      <w:r w:rsidR="005723DC" w:rsidRPr="00DC40B0">
        <w:rPr>
          <w:rFonts w:ascii="Times New Roman" w:hAnsi="Times New Roman" w:cs="Times New Roman"/>
          <w:sz w:val="32"/>
          <w:szCs w:val="32"/>
          <w:rtl/>
        </w:rPr>
        <w:t>فالصورة وسيلة خطاب مشترك بين المرسل والمتلقي</w:t>
      </w:r>
      <w:r w:rsidR="004022DE">
        <w:rPr>
          <w:rFonts w:ascii="Times New Roman" w:hAnsi="Times New Roman" w:cs="Times New Roman" w:hint="cs"/>
          <w:sz w:val="32"/>
          <w:szCs w:val="32"/>
          <w:rtl/>
        </w:rPr>
        <w:t>،</w:t>
      </w:r>
      <w:r w:rsidR="005723DC" w:rsidRPr="00DC40B0">
        <w:rPr>
          <w:rFonts w:ascii="Times New Roman" w:hAnsi="Times New Roman" w:cs="Times New Roman"/>
          <w:sz w:val="32"/>
          <w:szCs w:val="32"/>
          <w:rtl/>
        </w:rPr>
        <w:t xml:space="preserve"> وهي بلا شك إلى جانب بعدها الفني والجمالي تحمل عناصر البعد الثقافي</w:t>
      </w:r>
      <w:r w:rsidR="004022DE">
        <w:rPr>
          <w:rFonts w:ascii="Times New Roman" w:hAnsi="Times New Roman" w:cs="Times New Roman" w:hint="cs"/>
          <w:sz w:val="32"/>
          <w:szCs w:val="32"/>
          <w:rtl/>
        </w:rPr>
        <w:t>،</w:t>
      </w:r>
      <w:r w:rsidR="005723DC" w:rsidRPr="00DC40B0">
        <w:rPr>
          <w:rFonts w:ascii="Times New Roman" w:hAnsi="Times New Roman" w:cs="Times New Roman"/>
          <w:sz w:val="32"/>
          <w:szCs w:val="32"/>
          <w:rtl/>
        </w:rPr>
        <w:t xml:space="preserve"> بما تحويه من دلالات ورموز</w:t>
      </w:r>
      <w:r>
        <w:rPr>
          <w:rFonts w:ascii="Times New Roman" w:hAnsi="Times New Roman" w:cs="Times New Roman"/>
          <w:sz w:val="32"/>
          <w:szCs w:val="32"/>
          <w:rtl/>
        </w:rPr>
        <w:t xml:space="preserve">، </w:t>
      </w:r>
      <w:r w:rsidR="005723DC" w:rsidRPr="00DC40B0">
        <w:rPr>
          <w:rFonts w:ascii="Times New Roman" w:hAnsi="Times New Roman" w:cs="Times New Roman"/>
          <w:sz w:val="32"/>
          <w:szCs w:val="32"/>
          <w:rtl/>
        </w:rPr>
        <w:t xml:space="preserve"> تؤسس لحقل معرفي جديد يشمل دلالات ومعارف متأصلة في ثقافة المجتمع ومفاهيمه الأصيلة</w:t>
      </w:r>
      <w:r w:rsidR="004022DE">
        <w:rPr>
          <w:rFonts w:ascii="Times New Roman" w:hAnsi="Times New Roman" w:cs="Times New Roman" w:hint="cs"/>
          <w:sz w:val="32"/>
          <w:szCs w:val="32"/>
          <w:rtl/>
        </w:rPr>
        <w:t>،</w:t>
      </w:r>
      <w:r w:rsidR="005723DC" w:rsidRPr="00DC40B0">
        <w:rPr>
          <w:rFonts w:ascii="Times New Roman" w:hAnsi="Times New Roman" w:cs="Times New Roman"/>
          <w:sz w:val="32"/>
          <w:szCs w:val="32"/>
          <w:rtl/>
        </w:rPr>
        <w:t xml:space="preserve"> ويمكنها الانتقال من جيل إلى جيل ومن مرحلة إلى أخرى عبر وسائل التعبير الفني</w:t>
      </w:r>
      <w:r w:rsidR="000A1B37" w:rsidRPr="00DC40B0">
        <w:rPr>
          <w:rFonts w:ascii="Times New Roman" w:hAnsi="Times New Roman" w:cs="Times New Roman"/>
          <w:sz w:val="32"/>
          <w:szCs w:val="32"/>
          <w:rtl/>
        </w:rPr>
        <w:t xml:space="preserve"> </w:t>
      </w:r>
      <w:r w:rsidR="005D7D13" w:rsidRPr="00DC40B0">
        <w:rPr>
          <w:rFonts w:ascii="Times New Roman" w:hAnsi="Times New Roman" w:cs="Times New Roman"/>
          <w:sz w:val="32"/>
          <w:szCs w:val="32"/>
          <w:rtl/>
        </w:rPr>
        <w:t>التي تشكل الصورة الفنية أحد رموزها الأبرز</w:t>
      </w:r>
      <w:r w:rsidR="008529FB">
        <w:rPr>
          <w:rFonts w:ascii="Times New Roman" w:hAnsi="Times New Roman" w:cs="Times New Roman" w:hint="cs"/>
          <w:sz w:val="32"/>
          <w:szCs w:val="32"/>
          <w:rtl/>
        </w:rPr>
        <w:t>،</w:t>
      </w:r>
      <w:r w:rsidR="005D7D13" w:rsidRPr="00DC40B0">
        <w:rPr>
          <w:rFonts w:ascii="Times New Roman" w:hAnsi="Times New Roman" w:cs="Times New Roman"/>
          <w:sz w:val="32"/>
          <w:szCs w:val="32"/>
          <w:rtl/>
        </w:rPr>
        <w:t xml:space="preserve"> بسبب قدرتها على جذب انتباه المتلقي</w:t>
      </w:r>
      <w:r>
        <w:rPr>
          <w:rFonts w:ascii="Times New Roman" w:hAnsi="Times New Roman" w:cs="Times New Roman"/>
          <w:sz w:val="32"/>
          <w:szCs w:val="32"/>
          <w:rtl/>
        </w:rPr>
        <w:t xml:space="preserve">، </w:t>
      </w:r>
      <w:r w:rsidR="005D7D13" w:rsidRPr="00DC40B0">
        <w:rPr>
          <w:rFonts w:ascii="Times New Roman" w:hAnsi="Times New Roman" w:cs="Times New Roman"/>
          <w:sz w:val="32"/>
          <w:szCs w:val="32"/>
          <w:rtl/>
        </w:rPr>
        <w:t xml:space="preserve"> فخطاب الصورة له خصوصية في عملية التواصل والتلقي من خلال منظومة معارف متعددة</w:t>
      </w:r>
      <w:r>
        <w:rPr>
          <w:rFonts w:ascii="Times New Roman" w:hAnsi="Times New Roman" w:cs="Times New Roman"/>
          <w:sz w:val="32"/>
          <w:szCs w:val="32"/>
          <w:rtl/>
        </w:rPr>
        <w:t xml:space="preserve">، </w:t>
      </w:r>
      <w:r w:rsidR="005D7D13" w:rsidRPr="00DC40B0">
        <w:rPr>
          <w:rFonts w:ascii="Times New Roman" w:hAnsi="Times New Roman" w:cs="Times New Roman"/>
          <w:sz w:val="32"/>
          <w:szCs w:val="32"/>
          <w:rtl/>
        </w:rPr>
        <w:t xml:space="preserve"> </w:t>
      </w:r>
      <w:r w:rsidR="00D44CDD" w:rsidRPr="00DC40B0">
        <w:rPr>
          <w:rFonts w:ascii="Times New Roman" w:hAnsi="Times New Roman" w:cs="Times New Roman"/>
          <w:sz w:val="32"/>
          <w:szCs w:val="32"/>
          <w:rtl/>
        </w:rPr>
        <w:t xml:space="preserve">تكشف عن خفايا المجتمع بشكل عام، والمبدع بشكل خاص . </w:t>
      </w:r>
    </w:p>
    <w:p w:rsidR="004022DE" w:rsidRDefault="004022DE" w:rsidP="004022DE">
      <w:pPr>
        <w:bidi/>
        <w:spacing w:line="480" w:lineRule="auto"/>
        <w:jc w:val="mediumKashida"/>
        <w:rPr>
          <w:rFonts w:ascii="Times New Roman" w:hAnsi="Times New Roman" w:cs="Times New Roman"/>
          <w:sz w:val="32"/>
          <w:szCs w:val="32"/>
          <w:rtl/>
        </w:rPr>
      </w:pPr>
    </w:p>
    <w:p w:rsidR="001D37AE" w:rsidRPr="00DC40B0" w:rsidRDefault="001D37AE" w:rsidP="00E74298">
      <w:pPr>
        <w:bidi/>
        <w:spacing w:line="480" w:lineRule="auto"/>
        <w:jc w:val="mediumKashida"/>
        <w:rPr>
          <w:rFonts w:ascii="Times New Roman" w:hAnsi="Times New Roman" w:cs="Times New Roman"/>
          <w:sz w:val="32"/>
          <w:szCs w:val="32"/>
          <w:rtl/>
        </w:rPr>
      </w:pPr>
      <w:r w:rsidRPr="00DC40B0">
        <w:rPr>
          <w:rFonts w:ascii="Times New Roman" w:hAnsi="Times New Roman" w:cs="Times New Roman"/>
          <w:sz w:val="32"/>
          <w:szCs w:val="32"/>
          <w:rtl/>
        </w:rPr>
        <w:t>وهنا يمكن أن نقف على نموذج واحد من نماذج الشعر العربي</w:t>
      </w:r>
      <w:r w:rsidR="003B79A5">
        <w:rPr>
          <w:rFonts w:ascii="Times New Roman" w:hAnsi="Times New Roman" w:cs="Times New Roman"/>
          <w:sz w:val="32"/>
          <w:szCs w:val="32"/>
          <w:rtl/>
        </w:rPr>
        <w:t xml:space="preserve">، </w:t>
      </w:r>
      <w:r w:rsidRPr="00DC40B0">
        <w:rPr>
          <w:rFonts w:ascii="Times New Roman" w:hAnsi="Times New Roman" w:cs="Times New Roman"/>
          <w:sz w:val="32"/>
          <w:szCs w:val="32"/>
          <w:rtl/>
        </w:rPr>
        <w:t xml:space="preserve"> </w:t>
      </w:r>
      <w:r w:rsidR="00E74298">
        <w:rPr>
          <w:rFonts w:ascii="Times New Roman" w:hAnsi="Times New Roman" w:cs="Times New Roman" w:hint="cs"/>
          <w:sz w:val="32"/>
          <w:szCs w:val="32"/>
          <w:rtl/>
        </w:rPr>
        <w:t>ونأخذ صورة المرأة في شعر عمر بن أبي ربيعة نموذجاً لنكشف من خلالها</w:t>
      </w:r>
      <w:r w:rsidRPr="00DC40B0">
        <w:rPr>
          <w:rFonts w:ascii="Times New Roman" w:hAnsi="Times New Roman" w:cs="Times New Roman"/>
          <w:sz w:val="32"/>
          <w:szCs w:val="32"/>
          <w:rtl/>
        </w:rPr>
        <w:t xml:space="preserve"> عن خفايا الصورة الفنية التي تختفي وراء الظاهر</w:t>
      </w:r>
      <w:r w:rsidR="004022DE">
        <w:rPr>
          <w:rFonts w:ascii="Times New Roman" w:hAnsi="Times New Roman" w:cs="Times New Roman" w:hint="cs"/>
          <w:sz w:val="32"/>
          <w:szCs w:val="32"/>
          <w:rtl/>
        </w:rPr>
        <w:t>،</w:t>
      </w:r>
      <w:r w:rsidRPr="00DC40B0">
        <w:rPr>
          <w:rFonts w:ascii="Times New Roman" w:hAnsi="Times New Roman" w:cs="Times New Roman"/>
          <w:sz w:val="32"/>
          <w:szCs w:val="32"/>
          <w:rtl/>
        </w:rPr>
        <w:t xml:space="preserve"> </w:t>
      </w:r>
      <w:r w:rsidR="004022DE">
        <w:rPr>
          <w:rFonts w:ascii="Times New Roman" w:hAnsi="Times New Roman" w:cs="Times New Roman" w:hint="cs"/>
          <w:sz w:val="32"/>
          <w:szCs w:val="32"/>
          <w:rtl/>
        </w:rPr>
        <w:t>وتكشف</w:t>
      </w:r>
      <w:r w:rsidRPr="00DC40B0">
        <w:rPr>
          <w:rFonts w:ascii="Times New Roman" w:hAnsi="Times New Roman" w:cs="Times New Roman"/>
          <w:sz w:val="32"/>
          <w:szCs w:val="32"/>
          <w:rtl/>
        </w:rPr>
        <w:t xml:space="preserve"> أيضاً مكونات المجتمع الذي تتشكل الصورة في أحضانه</w:t>
      </w:r>
      <w:r w:rsidR="003B79A5">
        <w:rPr>
          <w:rFonts w:ascii="Times New Roman" w:hAnsi="Times New Roman" w:cs="Times New Roman"/>
          <w:sz w:val="32"/>
          <w:szCs w:val="32"/>
          <w:rtl/>
        </w:rPr>
        <w:t xml:space="preserve">، </w:t>
      </w:r>
      <w:r w:rsidRPr="00DC40B0">
        <w:rPr>
          <w:rFonts w:ascii="Times New Roman" w:hAnsi="Times New Roman" w:cs="Times New Roman"/>
          <w:sz w:val="32"/>
          <w:szCs w:val="32"/>
          <w:rtl/>
        </w:rPr>
        <w:t xml:space="preserve"> ومدى العلاقات المتشابكة بين النسق المضمر </w:t>
      </w:r>
      <w:r w:rsidR="004022DE">
        <w:rPr>
          <w:rFonts w:ascii="Times New Roman" w:hAnsi="Times New Roman" w:cs="Times New Roman" w:hint="cs"/>
          <w:sz w:val="32"/>
          <w:szCs w:val="32"/>
          <w:rtl/>
        </w:rPr>
        <w:t>وبين الشكل الظاهر.</w:t>
      </w:r>
    </w:p>
    <w:p w:rsidR="00C67974" w:rsidRPr="00DC40B0" w:rsidRDefault="00E74298" w:rsidP="00E74298">
      <w:pPr>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t>ف</w:t>
      </w:r>
      <w:r w:rsidR="00C841B6" w:rsidRPr="00DC40B0">
        <w:rPr>
          <w:rFonts w:ascii="Times New Roman" w:hAnsi="Times New Roman" w:cs="Times New Roman"/>
          <w:sz w:val="32"/>
          <w:szCs w:val="32"/>
          <w:rtl/>
        </w:rPr>
        <w:t>المرأة التي رسمها عمر بن أبي ربيعة في كثير من صوره الفنية</w:t>
      </w:r>
      <w:r w:rsidR="003B79A5">
        <w:rPr>
          <w:rFonts w:ascii="Times New Roman" w:hAnsi="Times New Roman" w:cs="Times New Roman"/>
          <w:sz w:val="32"/>
          <w:szCs w:val="32"/>
          <w:rtl/>
        </w:rPr>
        <w:t xml:space="preserve">، </w:t>
      </w:r>
      <w:r w:rsidR="00C841B6" w:rsidRPr="00DC40B0">
        <w:rPr>
          <w:rFonts w:ascii="Times New Roman" w:hAnsi="Times New Roman" w:cs="Times New Roman"/>
          <w:sz w:val="32"/>
          <w:szCs w:val="32"/>
          <w:rtl/>
        </w:rPr>
        <w:t xml:space="preserve"> حاول أن يظهر</w:t>
      </w:r>
      <w:r>
        <w:rPr>
          <w:rFonts w:ascii="Times New Roman" w:hAnsi="Times New Roman" w:cs="Times New Roman" w:hint="cs"/>
          <w:sz w:val="32"/>
          <w:szCs w:val="32"/>
          <w:rtl/>
        </w:rPr>
        <w:t xml:space="preserve"> من خلالها</w:t>
      </w:r>
      <w:r w:rsidR="00C841B6" w:rsidRPr="00DC40B0">
        <w:rPr>
          <w:rFonts w:ascii="Times New Roman" w:hAnsi="Times New Roman" w:cs="Times New Roman"/>
          <w:sz w:val="32"/>
          <w:szCs w:val="32"/>
          <w:rtl/>
        </w:rPr>
        <w:t xml:space="preserve"> أشياء</w:t>
      </w:r>
      <w:r w:rsidR="00DB7488">
        <w:rPr>
          <w:rFonts w:ascii="Times New Roman" w:hAnsi="Times New Roman" w:cs="Times New Roman" w:hint="cs"/>
          <w:sz w:val="32"/>
          <w:szCs w:val="32"/>
          <w:rtl/>
        </w:rPr>
        <w:t>ً</w:t>
      </w:r>
      <w:r w:rsidR="003B79A5">
        <w:rPr>
          <w:rFonts w:ascii="Times New Roman" w:hAnsi="Times New Roman" w:cs="Times New Roman"/>
          <w:sz w:val="32"/>
          <w:szCs w:val="32"/>
          <w:rtl/>
        </w:rPr>
        <w:t xml:space="preserve">، </w:t>
      </w:r>
      <w:r w:rsidR="00C841B6" w:rsidRPr="00DC40B0">
        <w:rPr>
          <w:rFonts w:ascii="Times New Roman" w:hAnsi="Times New Roman" w:cs="Times New Roman"/>
          <w:sz w:val="32"/>
          <w:szCs w:val="32"/>
          <w:rtl/>
        </w:rPr>
        <w:t xml:space="preserve"> ويخفى أشياء</w:t>
      </w:r>
      <w:r w:rsidR="00DB7488">
        <w:rPr>
          <w:rFonts w:ascii="Times New Roman" w:hAnsi="Times New Roman" w:cs="Times New Roman" w:hint="cs"/>
          <w:sz w:val="32"/>
          <w:szCs w:val="32"/>
          <w:rtl/>
        </w:rPr>
        <w:t>ً</w:t>
      </w:r>
      <w:r w:rsidR="00C841B6" w:rsidRPr="00DC40B0">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أخرى لها علاقة بخصوصيات المجتمع الاجتماعية والسياسية والاقتصادية</w:t>
      </w:r>
      <w:r>
        <w:rPr>
          <w:rFonts w:ascii="Times New Roman" w:hAnsi="Times New Roman" w:cs="Times New Roman" w:hint="cs"/>
          <w:sz w:val="32"/>
          <w:szCs w:val="32"/>
          <w:rtl/>
        </w:rPr>
        <w:t>،</w:t>
      </w:r>
      <w:r w:rsidR="00C67974" w:rsidRPr="00DC40B0">
        <w:rPr>
          <w:rFonts w:ascii="Times New Roman" w:hAnsi="Times New Roman" w:cs="Times New Roman"/>
          <w:sz w:val="32"/>
          <w:szCs w:val="32"/>
          <w:rtl/>
        </w:rPr>
        <w:t xml:space="preserve"> إلى غير ذلك من مضمرات الحياة التي كان يعيشها</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فهو كما يصف نفسه " القمر "</w:t>
      </w:r>
    </w:p>
    <w:p w:rsidR="00C67974" w:rsidRPr="00DC40B0" w:rsidRDefault="00C67974" w:rsidP="00D73CCD">
      <w:pPr>
        <w:bidi/>
        <w:spacing w:line="480" w:lineRule="auto"/>
        <w:jc w:val="center"/>
        <w:rPr>
          <w:rFonts w:ascii="Times New Roman" w:hAnsi="Times New Roman" w:cs="Times New Roman"/>
          <w:sz w:val="32"/>
          <w:szCs w:val="32"/>
          <w:rtl/>
        </w:rPr>
      </w:pPr>
      <w:r w:rsidRPr="00DC40B0">
        <w:rPr>
          <w:rFonts w:ascii="Times New Roman" w:hAnsi="Times New Roman" w:cs="Times New Roman"/>
          <w:sz w:val="32"/>
          <w:szCs w:val="32"/>
          <w:rtl/>
        </w:rPr>
        <w:t xml:space="preserve">قالت الصغرى وقد </w:t>
      </w:r>
      <w:r w:rsidR="004022DE">
        <w:rPr>
          <w:rFonts w:ascii="Times New Roman" w:hAnsi="Times New Roman" w:cs="Times New Roman" w:hint="cs"/>
          <w:sz w:val="32"/>
          <w:szCs w:val="32"/>
          <w:rtl/>
        </w:rPr>
        <w:t>تيمتها</w:t>
      </w:r>
      <w:r w:rsidRPr="00DC40B0">
        <w:rPr>
          <w:rFonts w:ascii="Times New Roman" w:hAnsi="Times New Roman" w:cs="Times New Roman"/>
          <w:sz w:val="32"/>
          <w:szCs w:val="32"/>
          <w:rtl/>
        </w:rPr>
        <w:t xml:space="preserve">                  قد عرفناه وهل يخفى القمر</w:t>
      </w:r>
      <w:r w:rsidR="004022DE" w:rsidRPr="004022DE">
        <w:rPr>
          <w:rFonts w:ascii="Times New Roman" w:hAnsi="Times New Roman" w:cs="Times New Roman" w:hint="cs"/>
          <w:sz w:val="32"/>
          <w:szCs w:val="32"/>
          <w:vertAlign w:val="superscript"/>
          <w:rtl/>
        </w:rPr>
        <w:t>(</w:t>
      </w:r>
      <w:r w:rsidRPr="004022DE">
        <w:rPr>
          <w:rStyle w:val="FootnoteReference"/>
          <w:rFonts w:ascii="Times New Roman" w:hAnsi="Times New Roman" w:cs="Times New Roman"/>
          <w:sz w:val="32"/>
          <w:szCs w:val="32"/>
          <w:rtl/>
        </w:rPr>
        <w:footnoteReference w:id="17"/>
      </w:r>
      <w:r w:rsidR="004022DE" w:rsidRPr="004022DE">
        <w:rPr>
          <w:rFonts w:ascii="Times New Roman" w:hAnsi="Times New Roman" w:cs="Times New Roman" w:hint="cs"/>
          <w:sz w:val="32"/>
          <w:szCs w:val="32"/>
          <w:vertAlign w:val="superscript"/>
          <w:rtl/>
        </w:rPr>
        <w:t>)</w:t>
      </w:r>
    </w:p>
    <w:p w:rsidR="00ED5B77" w:rsidRPr="00061579" w:rsidRDefault="003B79A5" w:rsidP="00061579">
      <w:pPr>
        <w:bidi/>
        <w:spacing w:line="480" w:lineRule="auto"/>
        <w:jc w:val="mediumKashida"/>
        <w:rPr>
          <w:rFonts w:ascii="Times New Roman" w:hAnsi="Times New Roman" w:cs="Times New Roman"/>
          <w:sz w:val="32"/>
          <w:szCs w:val="32"/>
          <w:vertAlign w:val="superscript"/>
          <w:rtl/>
        </w:rPr>
      </w:pPr>
      <w:r>
        <w:rPr>
          <w:rFonts w:ascii="Times New Roman" w:hAnsi="Times New Roman" w:cs="Times New Roman" w:hint="cs"/>
          <w:sz w:val="32"/>
          <w:szCs w:val="32"/>
          <w:rtl/>
        </w:rPr>
        <w:t xml:space="preserve">    </w:t>
      </w:r>
      <w:r w:rsidR="00C67974" w:rsidRPr="00DC40B0">
        <w:rPr>
          <w:rFonts w:ascii="Times New Roman" w:hAnsi="Times New Roman" w:cs="Times New Roman"/>
          <w:sz w:val="32"/>
          <w:szCs w:val="32"/>
          <w:rtl/>
        </w:rPr>
        <w:t>والصورة تعكس في ظاهرها جمالاً واضحاً</w:t>
      </w:r>
      <w:r w:rsidR="004022DE">
        <w:rPr>
          <w:rFonts w:ascii="Times New Roman" w:hAnsi="Times New Roman" w:cs="Times New Roman" w:hint="cs"/>
          <w:sz w:val="32"/>
          <w:szCs w:val="32"/>
          <w:rtl/>
        </w:rPr>
        <w:t>،</w:t>
      </w:r>
      <w:r w:rsidR="00C67974" w:rsidRPr="00DC40B0">
        <w:rPr>
          <w:rFonts w:ascii="Times New Roman" w:hAnsi="Times New Roman" w:cs="Times New Roman"/>
          <w:sz w:val="32"/>
          <w:szCs w:val="32"/>
          <w:rtl/>
        </w:rPr>
        <w:t xml:space="preserve"> عندما شبه نفسه بالقمر</w:t>
      </w:r>
      <w:r w:rsidR="004022DE">
        <w:rPr>
          <w:rFonts w:ascii="Times New Roman" w:hAnsi="Times New Roman" w:cs="Times New Roman" w:hint="cs"/>
          <w:sz w:val="32"/>
          <w:szCs w:val="32"/>
          <w:rtl/>
        </w:rPr>
        <w:t>،</w:t>
      </w:r>
      <w:r w:rsidR="00C67974" w:rsidRPr="00DC40B0">
        <w:rPr>
          <w:rFonts w:ascii="Times New Roman" w:hAnsi="Times New Roman" w:cs="Times New Roman"/>
          <w:sz w:val="32"/>
          <w:szCs w:val="32"/>
          <w:rtl/>
        </w:rPr>
        <w:t xml:space="preserve"> ولكن في خلف الصورة تقف شخصية أخرى ربما </w:t>
      </w:r>
      <w:r w:rsidR="00E74298">
        <w:rPr>
          <w:rFonts w:ascii="Times New Roman" w:hAnsi="Times New Roman" w:cs="Times New Roman" w:hint="cs"/>
          <w:sz w:val="32"/>
          <w:szCs w:val="32"/>
          <w:rtl/>
        </w:rPr>
        <w:t>ت</w:t>
      </w:r>
      <w:r w:rsidR="00C67974" w:rsidRPr="00DC40B0">
        <w:rPr>
          <w:rFonts w:ascii="Times New Roman" w:hAnsi="Times New Roman" w:cs="Times New Roman"/>
          <w:sz w:val="32"/>
          <w:szCs w:val="32"/>
          <w:rtl/>
        </w:rPr>
        <w:t>نبه لها العقاد عندما اتهم عمر في رجولته " وربما رشحه للسبق في هذه الصناعة جانب أنثوي في طبعه يظهر للقارئ من أبياته الكثيرة التي تنم عن ولع بكلمات النساء واستمتاع بروايتها والإبداء والإعادة فيها</w:t>
      </w:r>
      <w:r>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مما لا يستمرئه الرجل الصارم الرجولة "</w:t>
      </w:r>
      <w:r w:rsidR="004022DE" w:rsidRPr="004022DE">
        <w:rPr>
          <w:rFonts w:ascii="Times New Roman" w:hAnsi="Times New Roman" w:cs="Times New Roman" w:hint="cs"/>
          <w:sz w:val="32"/>
          <w:szCs w:val="32"/>
          <w:vertAlign w:val="superscript"/>
          <w:rtl/>
        </w:rPr>
        <w:t>(</w:t>
      </w:r>
      <w:r w:rsidR="00C67974" w:rsidRPr="004022DE">
        <w:rPr>
          <w:rStyle w:val="FootnoteReference"/>
          <w:rFonts w:ascii="Times New Roman" w:hAnsi="Times New Roman" w:cs="Times New Roman"/>
          <w:sz w:val="32"/>
          <w:szCs w:val="32"/>
          <w:rtl/>
        </w:rPr>
        <w:footnoteReference w:id="18"/>
      </w:r>
      <w:r w:rsidR="004022DE" w:rsidRPr="004022DE">
        <w:rPr>
          <w:rFonts w:ascii="Times New Roman" w:hAnsi="Times New Roman" w:cs="Times New Roman" w:hint="cs"/>
          <w:sz w:val="32"/>
          <w:szCs w:val="32"/>
          <w:vertAlign w:val="superscript"/>
          <w:rtl/>
        </w:rPr>
        <w:t>)</w:t>
      </w:r>
    </w:p>
    <w:p w:rsidR="00236C81" w:rsidRDefault="00ED5B77" w:rsidP="00236C81">
      <w:pPr>
        <w:bidi/>
        <w:spacing w:line="480" w:lineRule="auto"/>
        <w:jc w:val="mediumKashida"/>
        <w:rPr>
          <w:rFonts w:ascii="Times New Roman" w:hAnsi="Times New Roman" w:cs="Times New Roman"/>
          <w:sz w:val="32"/>
          <w:szCs w:val="32"/>
          <w:vertAlign w:val="superscript"/>
          <w:rtl/>
        </w:rPr>
      </w:pPr>
      <w:r>
        <w:rPr>
          <w:rFonts w:ascii="Times New Roman" w:hAnsi="Times New Roman" w:cs="Times New Roman" w:hint="cs"/>
          <w:sz w:val="32"/>
          <w:szCs w:val="32"/>
          <w:rtl/>
        </w:rPr>
        <w:lastRenderedPageBreak/>
        <w:t xml:space="preserve">    </w:t>
      </w:r>
      <w:r w:rsidR="00C67974" w:rsidRPr="00DC40B0">
        <w:rPr>
          <w:rFonts w:ascii="Times New Roman" w:hAnsi="Times New Roman" w:cs="Times New Roman"/>
          <w:sz w:val="32"/>
          <w:szCs w:val="32"/>
          <w:rtl/>
        </w:rPr>
        <w:t>فالموضوع يدور حول عمر نفسه</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وليس فقط حول مفردات التشبيه ومكوناته</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التي شغلت النقاد وجعلتهم يتحدثون عن جمال عمر</w:t>
      </w:r>
      <w:r w:rsidR="004022DE">
        <w:rPr>
          <w:rFonts w:ascii="Times New Roman" w:hAnsi="Times New Roman" w:cs="Times New Roman" w:hint="cs"/>
          <w:sz w:val="32"/>
          <w:szCs w:val="32"/>
          <w:rtl/>
        </w:rPr>
        <w:t>،</w:t>
      </w:r>
      <w:r w:rsidR="00C67974" w:rsidRPr="00DC40B0">
        <w:rPr>
          <w:rFonts w:ascii="Times New Roman" w:hAnsi="Times New Roman" w:cs="Times New Roman"/>
          <w:sz w:val="32"/>
          <w:szCs w:val="32"/>
          <w:rtl/>
        </w:rPr>
        <w:t xml:space="preserve"> وشكله</w:t>
      </w:r>
      <w:r w:rsidR="004022DE">
        <w:rPr>
          <w:rFonts w:ascii="Times New Roman" w:hAnsi="Times New Roman" w:cs="Times New Roman" w:hint="cs"/>
          <w:sz w:val="32"/>
          <w:szCs w:val="32"/>
          <w:rtl/>
        </w:rPr>
        <w:t>،</w:t>
      </w:r>
      <w:r w:rsidR="00C67974" w:rsidRPr="00DC40B0">
        <w:rPr>
          <w:rFonts w:ascii="Times New Roman" w:hAnsi="Times New Roman" w:cs="Times New Roman"/>
          <w:sz w:val="32"/>
          <w:szCs w:val="32"/>
          <w:rtl/>
        </w:rPr>
        <w:t xml:space="preserve"> وغزل النساء به</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وملاحقته</w:t>
      </w:r>
      <w:r w:rsidR="004022DE">
        <w:rPr>
          <w:rFonts w:ascii="Times New Roman" w:hAnsi="Times New Roman" w:cs="Times New Roman" w:hint="cs"/>
          <w:sz w:val="32"/>
          <w:szCs w:val="32"/>
          <w:rtl/>
        </w:rPr>
        <w:t>ا</w:t>
      </w:r>
      <w:r w:rsidR="00C67974" w:rsidRPr="00DC40B0">
        <w:rPr>
          <w:rFonts w:ascii="Times New Roman" w:hAnsi="Times New Roman" w:cs="Times New Roman"/>
          <w:sz w:val="32"/>
          <w:szCs w:val="32"/>
          <w:rtl/>
        </w:rPr>
        <w:t xml:space="preserve"> له</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فالصورة التشبيهية تحمل في المضمر صورة سلبية لعمر، فهو أقرب إلى النساء منه إلى الرجال</w:t>
      </w:r>
      <w:r w:rsidR="004022DE">
        <w:rPr>
          <w:rFonts w:ascii="Times New Roman" w:hAnsi="Times New Roman" w:cs="Times New Roman" w:hint="cs"/>
          <w:sz w:val="32"/>
          <w:szCs w:val="32"/>
          <w:rtl/>
        </w:rPr>
        <w:t>،</w:t>
      </w:r>
      <w:r w:rsidR="00C67974" w:rsidRPr="00DC40B0">
        <w:rPr>
          <w:rFonts w:ascii="Times New Roman" w:hAnsi="Times New Roman" w:cs="Times New Roman"/>
          <w:sz w:val="32"/>
          <w:szCs w:val="32"/>
          <w:rtl/>
        </w:rPr>
        <w:t xml:space="preserve"> ويتحدث عن نفسه بمثلية مطلقة مع المرأة، وكأنه ينفي عن نفسه صفات الرجولة</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فهو القمر الذي تبحث عنه النس</w:t>
      </w:r>
      <w:r w:rsidR="00236C81">
        <w:rPr>
          <w:rFonts w:ascii="Times New Roman" w:hAnsi="Times New Roman" w:cs="Times New Roman"/>
          <w:sz w:val="32"/>
          <w:szCs w:val="32"/>
          <w:rtl/>
        </w:rPr>
        <w:t>اء</w:t>
      </w:r>
      <w:r w:rsidR="003B79A5">
        <w:rPr>
          <w:rFonts w:ascii="Times New Roman" w:hAnsi="Times New Roman" w:cs="Times New Roman"/>
          <w:sz w:val="32"/>
          <w:szCs w:val="32"/>
          <w:rtl/>
        </w:rPr>
        <w:t xml:space="preserve">، </w:t>
      </w:r>
      <w:r w:rsidR="00236C81">
        <w:rPr>
          <w:rFonts w:ascii="Times New Roman" w:hAnsi="Times New Roman" w:cs="Times New Roman"/>
          <w:sz w:val="32"/>
          <w:szCs w:val="32"/>
          <w:rtl/>
        </w:rPr>
        <w:t xml:space="preserve"> وهو قمر أنثوي لا علاقة له</w:t>
      </w:r>
      <w:r w:rsidR="00236C81">
        <w:rPr>
          <w:rFonts w:ascii="Times New Roman" w:hAnsi="Times New Roman" w:cs="Times New Roman" w:hint="cs"/>
          <w:sz w:val="32"/>
          <w:szCs w:val="32"/>
          <w:rtl/>
        </w:rPr>
        <w:t xml:space="preserve"> </w:t>
      </w:r>
      <w:r w:rsidR="00C67974" w:rsidRPr="00DC40B0">
        <w:rPr>
          <w:rFonts w:ascii="Times New Roman" w:hAnsi="Times New Roman" w:cs="Times New Roman"/>
          <w:sz w:val="32"/>
          <w:szCs w:val="32"/>
          <w:rtl/>
        </w:rPr>
        <w:t>بالرجولة</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وهذا ما أكده باحث آخر حاول تحليل ظاهرة الغزل المعكوس في شعر عمر، فقال :" لا يبدو عمر من وراء هذه القصص وهذه الروايات رجلاً عارم الرجولة</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ولا محباً أسقم الحب جسمه وصقل نفسه، وإنما هو شاعر بارد الرجولة تافه العزم، يحب ولكنه لا يريد من اللواتي يحبهن أن يتغزلن به، وأن يمتدحن محاسنه "</w:t>
      </w:r>
      <w:r w:rsidR="00236C81" w:rsidRPr="00236C81">
        <w:rPr>
          <w:rFonts w:ascii="Times New Roman" w:hAnsi="Times New Roman" w:cs="Times New Roman" w:hint="cs"/>
          <w:sz w:val="32"/>
          <w:szCs w:val="32"/>
          <w:vertAlign w:val="superscript"/>
          <w:rtl/>
        </w:rPr>
        <w:t>(</w:t>
      </w:r>
      <w:r w:rsidR="00C67974" w:rsidRPr="00236C81">
        <w:rPr>
          <w:rStyle w:val="FootnoteReference"/>
          <w:rFonts w:ascii="Times New Roman" w:hAnsi="Times New Roman" w:cs="Times New Roman"/>
          <w:sz w:val="32"/>
          <w:szCs w:val="32"/>
          <w:rtl/>
        </w:rPr>
        <w:footnoteReference w:id="19"/>
      </w:r>
      <w:r w:rsidR="00236C81" w:rsidRPr="00236C81">
        <w:rPr>
          <w:rFonts w:ascii="Times New Roman" w:hAnsi="Times New Roman" w:cs="Times New Roman" w:hint="cs"/>
          <w:sz w:val="32"/>
          <w:szCs w:val="32"/>
          <w:vertAlign w:val="superscript"/>
          <w:rtl/>
        </w:rPr>
        <w:t>)</w:t>
      </w:r>
      <w:r w:rsidR="00C67974" w:rsidRPr="00236C81">
        <w:rPr>
          <w:rFonts w:ascii="Times New Roman" w:hAnsi="Times New Roman" w:cs="Times New Roman"/>
          <w:sz w:val="32"/>
          <w:szCs w:val="32"/>
          <w:vertAlign w:val="superscript"/>
          <w:rtl/>
        </w:rPr>
        <w:t xml:space="preserve"> </w:t>
      </w:r>
    </w:p>
    <w:p w:rsidR="00ED5B77" w:rsidRPr="00236C81" w:rsidRDefault="00ED5B77" w:rsidP="00ED5B77">
      <w:pPr>
        <w:bidi/>
        <w:spacing w:line="480" w:lineRule="auto"/>
        <w:jc w:val="mediumKashida"/>
        <w:rPr>
          <w:rFonts w:ascii="Times New Roman" w:hAnsi="Times New Roman" w:cs="Times New Roman"/>
          <w:sz w:val="32"/>
          <w:szCs w:val="32"/>
          <w:vertAlign w:val="superscript"/>
          <w:rtl/>
        </w:rPr>
      </w:pPr>
    </w:p>
    <w:p w:rsidR="00ED5B77" w:rsidRDefault="00ED5B77" w:rsidP="00ED5B77">
      <w:pPr>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t xml:space="preserve">    </w:t>
      </w:r>
      <w:r w:rsidR="00C67974" w:rsidRPr="00DC40B0">
        <w:rPr>
          <w:rFonts w:ascii="Times New Roman" w:hAnsi="Times New Roman" w:cs="Times New Roman"/>
          <w:sz w:val="32"/>
          <w:szCs w:val="32"/>
          <w:rtl/>
        </w:rPr>
        <w:t>وكأن عمر بهذا المعنى العام يريد أن يطمئن الرجال إلى أنه لا يصلح أن يكون رجلاً، وأنه لا خوف منه</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ولا خوف </w:t>
      </w:r>
      <w:r w:rsidR="00236C81">
        <w:rPr>
          <w:rFonts w:ascii="Times New Roman" w:hAnsi="Times New Roman" w:cs="Times New Roman" w:hint="cs"/>
          <w:sz w:val="32"/>
          <w:szCs w:val="32"/>
          <w:rtl/>
        </w:rPr>
        <w:t>عليه في</w:t>
      </w:r>
      <w:r w:rsidR="00C67974" w:rsidRPr="00DC40B0">
        <w:rPr>
          <w:rFonts w:ascii="Times New Roman" w:hAnsi="Times New Roman" w:cs="Times New Roman"/>
          <w:sz w:val="32"/>
          <w:szCs w:val="32"/>
          <w:rtl/>
        </w:rPr>
        <w:t xml:space="preserve"> علاقته</w:t>
      </w:r>
      <w:r w:rsidR="00236C81">
        <w:rPr>
          <w:rFonts w:ascii="Times New Roman" w:hAnsi="Times New Roman" w:cs="Times New Roman"/>
          <w:sz w:val="32"/>
          <w:szCs w:val="32"/>
          <w:rtl/>
        </w:rPr>
        <w:t xml:space="preserve"> بالنساء، لأنه </w:t>
      </w:r>
      <w:r w:rsidR="00282B8F">
        <w:rPr>
          <w:rFonts w:ascii="Times New Roman" w:hAnsi="Times New Roman" w:cs="Times New Roman"/>
          <w:sz w:val="32"/>
          <w:szCs w:val="32"/>
          <w:rtl/>
        </w:rPr>
        <w:t>–</w:t>
      </w:r>
      <w:r w:rsidR="00282B8F">
        <w:rPr>
          <w:rFonts w:ascii="Times New Roman" w:hAnsi="Times New Roman" w:cs="Times New Roman" w:hint="cs"/>
          <w:sz w:val="32"/>
          <w:szCs w:val="32"/>
          <w:rtl/>
        </w:rPr>
        <w:t xml:space="preserve"> </w:t>
      </w:r>
      <w:r w:rsidR="00236C81">
        <w:rPr>
          <w:rFonts w:ascii="Times New Roman" w:hAnsi="Times New Roman" w:cs="Times New Roman"/>
          <w:sz w:val="32"/>
          <w:szCs w:val="32"/>
          <w:rtl/>
        </w:rPr>
        <w:t>ببساطة</w:t>
      </w:r>
      <w:r w:rsidR="00282B8F">
        <w:rPr>
          <w:rFonts w:ascii="Times New Roman" w:hAnsi="Times New Roman" w:cs="Times New Roman" w:hint="cs"/>
          <w:sz w:val="32"/>
          <w:szCs w:val="32"/>
          <w:rtl/>
        </w:rPr>
        <w:t xml:space="preserve"> - </w:t>
      </w:r>
      <w:r w:rsidR="00236C81">
        <w:rPr>
          <w:rFonts w:ascii="Times New Roman" w:hAnsi="Times New Roman" w:cs="Times New Roman"/>
          <w:sz w:val="32"/>
          <w:szCs w:val="32"/>
          <w:rtl/>
        </w:rPr>
        <w:t xml:space="preserve"> واحد منه</w:t>
      </w:r>
      <w:r w:rsidR="00236C81">
        <w:rPr>
          <w:rFonts w:ascii="Times New Roman" w:hAnsi="Times New Roman" w:cs="Times New Roman" w:hint="cs"/>
          <w:sz w:val="32"/>
          <w:szCs w:val="32"/>
          <w:rtl/>
        </w:rPr>
        <w:t>ن</w:t>
      </w:r>
      <w:r w:rsidR="00282B8F">
        <w:rPr>
          <w:rFonts w:ascii="Times New Roman" w:hAnsi="Times New Roman" w:cs="Times New Roman" w:hint="cs"/>
          <w:sz w:val="32"/>
          <w:szCs w:val="32"/>
          <w:rtl/>
        </w:rPr>
        <w:t xml:space="preserve">، </w:t>
      </w:r>
      <w:r w:rsidR="00C67974" w:rsidRPr="00DC40B0">
        <w:rPr>
          <w:rFonts w:ascii="Times New Roman" w:hAnsi="Times New Roman" w:cs="Times New Roman"/>
          <w:sz w:val="32"/>
          <w:szCs w:val="32"/>
          <w:rtl/>
        </w:rPr>
        <w:t xml:space="preserve">وإذا كان عمر شبه نفسه بالقمر، فقد جعل نفسه أميراً على المرأة : </w:t>
      </w:r>
    </w:p>
    <w:p w:rsidR="00236C81" w:rsidRPr="00DC40B0" w:rsidRDefault="00ED5B77" w:rsidP="00ED5B77">
      <w:pPr>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t xml:space="preserve">  </w:t>
      </w:r>
      <w:r w:rsidR="00C67974" w:rsidRPr="00DC40B0">
        <w:rPr>
          <w:rFonts w:ascii="Times New Roman" w:hAnsi="Times New Roman" w:cs="Times New Roman"/>
          <w:sz w:val="32"/>
          <w:szCs w:val="32"/>
          <w:rtl/>
        </w:rPr>
        <w:t>فأنت أبا الخطاب، غير مدافع        على أمير ما مكث مؤمر</w:t>
      </w:r>
      <w:r w:rsidR="00236C81" w:rsidRPr="00236C81">
        <w:rPr>
          <w:rFonts w:ascii="Times New Roman" w:hAnsi="Times New Roman" w:cs="Times New Roman" w:hint="cs"/>
          <w:sz w:val="32"/>
          <w:szCs w:val="32"/>
          <w:vertAlign w:val="superscript"/>
          <w:rtl/>
        </w:rPr>
        <w:t>(</w:t>
      </w:r>
      <w:r w:rsidR="00C67974" w:rsidRPr="00236C81">
        <w:rPr>
          <w:rStyle w:val="FootnoteReference"/>
          <w:rFonts w:ascii="Times New Roman" w:hAnsi="Times New Roman" w:cs="Times New Roman"/>
          <w:sz w:val="32"/>
          <w:szCs w:val="32"/>
          <w:rtl/>
        </w:rPr>
        <w:footnoteReference w:id="20"/>
      </w:r>
      <w:r w:rsidR="00236C81" w:rsidRPr="00236C81">
        <w:rPr>
          <w:rFonts w:ascii="Times New Roman" w:hAnsi="Times New Roman" w:cs="Times New Roman" w:hint="cs"/>
          <w:sz w:val="32"/>
          <w:szCs w:val="32"/>
          <w:vertAlign w:val="superscript"/>
          <w:rtl/>
        </w:rPr>
        <w:t>)</w:t>
      </w:r>
    </w:p>
    <w:p w:rsidR="00C67974" w:rsidRPr="00DC40B0" w:rsidRDefault="00ED5B77" w:rsidP="00DC40B0">
      <w:pPr>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lastRenderedPageBreak/>
        <w:t xml:space="preserve">    </w:t>
      </w:r>
      <w:r w:rsidR="00C67974" w:rsidRPr="00DC40B0">
        <w:rPr>
          <w:rFonts w:ascii="Times New Roman" w:hAnsi="Times New Roman" w:cs="Times New Roman"/>
          <w:sz w:val="32"/>
          <w:szCs w:val="32"/>
          <w:rtl/>
        </w:rPr>
        <w:t>والإمارة هنا على المرأة</w:t>
      </w:r>
      <w:r w:rsidR="003B79A5">
        <w:rPr>
          <w:rFonts w:ascii="Times New Roman" w:hAnsi="Times New Roman" w:cs="Times New Roman"/>
          <w:sz w:val="32"/>
          <w:szCs w:val="32"/>
          <w:rtl/>
        </w:rPr>
        <w:t xml:space="preserve">، </w:t>
      </w:r>
      <w:r w:rsidR="00236C81">
        <w:rPr>
          <w:rFonts w:ascii="Times New Roman" w:hAnsi="Times New Roman" w:cs="Times New Roman" w:hint="cs"/>
          <w:sz w:val="32"/>
          <w:szCs w:val="32"/>
          <w:rtl/>
        </w:rPr>
        <w:t xml:space="preserve"> وليست على الرجل،</w:t>
      </w:r>
      <w:r w:rsidR="00C67974" w:rsidRPr="00DC40B0">
        <w:rPr>
          <w:rFonts w:ascii="Times New Roman" w:hAnsi="Times New Roman" w:cs="Times New Roman"/>
          <w:sz w:val="32"/>
          <w:szCs w:val="32"/>
          <w:rtl/>
        </w:rPr>
        <w:t xml:space="preserve"> والصورة في الظاهر تعكس تعلق المرأة بعمر وتقديرها له</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واستسلامها لأوامره</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وقد تدور الصورة في إطار التفسير النرجسي الذي ركز عليه النقاد في تعاملهم مع هذا اللون من الغزل في شعر عمر</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فالمرأة تجعل عمر أميراً عليها</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وهي تلغي شخصيتها أمام حضور عمر</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ولكن وراء ذلك يكمن حضور خفي يعكس بعداً آخر في شخصية عمر، فهو يرى نفسه في عالم آخر غير العالم الذي ينبغي أن يكون فيه</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ولهذا يصرح بشكل مباشر أن وجوده الحقيقي يكون في عالم النساء</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ولا وجود له في عالم الرجال</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وهو يرى نفسه ملكاً وسيداً في عالم المرأة التي هي أقرب إلى طباعه من الرجل .</w:t>
      </w:r>
    </w:p>
    <w:p w:rsidR="00C67974" w:rsidRPr="00DC40B0" w:rsidRDefault="00ED5B77" w:rsidP="00B26209">
      <w:pPr>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t xml:space="preserve">    </w:t>
      </w:r>
      <w:r w:rsidR="00C67974" w:rsidRPr="00DC40B0">
        <w:rPr>
          <w:rFonts w:ascii="Times New Roman" w:hAnsi="Times New Roman" w:cs="Times New Roman"/>
          <w:sz w:val="32"/>
          <w:szCs w:val="32"/>
          <w:rtl/>
        </w:rPr>
        <w:t xml:space="preserve">والصورة تعكس أيضاً سلبية المرأة التي تتنازل عن شخصيتها، وتحاول تذويبها في شخصية </w:t>
      </w:r>
      <w:r w:rsidR="00236C81">
        <w:rPr>
          <w:rFonts w:ascii="Times New Roman" w:hAnsi="Times New Roman" w:cs="Times New Roman" w:hint="cs"/>
          <w:sz w:val="32"/>
          <w:szCs w:val="32"/>
          <w:rtl/>
        </w:rPr>
        <w:t>عمر</w:t>
      </w:r>
      <w:r w:rsidR="00C67974" w:rsidRPr="00DC40B0">
        <w:rPr>
          <w:rFonts w:ascii="Times New Roman" w:hAnsi="Times New Roman" w:cs="Times New Roman"/>
          <w:sz w:val="32"/>
          <w:szCs w:val="32"/>
          <w:rtl/>
        </w:rPr>
        <w:t xml:space="preserve"> ( ما مكث مؤمر ) فالوجود الحقيقي للرجل في حضوره الذي يلغي حضور المرأة</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وكأنها لا تعترف بذاتيتها أمام ذاتية الرجل . </w:t>
      </w:r>
    </w:p>
    <w:p w:rsidR="00B26209" w:rsidRPr="00DC40B0" w:rsidRDefault="00ED5B77" w:rsidP="00B26209">
      <w:pPr>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t xml:space="preserve">   </w:t>
      </w:r>
      <w:r w:rsidR="00C67974" w:rsidRPr="00DC40B0">
        <w:rPr>
          <w:rFonts w:ascii="Times New Roman" w:hAnsi="Times New Roman" w:cs="Times New Roman"/>
          <w:sz w:val="32"/>
          <w:szCs w:val="32"/>
          <w:rtl/>
        </w:rPr>
        <w:t>و</w:t>
      </w:r>
      <w:r w:rsidR="00236C81">
        <w:rPr>
          <w:rFonts w:ascii="Times New Roman" w:hAnsi="Times New Roman" w:cs="Times New Roman" w:hint="cs"/>
          <w:sz w:val="32"/>
          <w:szCs w:val="32"/>
          <w:rtl/>
        </w:rPr>
        <w:t xml:space="preserve">في مشهد آخر، </w:t>
      </w:r>
      <w:r w:rsidR="00C67974" w:rsidRPr="00DC40B0">
        <w:rPr>
          <w:rFonts w:ascii="Times New Roman" w:hAnsi="Times New Roman" w:cs="Times New Roman"/>
          <w:sz w:val="32"/>
          <w:szCs w:val="32"/>
          <w:rtl/>
        </w:rPr>
        <w:t>المرأة</w:t>
      </w:r>
      <w:r w:rsidR="00A94BFC">
        <w:rPr>
          <w:rFonts w:ascii="Times New Roman" w:hAnsi="Times New Roman" w:cs="Times New Roman" w:hint="cs"/>
          <w:sz w:val="32"/>
          <w:szCs w:val="32"/>
          <w:rtl/>
        </w:rPr>
        <w:t xml:space="preserve"> </w:t>
      </w:r>
      <w:r w:rsidR="00A94BFC">
        <w:rPr>
          <w:rFonts w:ascii="Times New Roman" w:hAnsi="Times New Roman" w:cs="Times New Roman"/>
          <w:sz w:val="32"/>
          <w:szCs w:val="32"/>
          <w:rtl/>
        </w:rPr>
        <w:t>–</w:t>
      </w:r>
      <w:r w:rsidR="00A94BFC">
        <w:rPr>
          <w:rFonts w:ascii="Times New Roman" w:hAnsi="Times New Roman" w:cs="Times New Roman" w:hint="cs"/>
          <w:sz w:val="32"/>
          <w:szCs w:val="32"/>
          <w:rtl/>
        </w:rPr>
        <w:t xml:space="preserve"> كما صورها عمر - </w:t>
      </w:r>
      <w:r w:rsidR="00C67974" w:rsidRPr="00DC40B0">
        <w:rPr>
          <w:rFonts w:ascii="Times New Roman" w:hAnsi="Times New Roman" w:cs="Times New Roman"/>
          <w:sz w:val="32"/>
          <w:szCs w:val="32"/>
          <w:rtl/>
        </w:rPr>
        <w:t xml:space="preserve"> لا تستطيع أن تدبر أمورها</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ولا تفكر في أمور حياتها</w:t>
      </w:r>
      <w:r w:rsidR="00236C81">
        <w:rPr>
          <w:rFonts w:ascii="Times New Roman" w:hAnsi="Times New Roman" w:cs="Times New Roman" w:hint="cs"/>
          <w:sz w:val="32"/>
          <w:szCs w:val="32"/>
          <w:rtl/>
        </w:rPr>
        <w:t>،</w:t>
      </w:r>
      <w:r w:rsidR="00C67974" w:rsidRPr="00DC40B0">
        <w:rPr>
          <w:rFonts w:ascii="Times New Roman" w:hAnsi="Times New Roman" w:cs="Times New Roman"/>
          <w:sz w:val="32"/>
          <w:szCs w:val="32"/>
          <w:rtl/>
        </w:rPr>
        <w:t xml:space="preserve"> وإنما تترك ذلك لقيمها وسيدها من الرجال، </w:t>
      </w:r>
      <w:r w:rsidR="00B26209" w:rsidRPr="00DC40B0">
        <w:rPr>
          <w:rFonts w:ascii="Times New Roman" w:hAnsi="Times New Roman" w:cs="Times New Roman"/>
          <w:sz w:val="32"/>
          <w:szCs w:val="32"/>
          <w:rtl/>
        </w:rPr>
        <w:t xml:space="preserve">إنها امرأة سلبية لا تحسن التصرف أو التدبير . </w:t>
      </w:r>
    </w:p>
    <w:p w:rsidR="00C67974" w:rsidRPr="00DC40B0" w:rsidRDefault="00C67974" w:rsidP="00B26209">
      <w:pPr>
        <w:bidi/>
        <w:spacing w:line="480" w:lineRule="auto"/>
        <w:jc w:val="center"/>
        <w:rPr>
          <w:rFonts w:ascii="Times New Roman" w:hAnsi="Times New Roman" w:cs="Times New Roman"/>
          <w:sz w:val="32"/>
          <w:szCs w:val="32"/>
          <w:rtl/>
        </w:rPr>
      </w:pPr>
      <w:r w:rsidRPr="00DC40B0">
        <w:rPr>
          <w:rFonts w:ascii="Times New Roman" w:hAnsi="Times New Roman" w:cs="Times New Roman"/>
          <w:sz w:val="32"/>
          <w:szCs w:val="32"/>
          <w:rtl/>
        </w:rPr>
        <w:t>ووال كفاها كل شيء يهمها             فليست لشيء آخر الليل تسهر</w:t>
      </w:r>
      <w:r w:rsidR="00236C81" w:rsidRPr="00B26209">
        <w:rPr>
          <w:rFonts w:ascii="Times New Roman" w:hAnsi="Times New Roman" w:cs="Times New Roman" w:hint="cs"/>
          <w:sz w:val="32"/>
          <w:szCs w:val="32"/>
          <w:vertAlign w:val="superscript"/>
          <w:rtl/>
        </w:rPr>
        <w:t>(</w:t>
      </w:r>
      <w:r w:rsidRPr="00B26209">
        <w:rPr>
          <w:rStyle w:val="FootnoteReference"/>
          <w:rFonts w:ascii="Times New Roman" w:hAnsi="Times New Roman" w:cs="Times New Roman"/>
          <w:sz w:val="32"/>
          <w:szCs w:val="32"/>
          <w:rtl/>
        </w:rPr>
        <w:footnoteReference w:id="21"/>
      </w:r>
      <w:r w:rsidR="00236C81" w:rsidRPr="00B26209">
        <w:rPr>
          <w:rFonts w:ascii="Times New Roman" w:hAnsi="Times New Roman" w:cs="Times New Roman" w:hint="cs"/>
          <w:sz w:val="32"/>
          <w:szCs w:val="32"/>
          <w:vertAlign w:val="superscript"/>
          <w:rtl/>
        </w:rPr>
        <w:t>)</w:t>
      </w:r>
    </w:p>
    <w:p w:rsidR="00C67974" w:rsidRPr="00DC40B0" w:rsidRDefault="00C67974" w:rsidP="00DC40B0">
      <w:pPr>
        <w:bidi/>
        <w:spacing w:line="480" w:lineRule="auto"/>
        <w:jc w:val="mediumKashida"/>
        <w:rPr>
          <w:rFonts w:ascii="Times New Roman" w:hAnsi="Times New Roman" w:cs="Times New Roman"/>
          <w:sz w:val="32"/>
          <w:szCs w:val="32"/>
          <w:rtl/>
        </w:rPr>
      </w:pPr>
    </w:p>
    <w:p w:rsidR="00C67974" w:rsidRPr="00DC40B0" w:rsidRDefault="00ED5B77" w:rsidP="00282B8F">
      <w:pPr>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lastRenderedPageBreak/>
        <w:t xml:space="preserve">    </w:t>
      </w:r>
      <w:r w:rsidR="00C67974" w:rsidRPr="00DC40B0">
        <w:rPr>
          <w:rFonts w:ascii="Times New Roman" w:hAnsi="Times New Roman" w:cs="Times New Roman"/>
          <w:sz w:val="32"/>
          <w:szCs w:val="32"/>
          <w:rtl/>
        </w:rPr>
        <w:t>وصورة المرأة التي رسمها عمر في شعره جميلة في مظهرها الخارجي وشكلها المباشر، ولكنها تحمل خلف ذلك صورة سلبية</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كان </w:t>
      </w:r>
      <w:r w:rsidR="00A94BFC">
        <w:rPr>
          <w:rFonts w:ascii="Times New Roman" w:hAnsi="Times New Roman" w:cs="Times New Roman" w:hint="cs"/>
          <w:sz w:val="32"/>
          <w:szCs w:val="32"/>
          <w:rtl/>
        </w:rPr>
        <w:t>يقصدها</w:t>
      </w:r>
      <w:r w:rsidR="00C67974" w:rsidRPr="00DC40B0">
        <w:rPr>
          <w:rFonts w:ascii="Times New Roman" w:hAnsi="Times New Roman" w:cs="Times New Roman"/>
          <w:sz w:val="32"/>
          <w:szCs w:val="32"/>
          <w:rtl/>
        </w:rPr>
        <w:t xml:space="preserve"> عمر</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فهو لا يريد للمرأة أن تكون نداً له، ولا يريدها أن تكون سيدة الزمان والمكان . ولهذا جاءت صور</w:t>
      </w:r>
      <w:r w:rsidR="00282B8F">
        <w:rPr>
          <w:rFonts w:ascii="Times New Roman" w:hAnsi="Times New Roman" w:cs="Times New Roman" w:hint="cs"/>
          <w:sz w:val="32"/>
          <w:szCs w:val="32"/>
          <w:rtl/>
        </w:rPr>
        <w:t>ه</w:t>
      </w:r>
      <w:r w:rsidR="00C67974" w:rsidRPr="00DC40B0">
        <w:rPr>
          <w:rFonts w:ascii="Times New Roman" w:hAnsi="Times New Roman" w:cs="Times New Roman"/>
          <w:sz w:val="32"/>
          <w:szCs w:val="32"/>
          <w:rtl/>
        </w:rPr>
        <w:t xml:space="preserve"> تحمل نسقاً خفياً يعكس حقيقة المرأة في زمانه</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ويكشف عن عوراتها الاجتماعية والإنسانية</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وقد عبر عن ذلك صراحة عندما بين غرضه من المرأة وغايته في تتبعها وملاحقتها</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إنه الجمال الشكلي الحسي الذي يمتع به نظره</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ولكنه لا يكشف صراحة عما وراء هذا الجمال من مخبوءات وعيوب، يقول : </w:t>
      </w:r>
    </w:p>
    <w:p w:rsidR="00C67974" w:rsidRPr="00DC40B0" w:rsidRDefault="00C67974" w:rsidP="00D73CCD">
      <w:pPr>
        <w:bidi/>
        <w:spacing w:line="480" w:lineRule="auto"/>
        <w:jc w:val="center"/>
        <w:rPr>
          <w:rFonts w:ascii="Times New Roman" w:hAnsi="Times New Roman" w:cs="Times New Roman"/>
          <w:sz w:val="32"/>
          <w:szCs w:val="32"/>
          <w:rtl/>
        </w:rPr>
      </w:pPr>
      <w:r w:rsidRPr="00DC40B0">
        <w:rPr>
          <w:rFonts w:ascii="Times New Roman" w:hAnsi="Times New Roman" w:cs="Times New Roman"/>
          <w:sz w:val="32"/>
          <w:szCs w:val="32"/>
          <w:rtl/>
        </w:rPr>
        <w:t>إني امرؤ مولع بالحسن أتبعه         لا حظ لي فيه إلا لذة النظر</w:t>
      </w:r>
      <w:r w:rsidR="00A94BFC" w:rsidRPr="00A94BFC">
        <w:rPr>
          <w:rFonts w:ascii="Times New Roman" w:hAnsi="Times New Roman" w:cs="Times New Roman" w:hint="cs"/>
          <w:sz w:val="32"/>
          <w:szCs w:val="32"/>
          <w:vertAlign w:val="superscript"/>
          <w:rtl/>
        </w:rPr>
        <w:t>(</w:t>
      </w:r>
      <w:r w:rsidR="00A94BFC" w:rsidRPr="00A94BFC">
        <w:rPr>
          <w:rStyle w:val="FootnoteReference"/>
          <w:rFonts w:ascii="Times New Roman" w:hAnsi="Times New Roman" w:cs="Times New Roman"/>
          <w:sz w:val="32"/>
          <w:szCs w:val="32"/>
          <w:rtl/>
        </w:rPr>
        <w:footnoteReference w:id="22"/>
      </w:r>
      <w:r w:rsidR="00A94BFC" w:rsidRPr="00A94BFC">
        <w:rPr>
          <w:rFonts w:ascii="Times New Roman" w:hAnsi="Times New Roman" w:cs="Times New Roman" w:hint="cs"/>
          <w:sz w:val="32"/>
          <w:szCs w:val="32"/>
          <w:vertAlign w:val="superscript"/>
          <w:rtl/>
        </w:rPr>
        <w:t>)</w:t>
      </w:r>
    </w:p>
    <w:p w:rsidR="00C67974" w:rsidRPr="00DC40B0" w:rsidRDefault="00ED5B77" w:rsidP="00DC40B0">
      <w:pPr>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t xml:space="preserve">    </w:t>
      </w:r>
      <w:r w:rsidR="00C67974" w:rsidRPr="00DC40B0">
        <w:rPr>
          <w:rFonts w:ascii="Times New Roman" w:hAnsi="Times New Roman" w:cs="Times New Roman"/>
          <w:sz w:val="32"/>
          <w:szCs w:val="32"/>
          <w:rtl/>
        </w:rPr>
        <w:t>فهو ينظر إلى المرأة نظرة حسية شكلية</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وكأن المرأة بالنسبة له مجرد دمية جميلة، يحركها كيفما شاء</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ثم يلقي بها بعد ذلك إلى العدم</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ويجعلها أضحوكة للقارئ، وسخرية للمشاهد . </w:t>
      </w:r>
    </w:p>
    <w:p w:rsidR="00C67974" w:rsidRPr="00DC40B0" w:rsidRDefault="00ED5B77" w:rsidP="00A94BFC">
      <w:pPr>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t xml:space="preserve">    </w:t>
      </w:r>
      <w:r w:rsidR="00C67974" w:rsidRPr="00DC40B0">
        <w:rPr>
          <w:rFonts w:ascii="Times New Roman" w:hAnsi="Times New Roman" w:cs="Times New Roman"/>
          <w:sz w:val="32"/>
          <w:szCs w:val="32"/>
          <w:rtl/>
        </w:rPr>
        <w:t>فعمر يعجبه امتلاء المرأة في قوامها</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وتعجبه حركتها البطيئة التي تعكس مظهراً جمالياً</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وترفاً اجتماعياً</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أثار إعجاب القدماء واستحسانهم</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يقول عمر : </w:t>
      </w:r>
    </w:p>
    <w:p w:rsidR="00C67974" w:rsidRDefault="00C67974" w:rsidP="00D73CCD">
      <w:pPr>
        <w:bidi/>
        <w:spacing w:line="480" w:lineRule="auto"/>
        <w:jc w:val="center"/>
        <w:rPr>
          <w:rFonts w:ascii="Times New Roman" w:hAnsi="Times New Roman" w:cs="Times New Roman"/>
          <w:sz w:val="32"/>
          <w:szCs w:val="32"/>
          <w:rtl/>
        </w:rPr>
      </w:pPr>
      <w:r w:rsidRPr="00DC40B0">
        <w:rPr>
          <w:rFonts w:ascii="Times New Roman" w:hAnsi="Times New Roman" w:cs="Times New Roman"/>
          <w:sz w:val="32"/>
          <w:szCs w:val="32"/>
          <w:rtl/>
        </w:rPr>
        <w:t xml:space="preserve">تمشي الهوينا إذا مشت فضلاً             مشي النزيف المخمور في الصعد </w:t>
      </w:r>
      <w:r w:rsidR="00A94BFC" w:rsidRPr="00A94BFC">
        <w:rPr>
          <w:rFonts w:ascii="Times New Roman" w:hAnsi="Times New Roman" w:cs="Times New Roman" w:hint="cs"/>
          <w:sz w:val="32"/>
          <w:szCs w:val="32"/>
          <w:vertAlign w:val="superscript"/>
          <w:rtl/>
        </w:rPr>
        <w:t>(</w:t>
      </w:r>
      <w:r w:rsidR="00A94BFC" w:rsidRPr="00A94BFC">
        <w:rPr>
          <w:rStyle w:val="FootnoteReference"/>
          <w:rFonts w:ascii="Times New Roman" w:hAnsi="Times New Roman" w:cs="Times New Roman"/>
          <w:sz w:val="32"/>
          <w:szCs w:val="32"/>
          <w:rtl/>
        </w:rPr>
        <w:footnoteReference w:id="23"/>
      </w:r>
      <w:r w:rsidR="00A94BFC" w:rsidRPr="00A94BFC">
        <w:rPr>
          <w:rFonts w:ascii="Times New Roman" w:hAnsi="Times New Roman" w:cs="Times New Roman" w:hint="cs"/>
          <w:sz w:val="32"/>
          <w:szCs w:val="32"/>
          <w:vertAlign w:val="superscript"/>
          <w:rtl/>
        </w:rPr>
        <w:t>)</w:t>
      </w:r>
    </w:p>
    <w:p w:rsidR="00A94BFC" w:rsidRPr="00DC40B0" w:rsidRDefault="00A94BFC" w:rsidP="00A94BFC">
      <w:pPr>
        <w:bidi/>
        <w:spacing w:line="480" w:lineRule="auto"/>
        <w:jc w:val="mediumKashida"/>
        <w:rPr>
          <w:rFonts w:ascii="Times New Roman" w:hAnsi="Times New Roman" w:cs="Times New Roman"/>
          <w:sz w:val="32"/>
          <w:szCs w:val="32"/>
          <w:rtl/>
        </w:rPr>
      </w:pPr>
    </w:p>
    <w:p w:rsidR="00C67974" w:rsidRPr="00DC40B0" w:rsidRDefault="00ED5B77" w:rsidP="00A94BFC">
      <w:pPr>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lastRenderedPageBreak/>
        <w:t xml:space="preserve">    </w:t>
      </w:r>
      <w:r w:rsidR="00C67974" w:rsidRPr="00DC40B0">
        <w:rPr>
          <w:rFonts w:ascii="Times New Roman" w:hAnsi="Times New Roman" w:cs="Times New Roman"/>
          <w:sz w:val="32"/>
          <w:szCs w:val="32"/>
          <w:rtl/>
        </w:rPr>
        <w:t xml:space="preserve">فهي امرأة ممتلئة تمشي بهدوء وأناة، تثير إعجاب الرائي الذي يندمج مع المظهر الحسي </w:t>
      </w:r>
      <w:r w:rsidR="00A94BFC">
        <w:rPr>
          <w:rFonts w:ascii="Times New Roman" w:hAnsi="Times New Roman" w:cs="Times New Roman" w:hint="cs"/>
          <w:sz w:val="32"/>
          <w:szCs w:val="32"/>
          <w:rtl/>
        </w:rPr>
        <w:t>في شكله</w:t>
      </w:r>
      <w:r w:rsidR="00C67974" w:rsidRPr="00DC40B0">
        <w:rPr>
          <w:rFonts w:ascii="Times New Roman" w:hAnsi="Times New Roman" w:cs="Times New Roman"/>
          <w:sz w:val="32"/>
          <w:szCs w:val="32"/>
          <w:rtl/>
        </w:rPr>
        <w:t xml:space="preserve"> العام . </w:t>
      </w:r>
    </w:p>
    <w:p w:rsidR="00C67974" w:rsidRPr="00DC40B0" w:rsidRDefault="00ED5B77" w:rsidP="00A94BFC">
      <w:pPr>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t xml:space="preserve">    </w:t>
      </w:r>
      <w:r w:rsidR="00C67974" w:rsidRPr="00DC40B0">
        <w:rPr>
          <w:rFonts w:ascii="Times New Roman" w:hAnsi="Times New Roman" w:cs="Times New Roman"/>
          <w:sz w:val="32"/>
          <w:szCs w:val="32"/>
          <w:rtl/>
        </w:rPr>
        <w:t>والسؤال هل أراد عمر ذلك بالفعل</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أم أنه أراد أن يقلل من مكانة المرأة ومستواها الجمالي</w:t>
      </w:r>
      <w:r w:rsidR="00A94BFC">
        <w:rPr>
          <w:rFonts w:ascii="Times New Roman" w:hAnsi="Times New Roman" w:cs="Times New Roman" w:hint="cs"/>
          <w:sz w:val="32"/>
          <w:szCs w:val="32"/>
          <w:rtl/>
        </w:rPr>
        <w:t>،</w:t>
      </w:r>
      <w:r w:rsidR="00C67974" w:rsidRPr="00DC40B0">
        <w:rPr>
          <w:rFonts w:ascii="Times New Roman" w:hAnsi="Times New Roman" w:cs="Times New Roman"/>
          <w:sz w:val="32"/>
          <w:szCs w:val="32"/>
          <w:rtl/>
        </w:rPr>
        <w:t xml:space="preserve"> فهذه المرأة التي رسم عمر صورتها</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جعلها صورة منفرة</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تثير السخرية والشفقة فهي تمشي كما يمشي الشخص الذي ينزف دماً</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يترنح يميناً وشمالاً بفعل الخمر</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والمشهد الأخير الذي يحمله هذا المخمور الجريح</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أنه يسير في صعد . </w:t>
      </w:r>
    </w:p>
    <w:p w:rsidR="00C67974" w:rsidRPr="00DC40B0" w:rsidRDefault="00ED5B77" w:rsidP="00DC40B0">
      <w:pPr>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t xml:space="preserve">    </w:t>
      </w:r>
      <w:r w:rsidR="00A94BFC">
        <w:rPr>
          <w:rFonts w:ascii="Times New Roman" w:hAnsi="Times New Roman" w:cs="Times New Roman" w:hint="cs"/>
          <w:sz w:val="32"/>
          <w:szCs w:val="32"/>
          <w:rtl/>
        </w:rPr>
        <w:t>فهذه الصورة</w:t>
      </w:r>
      <w:r w:rsidR="00C67974" w:rsidRPr="00DC40B0">
        <w:rPr>
          <w:rFonts w:ascii="Times New Roman" w:hAnsi="Times New Roman" w:cs="Times New Roman"/>
          <w:sz w:val="32"/>
          <w:szCs w:val="32"/>
          <w:rtl/>
        </w:rPr>
        <w:t xml:space="preserve"> في شكلها العام</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تحمل بعض الدلالات الجمالية التي أراد من خلالها أن يرضي المرأة، ولكنه في المقابل أراد أن يخفي صورة سلبية أو قبيحة للمرأة</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فهذه </w:t>
      </w:r>
      <w:r>
        <w:rPr>
          <w:rFonts w:ascii="Times New Roman" w:hAnsi="Times New Roman" w:cs="Times New Roman" w:hint="cs"/>
          <w:sz w:val="32"/>
          <w:szCs w:val="32"/>
          <w:rtl/>
        </w:rPr>
        <w:t xml:space="preserve"> </w:t>
      </w:r>
      <w:r w:rsidR="00C67974" w:rsidRPr="00DC40B0">
        <w:rPr>
          <w:rFonts w:ascii="Times New Roman" w:hAnsi="Times New Roman" w:cs="Times New Roman"/>
          <w:sz w:val="32"/>
          <w:szCs w:val="32"/>
          <w:rtl/>
        </w:rPr>
        <w:t>المرأة بحاجة إلى من يأخذ بيدها ويساعدها على المشي</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وربما كانت هذه المرأة هي نموذج متكرر للنساء اللواتي تغزل بهن عمر، ولا يريد أن يجعلهن متفوقات عليه في جمالهن وأخلاقهن، يقول : </w:t>
      </w:r>
    </w:p>
    <w:p w:rsidR="00C67974" w:rsidRPr="00DC40B0" w:rsidRDefault="00C67974" w:rsidP="00D73CCD">
      <w:pPr>
        <w:bidi/>
        <w:spacing w:line="480" w:lineRule="auto"/>
        <w:jc w:val="center"/>
        <w:rPr>
          <w:rFonts w:ascii="Times New Roman" w:hAnsi="Times New Roman" w:cs="Times New Roman"/>
          <w:sz w:val="32"/>
          <w:szCs w:val="32"/>
          <w:rtl/>
        </w:rPr>
      </w:pPr>
      <w:r w:rsidRPr="00DC40B0">
        <w:rPr>
          <w:rFonts w:ascii="Times New Roman" w:hAnsi="Times New Roman" w:cs="Times New Roman"/>
          <w:sz w:val="32"/>
          <w:szCs w:val="32"/>
          <w:rtl/>
        </w:rPr>
        <w:t>وتمشي الهوينا في تأودها                هوينا المشي في بدد</w:t>
      </w:r>
    </w:p>
    <w:p w:rsidR="00C67974" w:rsidRDefault="00C67974" w:rsidP="00D73CCD">
      <w:pPr>
        <w:bidi/>
        <w:spacing w:line="480" w:lineRule="auto"/>
        <w:jc w:val="center"/>
        <w:rPr>
          <w:rFonts w:ascii="Times New Roman" w:hAnsi="Times New Roman" w:cs="Times New Roman"/>
          <w:sz w:val="32"/>
          <w:szCs w:val="32"/>
          <w:vertAlign w:val="superscript"/>
          <w:rtl/>
        </w:rPr>
      </w:pPr>
      <w:r w:rsidRPr="00DC40B0">
        <w:rPr>
          <w:rFonts w:ascii="Times New Roman" w:hAnsi="Times New Roman" w:cs="Times New Roman"/>
          <w:sz w:val="32"/>
          <w:szCs w:val="32"/>
          <w:rtl/>
        </w:rPr>
        <w:t>كما يمشي مهيظ العظم              بعد الجبر في الصعد</w:t>
      </w:r>
      <w:r w:rsidR="00A94BFC" w:rsidRPr="00A94BFC">
        <w:rPr>
          <w:rFonts w:ascii="Times New Roman" w:hAnsi="Times New Roman" w:cs="Times New Roman" w:hint="cs"/>
          <w:sz w:val="32"/>
          <w:szCs w:val="32"/>
          <w:vertAlign w:val="superscript"/>
          <w:rtl/>
        </w:rPr>
        <w:t>(</w:t>
      </w:r>
      <w:r w:rsidRPr="00A94BFC">
        <w:rPr>
          <w:rStyle w:val="FootnoteReference"/>
          <w:rFonts w:ascii="Times New Roman" w:hAnsi="Times New Roman" w:cs="Times New Roman"/>
          <w:sz w:val="32"/>
          <w:szCs w:val="32"/>
          <w:rtl/>
        </w:rPr>
        <w:footnoteReference w:id="24"/>
      </w:r>
      <w:r w:rsidR="00A94BFC" w:rsidRPr="00A94BFC">
        <w:rPr>
          <w:rFonts w:ascii="Times New Roman" w:hAnsi="Times New Roman" w:cs="Times New Roman" w:hint="cs"/>
          <w:sz w:val="32"/>
          <w:szCs w:val="32"/>
          <w:vertAlign w:val="superscript"/>
          <w:rtl/>
        </w:rPr>
        <w:t>)</w:t>
      </w:r>
    </w:p>
    <w:p w:rsidR="00A94BFC" w:rsidRPr="00DC40B0" w:rsidRDefault="00A94BFC" w:rsidP="00A94BFC">
      <w:pPr>
        <w:bidi/>
        <w:spacing w:line="480" w:lineRule="auto"/>
        <w:jc w:val="mediumKashida"/>
        <w:rPr>
          <w:rFonts w:ascii="Times New Roman" w:hAnsi="Times New Roman" w:cs="Times New Roman"/>
          <w:sz w:val="32"/>
          <w:szCs w:val="32"/>
          <w:rtl/>
        </w:rPr>
      </w:pPr>
    </w:p>
    <w:p w:rsidR="00C67974" w:rsidRPr="00DC40B0" w:rsidRDefault="00ED5B77" w:rsidP="00DC40B0">
      <w:pPr>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lastRenderedPageBreak/>
        <w:t xml:space="preserve">    </w:t>
      </w:r>
      <w:r w:rsidR="00C67974" w:rsidRPr="00DC40B0">
        <w:rPr>
          <w:rFonts w:ascii="Times New Roman" w:hAnsi="Times New Roman" w:cs="Times New Roman"/>
          <w:sz w:val="32"/>
          <w:szCs w:val="32"/>
          <w:rtl/>
        </w:rPr>
        <w:t>فالمشي بطيء</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ولكنه يكشف عن حالة مرضية وليست جمالية</w:t>
      </w:r>
      <w:r w:rsidR="00A94BFC">
        <w:rPr>
          <w:rFonts w:ascii="Times New Roman" w:hAnsi="Times New Roman" w:cs="Times New Roman" w:hint="cs"/>
          <w:sz w:val="32"/>
          <w:szCs w:val="32"/>
          <w:rtl/>
        </w:rPr>
        <w:t>،</w:t>
      </w:r>
      <w:r w:rsidR="00C67974" w:rsidRPr="00DC40B0">
        <w:rPr>
          <w:rFonts w:ascii="Times New Roman" w:hAnsi="Times New Roman" w:cs="Times New Roman"/>
          <w:sz w:val="32"/>
          <w:szCs w:val="32"/>
          <w:rtl/>
        </w:rPr>
        <w:t xml:space="preserve"> فمشيتها كمشية إنسان مكسور عظمه، وهو يسير في صعد بعد أن جبر كسره، والشاعر يريد للمرأة هذا الذل والانكسار</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ويلح عليه في أكثر من مشهد يقول : </w:t>
      </w:r>
    </w:p>
    <w:p w:rsidR="00C67974" w:rsidRPr="00DC40B0" w:rsidRDefault="00C67974" w:rsidP="00D73CCD">
      <w:pPr>
        <w:bidi/>
        <w:spacing w:line="480" w:lineRule="auto"/>
        <w:jc w:val="center"/>
        <w:rPr>
          <w:rFonts w:ascii="Times New Roman" w:hAnsi="Times New Roman" w:cs="Times New Roman"/>
          <w:sz w:val="32"/>
          <w:szCs w:val="32"/>
          <w:rtl/>
        </w:rPr>
      </w:pPr>
      <w:r w:rsidRPr="00DC40B0">
        <w:rPr>
          <w:rFonts w:ascii="Times New Roman" w:hAnsi="Times New Roman" w:cs="Times New Roman"/>
          <w:sz w:val="32"/>
          <w:szCs w:val="32"/>
          <w:rtl/>
        </w:rPr>
        <w:t xml:space="preserve">كما دعوت التي قامت بقرقرها          تمشي كمشي ضعيف </w:t>
      </w:r>
      <w:r w:rsidR="00282B8F">
        <w:rPr>
          <w:rFonts w:ascii="Times New Roman" w:hAnsi="Times New Roman" w:cs="Times New Roman" w:hint="cs"/>
          <w:sz w:val="32"/>
          <w:szCs w:val="32"/>
          <w:rtl/>
        </w:rPr>
        <w:t>خ</w:t>
      </w:r>
      <w:r w:rsidRPr="00DC40B0">
        <w:rPr>
          <w:rFonts w:ascii="Times New Roman" w:hAnsi="Times New Roman" w:cs="Times New Roman"/>
          <w:sz w:val="32"/>
          <w:szCs w:val="32"/>
          <w:rtl/>
        </w:rPr>
        <w:t>رَّ فانخذلا</w:t>
      </w:r>
      <w:r w:rsidR="00A94BFC" w:rsidRPr="00A94BFC">
        <w:rPr>
          <w:rFonts w:ascii="Times New Roman" w:hAnsi="Times New Roman" w:cs="Times New Roman" w:hint="cs"/>
          <w:sz w:val="32"/>
          <w:szCs w:val="32"/>
          <w:vertAlign w:val="superscript"/>
          <w:rtl/>
        </w:rPr>
        <w:t>(</w:t>
      </w:r>
      <w:r w:rsidRPr="00A94BFC">
        <w:rPr>
          <w:rStyle w:val="FootnoteReference"/>
          <w:rFonts w:ascii="Times New Roman" w:hAnsi="Times New Roman" w:cs="Times New Roman"/>
          <w:sz w:val="32"/>
          <w:szCs w:val="32"/>
          <w:rtl/>
        </w:rPr>
        <w:footnoteReference w:id="25"/>
      </w:r>
      <w:r w:rsidR="00A94BFC" w:rsidRPr="00A94BFC">
        <w:rPr>
          <w:rFonts w:ascii="Times New Roman" w:hAnsi="Times New Roman" w:cs="Times New Roman" w:hint="cs"/>
          <w:sz w:val="32"/>
          <w:szCs w:val="32"/>
          <w:vertAlign w:val="superscript"/>
          <w:rtl/>
        </w:rPr>
        <w:t>)</w:t>
      </w:r>
    </w:p>
    <w:p w:rsidR="00C67974" w:rsidRPr="00DC40B0" w:rsidRDefault="00C67974" w:rsidP="00DC40B0">
      <w:pPr>
        <w:bidi/>
        <w:spacing w:line="480" w:lineRule="auto"/>
        <w:jc w:val="mediumKashida"/>
        <w:rPr>
          <w:rFonts w:ascii="Times New Roman" w:hAnsi="Times New Roman" w:cs="Times New Roman"/>
          <w:sz w:val="32"/>
          <w:szCs w:val="32"/>
          <w:rtl/>
        </w:rPr>
      </w:pPr>
      <w:r w:rsidRPr="00DC40B0">
        <w:rPr>
          <w:rFonts w:ascii="Times New Roman" w:hAnsi="Times New Roman" w:cs="Times New Roman"/>
          <w:sz w:val="32"/>
          <w:szCs w:val="32"/>
          <w:rtl/>
        </w:rPr>
        <w:t xml:space="preserve">ويقول : </w:t>
      </w:r>
    </w:p>
    <w:p w:rsidR="00C67974" w:rsidRPr="00DC40B0" w:rsidRDefault="00C67974" w:rsidP="00D73CCD">
      <w:pPr>
        <w:bidi/>
        <w:spacing w:line="480" w:lineRule="auto"/>
        <w:jc w:val="center"/>
        <w:rPr>
          <w:rFonts w:ascii="Times New Roman" w:hAnsi="Times New Roman" w:cs="Times New Roman"/>
          <w:sz w:val="32"/>
          <w:szCs w:val="32"/>
          <w:rtl/>
        </w:rPr>
      </w:pPr>
      <w:r w:rsidRPr="00DC40B0">
        <w:rPr>
          <w:rFonts w:ascii="Times New Roman" w:hAnsi="Times New Roman" w:cs="Times New Roman"/>
          <w:sz w:val="32"/>
          <w:szCs w:val="32"/>
          <w:rtl/>
        </w:rPr>
        <w:t>وظلت تهادى ثم تمشي تأوداً           وتشكو مراراً من قوائمها فترا</w:t>
      </w:r>
      <w:r w:rsidR="00A94BFC" w:rsidRPr="00A94BFC">
        <w:rPr>
          <w:rFonts w:ascii="Times New Roman" w:hAnsi="Times New Roman" w:cs="Times New Roman" w:hint="cs"/>
          <w:sz w:val="32"/>
          <w:szCs w:val="32"/>
          <w:vertAlign w:val="superscript"/>
          <w:rtl/>
        </w:rPr>
        <w:t>(</w:t>
      </w:r>
      <w:r w:rsidRPr="00A94BFC">
        <w:rPr>
          <w:rStyle w:val="FootnoteReference"/>
          <w:rFonts w:ascii="Times New Roman" w:hAnsi="Times New Roman" w:cs="Times New Roman"/>
          <w:sz w:val="32"/>
          <w:szCs w:val="32"/>
          <w:rtl/>
        </w:rPr>
        <w:footnoteReference w:id="26"/>
      </w:r>
      <w:r w:rsidR="00A94BFC" w:rsidRPr="00A94BFC">
        <w:rPr>
          <w:rFonts w:ascii="Times New Roman" w:hAnsi="Times New Roman" w:cs="Times New Roman" w:hint="cs"/>
          <w:sz w:val="32"/>
          <w:szCs w:val="32"/>
          <w:vertAlign w:val="superscript"/>
          <w:rtl/>
        </w:rPr>
        <w:t>)</w:t>
      </w:r>
    </w:p>
    <w:p w:rsidR="00C67974" w:rsidRPr="00DC40B0" w:rsidRDefault="00ED5B77" w:rsidP="008839EC">
      <w:pPr>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t xml:space="preserve">    </w:t>
      </w:r>
      <w:r w:rsidR="00C67974" w:rsidRPr="00DC40B0">
        <w:rPr>
          <w:rFonts w:ascii="Times New Roman" w:hAnsi="Times New Roman" w:cs="Times New Roman"/>
          <w:sz w:val="32"/>
          <w:szCs w:val="32"/>
          <w:rtl/>
        </w:rPr>
        <w:t>فهذه المرأة التي تبدو جميلة في شكلها العام، تخفي وراء هذا الجمال ذلاً وانكساراً وهي أقرب إلى الشفقة منها إلى الحب، وأقرب إلى العطف منها إلى العشق</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وهي بحاجة إلى من يقف بجانبها ويساعدها على الحركة والقيام . </w:t>
      </w:r>
    </w:p>
    <w:p w:rsidR="00C67974" w:rsidRPr="00DC40B0" w:rsidRDefault="00ED5B77" w:rsidP="008839EC">
      <w:pPr>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t xml:space="preserve">    </w:t>
      </w:r>
      <w:r w:rsidR="00C67974" w:rsidRPr="00DC40B0">
        <w:rPr>
          <w:rFonts w:ascii="Times New Roman" w:hAnsi="Times New Roman" w:cs="Times New Roman"/>
          <w:sz w:val="32"/>
          <w:szCs w:val="32"/>
          <w:rtl/>
        </w:rPr>
        <w:t>وعمر عندما يشب</w:t>
      </w:r>
      <w:r w:rsidR="008839EC">
        <w:rPr>
          <w:rFonts w:ascii="Times New Roman" w:hAnsi="Times New Roman" w:cs="Times New Roman" w:hint="cs"/>
          <w:sz w:val="32"/>
          <w:szCs w:val="32"/>
          <w:rtl/>
        </w:rPr>
        <w:t>ه المرأة</w:t>
      </w:r>
      <w:r w:rsidR="00C67974" w:rsidRPr="00DC40B0">
        <w:rPr>
          <w:rFonts w:ascii="Times New Roman" w:hAnsi="Times New Roman" w:cs="Times New Roman"/>
          <w:sz w:val="32"/>
          <w:szCs w:val="32"/>
          <w:rtl/>
        </w:rPr>
        <w:t xml:space="preserve"> بالبقرة الوحشية</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كما فعل الشعراء العرب</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فهو يحاول الانحراف بالصورة إلى مشهد مخبوء وراء هذا الجمال</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يقول : </w:t>
      </w:r>
    </w:p>
    <w:p w:rsidR="00C67974" w:rsidRPr="00DC40B0" w:rsidRDefault="00C67974" w:rsidP="00282B8F">
      <w:pPr>
        <w:bidi/>
        <w:spacing w:line="480" w:lineRule="auto"/>
        <w:jc w:val="center"/>
        <w:rPr>
          <w:rFonts w:ascii="Times New Roman" w:hAnsi="Times New Roman" w:cs="Times New Roman"/>
          <w:sz w:val="32"/>
          <w:szCs w:val="32"/>
          <w:rtl/>
        </w:rPr>
      </w:pPr>
      <w:r w:rsidRPr="00DC40B0">
        <w:rPr>
          <w:rFonts w:ascii="Times New Roman" w:hAnsi="Times New Roman" w:cs="Times New Roman"/>
          <w:sz w:val="32"/>
          <w:szCs w:val="32"/>
          <w:rtl/>
        </w:rPr>
        <w:t>أبصرتها غداة ونسوتها         يمشين بين المقام والحجر</w:t>
      </w:r>
    </w:p>
    <w:p w:rsidR="00C67974" w:rsidRPr="00DC40B0" w:rsidRDefault="00C67974" w:rsidP="00282B8F">
      <w:pPr>
        <w:bidi/>
        <w:spacing w:line="480" w:lineRule="auto"/>
        <w:jc w:val="center"/>
        <w:rPr>
          <w:rFonts w:ascii="Times New Roman" w:hAnsi="Times New Roman" w:cs="Times New Roman"/>
          <w:sz w:val="32"/>
          <w:szCs w:val="32"/>
          <w:rtl/>
        </w:rPr>
      </w:pPr>
      <w:r w:rsidRPr="00DC40B0">
        <w:rPr>
          <w:rFonts w:ascii="Times New Roman" w:hAnsi="Times New Roman" w:cs="Times New Roman"/>
          <w:sz w:val="32"/>
          <w:szCs w:val="32"/>
          <w:rtl/>
        </w:rPr>
        <w:t>بيض</w:t>
      </w:r>
      <w:r w:rsidR="008839EC">
        <w:rPr>
          <w:rFonts w:ascii="Times New Roman" w:hAnsi="Times New Roman" w:cs="Times New Roman" w:hint="cs"/>
          <w:sz w:val="32"/>
          <w:szCs w:val="32"/>
          <w:rtl/>
        </w:rPr>
        <w:t>اً</w:t>
      </w:r>
      <w:r w:rsidRPr="00DC40B0">
        <w:rPr>
          <w:rFonts w:ascii="Times New Roman" w:hAnsi="Times New Roman" w:cs="Times New Roman"/>
          <w:sz w:val="32"/>
          <w:szCs w:val="32"/>
          <w:rtl/>
        </w:rPr>
        <w:t xml:space="preserve"> حساناً </w:t>
      </w:r>
      <w:r w:rsidR="008839EC">
        <w:rPr>
          <w:rFonts w:ascii="Times New Roman" w:hAnsi="Times New Roman" w:cs="Times New Roman" w:hint="cs"/>
          <w:sz w:val="32"/>
          <w:szCs w:val="32"/>
          <w:rtl/>
        </w:rPr>
        <w:t>خ</w:t>
      </w:r>
      <w:r w:rsidRPr="00DC40B0">
        <w:rPr>
          <w:rFonts w:ascii="Times New Roman" w:hAnsi="Times New Roman" w:cs="Times New Roman"/>
          <w:sz w:val="32"/>
          <w:szCs w:val="32"/>
          <w:rtl/>
        </w:rPr>
        <w:t>رائداً قطفاً              يمشين هوناً كمشية البقر</w:t>
      </w:r>
      <w:r w:rsidR="008839EC" w:rsidRPr="008839EC">
        <w:rPr>
          <w:rFonts w:ascii="Times New Roman" w:hAnsi="Times New Roman" w:cs="Times New Roman" w:hint="cs"/>
          <w:sz w:val="32"/>
          <w:szCs w:val="32"/>
          <w:vertAlign w:val="superscript"/>
          <w:rtl/>
        </w:rPr>
        <w:t>(</w:t>
      </w:r>
      <w:r w:rsidRPr="008839EC">
        <w:rPr>
          <w:rStyle w:val="FootnoteReference"/>
          <w:rFonts w:ascii="Times New Roman" w:hAnsi="Times New Roman" w:cs="Times New Roman"/>
          <w:sz w:val="32"/>
          <w:szCs w:val="32"/>
          <w:rtl/>
        </w:rPr>
        <w:footnoteReference w:id="27"/>
      </w:r>
      <w:r w:rsidR="008839EC" w:rsidRPr="008839EC">
        <w:rPr>
          <w:rFonts w:ascii="Times New Roman" w:hAnsi="Times New Roman" w:cs="Times New Roman" w:hint="cs"/>
          <w:sz w:val="32"/>
          <w:szCs w:val="32"/>
          <w:vertAlign w:val="superscript"/>
          <w:rtl/>
        </w:rPr>
        <w:t>)</w:t>
      </w:r>
    </w:p>
    <w:p w:rsidR="00C67974" w:rsidRDefault="00ED5B77" w:rsidP="008839EC">
      <w:pPr>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lastRenderedPageBreak/>
        <w:t xml:space="preserve">    </w:t>
      </w:r>
      <w:r w:rsidR="00C67974" w:rsidRPr="00DC40B0">
        <w:rPr>
          <w:rFonts w:ascii="Times New Roman" w:hAnsi="Times New Roman" w:cs="Times New Roman"/>
          <w:sz w:val="32"/>
          <w:szCs w:val="32"/>
          <w:rtl/>
        </w:rPr>
        <w:t>فهو يشبه النساء بالبقر</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والصورة هنا ليست جمالية</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لأنه لم يقصد العيون</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وإنما قصد شيئاً آخر</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وهو حركة النساء</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فالمرأة تمشي مشية عشوائية </w:t>
      </w:r>
      <w:r w:rsidR="008839EC">
        <w:rPr>
          <w:rFonts w:ascii="Times New Roman" w:hAnsi="Times New Roman" w:cs="Times New Roman" w:hint="cs"/>
          <w:sz w:val="32"/>
          <w:szCs w:val="32"/>
          <w:rtl/>
        </w:rPr>
        <w:t>بهيمية</w:t>
      </w:r>
      <w:r w:rsidR="00C67974" w:rsidRPr="00DC40B0">
        <w:rPr>
          <w:rFonts w:ascii="Times New Roman" w:hAnsi="Times New Roman" w:cs="Times New Roman"/>
          <w:sz w:val="32"/>
          <w:szCs w:val="32"/>
          <w:rtl/>
        </w:rPr>
        <w:t xml:space="preserve"> إن جاز التعبير</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w:t>
      </w:r>
      <w:r w:rsidR="008839EC">
        <w:rPr>
          <w:rFonts w:ascii="Times New Roman" w:hAnsi="Times New Roman" w:cs="Times New Roman" w:hint="cs"/>
          <w:sz w:val="32"/>
          <w:szCs w:val="32"/>
          <w:rtl/>
        </w:rPr>
        <w:t>وهو</w:t>
      </w:r>
      <w:r w:rsidR="00C67974" w:rsidRPr="00DC40B0">
        <w:rPr>
          <w:rFonts w:ascii="Times New Roman" w:hAnsi="Times New Roman" w:cs="Times New Roman"/>
          <w:sz w:val="32"/>
          <w:szCs w:val="32"/>
          <w:rtl/>
        </w:rPr>
        <w:t xml:space="preserve"> بعد أن أسبغ على المرأة صفات جمالية ( الحسن والبياض ـ والحياء والحركة الناعمة ) سلب المرأة كل هذه الصفات عندما جعلها تمشي كما تمشي البقر . </w:t>
      </w:r>
    </w:p>
    <w:p w:rsidR="008839EC" w:rsidRPr="00DC40B0" w:rsidRDefault="008839EC" w:rsidP="008839EC">
      <w:pPr>
        <w:bidi/>
        <w:spacing w:line="480" w:lineRule="auto"/>
        <w:jc w:val="mediumKashida"/>
        <w:rPr>
          <w:rFonts w:ascii="Times New Roman" w:hAnsi="Times New Roman" w:cs="Times New Roman"/>
          <w:sz w:val="32"/>
          <w:szCs w:val="32"/>
          <w:rtl/>
        </w:rPr>
      </w:pPr>
    </w:p>
    <w:p w:rsidR="00C67974" w:rsidRPr="00DC40B0" w:rsidRDefault="00ED5B77" w:rsidP="00DC40B0">
      <w:pPr>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t xml:space="preserve">    </w:t>
      </w:r>
      <w:r w:rsidR="00C67974" w:rsidRPr="00DC40B0">
        <w:rPr>
          <w:rFonts w:ascii="Times New Roman" w:hAnsi="Times New Roman" w:cs="Times New Roman"/>
          <w:sz w:val="32"/>
          <w:szCs w:val="32"/>
          <w:rtl/>
        </w:rPr>
        <w:t>والتشبيه في ظاهره يعكس جمالاً</w:t>
      </w:r>
      <w:r w:rsidR="008839EC">
        <w:rPr>
          <w:rFonts w:ascii="Times New Roman" w:hAnsi="Times New Roman" w:cs="Times New Roman" w:hint="cs"/>
          <w:sz w:val="32"/>
          <w:szCs w:val="32"/>
          <w:rtl/>
        </w:rPr>
        <w:t>،</w:t>
      </w:r>
      <w:r w:rsidR="00C67974" w:rsidRPr="00DC40B0">
        <w:rPr>
          <w:rFonts w:ascii="Times New Roman" w:hAnsi="Times New Roman" w:cs="Times New Roman"/>
          <w:sz w:val="32"/>
          <w:szCs w:val="32"/>
          <w:rtl/>
        </w:rPr>
        <w:t xml:space="preserve"> وفي مضمره يحمل صورة أخرى للمرأة التي لا يريدها عمر أن تتفوق عليه في جماله</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وفي المعنى نفسه، يقول : </w:t>
      </w:r>
    </w:p>
    <w:p w:rsidR="008839EC" w:rsidRPr="00DC40B0" w:rsidRDefault="00C67974" w:rsidP="00282B8F">
      <w:pPr>
        <w:bidi/>
        <w:spacing w:line="480" w:lineRule="auto"/>
        <w:jc w:val="center"/>
        <w:rPr>
          <w:rFonts w:ascii="Times New Roman" w:hAnsi="Times New Roman" w:cs="Times New Roman"/>
          <w:sz w:val="32"/>
          <w:szCs w:val="32"/>
          <w:rtl/>
        </w:rPr>
      </w:pPr>
      <w:r w:rsidRPr="00DC40B0">
        <w:rPr>
          <w:rFonts w:ascii="Times New Roman" w:hAnsi="Times New Roman" w:cs="Times New Roman"/>
          <w:sz w:val="32"/>
          <w:szCs w:val="32"/>
          <w:rtl/>
        </w:rPr>
        <w:t>إذا ما مشت بين أترابها          كمثل الأراخ يطأن الوحل</w:t>
      </w:r>
      <w:r w:rsidR="008839EC" w:rsidRPr="008839EC">
        <w:rPr>
          <w:rFonts w:ascii="Times New Roman" w:hAnsi="Times New Roman" w:cs="Times New Roman" w:hint="cs"/>
          <w:sz w:val="32"/>
          <w:szCs w:val="32"/>
          <w:vertAlign w:val="superscript"/>
          <w:rtl/>
        </w:rPr>
        <w:t>(</w:t>
      </w:r>
      <w:r w:rsidRPr="008839EC">
        <w:rPr>
          <w:rStyle w:val="FootnoteReference"/>
          <w:rFonts w:ascii="Times New Roman" w:hAnsi="Times New Roman" w:cs="Times New Roman"/>
          <w:sz w:val="32"/>
          <w:szCs w:val="32"/>
          <w:rtl/>
        </w:rPr>
        <w:footnoteReference w:id="28"/>
      </w:r>
      <w:r w:rsidR="008839EC" w:rsidRPr="008839EC">
        <w:rPr>
          <w:rFonts w:ascii="Times New Roman" w:hAnsi="Times New Roman" w:cs="Times New Roman" w:hint="cs"/>
          <w:sz w:val="32"/>
          <w:szCs w:val="32"/>
          <w:vertAlign w:val="superscript"/>
          <w:rtl/>
        </w:rPr>
        <w:t>)</w:t>
      </w:r>
    </w:p>
    <w:p w:rsidR="008839EC" w:rsidRPr="00DC40B0" w:rsidRDefault="00ED5B77" w:rsidP="00ED5B77">
      <w:pPr>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t xml:space="preserve">    </w:t>
      </w:r>
      <w:r w:rsidR="00C67974" w:rsidRPr="00DC40B0">
        <w:rPr>
          <w:rFonts w:ascii="Times New Roman" w:hAnsi="Times New Roman" w:cs="Times New Roman"/>
          <w:sz w:val="32"/>
          <w:szCs w:val="32"/>
          <w:rtl/>
        </w:rPr>
        <w:t xml:space="preserve">فعمر لا يريد للمرأة أن تكون جميلة، حتى وإن كشف في بعض صوره عن بعض مظاهر الجمال التي أحبها العرب في المرأة، فهو في الخفاء يريد أن يسلب هذا الجمال مضمونه، ويسعى إلى أن تكون المرأة سلبية في شكلها وقوامها وحركتها إلى غير ذلك، حتى يتفرد هو بالجمال الذي أراده لنفسه . </w:t>
      </w:r>
    </w:p>
    <w:p w:rsidR="00C67974" w:rsidRPr="00DC40B0" w:rsidRDefault="00ED5B77" w:rsidP="00DC40B0">
      <w:pPr>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t xml:space="preserve">   </w:t>
      </w:r>
      <w:r w:rsidR="00C67974" w:rsidRPr="00DC40B0">
        <w:rPr>
          <w:rFonts w:ascii="Times New Roman" w:hAnsi="Times New Roman" w:cs="Times New Roman"/>
          <w:sz w:val="32"/>
          <w:szCs w:val="32"/>
          <w:rtl/>
        </w:rPr>
        <w:t>فإذا كان الامتلاء ـ عند العرب ـ عنصر جمال للمرأة، فإن عمر يتساوق مع هذا المفهوم الجمالي</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ويصف المرأة بالامتلاء</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ولكنه يحوله في صوره التي رسمها إلى صورة سلبية</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تجعل المرأة تثير الشفقة أكثر مما تثير الإعجاب، يقول : </w:t>
      </w:r>
    </w:p>
    <w:p w:rsidR="00C67974" w:rsidRPr="00DC40B0" w:rsidRDefault="00C67974" w:rsidP="00D73CCD">
      <w:pPr>
        <w:bidi/>
        <w:spacing w:line="480" w:lineRule="auto"/>
        <w:jc w:val="center"/>
        <w:rPr>
          <w:rFonts w:ascii="Times New Roman" w:hAnsi="Times New Roman" w:cs="Times New Roman"/>
          <w:sz w:val="32"/>
          <w:szCs w:val="32"/>
          <w:rtl/>
        </w:rPr>
      </w:pPr>
      <w:r w:rsidRPr="00DC40B0">
        <w:rPr>
          <w:rFonts w:ascii="Times New Roman" w:hAnsi="Times New Roman" w:cs="Times New Roman"/>
          <w:sz w:val="32"/>
          <w:szCs w:val="32"/>
          <w:rtl/>
        </w:rPr>
        <w:lastRenderedPageBreak/>
        <w:t>خو</w:t>
      </w:r>
      <w:r w:rsidR="008839EC">
        <w:rPr>
          <w:rFonts w:ascii="Times New Roman" w:hAnsi="Times New Roman" w:cs="Times New Roman" w:hint="cs"/>
          <w:sz w:val="32"/>
          <w:szCs w:val="32"/>
          <w:rtl/>
        </w:rPr>
        <w:t>د</w:t>
      </w:r>
      <w:r w:rsidRPr="00DC40B0">
        <w:rPr>
          <w:rFonts w:ascii="Times New Roman" w:hAnsi="Times New Roman" w:cs="Times New Roman"/>
          <w:sz w:val="32"/>
          <w:szCs w:val="32"/>
          <w:rtl/>
        </w:rPr>
        <w:t>ٌ مهفهفة الأعلى إذا انصرفت             تكاد من ثقل الأرداف تنبتر</w:t>
      </w:r>
      <w:r w:rsidR="008839EC" w:rsidRPr="008839EC">
        <w:rPr>
          <w:rFonts w:ascii="Times New Roman" w:hAnsi="Times New Roman" w:cs="Times New Roman" w:hint="cs"/>
          <w:sz w:val="32"/>
          <w:szCs w:val="32"/>
          <w:vertAlign w:val="superscript"/>
          <w:rtl/>
        </w:rPr>
        <w:t>(</w:t>
      </w:r>
      <w:r w:rsidRPr="008839EC">
        <w:rPr>
          <w:rStyle w:val="FootnoteReference"/>
          <w:rFonts w:ascii="Times New Roman" w:hAnsi="Times New Roman" w:cs="Times New Roman"/>
          <w:sz w:val="32"/>
          <w:szCs w:val="32"/>
          <w:rtl/>
        </w:rPr>
        <w:footnoteReference w:id="29"/>
      </w:r>
      <w:r w:rsidR="008839EC" w:rsidRPr="008839EC">
        <w:rPr>
          <w:rFonts w:ascii="Times New Roman" w:hAnsi="Times New Roman" w:cs="Times New Roman" w:hint="cs"/>
          <w:sz w:val="32"/>
          <w:szCs w:val="32"/>
          <w:vertAlign w:val="superscript"/>
          <w:rtl/>
        </w:rPr>
        <w:t>)</w:t>
      </w:r>
    </w:p>
    <w:p w:rsidR="00C67974" w:rsidRPr="00DC40B0" w:rsidRDefault="00C67974" w:rsidP="00DC40B0">
      <w:pPr>
        <w:bidi/>
        <w:spacing w:line="480" w:lineRule="auto"/>
        <w:jc w:val="mediumKashida"/>
        <w:rPr>
          <w:rFonts w:ascii="Times New Roman" w:hAnsi="Times New Roman" w:cs="Times New Roman"/>
          <w:sz w:val="32"/>
          <w:szCs w:val="32"/>
          <w:rtl/>
        </w:rPr>
      </w:pPr>
      <w:r w:rsidRPr="00DC40B0">
        <w:rPr>
          <w:rFonts w:ascii="Times New Roman" w:hAnsi="Times New Roman" w:cs="Times New Roman"/>
          <w:sz w:val="32"/>
          <w:szCs w:val="32"/>
          <w:rtl/>
        </w:rPr>
        <w:t>والمعنى نفسه يتكرر</w:t>
      </w:r>
      <w:r w:rsidR="003B79A5">
        <w:rPr>
          <w:rFonts w:ascii="Times New Roman" w:hAnsi="Times New Roman" w:cs="Times New Roman"/>
          <w:sz w:val="32"/>
          <w:szCs w:val="32"/>
          <w:rtl/>
        </w:rPr>
        <w:t xml:space="preserve">، </w:t>
      </w:r>
      <w:r w:rsidRPr="00DC40B0">
        <w:rPr>
          <w:rFonts w:ascii="Times New Roman" w:hAnsi="Times New Roman" w:cs="Times New Roman"/>
          <w:sz w:val="32"/>
          <w:szCs w:val="32"/>
          <w:rtl/>
        </w:rPr>
        <w:t xml:space="preserve"> ويلح عمر</w:t>
      </w:r>
      <w:r w:rsidR="008839EC">
        <w:rPr>
          <w:rFonts w:ascii="Times New Roman" w:hAnsi="Times New Roman" w:cs="Times New Roman" w:hint="cs"/>
          <w:sz w:val="32"/>
          <w:szCs w:val="32"/>
          <w:rtl/>
        </w:rPr>
        <w:t xml:space="preserve"> عليه</w:t>
      </w:r>
      <w:r w:rsidRPr="00DC40B0">
        <w:rPr>
          <w:rFonts w:ascii="Times New Roman" w:hAnsi="Times New Roman" w:cs="Times New Roman"/>
          <w:sz w:val="32"/>
          <w:szCs w:val="32"/>
          <w:rtl/>
        </w:rPr>
        <w:t xml:space="preserve"> في كثير من شعره، يقول : </w:t>
      </w:r>
    </w:p>
    <w:p w:rsidR="00C67974" w:rsidRPr="00DC40B0" w:rsidRDefault="00C67974" w:rsidP="00D73CCD">
      <w:pPr>
        <w:bidi/>
        <w:spacing w:line="480" w:lineRule="auto"/>
        <w:jc w:val="center"/>
        <w:rPr>
          <w:rFonts w:ascii="Times New Roman" w:hAnsi="Times New Roman" w:cs="Times New Roman"/>
          <w:sz w:val="32"/>
          <w:szCs w:val="32"/>
          <w:rtl/>
        </w:rPr>
      </w:pPr>
      <w:r w:rsidRPr="00DC40B0">
        <w:rPr>
          <w:rFonts w:ascii="Times New Roman" w:hAnsi="Times New Roman" w:cs="Times New Roman"/>
          <w:sz w:val="32"/>
          <w:szCs w:val="32"/>
          <w:rtl/>
        </w:rPr>
        <w:t>هيفاء لفاء</w:t>
      </w:r>
      <w:r w:rsidR="003B79A5">
        <w:rPr>
          <w:rFonts w:ascii="Times New Roman" w:hAnsi="Times New Roman" w:cs="Times New Roman"/>
          <w:sz w:val="32"/>
          <w:szCs w:val="32"/>
          <w:rtl/>
        </w:rPr>
        <w:t xml:space="preserve">، </w:t>
      </w:r>
      <w:r w:rsidRPr="00DC40B0">
        <w:rPr>
          <w:rFonts w:ascii="Times New Roman" w:hAnsi="Times New Roman" w:cs="Times New Roman"/>
          <w:sz w:val="32"/>
          <w:szCs w:val="32"/>
          <w:rtl/>
        </w:rPr>
        <w:t xml:space="preserve"> مصقول عوارضها       تكاد من ثقل الأرداف تنبتر </w:t>
      </w:r>
      <w:r w:rsidR="008839EC" w:rsidRPr="008839EC">
        <w:rPr>
          <w:rFonts w:ascii="Times New Roman" w:hAnsi="Times New Roman" w:cs="Times New Roman" w:hint="cs"/>
          <w:sz w:val="32"/>
          <w:szCs w:val="32"/>
          <w:vertAlign w:val="superscript"/>
          <w:rtl/>
        </w:rPr>
        <w:t>(</w:t>
      </w:r>
      <w:r w:rsidR="008839EC" w:rsidRPr="008839EC">
        <w:rPr>
          <w:rStyle w:val="FootnoteReference"/>
          <w:rFonts w:ascii="Times New Roman" w:hAnsi="Times New Roman" w:cs="Times New Roman"/>
          <w:sz w:val="32"/>
          <w:szCs w:val="32"/>
          <w:rtl/>
        </w:rPr>
        <w:footnoteReference w:id="30"/>
      </w:r>
      <w:r w:rsidR="008839EC" w:rsidRPr="008839EC">
        <w:rPr>
          <w:rFonts w:ascii="Times New Roman" w:hAnsi="Times New Roman" w:cs="Times New Roman" w:hint="cs"/>
          <w:sz w:val="32"/>
          <w:szCs w:val="32"/>
          <w:vertAlign w:val="superscript"/>
          <w:rtl/>
        </w:rPr>
        <w:t>)</w:t>
      </w:r>
    </w:p>
    <w:p w:rsidR="00C67974" w:rsidRPr="00DC40B0" w:rsidRDefault="00C67974" w:rsidP="00DC40B0">
      <w:pPr>
        <w:bidi/>
        <w:spacing w:line="480" w:lineRule="auto"/>
        <w:jc w:val="mediumKashida"/>
        <w:rPr>
          <w:rFonts w:ascii="Times New Roman" w:hAnsi="Times New Roman" w:cs="Times New Roman"/>
          <w:sz w:val="32"/>
          <w:szCs w:val="32"/>
          <w:rtl/>
        </w:rPr>
      </w:pPr>
      <w:r w:rsidRPr="00DC40B0">
        <w:rPr>
          <w:rFonts w:ascii="Times New Roman" w:hAnsi="Times New Roman" w:cs="Times New Roman"/>
          <w:sz w:val="32"/>
          <w:szCs w:val="32"/>
          <w:rtl/>
        </w:rPr>
        <w:t xml:space="preserve">ويقول : </w:t>
      </w:r>
    </w:p>
    <w:p w:rsidR="00C67974" w:rsidRDefault="00C67974" w:rsidP="008839EC">
      <w:pPr>
        <w:bidi/>
        <w:spacing w:line="480" w:lineRule="auto"/>
        <w:jc w:val="mediumKashida"/>
        <w:rPr>
          <w:rFonts w:ascii="Times New Roman" w:hAnsi="Times New Roman" w:cs="Times New Roman"/>
          <w:sz w:val="32"/>
          <w:szCs w:val="32"/>
          <w:vertAlign w:val="superscript"/>
          <w:rtl/>
        </w:rPr>
      </w:pPr>
      <w:r w:rsidRPr="00DC40B0">
        <w:rPr>
          <w:rFonts w:ascii="Times New Roman" w:hAnsi="Times New Roman" w:cs="Times New Roman"/>
          <w:sz w:val="32"/>
          <w:szCs w:val="32"/>
          <w:rtl/>
        </w:rPr>
        <w:t>من البيض</w:t>
      </w:r>
      <w:r w:rsidR="003B79A5">
        <w:rPr>
          <w:rFonts w:ascii="Times New Roman" w:hAnsi="Times New Roman" w:cs="Times New Roman"/>
          <w:sz w:val="32"/>
          <w:szCs w:val="32"/>
          <w:rtl/>
        </w:rPr>
        <w:t xml:space="preserve">، </w:t>
      </w:r>
      <w:r w:rsidRPr="00DC40B0">
        <w:rPr>
          <w:rFonts w:ascii="Times New Roman" w:hAnsi="Times New Roman" w:cs="Times New Roman"/>
          <w:sz w:val="32"/>
          <w:szCs w:val="32"/>
          <w:rtl/>
        </w:rPr>
        <w:t xml:space="preserve"> مكسال الضحى بخترية            ثقال متى تنهض إلى الشيء تفتر</w:t>
      </w:r>
      <w:r w:rsidR="00225B98" w:rsidRPr="00225B98">
        <w:rPr>
          <w:rFonts w:ascii="Times New Roman" w:hAnsi="Times New Roman" w:cs="Times New Roman" w:hint="cs"/>
          <w:sz w:val="32"/>
          <w:szCs w:val="32"/>
          <w:vertAlign w:val="superscript"/>
          <w:rtl/>
        </w:rPr>
        <w:t>(</w:t>
      </w:r>
      <w:r w:rsidR="00225B98" w:rsidRPr="00225B98">
        <w:rPr>
          <w:rStyle w:val="FootnoteReference"/>
          <w:rFonts w:ascii="Times New Roman" w:hAnsi="Times New Roman" w:cs="Times New Roman"/>
          <w:sz w:val="32"/>
          <w:szCs w:val="32"/>
          <w:rtl/>
        </w:rPr>
        <w:footnoteReference w:id="31"/>
      </w:r>
      <w:r w:rsidR="00225B98" w:rsidRPr="00225B98">
        <w:rPr>
          <w:rFonts w:ascii="Times New Roman" w:hAnsi="Times New Roman" w:cs="Times New Roman" w:hint="cs"/>
          <w:sz w:val="32"/>
          <w:szCs w:val="32"/>
          <w:vertAlign w:val="superscript"/>
          <w:rtl/>
        </w:rPr>
        <w:t>)</w:t>
      </w:r>
    </w:p>
    <w:p w:rsidR="00ED5B77" w:rsidRPr="00DC40B0" w:rsidRDefault="00ED5B77" w:rsidP="00ED5B77">
      <w:pPr>
        <w:bidi/>
        <w:spacing w:line="480" w:lineRule="auto"/>
        <w:jc w:val="mediumKashida"/>
        <w:rPr>
          <w:rFonts w:ascii="Times New Roman" w:hAnsi="Times New Roman" w:cs="Times New Roman"/>
          <w:sz w:val="32"/>
          <w:szCs w:val="32"/>
          <w:rtl/>
        </w:rPr>
      </w:pPr>
    </w:p>
    <w:p w:rsidR="00C67974" w:rsidRDefault="00ED5B77" w:rsidP="00DC40B0">
      <w:pPr>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t xml:space="preserve">    </w:t>
      </w:r>
      <w:r w:rsidR="00C67974" w:rsidRPr="00DC40B0">
        <w:rPr>
          <w:rFonts w:ascii="Times New Roman" w:hAnsi="Times New Roman" w:cs="Times New Roman"/>
          <w:sz w:val="32"/>
          <w:szCs w:val="32"/>
          <w:rtl/>
        </w:rPr>
        <w:t>فهذه المرأة الجميلة في قوامها وخصرها</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والتي تتبختر في مشيتها</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تخفي وراء هذا الجمال قبحاً يتمثل في صعوبة  حركتها، وعدم قدرتها على القيام أو الحركة</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فكأن عمر يعطي المرأة شيئاً ثم يسلبه منها</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لأنه لا يريدها أن تكون مكتملة في جمالها أو نموذجاُ للجمال . </w:t>
      </w:r>
    </w:p>
    <w:p w:rsidR="008839EC" w:rsidRPr="00DC40B0" w:rsidRDefault="008839EC" w:rsidP="008839EC">
      <w:pPr>
        <w:bidi/>
        <w:spacing w:line="480" w:lineRule="auto"/>
        <w:jc w:val="mediumKashida"/>
        <w:rPr>
          <w:rFonts w:ascii="Times New Roman" w:hAnsi="Times New Roman" w:cs="Times New Roman"/>
          <w:sz w:val="32"/>
          <w:szCs w:val="32"/>
          <w:rtl/>
        </w:rPr>
      </w:pPr>
    </w:p>
    <w:p w:rsidR="00C67974" w:rsidRPr="00DC40B0" w:rsidRDefault="00ED5B77" w:rsidP="008839EC">
      <w:pPr>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t xml:space="preserve">    </w:t>
      </w:r>
      <w:r w:rsidR="00C67974" w:rsidRPr="00DC40B0">
        <w:rPr>
          <w:rFonts w:ascii="Times New Roman" w:hAnsi="Times New Roman" w:cs="Times New Roman"/>
          <w:sz w:val="32"/>
          <w:szCs w:val="32"/>
          <w:rtl/>
        </w:rPr>
        <w:t xml:space="preserve">وهو يحاول ذلك في مجمل الصور </w:t>
      </w:r>
      <w:r w:rsidR="00013480">
        <w:rPr>
          <w:rFonts w:ascii="Times New Roman" w:hAnsi="Times New Roman" w:cs="Times New Roman" w:hint="cs"/>
          <w:sz w:val="32"/>
          <w:szCs w:val="32"/>
          <w:rtl/>
        </w:rPr>
        <w:t>ا</w:t>
      </w:r>
      <w:r w:rsidR="00C67974" w:rsidRPr="00DC40B0">
        <w:rPr>
          <w:rFonts w:ascii="Times New Roman" w:hAnsi="Times New Roman" w:cs="Times New Roman"/>
          <w:sz w:val="32"/>
          <w:szCs w:val="32"/>
          <w:rtl/>
        </w:rPr>
        <w:t>لتي رسمها للمرأة</w:t>
      </w:r>
      <w:r w:rsidR="008839EC">
        <w:rPr>
          <w:rFonts w:ascii="Times New Roman" w:hAnsi="Times New Roman" w:cs="Times New Roman" w:hint="cs"/>
          <w:sz w:val="32"/>
          <w:szCs w:val="32"/>
          <w:rtl/>
        </w:rPr>
        <w:t>،</w:t>
      </w:r>
      <w:r w:rsidR="00C67974" w:rsidRPr="00DC40B0">
        <w:rPr>
          <w:rFonts w:ascii="Times New Roman" w:hAnsi="Times New Roman" w:cs="Times New Roman"/>
          <w:sz w:val="32"/>
          <w:szCs w:val="32"/>
          <w:rtl/>
        </w:rPr>
        <w:t xml:space="preserve"> فهذا الامتلاء الذي فضله الشعراء في قوام المرأة ينتقص منه عمر</w:t>
      </w:r>
      <w:r w:rsidR="00225B98">
        <w:rPr>
          <w:rFonts w:ascii="Times New Roman" w:hAnsi="Times New Roman" w:cs="Times New Roman" w:hint="cs"/>
          <w:sz w:val="32"/>
          <w:szCs w:val="32"/>
          <w:rtl/>
        </w:rPr>
        <w:t>،</w:t>
      </w:r>
      <w:r w:rsidR="00C67974" w:rsidRPr="00DC40B0">
        <w:rPr>
          <w:rFonts w:ascii="Times New Roman" w:hAnsi="Times New Roman" w:cs="Times New Roman"/>
          <w:sz w:val="32"/>
          <w:szCs w:val="32"/>
          <w:rtl/>
        </w:rPr>
        <w:t xml:space="preserve"> ويحوله إلى صورة سلبية</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في كثير من مشاهد المرأة التي تتراءى أمام العين</w:t>
      </w:r>
      <w:r w:rsidR="00225B98">
        <w:rPr>
          <w:rFonts w:ascii="Times New Roman" w:hAnsi="Times New Roman" w:cs="Times New Roman" w:hint="cs"/>
          <w:sz w:val="32"/>
          <w:szCs w:val="32"/>
          <w:rtl/>
        </w:rPr>
        <w:t xml:space="preserve"> حتى في أدق التفاصيل</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يقول : </w:t>
      </w:r>
    </w:p>
    <w:p w:rsidR="00C67974" w:rsidRPr="00DC40B0" w:rsidRDefault="00C67974" w:rsidP="00D73CCD">
      <w:pPr>
        <w:bidi/>
        <w:spacing w:line="480" w:lineRule="auto"/>
        <w:jc w:val="center"/>
        <w:rPr>
          <w:rFonts w:ascii="Times New Roman" w:hAnsi="Times New Roman" w:cs="Times New Roman"/>
          <w:sz w:val="32"/>
          <w:szCs w:val="32"/>
          <w:rtl/>
        </w:rPr>
      </w:pPr>
      <w:r w:rsidRPr="00DC40B0">
        <w:rPr>
          <w:rFonts w:ascii="Times New Roman" w:hAnsi="Times New Roman" w:cs="Times New Roman"/>
          <w:sz w:val="32"/>
          <w:szCs w:val="32"/>
          <w:rtl/>
        </w:rPr>
        <w:lastRenderedPageBreak/>
        <w:t xml:space="preserve">وساقاً تملأ  الخلخال           فيه تراه مختنقاً </w:t>
      </w:r>
      <w:r w:rsidR="008839EC" w:rsidRPr="008839EC">
        <w:rPr>
          <w:rFonts w:ascii="Times New Roman" w:hAnsi="Times New Roman" w:cs="Times New Roman" w:hint="cs"/>
          <w:sz w:val="32"/>
          <w:szCs w:val="32"/>
          <w:vertAlign w:val="superscript"/>
          <w:rtl/>
        </w:rPr>
        <w:t>(</w:t>
      </w:r>
      <w:r w:rsidRPr="008839EC">
        <w:rPr>
          <w:rStyle w:val="FootnoteReference"/>
          <w:rFonts w:ascii="Times New Roman" w:hAnsi="Times New Roman" w:cs="Times New Roman"/>
          <w:sz w:val="32"/>
          <w:szCs w:val="32"/>
          <w:rtl/>
        </w:rPr>
        <w:footnoteReference w:id="32"/>
      </w:r>
      <w:r w:rsidR="008839EC" w:rsidRPr="008839EC">
        <w:rPr>
          <w:rFonts w:ascii="Times New Roman" w:hAnsi="Times New Roman" w:cs="Times New Roman" w:hint="cs"/>
          <w:sz w:val="32"/>
          <w:szCs w:val="32"/>
          <w:vertAlign w:val="superscript"/>
          <w:rtl/>
        </w:rPr>
        <w:t>)</w:t>
      </w:r>
    </w:p>
    <w:p w:rsidR="00C67974" w:rsidRPr="00DC40B0" w:rsidRDefault="00ED5B77" w:rsidP="00225B98">
      <w:pPr>
        <w:bidi/>
        <w:spacing w:line="480" w:lineRule="auto"/>
        <w:jc w:val="mediumKashida"/>
        <w:rPr>
          <w:rFonts w:ascii="Times New Roman" w:hAnsi="Times New Roman" w:cs="Times New Roman"/>
          <w:sz w:val="32"/>
          <w:szCs w:val="32"/>
        </w:rPr>
      </w:pPr>
      <w:r>
        <w:rPr>
          <w:rFonts w:ascii="Times New Roman" w:hAnsi="Times New Roman" w:cs="Times New Roman" w:hint="cs"/>
          <w:sz w:val="32"/>
          <w:szCs w:val="32"/>
          <w:rtl/>
        </w:rPr>
        <w:t xml:space="preserve">    </w:t>
      </w:r>
      <w:r w:rsidR="00C67974" w:rsidRPr="00DC40B0">
        <w:rPr>
          <w:rFonts w:ascii="Times New Roman" w:hAnsi="Times New Roman" w:cs="Times New Roman"/>
          <w:sz w:val="32"/>
          <w:szCs w:val="32"/>
          <w:rtl/>
        </w:rPr>
        <w:t>فجمال الخلخال في حركته حول الساق، ولكن هذه الساق الممتلئة تجاوزت الحد في الصورة الاستعارية التي رسمها</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إلى درجة أن الخلخال أصبح مختنقاً</w:t>
      </w:r>
      <w:r w:rsidR="00225B98">
        <w:rPr>
          <w:rFonts w:ascii="Times New Roman" w:hAnsi="Times New Roman" w:cs="Times New Roman" w:hint="cs"/>
          <w:sz w:val="32"/>
          <w:szCs w:val="32"/>
          <w:rtl/>
        </w:rPr>
        <w:t>،</w:t>
      </w:r>
      <w:r w:rsidR="00C67974" w:rsidRPr="00DC40B0">
        <w:rPr>
          <w:rFonts w:ascii="Times New Roman" w:hAnsi="Times New Roman" w:cs="Times New Roman"/>
          <w:sz w:val="32"/>
          <w:szCs w:val="32"/>
          <w:rtl/>
        </w:rPr>
        <w:t xml:space="preserve"> في غلو واضح </w:t>
      </w:r>
      <w:r w:rsidR="00225B98">
        <w:rPr>
          <w:rFonts w:ascii="Times New Roman" w:hAnsi="Times New Roman" w:cs="Times New Roman" w:hint="cs"/>
          <w:sz w:val="32"/>
          <w:szCs w:val="32"/>
          <w:rtl/>
        </w:rPr>
        <w:t>و</w:t>
      </w:r>
      <w:r w:rsidR="00C67974" w:rsidRPr="00DC40B0">
        <w:rPr>
          <w:rFonts w:ascii="Times New Roman" w:hAnsi="Times New Roman" w:cs="Times New Roman"/>
          <w:sz w:val="32"/>
          <w:szCs w:val="32"/>
          <w:rtl/>
        </w:rPr>
        <w:t>لم يحاول عمر مجاراة البلاغيين العرب في توشيح غلوه بأداة تقريب</w:t>
      </w:r>
      <w:r w:rsidR="00225B98">
        <w:rPr>
          <w:rFonts w:ascii="Times New Roman" w:hAnsi="Times New Roman" w:cs="Times New Roman" w:hint="cs"/>
          <w:sz w:val="32"/>
          <w:szCs w:val="32"/>
          <w:rtl/>
        </w:rPr>
        <w:t xml:space="preserve"> تخفف</w:t>
      </w:r>
      <w:r w:rsidR="00C67974" w:rsidRPr="00DC40B0">
        <w:rPr>
          <w:rFonts w:ascii="Times New Roman" w:hAnsi="Times New Roman" w:cs="Times New Roman"/>
          <w:sz w:val="32"/>
          <w:szCs w:val="32"/>
          <w:rtl/>
        </w:rPr>
        <w:t xml:space="preserve"> من قبح الصورة </w:t>
      </w:r>
      <w:r w:rsidR="00225B98">
        <w:rPr>
          <w:rFonts w:ascii="Times New Roman" w:hAnsi="Times New Roman" w:cs="Times New Roman" w:hint="cs"/>
          <w:sz w:val="32"/>
          <w:szCs w:val="32"/>
          <w:rtl/>
        </w:rPr>
        <w:t>وتقربها إلى</w:t>
      </w:r>
      <w:r w:rsidR="00C67974" w:rsidRPr="00DC40B0">
        <w:rPr>
          <w:rFonts w:ascii="Times New Roman" w:hAnsi="Times New Roman" w:cs="Times New Roman"/>
          <w:sz w:val="32"/>
          <w:szCs w:val="32"/>
          <w:rtl/>
        </w:rPr>
        <w:t xml:space="preserve"> العين أولاً</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w:t>
      </w:r>
      <w:r w:rsidR="00225B98">
        <w:rPr>
          <w:rFonts w:ascii="Times New Roman" w:hAnsi="Times New Roman" w:cs="Times New Roman" w:hint="cs"/>
          <w:sz w:val="32"/>
          <w:szCs w:val="32"/>
          <w:rtl/>
        </w:rPr>
        <w:t xml:space="preserve">إلى </w:t>
      </w:r>
      <w:r w:rsidR="00C67974" w:rsidRPr="00DC40B0">
        <w:rPr>
          <w:rFonts w:ascii="Times New Roman" w:hAnsi="Times New Roman" w:cs="Times New Roman"/>
          <w:sz w:val="32"/>
          <w:szCs w:val="32"/>
          <w:rtl/>
        </w:rPr>
        <w:t xml:space="preserve">الذوق ثانياً . </w:t>
      </w:r>
    </w:p>
    <w:p w:rsidR="00C67974" w:rsidRPr="00DC40B0" w:rsidRDefault="00C67974" w:rsidP="00DC40B0">
      <w:pPr>
        <w:bidi/>
        <w:spacing w:line="480" w:lineRule="auto"/>
        <w:jc w:val="mediumKashida"/>
        <w:rPr>
          <w:rFonts w:ascii="Times New Roman" w:hAnsi="Times New Roman" w:cs="Times New Roman"/>
          <w:sz w:val="32"/>
          <w:szCs w:val="32"/>
          <w:rtl/>
        </w:rPr>
      </w:pPr>
      <w:r w:rsidRPr="00DC40B0">
        <w:rPr>
          <w:rFonts w:ascii="Times New Roman" w:hAnsi="Times New Roman" w:cs="Times New Roman"/>
          <w:sz w:val="32"/>
          <w:szCs w:val="32"/>
          <w:rtl/>
        </w:rPr>
        <w:t xml:space="preserve">ويقول في الصورة نفسها : </w:t>
      </w:r>
    </w:p>
    <w:p w:rsidR="00C67974" w:rsidRPr="00DC40B0" w:rsidRDefault="00C67974" w:rsidP="00D73CCD">
      <w:pPr>
        <w:bidi/>
        <w:spacing w:line="480" w:lineRule="auto"/>
        <w:jc w:val="center"/>
        <w:rPr>
          <w:rFonts w:ascii="Times New Roman" w:hAnsi="Times New Roman" w:cs="Times New Roman"/>
          <w:sz w:val="32"/>
          <w:szCs w:val="32"/>
          <w:rtl/>
        </w:rPr>
      </w:pPr>
      <w:r w:rsidRPr="00DC40B0">
        <w:rPr>
          <w:rFonts w:ascii="Times New Roman" w:hAnsi="Times New Roman" w:cs="Times New Roman"/>
          <w:sz w:val="32"/>
          <w:szCs w:val="32"/>
          <w:rtl/>
        </w:rPr>
        <w:t>لا يزال الخلخال فوق الحشايا             مثل أثناء حيةٍ مقتولِ</w:t>
      </w:r>
      <w:r w:rsidR="00225B98" w:rsidRPr="00225B98">
        <w:rPr>
          <w:rFonts w:ascii="Times New Roman" w:hAnsi="Times New Roman" w:cs="Times New Roman" w:hint="cs"/>
          <w:sz w:val="32"/>
          <w:szCs w:val="32"/>
          <w:vertAlign w:val="superscript"/>
          <w:rtl/>
        </w:rPr>
        <w:t>(</w:t>
      </w:r>
      <w:r w:rsidRPr="00225B98">
        <w:rPr>
          <w:rStyle w:val="FootnoteReference"/>
          <w:rFonts w:ascii="Times New Roman" w:hAnsi="Times New Roman" w:cs="Times New Roman"/>
          <w:sz w:val="32"/>
          <w:szCs w:val="32"/>
          <w:rtl/>
        </w:rPr>
        <w:footnoteReference w:id="33"/>
      </w:r>
      <w:r w:rsidR="00225B98" w:rsidRPr="00225B98">
        <w:rPr>
          <w:rFonts w:ascii="Times New Roman" w:hAnsi="Times New Roman" w:cs="Times New Roman" w:hint="cs"/>
          <w:sz w:val="32"/>
          <w:szCs w:val="32"/>
          <w:vertAlign w:val="superscript"/>
          <w:rtl/>
        </w:rPr>
        <w:t>)</w:t>
      </w:r>
    </w:p>
    <w:p w:rsidR="00C67974" w:rsidRPr="00DC40B0" w:rsidRDefault="00ED5B77" w:rsidP="00ED5B77">
      <w:pPr>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t xml:space="preserve">   </w:t>
      </w:r>
      <w:r w:rsidR="00C67974" w:rsidRPr="00DC40B0">
        <w:rPr>
          <w:rFonts w:ascii="Times New Roman" w:hAnsi="Times New Roman" w:cs="Times New Roman"/>
          <w:sz w:val="32"/>
          <w:szCs w:val="32"/>
          <w:rtl/>
        </w:rPr>
        <w:t>فهو لا يريد للخلخال صورة جمالية</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وإنما انحرف بالصورة إلى دلالة قبحية منفرة، وهي صورة الحية المقتولة التي تتلوى على جسد المرأة</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بما تثيره في النفس من نفور وعدم قبول . </w:t>
      </w:r>
    </w:p>
    <w:p w:rsidR="00C67974" w:rsidRPr="00DC40B0" w:rsidRDefault="00ED5B77" w:rsidP="00225B98">
      <w:pPr>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t xml:space="preserve">   </w:t>
      </w:r>
      <w:r w:rsidR="00C67974" w:rsidRPr="00DC40B0">
        <w:rPr>
          <w:rFonts w:ascii="Times New Roman" w:hAnsi="Times New Roman" w:cs="Times New Roman"/>
          <w:sz w:val="32"/>
          <w:szCs w:val="32"/>
          <w:rtl/>
        </w:rPr>
        <w:t>وإذا كانت الصورة الحسية الجمالية التي رسمها عمر تعكس بعداً جمالياً في ظاهرها، وبعداً قبحياً في مضمونها من خلال النماذج التي تم اختيارها</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w:t>
      </w:r>
      <w:r w:rsidR="00225B98">
        <w:rPr>
          <w:rFonts w:ascii="Times New Roman" w:hAnsi="Times New Roman" w:cs="Times New Roman" w:hint="cs"/>
          <w:sz w:val="32"/>
          <w:szCs w:val="32"/>
          <w:rtl/>
        </w:rPr>
        <w:t>فإن هذه ال</w:t>
      </w:r>
      <w:r w:rsidR="00C67974" w:rsidRPr="00DC40B0">
        <w:rPr>
          <w:rFonts w:ascii="Times New Roman" w:hAnsi="Times New Roman" w:cs="Times New Roman"/>
          <w:sz w:val="32"/>
          <w:szCs w:val="32"/>
          <w:rtl/>
        </w:rPr>
        <w:t>نماذج لا تتحدث عن مفردات في الديوان</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وإنما تعكس ظاهرة عامة في كل شعره .</w:t>
      </w:r>
    </w:p>
    <w:p w:rsidR="00C67974" w:rsidRPr="00DC40B0" w:rsidRDefault="00ED5B77" w:rsidP="00DC40B0">
      <w:pPr>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lastRenderedPageBreak/>
        <w:t xml:space="preserve">   </w:t>
      </w:r>
      <w:r w:rsidR="00C67974" w:rsidRPr="00DC40B0">
        <w:rPr>
          <w:rFonts w:ascii="Times New Roman" w:hAnsi="Times New Roman" w:cs="Times New Roman"/>
          <w:sz w:val="32"/>
          <w:szCs w:val="32"/>
          <w:rtl/>
        </w:rPr>
        <w:t>والأمر لا يختلف كثيراً عن الصورة المعنوية التي رسمها عمر للمرأة أيضاً</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فقد </w:t>
      </w:r>
      <w:r w:rsidR="00225B98">
        <w:rPr>
          <w:rFonts w:ascii="Times New Roman" w:hAnsi="Times New Roman" w:cs="Times New Roman" w:hint="cs"/>
          <w:sz w:val="32"/>
          <w:szCs w:val="32"/>
          <w:rtl/>
        </w:rPr>
        <w:t xml:space="preserve">وظف </w:t>
      </w:r>
      <w:r w:rsidR="00C67974" w:rsidRPr="00DC40B0">
        <w:rPr>
          <w:rFonts w:ascii="Times New Roman" w:hAnsi="Times New Roman" w:cs="Times New Roman"/>
          <w:sz w:val="32"/>
          <w:szCs w:val="32"/>
          <w:rtl/>
        </w:rPr>
        <w:t>الصورة الفنية ليعكس بعداً جمالياً في أخلاقها</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ولكنه أراد في الصورة الخلفية المغلقة أن يعكس قبحاً في أخلاقها وسلوكها</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يقول:</w:t>
      </w:r>
    </w:p>
    <w:p w:rsidR="00C67974" w:rsidRDefault="00C67974" w:rsidP="00D73CCD">
      <w:pPr>
        <w:bidi/>
        <w:spacing w:line="480" w:lineRule="auto"/>
        <w:jc w:val="center"/>
        <w:rPr>
          <w:rFonts w:ascii="Times New Roman" w:hAnsi="Times New Roman" w:cs="Times New Roman"/>
          <w:sz w:val="32"/>
          <w:szCs w:val="32"/>
          <w:vertAlign w:val="superscript"/>
          <w:rtl/>
        </w:rPr>
      </w:pPr>
      <w:r w:rsidRPr="00DC40B0">
        <w:rPr>
          <w:rFonts w:ascii="Times New Roman" w:hAnsi="Times New Roman" w:cs="Times New Roman"/>
          <w:sz w:val="32"/>
          <w:szCs w:val="32"/>
          <w:rtl/>
        </w:rPr>
        <w:t>فلما التقينا شف برد مخفق              عن الشمس جلى يوم دجن غمامها</w:t>
      </w:r>
      <w:r w:rsidR="00225B98" w:rsidRPr="00225B98">
        <w:rPr>
          <w:rFonts w:ascii="Times New Roman" w:hAnsi="Times New Roman" w:cs="Times New Roman" w:hint="cs"/>
          <w:sz w:val="32"/>
          <w:szCs w:val="32"/>
          <w:vertAlign w:val="superscript"/>
          <w:rtl/>
        </w:rPr>
        <w:t>(</w:t>
      </w:r>
      <w:r w:rsidRPr="00225B98">
        <w:rPr>
          <w:rStyle w:val="FootnoteReference"/>
          <w:rFonts w:ascii="Times New Roman" w:hAnsi="Times New Roman" w:cs="Times New Roman"/>
          <w:sz w:val="32"/>
          <w:szCs w:val="32"/>
          <w:rtl/>
        </w:rPr>
        <w:footnoteReference w:id="34"/>
      </w:r>
      <w:r w:rsidR="00225B98" w:rsidRPr="00225B98">
        <w:rPr>
          <w:rFonts w:ascii="Times New Roman" w:hAnsi="Times New Roman" w:cs="Times New Roman" w:hint="cs"/>
          <w:sz w:val="32"/>
          <w:szCs w:val="32"/>
          <w:vertAlign w:val="superscript"/>
          <w:rtl/>
        </w:rPr>
        <w:t>)</w:t>
      </w:r>
    </w:p>
    <w:p w:rsidR="00ED5B77" w:rsidRPr="00DC40B0" w:rsidRDefault="00ED5B77" w:rsidP="00ED5B77">
      <w:pPr>
        <w:bidi/>
        <w:spacing w:line="480" w:lineRule="auto"/>
        <w:jc w:val="center"/>
        <w:rPr>
          <w:rFonts w:ascii="Times New Roman" w:hAnsi="Times New Roman" w:cs="Times New Roman"/>
          <w:sz w:val="32"/>
          <w:szCs w:val="32"/>
          <w:rtl/>
        </w:rPr>
      </w:pPr>
    </w:p>
    <w:p w:rsidR="00C67974" w:rsidRPr="00DC40B0" w:rsidRDefault="00ED5B77" w:rsidP="00DC40B0">
      <w:pPr>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t xml:space="preserve">    </w:t>
      </w:r>
      <w:r w:rsidR="00C67974" w:rsidRPr="00DC40B0">
        <w:rPr>
          <w:rFonts w:ascii="Times New Roman" w:hAnsi="Times New Roman" w:cs="Times New Roman"/>
          <w:sz w:val="32"/>
          <w:szCs w:val="32"/>
          <w:rtl/>
        </w:rPr>
        <w:t>فالصورة التشبيهية تعكس جمالاً ظاهراً في كون المرأة شمساً وضامرة البطن</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وهي صورة جمالية مألوفة في الشعر العربي، ولكن عمر أراد أن يجعل المرأة غير محتشمة في ملابسها</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فملابسها شفافة تشف عما تحت الثوب</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وتكشف عورات المرأة التي تتعمد ذلك لسوء في أخلاقها</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وعدم التزام بقيم مجتمعها وأخلاقياته</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والصورة نفسها تتكرر في كثير من شعره</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يقول :</w:t>
      </w:r>
    </w:p>
    <w:p w:rsidR="00C67974" w:rsidRPr="00DC40B0" w:rsidRDefault="00C67974" w:rsidP="00D73CCD">
      <w:pPr>
        <w:bidi/>
        <w:spacing w:line="480" w:lineRule="auto"/>
        <w:jc w:val="center"/>
        <w:rPr>
          <w:rFonts w:ascii="Times New Roman" w:hAnsi="Times New Roman" w:cs="Times New Roman"/>
          <w:sz w:val="32"/>
          <w:szCs w:val="32"/>
          <w:rtl/>
        </w:rPr>
      </w:pPr>
      <w:r w:rsidRPr="00DC40B0">
        <w:rPr>
          <w:rFonts w:ascii="Times New Roman" w:hAnsi="Times New Roman" w:cs="Times New Roman"/>
          <w:sz w:val="32"/>
          <w:szCs w:val="32"/>
          <w:rtl/>
        </w:rPr>
        <w:t>تمشي الضراء على بهيئتها          تبدو عضاضتها من الإتب</w:t>
      </w:r>
      <w:r w:rsidR="00225B98" w:rsidRPr="00225B98">
        <w:rPr>
          <w:rFonts w:ascii="Times New Roman" w:hAnsi="Times New Roman" w:cs="Times New Roman" w:hint="cs"/>
          <w:sz w:val="32"/>
          <w:szCs w:val="32"/>
          <w:vertAlign w:val="superscript"/>
          <w:rtl/>
        </w:rPr>
        <w:t>(</w:t>
      </w:r>
      <w:r w:rsidRPr="00225B98">
        <w:rPr>
          <w:rStyle w:val="FootnoteReference"/>
          <w:rFonts w:ascii="Times New Roman" w:hAnsi="Times New Roman" w:cs="Times New Roman"/>
          <w:sz w:val="32"/>
          <w:szCs w:val="32"/>
          <w:rtl/>
        </w:rPr>
        <w:footnoteReference w:id="35"/>
      </w:r>
      <w:r w:rsidR="00225B98" w:rsidRPr="00225B98">
        <w:rPr>
          <w:rFonts w:ascii="Times New Roman" w:hAnsi="Times New Roman" w:cs="Times New Roman" w:hint="cs"/>
          <w:sz w:val="32"/>
          <w:szCs w:val="32"/>
          <w:vertAlign w:val="superscript"/>
          <w:rtl/>
        </w:rPr>
        <w:t>)</w:t>
      </w:r>
    </w:p>
    <w:p w:rsidR="00C67974" w:rsidRDefault="00ED5B77" w:rsidP="00DC40B0">
      <w:pPr>
        <w:tabs>
          <w:tab w:val="left" w:pos="1530"/>
        </w:tabs>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t xml:space="preserve">   </w:t>
      </w:r>
      <w:r w:rsidR="00C67974" w:rsidRPr="00DC40B0">
        <w:rPr>
          <w:rFonts w:ascii="Times New Roman" w:hAnsi="Times New Roman" w:cs="Times New Roman"/>
          <w:sz w:val="32"/>
          <w:szCs w:val="32"/>
          <w:rtl/>
        </w:rPr>
        <w:t>والمرأة التي يتحدث عنها عمر تحتل مكانة اجتماعية خاصة فهي أرستقراطية ومنعمة ومترفة</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ولكن هذا الترف يعكس انحلالاً أخلاقياً وسلوكياً</w:t>
      </w:r>
      <w:r w:rsidR="00225B98">
        <w:rPr>
          <w:rFonts w:ascii="Times New Roman" w:hAnsi="Times New Roman" w:cs="Times New Roman" w:hint="cs"/>
          <w:sz w:val="32"/>
          <w:szCs w:val="32"/>
          <w:rtl/>
        </w:rPr>
        <w:t>،</w:t>
      </w:r>
      <w:r w:rsidR="00C67974" w:rsidRPr="00DC40B0">
        <w:rPr>
          <w:rFonts w:ascii="Times New Roman" w:hAnsi="Times New Roman" w:cs="Times New Roman"/>
          <w:sz w:val="32"/>
          <w:szCs w:val="32"/>
          <w:rtl/>
        </w:rPr>
        <w:t xml:space="preserve"> فهي أولاً امرأة متبرجة سافرة</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يقول :</w:t>
      </w:r>
    </w:p>
    <w:p w:rsidR="00061579" w:rsidRPr="00DC40B0" w:rsidRDefault="00061579" w:rsidP="00061579">
      <w:pPr>
        <w:tabs>
          <w:tab w:val="left" w:pos="1530"/>
        </w:tabs>
        <w:bidi/>
        <w:spacing w:line="480" w:lineRule="auto"/>
        <w:jc w:val="mediumKashida"/>
        <w:rPr>
          <w:rFonts w:ascii="Times New Roman" w:hAnsi="Times New Roman" w:cs="Times New Roman"/>
          <w:sz w:val="32"/>
          <w:szCs w:val="32"/>
          <w:rtl/>
        </w:rPr>
      </w:pPr>
    </w:p>
    <w:p w:rsidR="00C67974" w:rsidRPr="00DC40B0" w:rsidRDefault="00D73CCD" w:rsidP="00D73CCD">
      <w:pPr>
        <w:tabs>
          <w:tab w:val="left" w:pos="1530"/>
        </w:tabs>
        <w:bidi/>
        <w:spacing w:line="480" w:lineRule="auto"/>
        <w:jc w:val="center"/>
        <w:rPr>
          <w:rFonts w:ascii="Times New Roman" w:hAnsi="Times New Roman" w:cs="Times New Roman"/>
          <w:sz w:val="32"/>
          <w:szCs w:val="32"/>
          <w:rtl/>
        </w:rPr>
      </w:pPr>
      <w:r>
        <w:rPr>
          <w:rFonts w:ascii="Times New Roman" w:hAnsi="Times New Roman" w:cs="Times New Roman" w:hint="cs"/>
          <w:sz w:val="32"/>
          <w:szCs w:val="32"/>
          <w:rtl/>
        </w:rPr>
        <w:lastRenderedPageBreak/>
        <w:t xml:space="preserve">  </w:t>
      </w:r>
      <w:r w:rsidR="00C67974" w:rsidRPr="00DC40B0">
        <w:rPr>
          <w:rFonts w:ascii="Times New Roman" w:hAnsi="Times New Roman" w:cs="Times New Roman"/>
          <w:sz w:val="32"/>
          <w:szCs w:val="32"/>
          <w:rtl/>
        </w:rPr>
        <w:t xml:space="preserve">فلما توافقنا تخير حولها        </w:t>
      </w:r>
      <w:r>
        <w:rPr>
          <w:rFonts w:ascii="Times New Roman" w:hAnsi="Times New Roman" w:cs="Times New Roman" w:hint="cs"/>
          <w:sz w:val="32"/>
          <w:szCs w:val="32"/>
          <w:rtl/>
        </w:rPr>
        <w:t xml:space="preserve"> </w:t>
      </w:r>
      <w:r w:rsidR="00C67974" w:rsidRPr="00DC40B0">
        <w:rPr>
          <w:rFonts w:ascii="Times New Roman" w:hAnsi="Times New Roman" w:cs="Times New Roman"/>
          <w:sz w:val="32"/>
          <w:szCs w:val="32"/>
          <w:rtl/>
        </w:rPr>
        <w:t xml:space="preserve">  </w:t>
      </w:r>
      <w:r>
        <w:rPr>
          <w:rFonts w:ascii="Times New Roman" w:hAnsi="Times New Roman" w:cs="Times New Roman" w:hint="cs"/>
          <w:sz w:val="32"/>
          <w:szCs w:val="32"/>
          <w:rtl/>
        </w:rPr>
        <w:t xml:space="preserve">           </w:t>
      </w:r>
      <w:r w:rsidR="00C67974" w:rsidRPr="00DC40B0">
        <w:rPr>
          <w:rFonts w:ascii="Times New Roman" w:hAnsi="Times New Roman" w:cs="Times New Roman"/>
          <w:sz w:val="32"/>
          <w:szCs w:val="32"/>
          <w:rtl/>
        </w:rPr>
        <w:t>نواعم كالغزلان بيض السوالف</w:t>
      </w:r>
    </w:p>
    <w:p w:rsidR="00C67974" w:rsidRPr="00DC40B0" w:rsidRDefault="00C67974" w:rsidP="00D73CCD">
      <w:pPr>
        <w:tabs>
          <w:tab w:val="left" w:pos="1530"/>
        </w:tabs>
        <w:bidi/>
        <w:spacing w:line="480" w:lineRule="auto"/>
        <w:jc w:val="center"/>
        <w:rPr>
          <w:rFonts w:ascii="Times New Roman" w:hAnsi="Times New Roman" w:cs="Times New Roman"/>
          <w:sz w:val="32"/>
          <w:szCs w:val="32"/>
          <w:rtl/>
        </w:rPr>
      </w:pPr>
      <w:r w:rsidRPr="00DC40B0">
        <w:rPr>
          <w:rFonts w:ascii="Times New Roman" w:hAnsi="Times New Roman" w:cs="Times New Roman"/>
          <w:sz w:val="32"/>
          <w:szCs w:val="32"/>
          <w:rtl/>
        </w:rPr>
        <w:t>يطفن بها مثل الدمى بين سافر                 إلينا و</w:t>
      </w:r>
      <w:r w:rsidR="00225B98">
        <w:rPr>
          <w:rFonts w:ascii="Times New Roman" w:hAnsi="Times New Roman" w:cs="Times New Roman" w:hint="cs"/>
          <w:sz w:val="32"/>
          <w:szCs w:val="32"/>
          <w:rtl/>
        </w:rPr>
        <w:t>م</w:t>
      </w:r>
      <w:r w:rsidRPr="00DC40B0">
        <w:rPr>
          <w:rFonts w:ascii="Times New Roman" w:hAnsi="Times New Roman" w:cs="Times New Roman"/>
          <w:sz w:val="32"/>
          <w:szCs w:val="32"/>
          <w:rtl/>
        </w:rPr>
        <w:t xml:space="preserve">ستحي </w:t>
      </w:r>
      <w:r w:rsidR="00225B98">
        <w:rPr>
          <w:rFonts w:ascii="Times New Roman" w:hAnsi="Times New Roman" w:cs="Times New Roman" w:hint="cs"/>
          <w:sz w:val="32"/>
          <w:szCs w:val="32"/>
          <w:rtl/>
        </w:rPr>
        <w:t>ر</w:t>
      </w:r>
      <w:r w:rsidRPr="00DC40B0">
        <w:rPr>
          <w:rFonts w:ascii="Times New Roman" w:hAnsi="Times New Roman" w:cs="Times New Roman"/>
          <w:sz w:val="32"/>
          <w:szCs w:val="32"/>
          <w:rtl/>
        </w:rPr>
        <w:t>آنا فصارف ِ</w:t>
      </w:r>
    </w:p>
    <w:p w:rsidR="00C67974" w:rsidRPr="00DC40B0" w:rsidRDefault="00ED5B77" w:rsidP="00DC40B0">
      <w:pPr>
        <w:tabs>
          <w:tab w:val="left" w:pos="1530"/>
        </w:tabs>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t xml:space="preserve">    </w:t>
      </w:r>
      <w:r w:rsidR="00C67974" w:rsidRPr="00DC40B0">
        <w:rPr>
          <w:rFonts w:ascii="Times New Roman" w:hAnsi="Times New Roman" w:cs="Times New Roman"/>
          <w:sz w:val="32"/>
          <w:szCs w:val="32"/>
          <w:rtl/>
        </w:rPr>
        <w:t>وهي تكسف وجهها وجسدها في مشهد جمالي</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ولكنه يعكس بعداً آخر من سوء الأخلاق والتمرد على العادات والتقاليد الاجتماعية</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يقول : </w:t>
      </w:r>
    </w:p>
    <w:p w:rsidR="00C67974" w:rsidRPr="00DC40B0" w:rsidRDefault="00C67974" w:rsidP="00D73CCD">
      <w:pPr>
        <w:tabs>
          <w:tab w:val="left" w:pos="1530"/>
        </w:tabs>
        <w:bidi/>
        <w:spacing w:line="480" w:lineRule="auto"/>
        <w:jc w:val="center"/>
        <w:rPr>
          <w:rFonts w:ascii="Times New Roman" w:hAnsi="Times New Roman" w:cs="Times New Roman"/>
          <w:sz w:val="32"/>
          <w:szCs w:val="32"/>
          <w:rtl/>
        </w:rPr>
      </w:pPr>
      <w:r w:rsidRPr="00DC40B0">
        <w:rPr>
          <w:rFonts w:ascii="Times New Roman" w:hAnsi="Times New Roman" w:cs="Times New Roman"/>
          <w:sz w:val="32"/>
          <w:szCs w:val="32"/>
          <w:rtl/>
        </w:rPr>
        <w:t>فأرتني مسفراً حسناً           خلته إذا أسفرت قمرا</w:t>
      </w:r>
      <w:r w:rsidR="00225B98" w:rsidRPr="00225B98">
        <w:rPr>
          <w:rFonts w:ascii="Times New Roman" w:hAnsi="Times New Roman" w:cs="Times New Roman" w:hint="cs"/>
          <w:sz w:val="32"/>
          <w:szCs w:val="32"/>
          <w:vertAlign w:val="superscript"/>
          <w:rtl/>
        </w:rPr>
        <w:t>(</w:t>
      </w:r>
      <w:r w:rsidRPr="00225B98">
        <w:rPr>
          <w:rStyle w:val="FootnoteReference"/>
          <w:rFonts w:ascii="Times New Roman" w:hAnsi="Times New Roman" w:cs="Times New Roman"/>
          <w:sz w:val="32"/>
          <w:szCs w:val="32"/>
          <w:rtl/>
        </w:rPr>
        <w:footnoteReference w:id="36"/>
      </w:r>
      <w:r w:rsidR="00225B98">
        <w:rPr>
          <w:rFonts w:ascii="Times New Roman" w:hAnsi="Times New Roman" w:cs="Times New Roman" w:hint="cs"/>
          <w:sz w:val="32"/>
          <w:szCs w:val="32"/>
          <w:vertAlign w:val="superscript"/>
          <w:rtl/>
        </w:rPr>
        <w:t>)</w:t>
      </w:r>
    </w:p>
    <w:p w:rsidR="00C67974" w:rsidRPr="00DC40B0" w:rsidRDefault="00C67974" w:rsidP="00DC40B0">
      <w:pPr>
        <w:tabs>
          <w:tab w:val="left" w:pos="1530"/>
        </w:tabs>
        <w:bidi/>
        <w:spacing w:line="480" w:lineRule="auto"/>
        <w:jc w:val="mediumKashida"/>
        <w:rPr>
          <w:rFonts w:ascii="Times New Roman" w:hAnsi="Times New Roman" w:cs="Times New Roman"/>
          <w:sz w:val="32"/>
          <w:szCs w:val="32"/>
          <w:rtl/>
        </w:rPr>
      </w:pPr>
      <w:r w:rsidRPr="00DC40B0">
        <w:rPr>
          <w:rFonts w:ascii="Times New Roman" w:hAnsi="Times New Roman" w:cs="Times New Roman"/>
          <w:sz w:val="32"/>
          <w:szCs w:val="32"/>
          <w:rtl/>
        </w:rPr>
        <w:t xml:space="preserve">ويقول : </w:t>
      </w:r>
    </w:p>
    <w:p w:rsidR="00C67974" w:rsidRPr="00DC40B0" w:rsidRDefault="00C67974" w:rsidP="00D73CCD">
      <w:pPr>
        <w:tabs>
          <w:tab w:val="left" w:pos="1530"/>
        </w:tabs>
        <w:bidi/>
        <w:spacing w:line="480" w:lineRule="auto"/>
        <w:jc w:val="center"/>
        <w:rPr>
          <w:rFonts w:ascii="Times New Roman" w:hAnsi="Times New Roman" w:cs="Times New Roman"/>
          <w:sz w:val="32"/>
          <w:szCs w:val="32"/>
          <w:rtl/>
        </w:rPr>
      </w:pPr>
      <w:r w:rsidRPr="00DC40B0">
        <w:rPr>
          <w:rFonts w:ascii="Times New Roman" w:hAnsi="Times New Roman" w:cs="Times New Roman"/>
          <w:sz w:val="32"/>
          <w:szCs w:val="32"/>
          <w:rtl/>
        </w:rPr>
        <w:t>فتراءت حتى إذا جن قلبي          سترتها ولائد بالثياب</w:t>
      </w:r>
      <w:r w:rsidR="00225B98" w:rsidRPr="00225B98">
        <w:rPr>
          <w:rFonts w:ascii="Times New Roman" w:hAnsi="Times New Roman" w:cs="Times New Roman" w:hint="cs"/>
          <w:sz w:val="32"/>
          <w:szCs w:val="32"/>
          <w:vertAlign w:val="superscript"/>
          <w:rtl/>
        </w:rPr>
        <w:t>(</w:t>
      </w:r>
      <w:r w:rsidRPr="00225B98">
        <w:rPr>
          <w:rStyle w:val="FootnoteReference"/>
          <w:rFonts w:ascii="Times New Roman" w:hAnsi="Times New Roman" w:cs="Times New Roman"/>
          <w:sz w:val="32"/>
          <w:szCs w:val="32"/>
          <w:rtl/>
        </w:rPr>
        <w:footnoteReference w:id="37"/>
      </w:r>
      <w:r w:rsidR="00225B98" w:rsidRPr="00225B98">
        <w:rPr>
          <w:rFonts w:ascii="Times New Roman" w:hAnsi="Times New Roman" w:cs="Times New Roman" w:hint="cs"/>
          <w:sz w:val="32"/>
          <w:szCs w:val="32"/>
          <w:vertAlign w:val="superscript"/>
          <w:rtl/>
        </w:rPr>
        <w:t>)</w:t>
      </w:r>
    </w:p>
    <w:p w:rsidR="00C67974" w:rsidRDefault="00C67974" w:rsidP="00934090">
      <w:pPr>
        <w:tabs>
          <w:tab w:val="left" w:pos="1530"/>
        </w:tabs>
        <w:bidi/>
        <w:spacing w:line="480" w:lineRule="auto"/>
        <w:jc w:val="mediumKashida"/>
        <w:rPr>
          <w:rFonts w:ascii="Times New Roman" w:hAnsi="Times New Roman" w:cs="Times New Roman"/>
          <w:sz w:val="32"/>
          <w:szCs w:val="32"/>
          <w:rtl/>
        </w:rPr>
      </w:pPr>
      <w:r w:rsidRPr="00DC40B0">
        <w:rPr>
          <w:rFonts w:ascii="Times New Roman" w:hAnsi="Times New Roman" w:cs="Times New Roman"/>
          <w:sz w:val="32"/>
          <w:szCs w:val="32"/>
          <w:rtl/>
        </w:rPr>
        <w:t xml:space="preserve">فهي لا تستر نفسها عن أعين الرجال، والنساء من حولها يحاولن </w:t>
      </w:r>
      <w:r w:rsidR="00934090">
        <w:rPr>
          <w:rFonts w:ascii="Times New Roman" w:hAnsi="Times New Roman" w:cs="Times New Roman" w:hint="cs"/>
          <w:sz w:val="32"/>
          <w:szCs w:val="32"/>
          <w:rtl/>
        </w:rPr>
        <w:t>إ</w:t>
      </w:r>
      <w:r w:rsidRPr="00DC40B0">
        <w:rPr>
          <w:rFonts w:ascii="Times New Roman" w:hAnsi="Times New Roman" w:cs="Times New Roman"/>
          <w:sz w:val="32"/>
          <w:szCs w:val="32"/>
          <w:rtl/>
        </w:rPr>
        <w:t>سباغ الثياب عليها</w:t>
      </w:r>
      <w:r w:rsidR="003B79A5">
        <w:rPr>
          <w:rFonts w:ascii="Times New Roman" w:hAnsi="Times New Roman" w:cs="Times New Roman"/>
          <w:sz w:val="32"/>
          <w:szCs w:val="32"/>
          <w:rtl/>
        </w:rPr>
        <w:t xml:space="preserve">، </w:t>
      </w:r>
      <w:r w:rsidRPr="00DC40B0">
        <w:rPr>
          <w:rFonts w:ascii="Times New Roman" w:hAnsi="Times New Roman" w:cs="Times New Roman"/>
          <w:sz w:val="32"/>
          <w:szCs w:val="32"/>
          <w:rtl/>
        </w:rPr>
        <w:t xml:space="preserve"> بعد أن فتنت عمر بجمالها الحسي المكشوف .</w:t>
      </w:r>
    </w:p>
    <w:p w:rsidR="00225B98" w:rsidRPr="00DC40B0" w:rsidRDefault="00225B98" w:rsidP="00225B98">
      <w:pPr>
        <w:tabs>
          <w:tab w:val="left" w:pos="1530"/>
        </w:tabs>
        <w:bidi/>
        <w:spacing w:line="480" w:lineRule="auto"/>
        <w:jc w:val="mediumKashida"/>
        <w:rPr>
          <w:rFonts w:ascii="Times New Roman" w:hAnsi="Times New Roman" w:cs="Times New Roman"/>
          <w:sz w:val="32"/>
          <w:szCs w:val="32"/>
          <w:rtl/>
        </w:rPr>
      </w:pPr>
    </w:p>
    <w:p w:rsidR="00C67974" w:rsidRPr="00DC40B0" w:rsidRDefault="00ED5B77" w:rsidP="00934090">
      <w:pPr>
        <w:tabs>
          <w:tab w:val="left" w:pos="1530"/>
        </w:tabs>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t xml:space="preserve">    </w:t>
      </w:r>
      <w:r w:rsidR="00C67974" w:rsidRPr="00DC40B0">
        <w:rPr>
          <w:rFonts w:ascii="Times New Roman" w:hAnsi="Times New Roman" w:cs="Times New Roman"/>
          <w:sz w:val="32"/>
          <w:szCs w:val="32"/>
          <w:rtl/>
        </w:rPr>
        <w:t>وتبدو صورة المرأة القبيحة في أخلاقها بشكل مباشر أحياناً</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وهنا لا يأتي عمر بالصورة القبيحة في المضمر الذي يختفي وراء الجمالي</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وإنما يضع الصورة مباشرة أمام القارئ</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الذي تدهشه الصورة</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ويحار في استيعابها</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يقول على لسان المرأة : </w:t>
      </w:r>
    </w:p>
    <w:p w:rsidR="00C67974" w:rsidRPr="00DC40B0" w:rsidRDefault="00C67974" w:rsidP="00D73CCD">
      <w:pPr>
        <w:tabs>
          <w:tab w:val="left" w:pos="1530"/>
        </w:tabs>
        <w:bidi/>
        <w:spacing w:line="480" w:lineRule="auto"/>
        <w:jc w:val="center"/>
        <w:rPr>
          <w:rFonts w:ascii="Times New Roman" w:hAnsi="Times New Roman" w:cs="Times New Roman"/>
          <w:sz w:val="32"/>
          <w:szCs w:val="32"/>
          <w:rtl/>
        </w:rPr>
      </w:pPr>
      <w:r w:rsidRPr="00DC40B0">
        <w:rPr>
          <w:rFonts w:ascii="Times New Roman" w:hAnsi="Times New Roman" w:cs="Times New Roman"/>
          <w:sz w:val="32"/>
          <w:szCs w:val="32"/>
          <w:rtl/>
        </w:rPr>
        <w:lastRenderedPageBreak/>
        <w:t>قالت : تصدي له ليبصرنا            ثم اغمزيه يا أختُ في خفرِ</w:t>
      </w:r>
    </w:p>
    <w:p w:rsidR="00C67974" w:rsidRDefault="00C67974" w:rsidP="00D73CCD">
      <w:pPr>
        <w:tabs>
          <w:tab w:val="left" w:pos="1530"/>
        </w:tabs>
        <w:bidi/>
        <w:spacing w:line="480" w:lineRule="auto"/>
        <w:jc w:val="center"/>
        <w:rPr>
          <w:rFonts w:ascii="Times New Roman" w:hAnsi="Times New Roman" w:cs="Times New Roman"/>
          <w:sz w:val="32"/>
          <w:szCs w:val="32"/>
          <w:vertAlign w:val="superscript"/>
          <w:rtl/>
        </w:rPr>
      </w:pPr>
      <w:r w:rsidRPr="00DC40B0">
        <w:rPr>
          <w:rFonts w:ascii="Times New Roman" w:hAnsi="Times New Roman" w:cs="Times New Roman"/>
          <w:sz w:val="32"/>
          <w:szCs w:val="32"/>
          <w:rtl/>
        </w:rPr>
        <w:t>قالت لها قد غمزته فأبى             ثم اسبطرت تسعى على أثري</w:t>
      </w:r>
      <w:r w:rsidR="00934090" w:rsidRPr="00934090">
        <w:rPr>
          <w:rFonts w:ascii="Times New Roman" w:hAnsi="Times New Roman" w:cs="Times New Roman" w:hint="cs"/>
          <w:sz w:val="32"/>
          <w:szCs w:val="32"/>
          <w:vertAlign w:val="superscript"/>
          <w:rtl/>
        </w:rPr>
        <w:t>(</w:t>
      </w:r>
      <w:r w:rsidRPr="00934090">
        <w:rPr>
          <w:rStyle w:val="FootnoteReference"/>
          <w:rFonts w:ascii="Times New Roman" w:hAnsi="Times New Roman" w:cs="Times New Roman"/>
          <w:sz w:val="32"/>
          <w:szCs w:val="32"/>
          <w:rtl/>
        </w:rPr>
        <w:footnoteReference w:id="38"/>
      </w:r>
      <w:r w:rsidR="00934090" w:rsidRPr="00934090">
        <w:rPr>
          <w:rFonts w:ascii="Times New Roman" w:hAnsi="Times New Roman" w:cs="Times New Roman" w:hint="cs"/>
          <w:sz w:val="32"/>
          <w:szCs w:val="32"/>
          <w:vertAlign w:val="superscript"/>
          <w:rtl/>
        </w:rPr>
        <w:t>)</w:t>
      </w:r>
    </w:p>
    <w:p w:rsidR="00934090" w:rsidRPr="00DC40B0" w:rsidRDefault="00934090" w:rsidP="00934090">
      <w:pPr>
        <w:tabs>
          <w:tab w:val="left" w:pos="1530"/>
        </w:tabs>
        <w:bidi/>
        <w:spacing w:line="480" w:lineRule="auto"/>
        <w:jc w:val="mediumKashida"/>
        <w:rPr>
          <w:rFonts w:ascii="Times New Roman" w:hAnsi="Times New Roman" w:cs="Times New Roman"/>
          <w:sz w:val="32"/>
          <w:szCs w:val="32"/>
          <w:rtl/>
        </w:rPr>
      </w:pPr>
    </w:p>
    <w:p w:rsidR="00C67974" w:rsidRPr="00DC40B0" w:rsidRDefault="00ED5B77" w:rsidP="00282B8F">
      <w:pPr>
        <w:tabs>
          <w:tab w:val="left" w:pos="1530"/>
        </w:tabs>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t xml:space="preserve">    </w:t>
      </w:r>
      <w:r w:rsidR="00C67974" w:rsidRPr="00DC40B0">
        <w:rPr>
          <w:rFonts w:ascii="Times New Roman" w:hAnsi="Times New Roman" w:cs="Times New Roman"/>
          <w:sz w:val="32"/>
          <w:szCs w:val="32"/>
          <w:rtl/>
        </w:rPr>
        <w:t>وقد اعترض كثير عزة على قوله هذا</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لأنه تعرض فيه لأخلاق المرأة وسلوكها بشكل مباشر</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فقال لعمر : " والله لو وصفت بهذا هرة أهلك كنت قد أسأت صفتها</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أهكذا يقال للمرأة ؟ إنما توصف بالخفر وأنها مطلوبة مم</w:t>
      </w:r>
      <w:r w:rsidR="00282B8F">
        <w:rPr>
          <w:rFonts w:ascii="Times New Roman" w:hAnsi="Times New Roman" w:cs="Times New Roman" w:hint="cs"/>
          <w:sz w:val="32"/>
          <w:szCs w:val="32"/>
          <w:rtl/>
        </w:rPr>
        <w:t>ن</w:t>
      </w:r>
      <w:r w:rsidR="00C67974" w:rsidRPr="00DC40B0">
        <w:rPr>
          <w:rFonts w:ascii="Times New Roman" w:hAnsi="Times New Roman" w:cs="Times New Roman"/>
          <w:sz w:val="32"/>
          <w:szCs w:val="32"/>
          <w:rtl/>
        </w:rPr>
        <w:t xml:space="preserve">عة " </w:t>
      </w:r>
      <w:r w:rsidR="00934090" w:rsidRPr="00934090">
        <w:rPr>
          <w:rFonts w:ascii="Times New Roman" w:hAnsi="Times New Roman" w:cs="Times New Roman" w:hint="cs"/>
          <w:sz w:val="32"/>
          <w:szCs w:val="32"/>
          <w:vertAlign w:val="superscript"/>
          <w:rtl/>
        </w:rPr>
        <w:t>(</w:t>
      </w:r>
      <w:r w:rsidR="00C67974" w:rsidRPr="00934090">
        <w:rPr>
          <w:rStyle w:val="FootnoteReference"/>
          <w:rFonts w:ascii="Times New Roman" w:hAnsi="Times New Roman" w:cs="Times New Roman"/>
          <w:sz w:val="32"/>
          <w:szCs w:val="32"/>
          <w:rtl/>
        </w:rPr>
        <w:footnoteReference w:id="39"/>
      </w:r>
      <w:r w:rsidR="00934090" w:rsidRPr="00934090">
        <w:rPr>
          <w:rFonts w:ascii="Times New Roman" w:hAnsi="Times New Roman" w:cs="Times New Roman" w:hint="cs"/>
          <w:sz w:val="32"/>
          <w:szCs w:val="32"/>
          <w:vertAlign w:val="superscript"/>
          <w:rtl/>
        </w:rPr>
        <w:t>)</w:t>
      </w:r>
    </w:p>
    <w:p w:rsidR="00934090" w:rsidRDefault="00934090" w:rsidP="00934090">
      <w:pPr>
        <w:tabs>
          <w:tab w:val="left" w:pos="1530"/>
        </w:tabs>
        <w:bidi/>
        <w:spacing w:line="480" w:lineRule="auto"/>
        <w:jc w:val="mediumKashida"/>
        <w:rPr>
          <w:rFonts w:ascii="Times New Roman" w:hAnsi="Times New Roman" w:cs="Times New Roman"/>
          <w:sz w:val="32"/>
          <w:szCs w:val="32"/>
          <w:rtl/>
        </w:rPr>
      </w:pPr>
    </w:p>
    <w:p w:rsidR="00C67974" w:rsidRPr="00DC40B0" w:rsidRDefault="00ED5B77" w:rsidP="00934090">
      <w:pPr>
        <w:tabs>
          <w:tab w:val="left" w:pos="1530"/>
        </w:tabs>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t xml:space="preserve">    </w:t>
      </w:r>
      <w:r w:rsidR="00C67974" w:rsidRPr="00DC40B0">
        <w:rPr>
          <w:rFonts w:ascii="Times New Roman" w:hAnsi="Times New Roman" w:cs="Times New Roman"/>
          <w:sz w:val="32"/>
          <w:szCs w:val="32"/>
          <w:rtl/>
        </w:rPr>
        <w:t>والمرأة التي تحدث عنها عمر تعيش في رغد من العيش في قصر منيف</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وأشجار ملتفة وحدائق غناء</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وهي صورة جميلة قدمها عمر لحياة المرأة الاجتماعية والحضارية</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ولكنه في المقابل سلبها عنصر الجمال، وجعل المرأة التي تعيش في هذا الجو</w:t>
      </w:r>
      <w:r w:rsidR="00934090">
        <w:rPr>
          <w:rFonts w:ascii="Times New Roman" w:hAnsi="Times New Roman" w:cs="Times New Roman" w:hint="cs"/>
          <w:sz w:val="32"/>
          <w:szCs w:val="32"/>
          <w:rtl/>
        </w:rPr>
        <w:t>،</w:t>
      </w:r>
      <w:r w:rsidR="00C67974" w:rsidRPr="00DC40B0">
        <w:rPr>
          <w:rFonts w:ascii="Times New Roman" w:hAnsi="Times New Roman" w:cs="Times New Roman"/>
          <w:sz w:val="32"/>
          <w:szCs w:val="32"/>
          <w:rtl/>
        </w:rPr>
        <w:t xml:space="preserve"> امرأة كسولة بليدة غير مبالية، تنام بلا هدف أو إحساس بأي مسؤولية في الحياة</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فهي بلا قيمة ولا شأن</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يقول : </w:t>
      </w:r>
    </w:p>
    <w:p w:rsidR="00D73CCD" w:rsidRDefault="00C67974" w:rsidP="00D73CCD">
      <w:pPr>
        <w:tabs>
          <w:tab w:val="left" w:pos="1530"/>
        </w:tabs>
        <w:bidi/>
        <w:spacing w:line="480" w:lineRule="auto"/>
        <w:jc w:val="center"/>
        <w:rPr>
          <w:rFonts w:ascii="Times New Roman" w:hAnsi="Times New Roman" w:cs="Times New Roman"/>
          <w:sz w:val="32"/>
          <w:szCs w:val="32"/>
          <w:vertAlign w:val="superscript"/>
          <w:rtl/>
        </w:rPr>
      </w:pPr>
      <w:r w:rsidRPr="00DC40B0">
        <w:rPr>
          <w:rFonts w:ascii="Times New Roman" w:hAnsi="Times New Roman" w:cs="Times New Roman"/>
          <w:sz w:val="32"/>
          <w:szCs w:val="32"/>
          <w:rtl/>
        </w:rPr>
        <w:t>نؤوم الضحى ممكورة الخلق غادة    هضيم الحشا حسانة المتجمل</w:t>
      </w:r>
    </w:p>
    <w:p w:rsidR="00D73CCD" w:rsidRPr="00D73CCD" w:rsidRDefault="00D73CCD" w:rsidP="00D73CCD">
      <w:pPr>
        <w:tabs>
          <w:tab w:val="left" w:pos="1530"/>
        </w:tabs>
        <w:bidi/>
        <w:spacing w:line="480" w:lineRule="auto"/>
        <w:jc w:val="center"/>
        <w:rPr>
          <w:rFonts w:ascii="Times New Roman" w:hAnsi="Times New Roman" w:cs="Times New Roman"/>
          <w:sz w:val="32"/>
          <w:szCs w:val="32"/>
          <w:rtl/>
        </w:rPr>
      </w:pPr>
      <w:r w:rsidRPr="00D73CCD">
        <w:rPr>
          <w:rFonts w:ascii="Times New Roman" w:hAnsi="Times New Roman" w:cs="Times New Roman" w:hint="cs"/>
          <w:sz w:val="32"/>
          <w:szCs w:val="32"/>
          <w:rtl/>
        </w:rPr>
        <w:t xml:space="preserve">وأعجبها من عيشها ظل غرفة    </w:t>
      </w:r>
      <w:r>
        <w:rPr>
          <w:rFonts w:ascii="Times New Roman" w:hAnsi="Times New Roman" w:cs="Times New Roman" w:hint="cs"/>
          <w:sz w:val="32"/>
          <w:szCs w:val="32"/>
          <w:rtl/>
        </w:rPr>
        <w:t xml:space="preserve">     </w:t>
      </w:r>
      <w:r w:rsidRPr="00D73CCD">
        <w:rPr>
          <w:rFonts w:ascii="Times New Roman" w:hAnsi="Times New Roman" w:cs="Times New Roman" w:hint="cs"/>
          <w:sz w:val="32"/>
          <w:szCs w:val="32"/>
          <w:rtl/>
        </w:rPr>
        <w:t>وريان ملتف الحدائق أخضر</w:t>
      </w:r>
      <w:r w:rsidRPr="00934090">
        <w:rPr>
          <w:rFonts w:ascii="Times New Roman" w:hAnsi="Times New Roman" w:cs="Times New Roman" w:hint="cs"/>
          <w:sz w:val="32"/>
          <w:szCs w:val="32"/>
          <w:vertAlign w:val="superscript"/>
          <w:rtl/>
        </w:rPr>
        <w:t>(</w:t>
      </w:r>
      <w:r w:rsidRPr="00934090">
        <w:rPr>
          <w:rStyle w:val="FootnoteReference"/>
          <w:rFonts w:ascii="Times New Roman" w:hAnsi="Times New Roman" w:cs="Times New Roman"/>
          <w:sz w:val="32"/>
          <w:szCs w:val="32"/>
          <w:rtl/>
        </w:rPr>
        <w:footnoteReference w:id="40"/>
      </w:r>
      <w:r w:rsidRPr="00934090">
        <w:rPr>
          <w:rFonts w:ascii="Times New Roman" w:hAnsi="Times New Roman" w:cs="Times New Roman" w:hint="cs"/>
          <w:sz w:val="32"/>
          <w:szCs w:val="32"/>
          <w:vertAlign w:val="superscript"/>
          <w:rtl/>
        </w:rPr>
        <w:t>)</w:t>
      </w:r>
    </w:p>
    <w:p w:rsidR="00C67974" w:rsidRPr="00DC40B0" w:rsidRDefault="00ED5B77" w:rsidP="00934090">
      <w:pPr>
        <w:tabs>
          <w:tab w:val="left" w:pos="1530"/>
        </w:tabs>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lastRenderedPageBreak/>
        <w:t xml:space="preserve">   </w:t>
      </w:r>
      <w:r w:rsidR="00C67974" w:rsidRPr="00DC40B0">
        <w:rPr>
          <w:rFonts w:ascii="Times New Roman" w:hAnsi="Times New Roman" w:cs="Times New Roman"/>
          <w:sz w:val="32"/>
          <w:szCs w:val="32"/>
          <w:rtl/>
        </w:rPr>
        <w:t>فهي تنام ليلها وجزءاً من نهارها في صورة تعكس ترف المرأة ودلالها من خلال الكناية التي ركز عليها البلاغي</w:t>
      </w:r>
      <w:r w:rsidR="00934090">
        <w:rPr>
          <w:rFonts w:ascii="Times New Roman" w:hAnsi="Times New Roman" w:cs="Times New Roman" w:hint="cs"/>
          <w:sz w:val="32"/>
          <w:szCs w:val="32"/>
          <w:rtl/>
        </w:rPr>
        <w:t>و</w:t>
      </w:r>
      <w:r w:rsidR="00C67974" w:rsidRPr="00DC40B0">
        <w:rPr>
          <w:rFonts w:ascii="Times New Roman" w:hAnsi="Times New Roman" w:cs="Times New Roman"/>
          <w:sz w:val="32"/>
          <w:szCs w:val="32"/>
          <w:rtl/>
        </w:rPr>
        <w:t>ن في حديثهم عن الكناية، ولكن الصورة تحمل بعدا ً آخر يعكس نسقاً مضمراً في صورة المرأة</w:t>
      </w:r>
      <w:r w:rsidR="00934090">
        <w:rPr>
          <w:rFonts w:ascii="Times New Roman" w:hAnsi="Times New Roman" w:cs="Times New Roman" w:hint="cs"/>
          <w:sz w:val="32"/>
          <w:szCs w:val="32"/>
          <w:rtl/>
        </w:rPr>
        <w:t>،</w:t>
      </w:r>
      <w:r w:rsidR="00C67974" w:rsidRPr="00DC40B0">
        <w:rPr>
          <w:rFonts w:ascii="Times New Roman" w:hAnsi="Times New Roman" w:cs="Times New Roman"/>
          <w:sz w:val="32"/>
          <w:szCs w:val="32"/>
          <w:rtl/>
        </w:rPr>
        <w:t xml:space="preserve"> وهي صورة الكسل واللامبالاة، وعدم الاكتراث في شؤونها أو أمور حياتها</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وقد أكد هذا المعنى في قوله : </w:t>
      </w:r>
    </w:p>
    <w:p w:rsidR="00C67974" w:rsidRDefault="00C67974" w:rsidP="00D73CCD">
      <w:pPr>
        <w:tabs>
          <w:tab w:val="left" w:pos="1530"/>
        </w:tabs>
        <w:bidi/>
        <w:spacing w:line="480" w:lineRule="auto"/>
        <w:jc w:val="center"/>
        <w:rPr>
          <w:rFonts w:ascii="Times New Roman" w:hAnsi="Times New Roman" w:cs="Times New Roman"/>
          <w:sz w:val="32"/>
          <w:szCs w:val="32"/>
          <w:rtl/>
        </w:rPr>
      </w:pPr>
      <w:r w:rsidRPr="00DC40B0">
        <w:rPr>
          <w:rFonts w:ascii="Times New Roman" w:hAnsi="Times New Roman" w:cs="Times New Roman"/>
          <w:sz w:val="32"/>
          <w:szCs w:val="32"/>
          <w:rtl/>
        </w:rPr>
        <w:t>ربعةٌ أو فويق ذاك قليلاً          ونؤوم الضحى</w:t>
      </w:r>
      <w:r w:rsidR="003B79A5">
        <w:rPr>
          <w:rFonts w:ascii="Times New Roman" w:hAnsi="Times New Roman" w:cs="Times New Roman"/>
          <w:sz w:val="32"/>
          <w:szCs w:val="32"/>
          <w:rtl/>
        </w:rPr>
        <w:t xml:space="preserve">، </w:t>
      </w:r>
      <w:r w:rsidRPr="00DC40B0">
        <w:rPr>
          <w:rFonts w:ascii="Times New Roman" w:hAnsi="Times New Roman" w:cs="Times New Roman"/>
          <w:sz w:val="32"/>
          <w:szCs w:val="32"/>
          <w:rtl/>
        </w:rPr>
        <w:t xml:space="preserve"> وحق كسول </w:t>
      </w:r>
      <w:r w:rsidR="00934090" w:rsidRPr="00934090">
        <w:rPr>
          <w:rFonts w:ascii="Times New Roman" w:hAnsi="Times New Roman" w:cs="Times New Roman" w:hint="cs"/>
          <w:sz w:val="32"/>
          <w:szCs w:val="32"/>
          <w:vertAlign w:val="superscript"/>
          <w:rtl/>
        </w:rPr>
        <w:t>(</w:t>
      </w:r>
      <w:r w:rsidRPr="00934090">
        <w:rPr>
          <w:rStyle w:val="FootnoteReference"/>
          <w:rFonts w:ascii="Times New Roman" w:hAnsi="Times New Roman" w:cs="Times New Roman"/>
          <w:sz w:val="32"/>
          <w:szCs w:val="32"/>
          <w:rtl/>
        </w:rPr>
        <w:footnoteReference w:id="41"/>
      </w:r>
      <w:r w:rsidR="00934090" w:rsidRPr="00934090">
        <w:rPr>
          <w:rFonts w:ascii="Times New Roman" w:hAnsi="Times New Roman" w:cs="Times New Roman" w:hint="cs"/>
          <w:sz w:val="32"/>
          <w:szCs w:val="32"/>
          <w:vertAlign w:val="superscript"/>
          <w:rtl/>
        </w:rPr>
        <w:t>)</w:t>
      </w:r>
    </w:p>
    <w:p w:rsidR="00934090" w:rsidRPr="00DC40B0" w:rsidRDefault="00934090" w:rsidP="00934090">
      <w:pPr>
        <w:tabs>
          <w:tab w:val="left" w:pos="1530"/>
        </w:tabs>
        <w:bidi/>
        <w:spacing w:line="480" w:lineRule="auto"/>
        <w:jc w:val="mediumKashida"/>
        <w:rPr>
          <w:rFonts w:ascii="Times New Roman" w:hAnsi="Times New Roman" w:cs="Times New Roman"/>
          <w:sz w:val="32"/>
          <w:szCs w:val="32"/>
          <w:rtl/>
        </w:rPr>
      </w:pPr>
    </w:p>
    <w:p w:rsidR="00C67974" w:rsidRDefault="00ED5B77" w:rsidP="00934090">
      <w:pPr>
        <w:tabs>
          <w:tab w:val="left" w:pos="1530"/>
        </w:tabs>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t xml:space="preserve">   </w:t>
      </w:r>
      <w:r w:rsidR="00C67974" w:rsidRPr="00DC40B0">
        <w:rPr>
          <w:rFonts w:ascii="Times New Roman" w:hAnsi="Times New Roman" w:cs="Times New Roman"/>
          <w:sz w:val="32"/>
          <w:szCs w:val="32"/>
          <w:rtl/>
        </w:rPr>
        <w:t>وهنا يكشف بصراحة عن المخبوء في نفسه، وراء صورة الكناية التي حاول أن يغطي بها دلالة أخرى، وهي دلالة سلبية في صورة المرأة</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التي لا يريدها أن تكون في مكان منافس</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أو مساوٍ له في الجمال والسلوك</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والحضور</w:t>
      </w:r>
      <w:r w:rsidR="00934090">
        <w:rPr>
          <w:rFonts w:ascii="Times New Roman" w:hAnsi="Times New Roman" w:cs="Times New Roman" w:hint="cs"/>
          <w:sz w:val="32"/>
          <w:szCs w:val="32"/>
          <w:rtl/>
        </w:rPr>
        <w:t>،</w:t>
      </w:r>
      <w:r w:rsidR="00C67974" w:rsidRPr="00DC40B0">
        <w:rPr>
          <w:rFonts w:ascii="Times New Roman" w:hAnsi="Times New Roman" w:cs="Times New Roman"/>
          <w:sz w:val="32"/>
          <w:szCs w:val="32"/>
          <w:rtl/>
        </w:rPr>
        <w:t xml:space="preserve"> وربما عكس من خلال ذلك نسقاً اجتماعياً مخبوءاً حول حقيقة المرأة التي بدأت تتحرر من القيود الاجتماعية التي فرضت عليها</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وتأخذ بألوان الزينة والترف التي لم تحظ بها من قبل</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فكأنه من خلال شعره أراد إيصال رسالة عن المرأة العربية في العصر </w:t>
      </w:r>
      <w:r w:rsidR="00934090">
        <w:rPr>
          <w:rFonts w:ascii="Times New Roman" w:hAnsi="Times New Roman" w:cs="Times New Roman" w:hint="cs"/>
          <w:sz w:val="32"/>
          <w:szCs w:val="32"/>
          <w:rtl/>
        </w:rPr>
        <w:t>الأموي</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مفادها أن الأصباغ والألوان التي تتشكل منها صورة المرأة ليست مقياساً لحقيقتها</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وأنه توجد خلف هذه الصورة صور أخرى تحمل أبعاداً سلبية وقبحية</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ينبغي على الرجل تتبعها وإدراكها كي يعرف المرأة على حقيقتها</w:t>
      </w:r>
      <w:r w:rsidR="00934090">
        <w:rPr>
          <w:rFonts w:ascii="Times New Roman" w:hAnsi="Times New Roman" w:cs="Times New Roman" w:hint="cs"/>
          <w:sz w:val="32"/>
          <w:szCs w:val="32"/>
          <w:rtl/>
        </w:rPr>
        <w:t>،</w:t>
      </w:r>
      <w:r w:rsidR="00C67974" w:rsidRPr="00DC40B0">
        <w:rPr>
          <w:rFonts w:ascii="Times New Roman" w:hAnsi="Times New Roman" w:cs="Times New Roman"/>
          <w:sz w:val="32"/>
          <w:szCs w:val="32"/>
          <w:rtl/>
        </w:rPr>
        <w:t xml:space="preserve"> بعيداً عن المظهر الجمالي </w:t>
      </w:r>
      <w:r w:rsidR="00C67974" w:rsidRPr="00DC40B0">
        <w:rPr>
          <w:rFonts w:ascii="Times New Roman" w:hAnsi="Times New Roman" w:cs="Times New Roman"/>
          <w:sz w:val="32"/>
          <w:szCs w:val="32"/>
          <w:rtl/>
        </w:rPr>
        <w:lastRenderedPageBreak/>
        <w:t>الخارجي الذي يخدع أحياناً</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ولا يقدم صورة حقيقية للشيء المراد فهمه </w:t>
      </w:r>
      <w:r w:rsidR="00934090">
        <w:rPr>
          <w:rFonts w:ascii="Times New Roman" w:hAnsi="Times New Roman" w:cs="Times New Roman" w:hint="cs"/>
          <w:sz w:val="32"/>
          <w:szCs w:val="32"/>
          <w:rtl/>
        </w:rPr>
        <w:t>أ</w:t>
      </w:r>
      <w:r w:rsidR="00C67974" w:rsidRPr="00DC40B0">
        <w:rPr>
          <w:rFonts w:ascii="Times New Roman" w:hAnsi="Times New Roman" w:cs="Times New Roman"/>
          <w:sz w:val="32"/>
          <w:szCs w:val="32"/>
          <w:rtl/>
        </w:rPr>
        <w:t xml:space="preserve">و التعامل معه. </w:t>
      </w:r>
    </w:p>
    <w:p w:rsidR="00934090" w:rsidRPr="00DC40B0" w:rsidRDefault="00934090" w:rsidP="00934090">
      <w:pPr>
        <w:tabs>
          <w:tab w:val="left" w:pos="1530"/>
        </w:tabs>
        <w:bidi/>
        <w:spacing w:line="480" w:lineRule="auto"/>
        <w:jc w:val="mediumKashida"/>
        <w:rPr>
          <w:rFonts w:ascii="Times New Roman" w:hAnsi="Times New Roman" w:cs="Times New Roman"/>
          <w:sz w:val="32"/>
          <w:szCs w:val="32"/>
          <w:rtl/>
        </w:rPr>
      </w:pPr>
    </w:p>
    <w:p w:rsidR="00C67974" w:rsidRPr="00DC40B0" w:rsidRDefault="00ED5B77" w:rsidP="00934090">
      <w:pPr>
        <w:tabs>
          <w:tab w:val="left" w:pos="1530"/>
        </w:tabs>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t xml:space="preserve">   </w:t>
      </w:r>
      <w:r w:rsidR="00C67974" w:rsidRPr="00DC40B0">
        <w:rPr>
          <w:rFonts w:ascii="Times New Roman" w:hAnsi="Times New Roman" w:cs="Times New Roman"/>
          <w:sz w:val="32"/>
          <w:szCs w:val="32"/>
          <w:rtl/>
        </w:rPr>
        <w:t>ومن جانب آخر أراد عمر أن يقلل من قيمة المرأة ومستواها</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لأنه لا يريدها أن تكون نداً له، فهو الأصل في الجمال والسلوك</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والمرأة ليست كذلك</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لأن وراء جمالها صوراً قبيحة</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تجعلها أقل شأناً ومكانةً بالنسبة للرجل</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وعمر يصرح في كل شعره أن المرأة لا تعجبه ولا يريدها</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ولا يعبأ بمشاعرها</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فالقائمة أمامه طويلة</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وهذا النوع من النساء لا يستهويه، ولهذا فهو لا يريد أكثر من رؤية الجمال والتمتع به</w:t>
      </w:r>
      <w:r w:rsidR="00934090">
        <w:rPr>
          <w:rFonts w:ascii="Times New Roman" w:hAnsi="Times New Roman" w:cs="Times New Roman" w:hint="cs"/>
          <w:sz w:val="32"/>
          <w:szCs w:val="32"/>
          <w:rtl/>
        </w:rPr>
        <w:t>،</w:t>
      </w:r>
      <w:r w:rsidR="00C67974" w:rsidRPr="00DC40B0">
        <w:rPr>
          <w:rFonts w:ascii="Times New Roman" w:hAnsi="Times New Roman" w:cs="Times New Roman"/>
          <w:sz w:val="32"/>
          <w:szCs w:val="32"/>
          <w:rtl/>
        </w:rPr>
        <w:t xml:space="preserve"> أي</w:t>
      </w:r>
      <w:r w:rsidR="00934090">
        <w:rPr>
          <w:rFonts w:ascii="Times New Roman" w:hAnsi="Times New Roman" w:cs="Times New Roman" w:hint="cs"/>
          <w:sz w:val="32"/>
          <w:szCs w:val="32"/>
          <w:rtl/>
        </w:rPr>
        <w:t xml:space="preserve"> أنه يريد</w:t>
      </w:r>
      <w:r w:rsidR="00C67974" w:rsidRPr="00DC40B0">
        <w:rPr>
          <w:rFonts w:ascii="Times New Roman" w:hAnsi="Times New Roman" w:cs="Times New Roman"/>
          <w:sz w:val="32"/>
          <w:szCs w:val="32"/>
          <w:rtl/>
        </w:rPr>
        <w:t xml:space="preserve"> الظاهر من الصورة</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وأما المضمر، فهو لا يريده، ولا يبحث عنه</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يقول: </w:t>
      </w:r>
    </w:p>
    <w:p w:rsidR="00C67974" w:rsidRDefault="00C67974" w:rsidP="00D73CCD">
      <w:pPr>
        <w:tabs>
          <w:tab w:val="left" w:pos="1530"/>
        </w:tabs>
        <w:bidi/>
        <w:spacing w:line="480" w:lineRule="auto"/>
        <w:jc w:val="center"/>
        <w:rPr>
          <w:rFonts w:ascii="Times New Roman" w:hAnsi="Times New Roman" w:cs="Times New Roman"/>
          <w:sz w:val="32"/>
          <w:szCs w:val="32"/>
          <w:vertAlign w:val="superscript"/>
          <w:rtl/>
        </w:rPr>
      </w:pPr>
      <w:r w:rsidRPr="00DC40B0">
        <w:rPr>
          <w:rFonts w:ascii="Times New Roman" w:hAnsi="Times New Roman" w:cs="Times New Roman"/>
          <w:sz w:val="32"/>
          <w:szCs w:val="32"/>
          <w:rtl/>
        </w:rPr>
        <w:t>إني امرؤ مولع بالحسن أتبعه          لاحظ لي فيه إلا لذة النظر</w:t>
      </w:r>
      <w:r w:rsidR="00934090" w:rsidRPr="00934090">
        <w:rPr>
          <w:rFonts w:ascii="Times New Roman" w:hAnsi="Times New Roman" w:cs="Times New Roman" w:hint="cs"/>
          <w:sz w:val="32"/>
          <w:szCs w:val="32"/>
          <w:vertAlign w:val="superscript"/>
          <w:rtl/>
        </w:rPr>
        <w:t>(</w:t>
      </w:r>
      <w:r w:rsidRPr="00934090">
        <w:rPr>
          <w:rStyle w:val="FootnoteReference"/>
          <w:rFonts w:ascii="Times New Roman" w:hAnsi="Times New Roman" w:cs="Times New Roman"/>
          <w:sz w:val="32"/>
          <w:szCs w:val="32"/>
          <w:rtl/>
        </w:rPr>
        <w:footnoteReference w:id="42"/>
      </w:r>
      <w:r w:rsidR="00934090" w:rsidRPr="00934090">
        <w:rPr>
          <w:rFonts w:ascii="Times New Roman" w:hAnsi="Times New Roman" w:cs="Times New Roman" w:hint="cs"/>
          <w:sz w:val="32"/>
          <w:szCs w:val="32"/>
          <w:vertAlign w:val="superscript"/>
          <w:rtl/>
        </w:rPr>
        <w:t>)</w:t>
      </w:r>
    </w:p>
    <w:p w:rsidR="00934090" w:rsidRPr="00DC40B0" w:rsidRDefault="00934090" w:rsidP="00934090">
      <w:pPr>
        <w:tabs>
          <w:tab w:val="left" w:pos="1530"/>
        </w:tabs>
        <w:bidi/>
        <w:spacing w:line="480" w:lineRule="auto"/>
        <w:jc w:val="mediumKashida"/>
        <w:rPr>
          <w:rFonts w:ascii="Times New Roman" w:hAnsi="Times New Roman" w:cs="Times New Roman"/>
          <w:sz w:val="32"/>
          <w:szCs w:val="32"/>
          <w:rtl/>
        </w:rPr>
      </w:pPr>
    </w:p>
    <w:p w:rsidR="00934090" w:rsidRDefault="00934090" w:rsidP="00DC40B0">
      <w:pPr>
        <w:tabs>
          <w:tab w:val="left" w:pos="1530"/>
        </w:tabs>
        <w:bidi/>
        <w:spacing w:line="480" w:lineRule="auto"/>
        <w:jc w:val="mediumKashida"/>
        <w:rPr>
          <w:rFonts w:ascii="Times New Roman" w:hAnsi="Times New Roman" w:cs="Times New Roman"/>
          <w:sz w:val="32"/>
          <w:szCs w:val="32"/>
          <w:rtl/>
        </w:rPr>
      </w:pPr>
    </w:p>
    <w:p w:rsidR="00C67974" w:rsidRPr="00DC40B0" w:rsidRDefault="00ED5B77" w:rsidP="00934090">
      <w:pPr>
        <w:tabs>
          <w:tab w:val="left" w:pos="1530"/>
        </w:tabs>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t xml:space="preserve">   </w:t>
      </w:r>
      <w:r w:rsidR="00C67974" w:rsidRPr="00DC40B0">
        <w:rPr>
          <w:rFonts w:ascii="Times New Roman" w:hAnsi="Times New Roman" w:cs="Times New Roman"/>
          <w:sz w:val="32"/>
          <w:szCs w:val="32"/>
          <w:rtl/>
        </w:rPr>
        <w:t>وهو أيضاً يريد المرأة لهذا الغرض، فإن وافقته</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فليكن السلام عليها</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وإن رفضت فغيرها كثير . </w:t>
      </w:r>
    </w:p>
    <w:p w:rsidR="00C67974" w:rsidRPr="00DC40B0" w:rsidRDefault="00C67974" w:rsidP="00D73CCD">
      <w:pPr>
        <w:tabs>
          <w:tab w:val="left" w:pos="1530"/>
        </w:tabs>
        <w:bidi/>
        <w:spacing w:line="480" w:lineRule="auto"/>
        <w:jc w:val="center"/>
        <w:rPr>
          <w:rFonts w:ascii="Times New Roman" w:hAnsi="Times New Roman" w:cs="Times New Roman"/>
          <w:sz w:val="32"/>
          <w:szCs w:val="32"/>
          <w:rtl/>
        </w:rPr>
      </w:pPr>
      <w:r w:rsidRPr="00DC40B0">
        <w:rPr>
          <w:rFonts w:ascii="Times New Roman" w:hAnsi="Times New Roman" w:cs="Times New Roman"/>
          <w:sz w:val="32"/>
          <w:szCs w:val="32"/>
          <w:rtl/>
        </w:rPr>
        <w:lastRenderedPageBreak/>
        <w:t>سلام عليها ما أحبت سلامنا          فإن كرهته فالسلام على أخرى</w:t>
      </w:r>
      <w:r w:rsidR="00934090" w:rsidRPr="00934090">
        <w:rPr>
          <w:rFonts w:ascii="Times New Roman" w:hAnsi="Times New Roman" w:cs="Times New Roman" w:hint="cs"/>
          <w:sz w:val="32"/>
          <w:szCs w:val="32"/>
          <w:vertAlign w:val="superscript"/>
          <w:rtl/>
        </w:rPr>
        <w:t>(</w:t>
      </w:r>
      <w:r w:rsidRPr="00934090">
        <w:rPr>
          <w:rStyle w:val="FootnoteReference"/>
          <w:rFonts w:ascii="Times New Roman" w:hAnsi="Times New Roman" w:cs="Times New Roman"/>
          <w:sz w:val="32"/>
          <w:szCs w:val="32"/>
          <w:rtl/>
        </w:rPr>
        <w:footnoteReference w:id="43"/>
      </w:r>
      <w:r w:rsidR="00934090" w:rsidRPr="00934090">
        <w:rPr>
          <w:rFonts w:ascii="Times New Roman" w:hAnsi="Times New Roman" w:cs="Times New Roman" w:hint="cs"/>
          <w:sz w:val="32"/>
          <w:szCs w:val="32"/>
          <w:vertAlign w:val="superscript"/>
          <w:rtl/>
        </w:rPr>
        <w:t>)</w:t>
      </w:r>
    </w:p>
    <w:p w:rsidR="00C67974" w:rsidRPr="00DC40B0" w:rsidRDefault="00ED5B77" w:rsidP="00013480">
      <w:pPr>
        <w:tabs>
          <w:tab w:val="left" w:pos="1530"/>
        </w:tabs>
        <w:bidi/>
        <w:spacing w:line="480" w:lineRule="auto"/>
        <w:jc w:val="mediumKashida"/>
        <w:rPr>
          <w:rFonts w:ascii="Times New Roman" w:hAnsi="Times New Roman" w:cs="Times New Roman"/>
          <w:sz w:val="32"/>
          <w:szCs w:val="32"/>
          <w:rtl/>
        </w:rPr>
      </w:pPr>
      <w:r>
        <w:rPr>
          <w:rFonts w:ascii="Times New Roman" w:hAnsi="Times New Roman" w:cs="Times New Roman" w:hint="cs"/>
          <w:sz w:val="32"/>
          <w:szCs w:val="32"/>
          <w:rtl/>
        </w:rPr>
        <w:t xml:space="preserve">   </w:t>
      </w:r>
      <w:r w:rsidR="00C67974" w:rsidRPr="00DC40B0">
        <w:rPr>
          <w:rFonts w:ascii="Times New Roman" w:hAnsi="Times New Roman" w:cs="Times New Roman"/>
          <w:sz w:val="32"/>
          <w:szCs w:val="32"/>
          <w:rtl/>
        </w:rPr>
        <w:t>وتتكرر هذه الصور التي تحمل في ثنائية المشهد بين الظاهر والمضمر في كل شعر عمر الذي يسير في هذا الاتجاه الذي يحمل دلالات متناقضة، لا تعكس صورة مباشرة للمرأة</w:t>
      </w:r>
      <w:r w:rsidR="003B79A5">
        <w:rPr>
          <w:rFonts w:ascii="Times New Roman" w:hAnsi="Times New Roman" w:cs="Times New Roman"/>
          <w:sz w:val="32"/>
          <w:szCs w:val="32"/>
          <w:rtl/>
        </w:rPr>
        <w:t xml:space="preserve">، </w:t>
      </w:r>
      <w:r w:rsidR="00C67974" w:rsidRPr="00DC40B0">
        <w:rPr>
          <w:rFonts w:ascii="Times New Roman" w:hAnsi="Times New Roman" w:cs="Times New Roman"/>
          <w:sz w:val="32"/>
          <w:szCs w:val="32"/>
          <w:rtl/>
        </w:rPr>
        <w:t xml:space="preserve"> وإنما تتجاوز ذلك إلى دلالات اجتماعية، قد تتجاوز في كثير م</w:t>
      </w:r>
      <w:r w:rsidR="00013480">
        <w:rPr>
          <w:rFonts w:ascii="Times New Roman" w:hAnsi="Times New Roman" w:cs="Times New Roman" w:hint="cs"/>
          <w:sz w:val="32"/>
          <w:szCs w:val="32"/>
          <w:rtl/>
        </w:rPr>
        <w:t>ن</w:t>
      </w:r>
      <w:r w:rsidR="00C67974" w:rsidRPr="00DC40B0">
        <w:rPr>
          <w:rFonts w:ascii="Times New Roman" w:hAnsi="Times New Roman" w:cs="Times New Roman"/>
          <w:sz w:val="32"/>
          <w:szCs w:val="32"/>
          <w:rtl/>
        </w:rPr>
        <w:t xml:space="preserve"> الأحيان الدلالات الفنية. </w:t>
      </w:r>
    </w:p>
    <w:p w:rsidR="00E60A32" w:rsidRPr="00DC40B0" w:rsidRDefault="00E60A32" w:rsidP="00DC40B0">
      <w:pPr>
        <w:bidi/>
        <w:spacing w:line="480" w:lineRule="auto"/>
        <w:jc w:val="mediumKashida"/>
        <w:rPr>
          <w:rFonts w:ascii="Times New Roman" w:hAnsi="Times New Roman" w:cs="Times New Roman"/>
          <w:sz w:val="32"/>
          <w:szCs w:val="32"/>
          <w:rtl/>
        </w:rPr>
      </w:pPr>
    </w:p>
    <w:p w:rsidR="00D32992" w:rsidRPr="00DC40B0" w:rsidRDefault="00D32992" w:rsidP="00DC40B0">
      <w:pPr>
        <w:bidi/>
        <w:spacing w:line="480" w:lineRule="auto"/>
        <w:jc w:val="mediumKashida"/>
        <w:rPr>
          <w:rFonts w:ascii="Times New Roman" w:hAnsi="Times New Roman" w:cs="Times New Roman"/>
          <w:sz w:val="32"/>
          <w:szCs w:val="32"/>
          <w:rtl/>
        </w:rPr>
      </w:pPr>
      <w:r w:rsidRPr="00DC40B0">
        <w:rPr>
          <w:rFonts w:ascii="Times New Roman" w:hAnsi="Times New Roman" w:cs="Times New Roman"/>
          <w:sz w:val="32"/>
          <w:szCs w:val="32"/>
          <w:rtl/>
        </w:rPr>
        <w:t xml:space="preserve"> </w:t>
      </w:r>
    </w:p>
    <w:p w:rsidR="001E2B0D" w:rsidRPr="00DC40B0" w:rsidRDefault="001E2B0D" w:rsidP="00DC40B0">
      <w:pPr>
        <w:bidi/>
        <w:spacing w:line="480" w:lineRule="auto"/>
        <w:jc w:val="mediumKashida"/>
        <w:rPr>
          <w:rFonts w:ascii="Times New Roman" w:hAnsi="Times New Roman" w:cs="Times New Roman"/>
          <w:sz w:val="32"/>
          <w:szCs w:val="32"/>
          <w:rtl/>
        </w:rPr>
      </w:pPr>
    </w:p>
    <w:p w:rsidR="00271B73" w:rsidRPr="00DC40B0" w:rsidRDefault="00271B73" w:rsidP="00DC40B0">
      <w:pPr>
        <w:bidi/>
        <w:spacing w:line="480" w:lineRule="auto"/>
        <w:jc w:val="mediumKashida"/>
        <w:rPr>
          <w:rFonts w:ascii="Times New Roman" w:hAnsi="Times New Roman" w:cs="Times New Roman"/>
          <w:sz w:val="32"/>
          <w:szCs w:val="32"/>
          <w:rtl/>
        </w:rPr>
      </w:pPr>
    </w:p>
    <w:p w:rsidR="00271B73" w:rsidRPr="00DC40B0" w:rsidRDefault="00271B73" w:rsidP="00DC40B0">
      <w:pPr>
        <w:bidi/>
        <w:spacing w:line="480" w:lineRule="auto"/>
        <w:jc w:val="mediumKashida"/>
        <w:rPr>
          <w:rFonts w:ascii="Times New Roman" w:hAnsi="Times New Roman" w:cs="Times New Roman"/>
          <w:sz w:val="32"/>
          <w:szCs w:val="32"/>
          <w:rtl/>
        </w:rPr>
      </w:pPr>
    </w:p>
    <w:p w:rsidR="00271B73" w:rsidRPr="00DC40B0" w:rsidRDefault="00271B73" w:rsidP="00DC40B0">
      <w:pPr>
        <w:bidi/>
        <w:spacing w:line="480" w:lineRule="auto"/>
        <w:jc w:val="mediumKashida"/>
        <w:rPr>
          <w:rFonts w:ascii="Times New Roman" w:hAnsi="Times New Roman" w:cs="Times New Roman"/>
          <w:sz w:val="32"/>
          <w:szCs w:val="32"/>
          <w:rtl/>
        </w:rPr>
      </w:pPr>
    </w:p>
    <w:p w:rsidR="00271B73" w:rsidRPr="00DC40B0" w:rsidRDefault="00271B73" w:rsidP="00DC40B0">
      <w:pPr>
        <w:bidi/>
        <w:spacing w:line="480" w:lineRule="auto"/>
        <w:jc w:val="mediumKashida"/>
        <w:rPr>
          <w:rFonts w:ascii="Times New Roman" w:hAnsi="Times New Roman" w:cs="Times New Roman"/>
          <w:sz w:val="32"/>
          <w:szCs w:val="32"/>
          <w:rtl/>
        </w:rPr>
      </w:pPr>
    </w:p>
    <w:p w:rsidR="00271B73" w:rsidRPr="00DC40B0" w:rsidRDefault="00271B73" w:rsidP="00DC40B0">
      <w:pPr>
        <w:bidi/>
        <w:spacing w:line="480" w:lineRule="auto"/>
        <w:jc w:val="mediumKashida"/>
        <w:rPr>
          <w:rFonts w:ascii="Times New Roman" w:hAnsi="Times New Roman" w:cs="Times New Roman"/>
          <w:sz w:val="32"/>
          <w:szCs w:val="32"/>
          <w:rtl/>
        </w:rPr>
      </w:pPr>
    </w:p>
    <w:p w:rsidR="00271B73" w:rsidRPr="00DC40B0" w:rsidRDefault="00271B73" w:rsidP="00DC40B0">
      <w:pPr>
        <w:bidi/>
        <w:spacing w:line="480" w:lineRule="auto"/>
        <w:jc w:val="mediumKashida"/>
        <w:rPr>
          <w:rFonts w:ascii="Times New Roman" w:hAnsi="Times New Roman" w:cs="Times New Roman"/>
          <w:sz w:val="32"/>
          <w:szCs w:val="32"/>
          <w:rtl/>
        </w:rPr>
      </w:pPr>
    </w:p>
    <w:p w:rsidR="00271B73" w:rsidRPr="00DC40B0" w:rsidRDefault="00271B73" w:rsidP="00DC40B0">
      <w:pPr>
        <w:bidi/>
        <w:spacing w:line="480" w:lineRule="auto"/>
        <w:jc w:val="mediumKashida"/>
        <w:rPr>
          <w:rFonts w:ascii="Times New Roman" w:hAnsi="Times New Roman" w:cs="Times New Roman"/>
          <w:sz w:val="32"/>
          <w:szCs w:val="32"/>
          <w:rtl/>
        </w:rPr>
      </w:pPr>
    </w:p>
    <w:p w:rsidR="00271B73" w:rsidRPr="00DC40B0" w:rsidRDefault="00271B73" w:rsidP="00DC40B0">
      <w:pPr>
        <w:bidi/>
        <w:spacing w:line="480" w:lineRule="auto"/>
        <w:jc w:val="mediumKashida"/>
        <w:rPr>
          <w:rFonts w:ascii="Times New Roman" w:hAnsi="Times New Roman" w:cs="Times New Roman"/>
          <w:sz w:val="32"/>
          <w:szCs w:val="32"/>
          <w:rtl/>
        </w:rPr>
      </w:pPr>
    </w:p>
    <w:p w:rsidR="00271B73" w:rsidRPr="00DC40B0" w:rsidRDefault="00271B73" w:rsidP="00DC40B0">
      <w:pPr>
        <w:bidi/>
        <w:spacing w:line="480" w:lineRule="auto"/>
        <w:jc w:val="mediumKashida"/>
        <w:rPr>
          <w:rFonts w:ascii="Times New Roman" w:hAnsi="Times New Roman" w:cs="Times New Roman"/>
          <w:sz w:val="32"/>
          <w:szCs w:val="32"/>
          <w:rtl/>
        </w:rPr>
      </w:pPr>
    </w:p>
    <w:p w:rsidR="00271B73" w:rsidRPr="00DC40B0" w:rsidRDefault="00271B73" w:rsidP="00DC40B0">
      <w:pPr>
        <w:bidi/>
        <w:spacing w:line="480" w:lineRule="auto"/>
        <w:jc w:val="mediumKashida"/>
        <w:rPr>
          <w:rFonts w:ascii="Times New Roman" w:hAnsi="Times New Roman" w:cs="Times New Roman"/>
          <w:sz w:val="32"/>
          <w:szCs w:val="32"/>
          <w:rtl/>
        </w:rPr>
      </w:pPr>
    </w:p>
    <w:p w:rsidR="00DC40B0" w:rsidRPr="00DC40B0" w:rsidRDefault="00DC40B0" w:rsidP="00DC40B0">
      <w:pPr>
        <w:bidi/>
        <w:spacing w:line="480" w:lineRule="auto"/>
        <w:jc w:val="mediumKashida"/>
        <w:rPr>
          <w:rFonts w:ascii="Times New Roman" w:hAnsi="Times New Roman" w:cs="Times New Roman"/>
          <w:sz w:val="32"/>
          <w:szCs w:val="32"/>
        </w:rPr>
      </w:pPr>
    </w:p>
    <w:sectPr w:rsidR="00DC40B0" w:rsidRPr="00DC40B0" w:rsidSect="00BD0778">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5D5" w:rsidRDefault="00EE45D5" w:rsidP="002768B9">
      <w:pPr>
        <w:spacing w:after="0" w:line="240" w:lineRule="auto"/>
      </w:pPr>
      <w:r>
        <w:separator/>
      </w:r>
    </w:p>
  </w:endnote>
  <w:endnote w:type="continuationSeparator" w:id="1">
    <w:p w:rsidR="00EE45D5" w:rsidRDefault="00EE45D5" w:rsidP="002768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5D5" w:rsidRDefault="00EE45D5" w:rsidP="002768B9">
      <w:pPr>
        <w:spacing w:after="0" w:line="240" w:lineRule="auto"/>
      </w:pPr>
      <w:r>
        <w:separator/>
      </w:r>
    </w:p>
  </w:footnote>
  <w:footnote w:type="continuationSeparator" w:id="1">
    <w:p w:rsidR="00EE45D5" w:rsidRDefault="00EE45D5" w:rsidP="002768B9">
      <w:pPr>
        <w:spacing w:after="0" w:line="240" w:lineRule="auto"/>
      </w:pPr>
      <w:r>
        <w:continuationSeparator/>
      </w:r>
    </w:p>
  </w:footnote>
  <w:footnote w:id="2">
    <w:p w:rsidR="00DC40B0" w:rsidRPr="00DC40B0" w:rsidRDefault="00730D83" w:rsidP="00730D83">
      <w:pPr>
        <w:pStyle w:val="FootnoteText"/>
        <w:jc w:val="right"/>
        <w:rPr>
          <w:rtl/>
        </w:rPr>
      </w:pPr>
      <w:r w:rsidRPr="00730D83">
        <w:rPr>
          <w:rFonts w:hint="cs"/>
          <w:sz w:val="24"/>
          <w:szCs w:val="24"/>
          <w:vertAlign w:val="superscript"/>
          <w:rtl/>
        </w:rPr>
        <w:t>1</w:t>
      </w:r>
      <w:r w:rsidR="00DC40B0" w:rsidRPr="00730D83">
        <w:rPr>
          <w:rFonts w:hint="cs"/>
          <w:sz w:val="24"/>
          <w:szCs w:val="24"/>
          <w:vertAlign w:val="superscript"/>
          <w:rtl/>
        </w:rPr>
        <w:t>-</w:t>
      </w:r>
      <w:r w:rsidR="00DC40B0" w:rsidRPr="00730D83">
        <w:rPr>
          <w:rFonts w:hint="cs"/>
          <w:sz w:val="24"/>
          <w:szCs w:val="24"/>
          <w:rtl/>
        </w:rPr>
        <w:t xml:space="preserve"> أبو عثمان عمر بن بحر، الجاحظ، ت150-250هـ</w:t>
      </w:r>
      <w:r w:rsidRPr="00730D83">
        <w:rPr>
          <w:rFonts w:hint="cs"/>
          <w:sz w:val="24"/>
          <w:szCs w:val="24"/>
          <w:rtl/>
        </w:rPr>
        <w:t xml:space="preserve"> : البيان والتبيين، تحقيق عبد السلام هارون، ط الخانجي مصر ط 4 بدون تاريخ، ص349</w:t>
      </w:r>
      <w:r>
        <w:rPr>
          <w:rFonts w:hint="cs"/>
          <w:sz w:val="24"/>
          <w:szCs w:val="24"/>
          <w:rtl/>
        </w:rPr>
        <w:t>.</w:t>
      </w:r>
    </w:p>
  </w:footnote>
  <w:footnote w:id="3">
    <w:p w:rsidR="00702A33" w:rsidRPr="00730D83" w:rsidRDefault="00730D83" w:rsidP="00730D83">
      <w:pPr>
        <w:pStyle w:val="FootnoteText"/>
        <w:jc w:val="right"/>
        <w:rPr>
          <w:sz w:val="24"/>
          <w:szCs w:val="24"/>
          <w:rtl/>
        </w:rPr>
      </w:pPr>
      <w:r w:rsidRPr="00730D83">
        <w:rPr>
          <w:rFonts w:hint="cs"/>
          <w:sz w:val="24"/>
          <w:szCs w:val="24"/>
          <w:vertAlign w:val="superscript"/>
          <w:rtl/>
        </w:rPr>
        <w:t>1-</w:t>
      </w:r>
      <w:r w:rsidRPr="00730D83">
        <w:rPr>
          <w:rFonts w:hint="cs"/>
          <w:sz w:val="24"/>
          <w:szCs w:val="24"/>
          <w:rtl/>
        </w:rPr>
        <w:t xml:space="preserve"> </w:t>
      </w:r>
      <w:r w:rsidR="00702A33" w:rsidRPr="00730D83">
        <w:rPr>
          <w:rFonts w:hint="cs"/>
          <w:sz w:val="24"/>
          <w:szCs w:val="24"/>
          <w:rtl/>
        </w:rPr>
        <w:t>محمد عبد المطلب : البلاغة العربية</w:t>
      </w:r>
      <w:r w:rsidR="003B79A5">
        <w:rPr>
          <w:rFonts w:hint="cs"/>
          <w:sz w:val="24"/>
          <w:szCs w:val="24"/>
          <w:rtl/>
        </w:rPr>
        <w:t xml:space="preserve">، </w:t>
      </w:r>
      <w:r w:rsidR="00702A33" w:rsidRPr="00730D83">
        <w:rPr>
          <w:rFonts w:hint="cs"/>
          <w:sz w:val="24"/>
          <w:szCs w:val="24"/>
          <w:rtl/>
        </w:rPr>
        <w:t xml:space="preserve"> قراءة أخرى، ط الشركة المصرية للنشر</w:t>
      </w:r>
      <w:r w:rsidRPr="00730D83">
        <w:rPr>
          <w:rFonts w:hint="cs"/>
          <w:sz w:val="24"/>
          <w:szCs w:val="24"/>
          <w:rtl/>
        </w:rPr>
        <w:t>لونجمان، ط1 1997</w:t>
      </w:r>
      <w:r w:rsidR="003B79A5">
        <w:rPr>
          <w:rFonts w:hint="cs"/>
          <w:sz w:val="24"/>
          <w:szCs w:val="24"/>
          <w:rtl/>
        </w:rPr>
        <w:t xml:space="preserve">، </w:t>
      </w:r>
      <w:r w:rsidRPr="00730D83">
        <w:rPr>
          <w:rFonts w:hint="cs"/>
          <w:sz w:val="24"/>
          <w:szCs w:val="24"/>
          <w:rtl/>
        </w:rPr>
        <w:t xml:space="preserve"> ص</w:t>
      </w:r>
      <w:r w:rsidR="00702A33" w:rsidRPr="00730D83">
        <w:rPr>
          <w:rFonts w:hint="cs"/>
          <w:sz w:val="24"/>
          <w:szCs w:val="24"/>
          <w:rtl/>
        </w:rPr>
        <w:t>17</w:t>
      </w:r>
    </w:p>
  </w:footnote>
  <w:footnote w:id="4">
    <w:p w:rsidR="0031583B" w:rsidRDefault="00730D83" w:rsidP="00730D83">
      <w:pPr>
        <w:pStyle w:val="FootnoteText"/>
        <w:jc w:val="right"/>
        <w:rPr>
          <w:rtl/>
        </w:rPr>
      </w:pPr>
      <w:r w:rsidRPr="00730D83">
        <w:rPr>
          <w:rFonts w:hint="cs"/>
          <w:sz w:val="24"/>
          <w:szCs w:val="24"/>
          <w:vertAlign w:val="superscript"/>
          <w:rtl/>
        </w:rPr>
        <w:t>2-</w:t>
      </w:r>
      <w:r w:rsidRPr="00730D83">
        <w:rPr>
          <w:rFonts w:hint="cs"/>
          <w:sz w:val="24"/>
          <w:szCs w:val="24"/>
          <w:rtl/>
        </w:rPr>
        <w:t xml:space="preserve"> </w:t>
      </w:r>
      <w:r w:rsidR="0031583B" w:rsidRPr="00730D83">
        <w:rPr>
          <w:rFonts w:hint="cs"/>
          <w:sz w:val="24"/>
          <w:szCs w:val="24"/>
          <w:rtl/>
        </w:rPr>
        <w:t>انظر، القيرواني، أبو علي الحسن بن رشيق</w:t>
      </w:r>
      <w:r w:rsidR="00C770B0">
        <w:rPr>
          <w:rFonts w:hint="cs"/>
          <w:sz w:val="24"/>
          <w:szCs w:val="24"/>
          <w:rtl/>
        </w:rPr>
        <w:t>، ت463هـ</w:t>
      </w:r>
      <w:r w:rsidR="0031583B" w:rsidRPr="00730D83">
        <w:rPr>
          <w:rFonts w:hint="cs"/>
          <w:sz w:val="24"/>
          <w:szCs w:val="24"/>
          <w:rtl/>
        </w:rPr>
        <w:t xml:space="preserve"> : العمدة في صناعة الشعر ونقده، تحقيق مفيد محمد قمحية</w:t>
      </w:r>
      <w:r w:rsidR="003B79A5">
        <w:rPr>
          <w:rFonts w:hint="cs"/>
          <w:sz w:val="24"/>
          <w:szCs w:val="24"/>
          <w:rtl/>
        </w:rPr>
        <w:t xml:space="preserve">، </w:t>
      </w:r>
      <w:r w:rsidR="0031583B" w:rsidRPr="00730D83">
        <w:rPr>
          <w:rFonts w:hint="cs"/>
          <w:sz w:val="24"/>
          <w:szCs w:val="24"/>
          <w:rtl/>
        </w:rPr>
        <w:t xml:space="preserve"> ط1 دار الكتب العلمية 1403ه 1983م، ص168</w:t>
      </w:r>
    </w:p>
  </w:footnote>
  <w:footnote w:id="5">
    <w:p w:rsidR="0000587C" w:rsidRPr="00730D83" w:rsidRDefault="00730D83" w:rsidP="00730D83">
      <w:pPr>
        <w:pStyle w:val="FootnoteText"/>
        <w:jc w:val="right"/>
        <w:rPr>
          <w:sz w:val="24"/>
          <w:szCs w:val="24"/>
          <w:rtl/>
        </w:rPr>
      </w:pPr>
      <w:r w:rsidRPr="00730D83">
        <w:rPr>
          <w:rFonts w:hint="cs"/>
          <w:sz w:val="24"/>
          <w:szCs w:val="24"/>
          <w:vertAlign w:val="superscript"/>
          <w:rtl/>
        </w:rPr>
        <w:t>1-</w:t>
      </w:r>
      <w:r w:rsidRPr="00730D83">
        <w:rPr>
          <w:rFonts w:hint="cs"/>
          <w:sz w:val="24"/>
          <w:szCs w:val="24"/>
          <w:rtl/>
        </w:rPr>
        <w:t xml:space="preserve"> </w:t>
      </w:r>
      <w:r w:rsidR="0000587C" w:rsidRPr="00730D83">
        <w:rPr>
          <w:rFonts w:hint="cs"/>
          <w:sz w:val="24"/>
          <w:szCs w:val="24"/>
          <w:rtl/>
        </w:rPr>
        <w:t>الجاحظ</w:t>
      </w:r>
      <w:r w:rsidR="003B79A5">
        <w:rPr>
          <w:rFonts w:hint="cs"/>
          <w:sz w:val="24"/>
          <w:szCs w:val="24"/>
          <w:rtl/>
        </w:rPr>
        <w:t xml:space="preserve">، </w:t>
      </w:r>
      <w:r w:rsidR="0000587C" w:rsidRPr="00730D83">
        <w:rPr>
          <w:rFonts w:hint="cs"/>
          <w:sz w:val="24"/>
          <w:szCs w:val="24"/>
          <w:rtl/>
        </w:rPr>
        <w:t xml:space="preserve"> المصدر نفسه، ج1، ص116</w:t>
      </w:r>
    </w:p>
  </w:footnote>
  <w:footnote w:id="6">
    <w:p w:rsidR="00EA3BF8" w:rsidRPr="00894DAA" w:rsidRDefault="00894DAA" w:rsidP="00C770B0">
      <w:pPr>
        <w:pStyle w:val="FootnoteText"/>
        <w:jc w:val="right"/>
        <w:rPr>
          <w:sz w:val="24"/>
          <w:szCs w:val="24"/>
          <w:rtl/>
        </w:rPr>
      </w:pPr>
      <w:r w:rsidRPr="00894DAA">
        <w:rPr>
          <w:rFonts w:hint="cs"/>
          <w:sz w:val="24"/>
          <w:szCs w:val="24"/>
          <w:vertAlign w:val="superscript"/>
          <w:rtl/>
        </w:rPr>
        <w:t xml:space="preserve">1- </w:t>
      </w:r>
      <w:r w:rsidR="00C770B0">
        <w:rPr>
          <w:rFonts w:hint="cs"/>
          <w:sz w:val="24"/>
          <w:szCs w:val="24"/>
          <w:rtl/>
        </w:rPr>
        <w:t xml:space="preserve">أبو هلال، الحسن بن عبدالله بن سهل، العسكري، </w:t>
      </w:r>
      <w:r w:rsidR="00D232F2" w:rsidRPr="00894DAA">
        <w:rPr>
          <w:rFonts w:hint="cs"/>
          <w:sz w:val="24"/>
          <w:szCs w:val="24"/>
          <w:rtl/>
        </w:rPr>
        <w:t>ت 395</w:t>
      </w:r>
      <w:r w:rsidR="00C770B0">
        <w:rPr>
          <w:rFonts w:hint="cs"/>
          <w:sz w:val="24"/>
          <w:szCs w:val="24"/>
          <w:rtl/>
        </w:rPr>
        <w:t xml:space="preserve"> هــ</w:t>
      </w:r>
      <w:r w:rsidR="00D232F2" w:rsidRPr="00894DAA">
        <w:rPr>
          <w:rFonts w:hint="cs"/>
          <w:sz w:val="24"/>
          <w:szCs w:val="24"/>
          <w:rtl/>
        </w:rPr>
        <w:t xml:space="preserve"> : كتاب الصناعتين : الكتابة والشعر</w:t>
      </w:r>
      <w:r w:rsidR="003B79A5">
        <w:rPr>
          <w:rFonts w:hint="cs"/>
          <w:sz w:val="24"/>
          <w:szCs w:val="24"/>
          <w:rtl/>
        </w:rPr>
        <w:t xml:space="preserve">، </w:t>
      </w:r>
      <w:r w:rsidR="00D232F2" w:rsidRPr="00894DAA">
        <w:rPr>
          <w:rFonts w:hint="cs"/>
          <w:sz w:val="24"/>
          <w:szCs w:val="24"/>
          <w:rtl/>
        </w:rPr>
        <w:t xml:space="preserve"> تحقيق مفيد قميحة</w:t>
      </w:r>
      <w:r w:rsidR="003B79A5">
        <w:rPr>
          <w:rFonts w:hint="cs"/>
          <w:sz w:val="24"/>
          <w:szCs w:val="24"/>
          <w:rtl/>
        </w:rPr>
        <w:t xml:space="preserve">، </w:t>
      </w:r>
      <w:r w:rsidR="00D232F2" w:rsidRPr="00894DAA">
        <w:rPr>
          <w:rFonts w:hint="cs"/>
          <w:sz w:val="24"/>
          <w:szCs w:val="24"/>
          <w:rtl/>
        </w:rPr>
        <w:t xml:space="preserve"> ط دار الكتب العلمية _ بيروت</w:t>
      </w:r>
      <w:r w:rsidR="003B79A5">
        <w:rPr>
          <w:rFonts w:hint="cs"/>
          <w:sz w:val="24"/>
          <w:szCs w:val="24"/>
          <w:rtl/>
        </w:rPr>
        <w:t xml:space="preserve">، </w:t>
      </w:r>
      <w:r w:rsidR="00D232F2" w:rsidRPr="00894DAA">
        <w:rPr>
          <w:rFonts w:hint="cs"/>
          <w:sz w:val="24"/>
          <w:szCs w:val="24"/>
          <w:rtl/>
        </w:rPr>
        <w:t xml:space="preserve"> ط1 1401ه_1981 م</w:t>
      </w:r>
      <w:r w:rsidR="003B79A5">
        <w:rPr>
          <w:rFonts w:hint="cs"/>
          <w:sz w:val="24"/>
          <w:szCs w:val="24"/>
          <w:rtl/>
        </w:rPr>
        <w:t xml:space="preserve">، </w:t>
      </w:r>
      <w:r w:rsidR="00D232F2" w:rsidRPr="00894DAA">
        <w:rPr>
          <w:rFonts w:hint="cs"/>
          <w:sz w:val="24"/>
          <w:szCs w:val="24"/>
          <w:rtl/>
        </w:rPr>
        <w:t xml:space="preserve"> ص 19 .</w:t>
      </w:r>
    </w:p>
  </w:footnote>
  <w:footnote w:id="7">
    <w:p w:rsidR="006F39BC" w:rsidRPr="00894DAA" w:rsidRDefault="00894DAA" w:rsidP="00894DAA">
      <w:pPr>
        <w:pStyle w:val="FootnoteText"/>
        <w:jc w:val="right"/>
        <w:rPr>
          <w:sz w:val="24"/>
          <w:szCs w:val="24"/>
          <w:rtl/>
        </w:rPr>
      </w:pPr>
      <w:r w:rsidRPr="00894DAA">
        <w:rPr>
          <w:rFonts w:hint="cs"/>
          <w:sz w:val="24"/>
          <w:szCs w:val="24"/>
          <w:vertAlign w:val="superscript"/>
          <w:rtl/>
        </w:rPr>
        <w:t>1-</w:t>
      </w:r>
      <w:r w:rsidRPr="00894DAA">
        <w:rPr>
          <w:rFonts w:hint="cs"/>
          <w:sz w:val="24"/>
          <w:szCs w:val="24"/>
          <w:rtl/>
        </w:rPr>
        <w:t xml:space="preserve"> </w:t>
      </w:r>
      <w:r w:rsidR="006F39BC" w:rsidRPr="00894DAA">
        <w:rPr>
          <w:rFonts w:hint="cs"/>
          <w:sz w:val="24"/>
          <w:szCs w:val="24"/>
          <w:rtl/>
        </w:rPr>
        <w:t>أبو الفرج</w:t>
      </w:r>
      <w:r w:rsidR="003B79A5">
        <w:rPr>
          <w:rFonts w:hint="cs"/>
          <w:sz w:val="24"/>
          <w:szCs w:val="24"/>
          <w:rtl/>
        </w:rPr>
        <w:t xml:space="preserve">، </w:t>
      </w:r>
      <w:r w:rsidR="006F39BC" w:rsidRPr="00894DAA">
        <w:rPr>
          <w:rFonts w:hint="cs"/>
          <w:sz w:val="24"/>
          <w:szCs w:val="24"/>
          <w:rtl/>
        </w:rPr>
        <w:t xml:space="preserve"> علي بن حسين بن محمد، الأصفهاني</w:t>
      </w:r>
      <w:r w:rsidR="004574CC">
        <w:rPr>
          <w:rFonts w:hint="cs"/>
          <w:sz w:val="24"/>
          <w:szCs w:val="24"/>
          <w:rtl/>
        </w:rPr>
        <w:t>، ت 356 هـ</w:t>
      </w:r>
      <w:r w:rsidR="006F39BC" w:rsidRPr="00894DAA">
        <w:rPr>
          <w:rFonts w:hint="cs"/>
          <w:sz w:val="24"/>
          <w:szCs w:val="24"/>
          <w:rtl/>
        </w:rPr>
        <w:t xml:space="preserve"> : الأغاني، ط الهيئة المصرية العامة للكتاب 139</w:t>
      </w:r>
      <w:r w:rsidR="004574CC">
        <w:rPr>
          <w:rFonts w:hint="cs"/>
          <w:sz w:val="24"/>
          <w:szCs w:val="24"/>
          <w:rtl/>
        </w:rPr>
        <w:t>0</w:t>
      </w:r>
      <w:r w:rsidR="006F39BC" w:rsidRPr="00894DAA">
        <w:rPr>
          <w:rFonts w:hint="cs"/>
          <w:sz w:val="24"/>
          <w:szCs w:val="24"/>
          <w:rtl/>
        </w:rPr>
        <w:t>ه ـ 1970م</w:t>
      </w:r>
      <w:r w:rsidR="003B79A5">
        <w:rPr>
          <w:rFonts w:hint="cs"/>
          <w:sz w:val="24"/>
          <w:szCs w:val="24"/>
          <w:rtl/>
        </w:rPr>
        <w:t xml:space="preserve">، </w:t>
      </w:r>
      <w:r w:rsidR="006F39BC" w:rsidRPr="00894DAA">
        <w:rPr>
          <w:rFonts w:hint="cs"/>
          <w:sz w:val="24"/>
          <w:szCs w:val="24"/>
          <w:rtl/>
        </w:rPr>
        <w:t xml:space="preserve"> ج 18</w:t>
      </w:r>
      <w:r w:rsidR="003B79A5">
        <w:rPr>
          <w:rFonts w:hint="cs"/>
          <w:sz w:val="24"/>
          <w:szCs w:val="24"/>
          <w:rtl/>
        </w:rPr>
        <w:t xml:space="preserve">، </w:t>
      </w:r>
      <w:r w:rsidR="006F39BC" w:rsidRPr="00894DAA">
        <w:rPr>
          <w:rFonts w:hint="cs"/>
          <w:sz w:val="24"/>
          <w:szCs w:val="24"/>
          <w:rtl/>
        </w:rPr>
        <w:t xml:space="preserve"> ص 10 </w:t>
      </w:r>
    </w:p>
  </w:footnote>
  <w:footnote w:id="8">
    <w:p w:rsidR="006A1D4D" w:rsidRDefault="00D01A00" w:rsidP="00894DAA">
      <w:pPr>
        <w:pStyle w:val="FootnoteText"/>
        <w:jc w:val="right"/>
        <w:rPr>
          <w:rtl/>
        </w:rPr>
      </w:pPr>
      <w:r>
        <w:rPr>
          <w:rFonts w:hint="cs"/>
          <w:sz w:val="24"/>
          <w:szCs w:val="24"/>
          <w:vertAlign w:val="superscript"/>
          <w:rtl/>
        </w:rPr>
        <w:t>1</w:t>
      </w:r>
      <w:r w:rsidR="00894DAA" w:rsidRPr="00894DAA">
        <w:rPr>
          <w:rFonts w:hint="cs"/>
          <w:sz w:val="24"/>
          <w:szCs w:val="24"/>
          <w:vertAlign w:val="superscript"/>
          <w:rtl/>
        </w:rPr>
        <w:t>-</w:t>
      </w:r>
      <w:r w:rsidR="00894DAA" w:rsidRPr="00894DAA">
        <w:rPr>
          <w:rFonts w:hint="cs"/>
          <w:sz w:val="24"/>
          <w:szCs w:val="24"/>
          <w:rtl/>
        </w:rPr>
        <w:t xml:space="preserve"> </w:t>
      </w:r>
      <w:r w:rsidR="006A1D4D" w:rsidRPr="00894DAA">
        <w:rPr>
          <w:rFonts w:hint="cs"/>
          <w:sz w:val="24"/>
          <w:szCs w:val="24"/>
          <w:rtl/>
        </w:rPr>
        <w:t xml:space="preserve">معجب الزهراني </w:t>
      </w:r>
      <w:r w:rsidR="00522B2C" w:rsidRPr="00894DAA">
        <w:rPr>
          <w:rFonts w:hint="cs"/>
          <w:sz w:val="24"/>
          <w:szCs w:val="24"/>
          <w:rtl/>
        </w:rPr>
        <w:t>: النقد الجمالي في النقد الألسني</w:t>
      </w:r>
      <w:r w:rsidR="003B79A5">
        <w:rPr>
          <w:rFonts w:hint="cs"/>
          <w:sz w:val="24"/>
          <w:szCs w:val="24"/>
          <w:rtl/>
        </w:rPr>
        <w:t xml:space="preserve">، </w:t>
      </w:r>
      <w:r w:rsidR="00522B2C" w:rsidRPr="00894DAA">
        <w:rPr>
          <w:rFonts w:hint="cs"/>
          <w:sz w:val="24"/>
          <w:szCs w:val="24"/>
          <w:rtl/>
        </w:rPr>
        <w:t xml:space="preserve"> قراءة لجماليات الإبداع وجماليات التلقي كما يطرحها كتاب الخطيئة والتكفير لعبدالله الغذامي </w:t>
      </w:r>
      <w:r w:rsidR="00522B2C" w:rsidRPr="00894DAA">
        <w:rPr>
          <w:sz w:val="24"/>
          <w:szCs w:val="24"/>
          <w:rtl/>
        </w:rPr>
        <w:t>–</w:t>
      </w:r>
      <w:r w:rsidR="00522B2C" w:rsidRPr="00894DAA">
        <w:rPr>
          <w:rFonts w:hint="cs"/>
          <w:sz w:val="24"/>
          <w:szCs w:val="24"/>
          <w:rtl/>
        </w:rPr>
        <w:t xml:space="preserve"> مجلة فصول مجلد 15</w:t>
      </w:r>
      <w:r w:rsidR="003B79A5">
        <w:rPr>
          <w:rFonts w:hint="cs"/>
          <w:sz w:val="24"/>
          <w:szCs w:val="24"/>
          <w:rtl/>
        </w:rPr>
        <w:t xml:space="preserve">، </w:t>
      </w:r>
      <w:r w:rsidR="00522B2C" w:rsidRPr="00894DAA">
        <w:rPr>
          <w:rFonts w:hint="cs"/>
          <w:sz w:val="24"/>
          <w:szCs w:val="24"/>
          <w:rtl/>
        </w:rPr>
        <w:t xml:space="preserve"> عدد 4 1997</w:t>
      </w:r>
      <w:r w:rsidR="003B79A5">
        <w:rPr>
          <w:rFonts w:hint="cs"/>
          <w:sz w:val="24"/>
          <w:szCs w:val="24"/>
          <w:rtl/>
        </w:rPr>
        <w:t xml:space="preserve">، </w:t>
      </w:r>
      <w:r w:rsidR="00522B2C" w:rsidRPr="00894DAA">
        <w:rPr>
          <w:rFonts w:hint="cs"/>
          <w:sz w:val="24"/>
          <w:szCs w:val="24"/>
          <w:rtl/>
        </w:rPr>
        <w:t xml:space="preserve"> ص 102 </w:t>
      </w:r>
    </w:p>
  </w:footnote>
  <w:footnote w:id="9">
    <w:p w:rsidR="00753030" w:rsidRPr="004A61FF" w:rsidRDefault="004A61FF" w:rsidP="004A61FF">
      <w:pPr>
        <w:pStyle w:val="FootnoteText"/>
        <w:jc w:val="right"/>
        <w:rPr>
          <w:sz w:val="24"/>
          <w:szCs w:val="24"/>
          <w:rtl/>
        </w:rPr>
      </w:pPr>
      <w:r w:rsidRPr="004A61FF">
        <w:rPr>
          <w:rFonts w:hint="cs"/>
          <w:sz w:val="24"/>
          <w:szCs w:val="24"/>
          <w:vertAlign w:val="superscript"/>
          <w:rtl/>
        </w:rPr>
        <w:t xml:space="preserve">1- </w:t>
      </w:r>
      <w:r w:rsidR="00753030" w:rsidRPr="004A61FF">
        <w:rPr>
          <w:rFonts w:hint="cs"/>
          <w:sz w:val="24"/>
          <w:szCs w:val="24"/>
          <w:rtl/>
        </w:rPr>
        <w:t>علي البطل : الصورة في الشعر العربي حتى آخر القرن الثاني الهجري</w:t>
      </w:r>
      <w:r w:rsidR="003B79A5">
        <w:rPr>
          <w:rFonts w:hint="cs"/>
          <w:sz w:val="24"/>
          <w:szCs w:val="24"/>
          <w:rtl/>
        </w:rPr>
        <w:t xml:space="preserve">، </w:t>
      </w:r>
      <w:r w:rsidR="00753030" w:rsidRPr="004A61FF">
        <w:rPr>
          <w:rFonts w:hint="cs"/>
          <w:sz w:val="24"/>
          <w:szCs w:val="24"/>
          <w:rtl/>
        </w:rPr>
        <w:t xml:space="preserve"> ط دار الأندلس ط</w:t>
      </w:r>
      <w:r w:rsidR="00061579">
        <w:rPr>
          <w:rFonts w:hint="cs"/>
          <w:sz w:val="24"/>
          <w:szCs w:val="24"/>
          <w:rtl/>
        </w:rPr>
        <w:t>1</w:t>
      </w:r>
      <w:r w:rsidR="00753030" w:rsidRPr="004A61FF">
        <w:rPr>
          <w:rFonts w:hint="cs"/>
          <w:sz w:val="24"/>
          <w:szCs w:val="24"/>
          <w:rtl/>
        </w:rPr>
        <w:t xml:space="preserve"> 1980 ص 25 </w:t>
      </w:r>
    </w:p>
  </w:footnote>
  <w:footnote w:id="10">
    <w:p w:rsidR="008C766C" w:rsidRPr="004A61FF" w:rsidRDefault="004A61FF" w:rsidP="004A61FF">
      <w:pPr>
        <w:pStyle w:val="FootnoteText"/>
        <w:jc w:val="right"/>
        <w:rPr>
          <w:sz w:val="24"/>
          <w:szCs w:val="24"/>
          <w:rtl/>
        </w:rPr>
      </w:pPr>
      <w:r w:rsidRPr="004A61FF">
        <w:rPr>
          <w:rFonts w:hint="cs"/>
          <w:sz w:val="24"/>
          <w:szCs w:val="24"/>
          <w:vertAlign w:val="superscript"/>
          <w:rtl/>
        </w:rPr>
        <w:t>2-</w:t>
      </w:r>
      <w:r w:rsidRPr="004A61FF">
        <w:rPr>
          <w:rFonts w:hint="cs"/>
          <w:sz w:val="24"/>
          <w:szCs w:val="24"/>
          <w:rtl/>
        </w:rPr>
        <w:t xml:space="preserve"> </w:t>
      </w:r>
      <w:r w:rsidR="008C766C" w:rsidRPr="004A61FF">
        <w:rPr>
          <w:rFonts w:hint="cs"/>
          <w:sz w:val="24"/>
          <w:szCs w:val="24"/>
          <w:rtl/>
        </w:rPr>
        <w:t>عبد الله الغذامي : النقد الثقافي : رؤية جديدة مجلة علامات في النقد الأدبي _ النادي الأدبي الثقافي بجده_ السعودية مجلد11 ج 44</w:t>
      </w:r>
      <w:r w:rsidR="003B79A5">
        <w:rPr>
          <w:rFonts w:hint="cs"/>
          <w:sz w:val="24"/>
          <w:szCs w:val="24"/>
          <w:rtl/>
        </w:rPr>
        <w:t xml:space="preserve">، </w:t>
      </w:r>
      <w:r w:rsidR="008C766C" w:rsidRPr="004A61FF">
        <w:rPr>
          <w:rFonts w:hint="cs"/>
          <w:sz w:val="24"/>
          <w:szCs w:val="24"/>
          <w:rtl/>
        </w:rPr>
        <w:t xml:space="preserve"> 2002</w:t>
      </w:r>
      <w:r w:rsidR="003B79A5">
        <w:rPr>
          <w:rFonts w:hint="cs"/>
          <w:sz w:val="24"/>
          <w:szCs w:val="24"/>
          <w:rtl/>
        </w:rPr>
        <w:t xml:space="preserve">، </w:t>
      </w:r>
      <w:r w:rsidR="008C766C" w:rsidRPr="004A61FF">
        <w:rPr>
          <w:rFonts w:hint="cs"/>
          <w:sz w:val="24"/>
          <w:szCs w:val="24"/>
          <w:rtl/>
        </w:rPr>
        <w:t xml:space="preserve"> ص 444</w:t>
      </w:r>
      <w:r w:rsidR="003B79A5">
        <w:rPr>
          <w:rFonts w:hint="cs"/>
          <w:sz w:val="24"/>
          <w:szCs w:val="24"/>
          <w:rtl/>
        </w:rPr>
        <w:t xml:space="preserve">، </w:t>
      </w:r>
      <w:r w:rsidR="008C766C" w:rsidRPr="004A61FF">
        <w:rPr>
          <w:rFonts w:hint="cs"/>
          <w:sz w:val="24"/>
          <w:szCs w:val="24"/>
          <w:rtl/>
        </w:rPr>
        <w:t xml:space="preserve"> 445</w:t>
      </w:r>
    </w:p>
  </w:footnote>
  <w:footnote w:id="11">
    <w:p w:rsidR="00AC34A8" w:rsidRPr="009F6C34" w:rsidRDefault="009F6C34" w:rsidP="009F6C34">
      <w:pPr>
        <w:pStyle w:val="FootnoteText"/>
        <w:jc w:val="right"/>
        <w:rPr>
          <w:sz w:val="24"/>
          <w:szCs w:val="24"/>
          <w:rtl/>
        </w:rPr>
      </w:pPr>
      <w:r w:rsidRPr="009F6C34">
        <w:rPr>
          <w:rFonts w:hint="cs"/>
          <w:sz w:val="24"/>
          <w:szCs w:val="24"/>
          <w:vertAlign w:val="superscript"/>
          <w:rtl/>
        </w:rPr>
        <w:t>1-</w:t>
      </w:r>
      <w:r w:rsidRPr="009F6C34">
        <w:rPr>
          <w:rFonts w:hint="cs"/>
          <w:sz w:val="24"/>
          <w:szCs w:val="24"/>
          <w:rtl/>
        </w:rPr>
        <w:t xml:space="preserve"> </w:t>
      </w:r>
      <w:r w:rsidR="00CE5F9C" w:rsidRPr="009F6C34">
        <w:rPr>
          <w:rFonts w:hint="cs"/>
          <w:sz w:val="24"/>
          <w:szCs w:val="24"/>
          <w:rtl/>
        </w:rPr>
        <w:t>عبد القادر الرباعي : تحولات النقد الثقافي</w:t>
      </w:r>
      <w:r w:rsidR="003B79A5">
        <w:rPr>
          <w:rFonts w:hint="cs"/>
          <w:sz w:val="24"/>
          <w:szCs w:val="24"/>
          <w:rtl/>
        </w:rPr>
        <w:t xml:space="preserve">، </w:t>
      </w:r>
      <w:r w:rsidR="00CE5F9C" w:rsidRPr="009F6C34">
        <w:rPr>
          <w:rFonts w:hint="cs"/>
          <w:sz w:val="24"/>
          <w:szCs w:val="24"/>
          <w:rtl/>
        </w:rPr>
        <w:t xml:space="preserve"> ط دار جرير عمان ط 1428ه _ 2007</w:t>
      </w:r>
      <w:r w:rsidR="003B79A5">
        <w:rPr>
          <w:rFonts w:hint="cs"/>
          <w:sz w:val="24"/>
          <w:szCs w:val="24"/>
          <w:rtl/>
        </w:rPr>
        <w:t xml:space="preserve">، </w:t>
      </w:r>
      <w:r w:rsidR="00CE5F9C" w:rsidRPr="009F6C34">
        <w:rPr>
          <w:rFonts w:hint="cs"/>
          <w:sz w:val="24"/>
          <w:szCs w:val="24"/>
          <w:rtl/>
        </w:rPr>
        <w:t xml:space="preserve"> ص 15 </w:t>
      </w:r>
    </w:p>
  </w:footnote>
  <w:footnote w:id="12">
    <w:p w:rsidR="000A3A8A" w:rsidRDefault="009F6C34" w:rsidP="009F6C34">
      <w:pPr>
        <w:pStyle w:val="FootnoteText"/>
        <w:jc w:val="right"/>
        <w:rPr>
          <w:rtl/>
        </w:rPr>
      </w:pPr>
      <w:r w:rsidRPr="009F6C34">
        <w:rPr>
          <w:rFonts w:hint="cs"/>
          <w:sz w:val="24"/>
          <w:szCs w:val="24"/>
          <w:vertAlign w:val="superscript"/>
          <w:rtl/>
        </w:rPr>
        <w:t xml:space="preserve">2- </w:t>
      </w:r>
      <w:r w:rsidR="000A3A8A" w:rsidRPr="009F6C34">
        <w:rPr>
          <w:rFonts w:hint="cs"/>
          <w:sz w:val="24"/>
          <w:szCs w:val="24"/>
          <w:rtl/>
        </w:rPr>
        <w:t>عبد القاهر الجرجاني ت 471ه : أسرار البلاغة في علم البيان تعليق وإيضاح وتنقيح محمد عبد العزيز النجار</w:t>
      </w:r>
      <w:r w:rsidR="003B79A5">
        <w:rPr>
          <w:rFonts w:hint="cs"/>
          <w:sz w:val="24"/>
          <w:szCs w:val="24"/>
          <w:rtl/>
        </w:rPr>
        <w:t xml:space="preserve">، </w:t>
      </w:r>
      <w:r w:rsidR="000A3A8A" w:rsidRPr="009F6C34">
        <w:rPr>
          <w:rFonts w:hint="cs"/>
          <w:sz w:val="24"/>
          <w:szCs w:val="24"/>
          <w:rtl/>
        </w:rPr>
        <w:t xml:space="preserve"> ط مكتبة محمد علي صبيح </w:t>
      </w:r>
      <w:r w:rsidR="00803C56" w:rsidRPr="009F6C34">
        <w:rPr>
          <w:rFonts w:hint="cs"/>
          <w:sz w:val="24"/>
          <w:szCs w:val="24"/>
          <w:rtl/>
        </w:rPr>
        <w:t>1397ه _ 1977</w:t>
      </w:r>
      <w:r w:rsidR="003B79A5">
        <w:rPr>
          <w:rFonts w:hint="cs"/>
          <w:sz w:val="24"/>
          <w:szCs w:val="24"/>
          <w:rtl/>
        </w:rPr>
        <w:t xml:space="preserve">، </w:t>
      </w:r>
      <w:r w:rsidR="00803C56" w:rsidRPr="009F6C34">
        <w:rPr>
          <w:rFonts w:hint="cs"/>
          <w:sz w:val="24"/>
          <w:szCs w:val="24"/>
          <w:rtl/>
        </w:rPr>
        <w:t xml:space="preserve"> ص 47 </w:t>
      </w:r>
    </w:p>
  </w:footnote>
  <w:footnote w:id="13">
    <w:p w:rsidR="00D32992" w:rsidRPr="009F6C34" w:rsidRDefault="009F6C34" w:rsidP="009F6C34">
      <w:pPr>
        <w:pStyle w:val="FootnoteText"/>
        <w:jc w:val="right"/>
        <w:rPr>
          <w:sz w:val="24"/>
          <w:szCs w:val="24"/>
          <w:rtl/>
        </w:rPr>
      </w:pPr>
      <w:r w:rsidRPr="009F6C34">
        <w:rPr>
          <w:rFonts w:hint="cs"/>
          <w:sz w:val="24"/>
          <w:szCs w:val="24"/>
          <w:vertAlign w:val="superscript"/>
          <w:rtl/>
        </w:rPr>
        <w:t>1-</w:t>
      </w:r>
      <w:r>
        <w:rPr>
          <w:rFonts w:hint="cs"/>
          <w:sz w:val="24"/>
          <w:szCs w:val="24"/>
          <w:rtl/>
        </w:rPr>
        <w:t xml:space="preserve"> </w:t>
      </w:r>
      <w:r w:rsidR="00992FD3" w:rsidRPr="009F6C34">
        <w:rPr>
          <w:rFonts w:hint="cs"/>
          <w:sz w:val="24"/>
          <w:szCs w:val="24"/>
          <w:rtl/>
        </w:rPr>
        <w:t>محمد عبد المطلب : البلاغة والأسلوبية</w:t>
      </w:r>
      <w:r w:rsidR="003B79A5">
        <w:rPr>
          <w:rFonts w:hint="cs"/>
          <w:sz w:val="24"/>
          <w:szCs w:val="24"/>
          <w:rtl/>
        </w:rPr>
        <w:t xml:space="preserve">، </w:t>
      </w:r>
      <w:r w:rsidR="00992FD3" w:rsidRPr="009F6C34">
        <w:rPr>
          <w:rFonts w:hint="cs"/>
          <w:sz w:val="24"/>
          <w:szCs w:val="24"/>
          <w:rtl/>
        </w:rPr>
        <w:t xml:space="preserve"> ط الهيئة المصرية العامة للكتاب</w:t>
      </w:r>
      <w:r w:rsidR="003B79A5">
        <w:rPr>
          <w:rFonts w:hint="cs"/>
          <w:sz w:val="24"/>
          <w:szCs w:val="24"/>
          <w:rtl/>
        </w:rPr>
        <w:t xml:space="preserve">، </w:t>
      </w:r>
      <w:r w:rsidR="00992FD3" w:rsidRPr="009F6C34">
        <w:rPr>
          <w:rFonts w:hint="cs"/>
          <w:sz w:val="24"/>
          <w:szCs w:val="24"/>
          <w:rtl/>
        </w:rPr>
        <w:t xml:space="preserve"> </w:t>
      </w:r>
      <w:r w:rsidR="007A6810">
        <w:rPr>
          <w:rFonts w:hint="cs"/>
          <w:sz w:val="24"/>
          <w:szCs w:val="24"/>
          <w:rtl/>
        </w:rPr>
        <w:t>1984م</w:t>
      </w:r>
      <w:r w:rsidR="00992FD3" w:rsidRPr="009F6C34">
        <w:rPr>
          <w:rFonts w:hint="cs"/>
          <w:sz w:val="24"/>
          <w:szCs w:val="24"/>
          <w:rtl/>
        </w:rPr>
        <w:t>، ص 63</w:t>
      </w:r>
    </w:p>
  </w:footnote>
  <w:footnote w:id="14">
    <w:p w:rsidR="00BE17F4" w:rsidRPr="007A6810" w:rsidRDefault="007A6810" w:rsidP="007A6810">
      <w:pPr>
        <w:pStyle w:val="FootnoteText"/>
        <w:tabs>
          <w:tab w:val="left" w:pos="3750"/>
          <w:tab w:val="right" w:pos="9360"/>
        </w:tabs>
        <w:rPr>
          <w:sz w:val="24"/>
          <w:szCs w:val="24"/>
          <w:rtl/>
        </w:rPr>
      </w:pPr>
      <w:r w:rsidRPr="007A6810">
        <w:rPr>
          <w:sz w:val="24"/>
          <w:szCs w:val="24"/>
          <w:vertAlign w:val="superscript"/>
          <w:rtl/>
        </w:rPr>
        <w:tab/>
      </w:r>
      <w:r w:rsidRPr="007A6810">
        <w:rPr>
          <w:sz w:val="24"/>
          <w:szCs w:val="24"/>
          <w:vertAlign w:val="superscript"/>
          <w:rtl/>
        </w:rPr>
        <w:tab/>
      </w:r>
      <w:r w:rsidRPr="007A6810">
        <w:rPr>
          <w:rFonts w:hint="cs"/>
          <w:sz w:val="24"/>
          <w:szCs w:val="24"/>
          <w:vertAlign w:val="superscript"/>
          <w:rtl/>
        </w:rPr>
        <w:t xml:space="preserve">1- </w:t>
      </w:r>
      <w:r w:rsidRPr="007A6810">
        <w:rPr>
          <w:rFonts w:hint="cs"/>
          <w:sz w:val="24"/>
          <w:szCs w:val="24"/>
          <w:rtl/>
        </w:rPr>
        <w:t>عز</w:t>
      </w:r>
      <w:r w:rsidR="00BE17F4" w:rsidRPr="007A6810">
        <w:rPr>
          <w:rFonts w:hint="cs"/>
          <w:sz w:val="24"/>
          <w:szCs w:val="24"/>
          <w:rtl/>
        </w:rPr>
        <w:t xml:space="preserve"> الدين اسماعيل : الأدب وفنونه</w:t>
      </w:r>
      <w:r w:rsidR="003B79A5">
        <w:rPr>
          <w:rFonts w:hint="cs"/>
          <w:sz w:val="24"/>
          <w:szCs w:val="24"/>
          <w:rtl/>
        </w:rPr>
        <w:t xml:space="preserve">، </w:t>
      </w:r>
      <w:r w:rsidR="00BE17F4" w:rsidRPr="007A6810">
        <w:rPr>
          <w:rFonts w:hint="cs"/>
          <w:sz w:val="24"/>
          <w:szCs w:val="24"/>
          <w:rtl/>
        </w:rPr>
        <w:t xml:space="preserve"> ط دار الفكر العربي ط 6 1978م</w:t>
      </w:r>
      <w:r w:rsidR="003B79A5">
        <w:rPr>
          <w:rFonts w:hint="cs"/>
          <w:sz w:val="24"/>
          <w:szCs w:val="24"/>
          <w:rtl/>
        </w:rPr>
        <w:t xml:space="preserve">، </w:t>
      </w:r>
      <w:r w:rsidR="00BE17F4" w:rsidRPr="007A6810">
        <w:rPr>
          <w:rFonts w:hint="cs"/>
          <w:sz w:val="24"/>
          <w:szCs w:val="24"/>
          <w:rtl/>
        </w:rPr>
        <w:t xml:space="preserve"> ص 143 . </w:t>
      </w:r>
    </w:p>
  </w:footnote>
  <w:footnote w:id="15">
    <w:p w:rsidR="00890C54" w:rsidRPr="008529FB" w:rsidRDefault="008529FB" w:rsidP="008529FB">
      <w:pPr>
        <w:pStyle w:val="FootnoteText"/>
        <w:jc w:val="right"/>
        <w:rPr>
          <w:sz w:val="24"/>
          <w:szCs w:val="24"/>
          <w:rtl/>
        </w:rPr>
      </w:pPr>
      <w:r w:rsidRPr="008529FB">
        <w:rPr>
          <w:rFonts w:hint="cs"/>
          <w:sz w:val="24"/>
          <w:szCs w:val="24"/>
          <w:vertAlign w:val="superscript"/>
          <w:rtl/>
        </w:rPr>
        <w:t>1-</w:t>
      </w:r>
      <w:r w:rsidRPr="008529FB">
        <w:rPr>
          <w:rFonts w:hint="cs"/>
          <w:sz w:val="24"/>
          <w:szCs w:val="24"/>
          <w:rtl/>
        </w:rPr>
        <w:t xml:space="preserve"> </w:t>
      </w:r>
      <w:r w:rsidR="00890C54" w:rsidRPr="008529FB">
        <w:rPr>
          <w:rFonts w:hint="cs"/>
          <w:sz w:val="24"/>
          <w:szCs w:val="24"/>
          <w:rtl/>
        </w:rPr>
        <w:t xml:space="preserve">عبدالله الغذامي : </w:t>
      </w:r>
      <w:r>
        <w:rPr>
          <w:rFonts w:hint="cs"/>
          <w:sz w:val="24"/>
          <w:szCs w:val="24"/>
          <w:rtl/>
        </w:rPr>
        <w:t>علامات</w:t>
      </w:r>
      <w:r w:rsidR="00890C54" w:rsidRPr="008529FB">
        <w:rPr>
          <w:rFonts w:hint="cs"/>
          <w:sz w:val="24"/>
          <w:szCs w:val="24"/>
          <w:rtl/>
        </w:rPr>
        <w:t xml:space="preserve"> في النقد</w:t>
      </w:r>
      <w:r w:rsidR="003B79A5">
        <w:rPr>
          <w:rFonts w:hint="cs"/>
          <w:sz w:val="24"/>
          <w:szCs w:val="24"/>
          <w:rtl/>
        </w:rPr>
        <w:t xml:space="preserve">، </w:t>
      </w:r>
      <w:r w:rsidR="00890C54" w:rsidRPr="008529FB">
        <w:rPr>
          <w:rFonts w:hint="cs"/>
          <w:sz w:val="24"/>
          <w:szCs w:val="24"/>
          <w:rtl/>
        </w:rPr>
        <w:t xml:space="preserve"> ص 452 </w:t>
      </w:r>
    </w:p>
  </w:footnote>
  <w:footnote w:id="16">
    <w:p w:rsidR="00B252F1" w:rsidRDefault="007C1934" w:rsidP="007C1934">
      <w:pPr>
        <w:pStyle w:val="FootnoteText"/>
        <w:jc w:val="right"/>
        <w:rPr>
          <w:rtl/>
        </w:rPr>
      </w:pPr>
      <w:r>
        <w:rPr>
          <w:rFonts w:hint="cs"/>
          <w:rtl/>
        </w:rPr>
        <w:t xml:space="preserve">1- </w:t>
      </w:r>
      <w:r w:rsidR="00B252F1">
        <w:rPr>
          <w:rFonts w:hint="cs"/>
          <w:rtl/>
        </w:rPr>
        <w:t>محمد العبد : دراسة في الصورة والثقافة والاتصال</w:t>
      </w:r>
      <w:r w:rsidR="003B79A5">
        <w:rPr>
          <w:rFonts w:hint="cs"/>
          <w:rtl/>
        </w:rPr>
        <w:t xml:space="preserve">، </w:t>
      </w:r>
      <w:r w:rsidR="00B252F1">
        <w:rPr>
          <w:rFonts w:hint="cs"/>
          <w:rtl/>
        </w:rPr>
        <w:t xml:space="preserve"> مجلة فصول ع 62</w:t>
      </w:r>
      <w:r w:rsidR="003B79A5">
        <w:rPr>
          <w:rFonts w:hint="cs"/>
          <w:rtl/>
        </w:rPr>
        <w:t xml:space="preserve">، </w:t>
      </w:r>
      <w:r w:rsidR="00B252F1">
        <w:rPr>
          <w:rFonts w:hint="cs"/>
          <w:rtl/>
        </w:rPr>
        <w:t xml:space="preserve"> 2003</w:t>
      </w:r>
      <w:r w:rsidR="003B79A5">
        <w:rPr>
          <w:rFonts w:hint="cs"/>
          <w:rtl/>
        </w:rPr>
        <w:t xml:space="preserve">، </w:t>
      </w:r>
      <w:r w:rsidR="00B252F1">
        <w:rPr>
          <w:rFonts w:hint="cs"/>
          <w:rtl/>
        </w:rPr>
        <w:t xml:space="preserve"> ص 142 </w:t>
      </w:r>
    </w:p>
  </w:footnote>
  <w:footnote w:id="17">
    <w:p w:rsidR="00C67974" w:rsidRPr="004022DE" w:rsidRDefault="004022DE" w:rsidP="00061579">
      <w:pPr>
        <w:pStyle w:val="FootnoteText"/>
        <w:jc w:val="right"/>
        <w:rPr>
          <w:sz w:val="24"/>
          <w:szCs w:val="24"/>
          <w:rtl/>
        </w:rPr>
      </w:pPr>
      <w:r w:rsidRPr="004022DE">
        <w:rPr>
          <w:rFonts w:hint="cs"/>
          <w:sz w:val="24"/>
          <w:szCs w:val="24"/>
          <w:vertAlign w:val="superscript"/>
          <w:rtl/>
        </w:rPr>
        <w:t>1-</w:t>
      </w:r>
      <w:r w:rsidRPr="004022DE">
        <w:rPr>
          <w:rFonts w:hint="cs"/>
          <w:sz w:val="24"/>
          <w:szCs w:val="24"/>
          <w:rtl/>
        </w:rPr>
        <w:t xml:space="preserve"> </w:t>
      </w:r>
      <w:r w:rsidR="00C67974" w:rsidRPr="004022DE">
        <w:rPr>
          <w:rFonts w:hint="cs"/>
          <w:sz w:val="24"/>
          <w:szCs w:val="24"/>
          <w:rtl/>
        </w:rPr>
        <w:t>أبو الفرج الأصفهاني</w:t>
      </w:r>
      <w:r w:rsidR="00061579">
        <w:rPr>
          <w:rFonts w:hint="cs"/>
          <w:sz w:val="24"/>
          <w:szCs w:val="24"/>
          <w:rtl/>
        </w:rPr>
        <w:t>: الأغاني، جـ1، ص124.</w:t>
      </w:r>
      <w:r w:rsidR="00C67974" w:rsidRPr="004022DE">
        <w:rPr>
          <w:rFonts w:hint="cs"/>
          <w:sz w:val="24"/>
          <w:szCs w:val="24"/>
          <w:rtl/>
        </w:rPr>
        <w:t xml:space="preserve"> </w:t>
      </w:r>
    </w:p>
  </w:footnote>
  <w:footnote w:id="18">
    <w:p w:rsidR="00C67974" w:rsidRDefault="004022DE" w:rsidP="004022DE">
      <w:pPr>
        <w:pStyle w:val="FootnoteText"/>
        <w:jc w:val="right"/>
        <w:rPr>
          <w:rtl/>
        </w:rPr>
      </w:pPr>
      <w:r w:rsidRPr="004022DE">
        <w:rPr>
          <w:rFonts w:hint="cs"/>
          <w:sz w:val="24"/>
          <w:szCs w:val="24"/>
          <w:vertAlign w:val="superscript"/>
          <w:rtl/>
        </w:rPr>
        <w:t>2-</w:t>
      </w:r>
      <w:r w:rsidRPr="004022DE">
        <w:rPr>
          <w:rFonts w:hint="cs"/>
          <w:sz w:val="24"/>
          <w:szCs w:val="24"/>
          <w:rtl/>
        </w:rPr>
        <w:t xml:space="preserve"> </w:t>
      </w:r>
      <w:r w:rsidR="00C67974" w:rsidRPr="004022DE">
        <w:rPr>
          <w:rFonts w:hint="cs"/>
          <w:sz w:val="24"/>
          <w:szCs w:val="24"/>
          <w:rtl/>
        </w:rPr>
        <w:t>عباس محمود العقاد : شاعر الغزل</w:t>
      </w:r>
      <w:r w:rsidR="003B79A5">
        <w:rPr>
          <w:rFonts w:hint="cs"/>
          <w:sz w:val="24"/>
          <w:szCs w:val="24"/>
          <w:rtl/>
        </w:rPr>
        <w:t xml:space="preserve">، </w:t>
      </w:r>
      <w:r w:rsidR="00C67974" w:rsidRPr="004022DE">
        <w:rPr>
          <w:rFonts w:hint="cs"/>
          <w:sz w:val="24"/>
          <w:szCs w:val="24"/>
          <w:rtl/>
        </w:rPr>
        <w:t xml:space="preserve"> سلسلة اقرأ</w:t>
      </w:r>
      <w:r w:rsidR="003B79A5">
        <w:rPr>
          <w:rFonts w:hint="cs"/>
          <w:sz w:val="24"/>
          <w:szCs w:val="24"/>
          <w:rtl/>
        </w:rPr>
        <w:t xml:space="preserve">، </w:t>
      </w:r>
      <w:r w:rsidR="00C67974" w:rsidRPr="004022DE">
        <w:rPr>
          <w:rFonts w:hint="cs"/>
          <w:sz w:val="24"/>
          <w:szCs w:val="24"/>
          <w:rtl/>
        </w:rPr>
        <w:t xml:space="preserve"> العدد 2 ط دار المعارف ط 4 1965</w:t>
      </w:r>
      <w:r w:rsidR="003B79A5">
        <w:rPr>
          <w:rFonts w:hint="cs"/>
          <w:sz w:val="24"/>
          <w:szCs w:val="24"/>
          <w:rtl/>
        </w:rPr>
        <w:t xml:space="preserve">، </w:t>
      </w:r>
      <w:r w:rsidR="00C67974" w:rsidRPr="004022DE">
        <w:rPr>
          <w:rFonts w:hint="cs"/>
          <w:sz w:val="24"/>
          <w:szCs w:val="24"/>
          <w:rtl/>
        </w:rPr>
        <w:t xml:space="preserve"> ص 40</w:t>
      </w:r>
      <w:r w:rsidR="00C67974">
        <w:rPr>
          <w:rFonts w:hint="cs"/>
          <w:rtl/>
        </w:rPr>
        <w:t xml:space="preserve"> </w:t>
      </w:r>
    </w:p>
  </w:footnote>
  <w:footnote w:id="19">
    <w:p w:rsidR="00C67974" w:rsidRPr="00236C81" w:rsidRDefault="00236C81" w:rsidP="00236C81">
      <w:pPr>
        <w:pStyle w:val="FootnoteText"/>
        <w:jc w:val="right"/>
        <w:rPr>
          <w:sz w:val="24"/>
          <w:szCs w:val="24"/>
          <w:rtl/>
        </w:rPr>
      </w:pPr>
      <w:r w:rsidRPr="00236C81">
        <w:rPr>
          <w:rFonts w:hint="cs"/>
          <w:sz w:val="24"/>
          <w:szCs w:val="24"/>
          <w:vertAlign w:val="superscript"/>
          <w:rtl/>
        </w:rPr>
        <w:t>1-</w:t>
      </w:r>
      <w:r>
        <w:rPr>
          <w:rFonts w:hint="cs"/>
          <w:sz w:val="24"/>
          <w:szCs w:val="24"/>
          <w:rtl/>
        </w:rPr>
        <w:t xml:space="preserve"> </w:t>
      </w:r>
      <w:r w:rsidR="00C67974" w:rsidRPr="00236C81">
        <w:rPr>
          <w:rFonts w:hint="cs"/>
          <w:sz w:val="24"/>
          <w:szCs w:val="24"/>
          <w:rtl/>
        </w:rPr>
        <w:t>شكري فيصل : تطور الغزل بين الجاهلية والإسلام _ ط دار العلم للملايين بيروت _ ط 5</w:t>
      </w:r>
      <w:r w:rsidR="003B79A5">
        <w:rPr>
          <w:rFonts w:hint="cs"/>
          <w:sz w:val="24"/>
          <w:szCs w:val="24"/>
          <w:rtl/>
        </w:rPr>
        <w:t xml:space="preserve">، </w:t>
      </w:r>
      <w:r w:rsidR="00C67974" w:rsidRPr="00236C81">
        <w:rPr>
          <w:rFonts w:hint="cs"/>
          <w:sz w:val="24"/>
          <w:szCs w:val="24"/>
          <w:rtl/>
        </w:rPr>
        <w:t xml:space="preserve"> ص 365</w:t>
      </w:r>
    </w:p>
  </w:footnote>
  <w:footnote w:id="20">
    <w:p w:rsidR="00C67974" w:rsidRPr="00236C81" w:rsidRDefault="00236C81" w:rsidP="00236C81">
      <w:pPr>
        <w:pStyle w:val="FootnoteText"/>
        <w:jc w:val="right"/>
        <w:rPr>
          <w:sz w:val="24"/>
          <w:szCs w:val="24"/>
          <w:rtl/>
        </w:rPr>
      </w:pPr>
      <w:r w:rsidRPr="00236C81">
        <w:rPr>
          <w:rFonts w:hint="cs"/>
          <w:sz w:val="24"/>
          <w:szCs w:val="24"/>
          <w:vertAlign w:val="superscript"/>
          <w:rtl/>
        </w:rPr>
        <w:t xml:space="preserve">2- </w:t>
      </w:r>
      <w:r w:rsidR="00C67974" w:rsidRPr="00236C81">
        <w:rPr>
          <w:rFonts w:hint="cs"/>
          <w:sz w:val="24"/>
          <w:szCs w:val="24"/>
          <w:rtl/>
        </w:rPr>
        <w:t>عمر بن أبي ربيعة : ديوانه</w:t>
      </w:r>
      <w:r w:rsidR="003B79A5">
        <w:rPr>
          <w:rFonts w:hint="cs"/>
          <w:sz w:val="24"/>
          <w:szCs w:val="24"/>
          <w:rtl/>
        </w:rPr>
        <w:t xml:space="preserve">، </w:t>
      </w:r>
      <w:r w:rsidR="00C67974" w:rsidRPr="00236C81">
        <w:rPr>
          <w:rFonts w:hint="cs"/>
          <w:sz w:val="24"/>
          <w:szCs w:val="24"/>
          <w:rtl/>
        </w:rPr>
        <w:t xml:space="preserve"> تحقيق محمد محي الدين عبد الحميد</w:t>
      </w:r>
      <w:r w:rsidR="00A94BFC">
        <w:rPr>
          <w:rFonts w:hint="cs"/>
          <w:sz w:val="24"/>
          <w:szCs w:val="24"/>
          <w:rtl/>
        </w:rPr>
        <w:t>،</w:t>
      </w:r>
      <w:r w:rsidR="00C67974" w:rsidRPr="00236C81">
        <w:rPr>
          <w:rFonts w:hint="cs"/>
          <w:sz w:val="24"/>
          <w:szCs w:val="24"/>
          <w:rtl/>
        </w:rPr>
        <w:t xml:space="preserve"> ط دار الأندلس</w:t>
      </w:r>
      <w:r w:rsidR="003B79A5">
        <w:rPr>
          <w:rFonts w:hint="cs"/>
          <w:sz w:val="24"/>
          <w:szCs w:val="24"/>
          <w:rtl/>
        </w:rPr>
        <w:t xml:space="preserve">، </w:t>
      </w:r>
      <w:r w:rsidR="00C67974" w:rsidRPr="00236C81">
        <w:rPr>
          <w:rFonts w:hint="cs"/>
          <w:sz w:val="24"/>
          <w:szCs w:val="24"/>
          <w:rtl/>
        </w:rPr>
        <w:t xml:space="preserve"> ص 97 </w:t>
      </w:r>
    </w:p>
  </w:footnote>
  <w:footnote w:id="21">
    <w:p w:rsidR="00C67974" w:rsidRDefault="00013480" w:rsidP="00013480">
      <w:pPr>
        <w:pStyle w:val="FootnoteText"/>
        <w:jc w:val="right"/>
        <w:rPr>
          <w:rtl/>
        </w:rPr>
      </w:pPr>
      <w:r>
        <w:rPr>
          <w:rFonts w:hint="cs"/>
          <w:rtl/>
        </w:rPr>
        <w:t xml:space="preserve">1- </w:t>
      </w:r>
      <w:r w:rsidR="00C67974">
        <w:rPr>
          <w:rFonts w:hint="cs"/>
          <w:rtl/>
        </w:rPr>
        <w:t>المرجع السابق، ص 95</w:t>
      </w:r>
    </w:p>
  </w:footnote>
  <w:footnote w:id="22">
    <w:p w:rsidR="00A94BFC" w:rsidRPr="00A94BFC" w:rsidRDefault="00A94BFC" w:rsidP="00A94BFC">
      <w:pPr>
        <w:pStyle w:val="FootnoteText"/>
        <w:jc w:val="right"/>
        <w:rPr>
          <w:sz w:val="24"/>
          <w:szCs w:val="24"/>
          <w:rtl/>
        </w:rPr>
      </w:pPr>
      <w:r w:rsidRPr="00A94BFC">
        <w:rPr>
          <w:rFonts w:hint="cs"/>
          <w:sz w:val="24"/>
          <w:szCs w:val="24"/>
          <w:vertAlign w:val="superscript"/>
          <w:rtl/>
        </w:rPr>
        <w:t>1-</w:t>
      </w:r>
      <w:r w:rsidRPr="00A94BFC">
        <w:rPr>
          <w:rFonts w:hint="cs"/>
          <w:sz w:val="24"/>
          <w:szCs w:val="24"/>
          <w:rtl/>
        </w:rPr>
        <w:t xml:space="preserve"> </w:t>
      </w:r>
      <w:r>
        <w:rPr>
          <w:rFonts w:hint="cs"/>
          <w:sz w:val="24"/>
          <w:szCs w:val="24"/>
          <w:rtl/>
        </w:rPr>
        <w:t xml:space="preserve">المرجع السابق، </w:t>
      </w:r>
      <w:r w:rsidRPr="00A94BFC">
        <w:rPr>
          <w:rFonts w:hint="cs"/>
          <w:sz w:val="24"/>
          <w:szCs w:val="24"/>
          <w:rtl/>
        </w:rPr>
        <w:t>ص493.</w:t>
      </w:r>
    </w:p>
  </w:footnote>
  <w:footnote w:id="23">
    <w:p w:rsidR="00A94BFC" w:rsidRDefault="00A94BFC" w:rsidP="00A94BFC">
      <w:pPr>
        <w:pStyle w:val="FootnoteText"/>
        <w:jc w:val="right"/>
        <w:rPr>
          <w:rtl/>
        </w:rPr>
      </w:pPr>
      <w:r w:rsidRPr="00A94BFC">
        <w:rPr>
          <w:rFonts w:hint="cs"/>
          <w:sz w:val="24"/>
          <w:szCs w:val="24"/>
          <w:rtl/>
        </w:rPr>
        <w:t>- المرجع السابق، ص</w:t>
      </w:r>
      <w:r w:rsidR="00061579">
        <w:rPr>
          <w:rFonts w:hint="cs"/>
          <w:sz w:val="24"/>
          <w:szCs w:val="24"/>
          <w:rtl/>
        </w:rPr>
        <w:t>491</w:t>
      </w:r>
      <w:r w:rsidRPr="00A94BFC">
        <w:rPr>
          <w:rFonts w:hint="cs"/>
          <w:sz w:val="24"/>
          <w:szCs w:val="24"/>
          <w:rtl/>
        </w:rPr>
        <w:t>.</w:t>
      </w:r>
      <w:r w:rsidRPr="00A94BFC">
        <w:rPr>
          <w:rStyle w:val="FootnoteReference"/>
          <w:sz w:val="24"/>
          <w:szCs w:val="24"/>
        </w:rPr>
        <w:footnoteRef/>
      </w:r>
      <w:r>
        <w:t xml:space="preserve"> </w:t>
      </w:r>
    </w:p>
  </w:footnote>
  <w:footnote w:id="24">
    <w:p w:rsidR="00C67974" w:rsidRDefault="00C67974" w:rsidP="00C67974">
      <w:pPr>
        <w:pStyle w:val="FootnoteText"/>
        <w:rPr>
          <w:rtl/>
        </w:rPr>
      </w:pPr>
      <w:r>
        <w:rPr>
          <w:rStyle w:val="FootnoteReference"/>
        </w:rPr>
        <w:footnoteRef/>
      </w:r>
      <w:r>
        <w:t xml:space="preserve"> </w:t>
      </w:r>
      <w:r>
        <w:rPr>
          <w:rFonts w:hint="cs"/>
          <w:rtl/>
        </w:rPr>
        <w:t>المرجع السابق</w:t>
      </w:r>
      <w:r w:rsidR="003B79A5">
        <w:rPr>
          <w:rFonts w:hint="cs"/>
          <w:rtl/>
        </w:rPr>
        <w:t xml:space="preserve">، </w:t>
      </w:r>
      <w:r>
        <w:rPr>
          <w:rFonts w:hint="cs"/>
          <w:rtl/>
        </w:rPr>
        <w:t xml:space="preserve"> ص 393</w:t>
      </w:r>
    </w:p>
  </w:footnote>
  <w:footnote w:id="25">
    <w:p w:rsidR="00C67974" w:rsidRPr="00A94BFC" w:rsidRDefault="00A94BFC" w:rsidP="00A94BFC">
      <w:pPr>
        <w:pStyle w:val="FootnoteText"/>
        <w:jc w:val="right"/>
        <w:rPr>
          <w:sz w:val="24"/>
          <w:szCs w:val="24"/>
          <w:rtl/>
        </w:rPr>
      </w:pPr>
      <w:r w:rsidRPr="00A94BFC">
        <w:rPr>
          <w:rFonts w:hint="cs"/>
          <w:sz w:val="24"/>
          <w:szCs w:val="24"/>
          <w:vertAlign w:val="superscript"/>
          <w:rtl/>
        </w:rPr>
        <w:t xml:space="preserve">1- </w:t>
      </w:r>
      <w:r w:rsidR="00C67974" w:rsidRPr="00A94BFC">
        <w:rPr>
          <w:rFonts w:hint="cs"/>
          <w:sz w:val="24"/>
          <w:szCs w:val="24"/>
          <w:rtl/>
        </w:rPr>
        <w:t>المرجع السابق</w:t>
      </w:r>
      <w:r w:rsidR="003B79A5">
        <w:rPr>
          <w:rFonts w:hint="cs"/>
          <w:sz w:val="24"/>
          <w:szCs w:val="24"/>
          <w:rtl/>
        </w:rPr>
        <w:t xml:space="preserve">، </w:t>
      </w:r>
      <w:r w:rsidR="00C67974" w:rsidRPr="00A94BFC">
        <w:rPr>
          <w:rFonts w:hint="cs"/>
          <w:sz w:val="24"/>
          <w:szCs w:val="24"/>
          <w:rtl/>
        </w:rPr>
        <w:t xml:space="preserve"> ص 350</w:t>
      </w:r>
    </w:p>
  </w:footnote>
  <w:footnote w:id="26">
    <w:p w:rsidR="00C67974" w:rsidRPr="00A94BFC" w:rsidRDefault="00A94BFC" w:rsidP="00A94BFC">
      <w:pPr>
        <w:pStyle w:val="FootnoteText"/>
        <w:jc w:val="right"/>
        <w:rPr>
          <w:sz w:val="24"/>
          <w:szCs w:val="24"/>
          <w:rtl/>
        </w:rPr>
      </w:pPr>
      <w:r w:rsidRPr="00A94BFC">
        <w:rPr>
          <w:rFonts w:hint="cs"/>
          <w:sz w:val="24"/>
          <w:szCs w:val="24"/>
          <w:vertAlign w:val="superscript"/>
          <w:rtl/>
        </w:rPr>
        <w:t>2-</w:t>
      </w:r>
      <w:r w:rsidRPr="00A94BFC">
        <w:rPr>
          <w:rFonts w:hint="cs"/>
          <w:sz w:val="24"/>
          <w:szCs w:val="24"/>
          <w:rtl/>
        </w:rPr>
        <w:t xml:space="preserve"> </w:t>
      </w:r>
      <w:r w:rsidR="00C67974" w:rsidRPr="00A94BFC">
        <w:rPr>
          <w:rFonts w:hint="cs"/>
          <w:sz w:val="24"/>
          <w:szCs w:val="24"/>
          <w:rtl/>
        </w:rPr>
        <w:t>المرجع السابق</w:t>
      </w:r>
      <w:r w:rsidR="003B79A5">
        <w:rPr>
          <w:rFonts w:hint="cs"/>
          <w:sz w:val="24"/>
          <w:szCs w:val="24"/>
          <w:rtl/>
        </w:rPr>
        <w:t xml:space="preserve">، </w:t>
      </w:r>
      <w:r w:rsidR="00C67974" w:rsidRPr="00A94BFC">
        <w:rPr>
          <w:rFonts w:hint="cs"/>
          <w:sz w:val="24"/>
          <w:szCs w:val="24"/>
          <w:rtl/>
        </w:rPr>
        <w:t xml:space="preserve"> ص 126</w:t>
      </w:r>
    </w:p>
  </w:footnote>
  <w:footnote w:id="27">
    <w:p w:rsidR="00C67974" w:rsidRPr="008839EC" w:rsidRDefault="008839EC" w:rsidP="008839EC">
      <w:pPr>
        <w:pStyle w:val="FootnoteText"/>
        <w:jc w:val="right"/>
        <w:rPr>
          <w:sz w:val="24"/>
          <w:szCs w:val="24"/>
          <w:rtl/>
        </w:rPr>
      </w:pPr>
      <w:r w:rsidRPr="008839EC">
        <w:rPr>
          <w:rFonts w:hint="cs"/>
          <w:sz w:val="24"/>
          <w:szCs w:val="24"/>
          <w:vertAlign w:val="superscript"/>
          <w:rtl/>
        </w:rPr>
        <w:t>3-</w:t>
      </w:r>
      <w:r>
        <w:rPr>
          <w:rFonts w:hint="cs"/>
          <w:sz w:val="24"/>
          <w:szCs w:val="24"/>
          <w:rtl/>
        </w:rPr>
        <w:t xml:space="preserve"> </w:t>
      </w:r>
      <w:r w:rsidR="00C67974" w:rsidRPr="008839EC">
        <w:rPr>
          <w:rFonts w:hint="cs"/>
          <w:sz w:val="24"/>
          <w:szCs w:val="24"/>
          <w:rtl/>
        </w:rPr>
        <w:t>إسماعيل بن القاسم البغدادي</w:t>
      </w:r>
      <w:r w:rsidR="003B79A5">
        <w:rPr>
          <w:rFonts w:hint="cs"/>
          <w:sz w:val="24"/>
          <w:szCs w:val="24"/>
          <w:rtl/>
        </w:rPr>
        <w:t xml:space="preserve">، </w:t>
      </w:r>
      <w:r w:rsidR="00C67974" w:rsidRPr="008839EC">
        <w:rPr>
          <w:rFonts w:hint="cs"/>
          <w:sz w:val="24"/>
          <w:szCs w:val="24"/>
          <w:rtl/>
        </w:rPr>
        <w:t xml:space="preserve"> القالي ت 356ه : الأمالى والنوادر</w:t>
      </w:r>
      <w:r w:rsidR="003B79A5">
        <w:rPr>
          <w:rFonts w:hint="cs"/>
          <w:sz w:val="24"/>
          <w:szCs w:val="24"/>
          <w:rtl/>
        </w:rPr>
        <w:t xml:space="preserve">، </w:t>
      </w:r>
      <w:r w:rsidR="00C67974" w:rsidRPr="008839EC">
        <w:rPr>
          <w:rFonts w:hint="cs"/>
          <w:sz w:val="24"/>
          <w:szCs w:val="24"/>
          <w:rtl/>
        </w:rPr>
        <w:t xml:space="preserve"> ط دار الفكر _ بيروت</w:t>
      </w:r>
      <w:r w:rsidR="003B79A5">
        <w:rPr>
          <w:rFonts w:hint="cs"/>
          <w:sz w:val="24"/>
          <w:szCs w:val="24"/>
          <w:rtl/>
        </w:rPr>
        <w:t xml:space="preserve">، </w:t>
      </w:r>
      <w:r w:rsidR="00C67974" w:rsidRPr="008839EC">
        <w:rPr>
          <w:rFonts w:hint="cs"/>
          <w:sz w:val="24"/>
          <w:szCs w:val="24"/>
          <w:rtl/>
        </w:rPr>
        <w:t xml:space="preserve"> ص 229، 230 </w:t>
      </w:r>
    </w:p>
  </w:footnote>
  <w:footnote w:id="28">
    <w:p w:rsidR="00C67974" w:rsidRPr="008839EC" w:rsidRDefault="008839EC" w:rsidP="008839EC">
      <w:pPr>
        <w:pStyle w:val="FootnoteText"/>
        <w:jc w:val="right"/>
        <w:rPr>
          <w:sz w:val="24"/>
          <w:szCs w:val="24"/>
          <w:rtl/>
        </w:rPr>
      </w:pPr>
      <w:r w:rsidRPr="008839EC">
        <w:rPr>
          <w:rFonts w:hint="cs"/>
          <w:sz w:val="24"/>
          <w:szCs w:val="24"/>
          <w:vertAlign w:val="superscript"/>
          <w:rtl/>
        </w:rPr>
        <w:t>1-</w:t>
      </w:r>
      <w:r>
        <w:rPr>
          <w:rFonts w:hint="cs"/>
          <w:sz w:val="24"/>
          <w:szCs w:val="24"/>
          <w:rtl/>
        </w:rPr>
        <w:t xml:space="preserve"> </w:t>
      </w:r>
      <w:r w:rsidR="00C67974" w:rsidRPr="008839EC">
        <w:rPr>
          <w:rFonts w:hint="cs"/>
          <w:sz w:val="24"/>
          <w:szCs w:val="24"/>
          <w:rtl/>
        </w:rPr>
        <w:t>عمر بن أبي ربيعة : ديوانه ص 373 . والأراخ جمع إرخ</w:t>
      </w:r>
      <w:r w:rsidR="003B79A5">
        <w:rPr>
          <w:rFonts w:hint="cs"/>
          <w:sz w:val="24"/>
          <w:szCs w:val="24"/>
          <w:rtl/>
        </w:rPr>
        <w:t xml:space="preserve">، </w:t>
      </w:r>
      <w:r w:rsidR="00C67974" w:rsidRPr="008839EC">
        <w:rPr>
          <w:rFonts w:hint="cs"/>
          <w:sz w:val="24"/>
          <w:szCs w:val="24"/>
          <w:rtl/>
        </w:rPr>
        <w:t xml:space="preserve"> وهي البكر من البقر . </w:t>
      </w:r>
    </w:p>
  </w:footnote>
  <w:footnote w:id="29">
    <w:p w:rsidR="00C67974" w:rsidRPr="008839EC" w:rsidRDefault="008839EC" w:rsidP="008839EC">
      <w:pPr>
        <w:pStyle w:val="FootnoteText"/>
        <w:jc w:val="right"/>
        <w:rPr>
          <w:sz w:val="24"/>
          <w:szCs w:val="24"/>
          <w:rtl/>
        </w:rPr>
      </w:pPr>
      <w:r w:rsidRPr="008839EC">
        <w:rPr>
          <w:rFonts w:hint="cs"/>
          <w:sz w:val="24"/>
          <w:szCs w:val="24"/>
          <w:vertAlign w:val="superscript"/>
          <w:rtl/>
        </w:rPr>
        <w:t>1</w:t>
      </w:r>
      <w:r>
        <w:rPr>
          <w:rFonts w:hint="cs"/>
          <w:sz w:val="24"/>
          <w:szCs w:val="24"/>
          <w:rtl/>
        </w:rPr>
        <w:t xml:space="preserve">- </w:t>
      </w:r>
      <w:r w:rsidR="00C67974" w:rsidRPr="008839EC">
        <w:rPr>
          <w:rFonts w:hint="cs"/>
          <w:sz w:val="24"/>
          <w:szCs w:val="24"/>
          <w:rtl/>
        </w:rPr>
        <w:t xml:space="preserve">المرجع السابق، ص 123 </w:t>
      </w:r>
    </w:p>
  </w:footnote>
  <w:footnote w:id="30">
    <w:p w:rsidR="008839EC" w:rsidRPr="008839EC" w:rsidRDefault="008839EC" w:rsidP="008839EC">
      <w:pPr>
        <w:pStyle w:val="FootnoteText"/>
        <w:jc w:val="right"/>
        <w:rPr>
          <w:sz w:val="24"/>
          <w:szCs w:val="24"/>
          <w:rtl/>
        </w:rPr>
      </w:pPr>
      <w:r w:rsidRPr="008839EC">
        <w:rPr>
          <w:rStyle w:val="FootnoteReference"/>
          <w:rFonts w:hint="cs"/>
          <w:sz w:val="24"/>
          <w:szCs w:val="24"/>
          <w:rtl/>
        </w:rPr>
        <w:t>2</w:t>
      </w:r>
      <w:r w:rsidRPr="008839EC">
        <w:rPr>
          <w:rFonts w:hint="cs"/>
          <w:sz w:val="24"/>
          <w:szCs w:val="24"/>
          <w:rtl/>
        </w:rPr>
        <w:t>- المرجع السابق، ص 112.</w:t>
      </w:r>
    </w:p>
  </w:footnote>
  <w:footnote w:id="31">
    <w:p w:rsidR="00225B98" w:rsidRPr="00225B98" w:rsidRDefault="00225B98" w:rsidP="00225B98">
      <w:pPr>
        <w:pStyle w:val="FootnoteText"/>
        <w:jc w:val="right"/>
        <w:rPr>
          <w:rtl/>
        </w:rPr>
      </w:pPr>
      <w:r>
        <w:rPr>
          <w:rFonts w:hint="cs"/>
          <w:rtl/>
        </w:rPr>
        <w:t xml:space="preserve">- </w:t>
      </w:r>
      <w:r>
        <w:rPr>
          <w:rFonts w:hint="cs"/>
          <w:sz w:val="24"/>
          <w:szCs w:val="24"/>
          <w:rtl/>
        </w:rPr>
        <w:t>المرجع السابق، ص105، وانظر ديوانه ص158، 271، 464.</w:t>
      </w:r>
      <w:r>
        <w:rPr>
          <w:rStyle w:val="FootnoteReference"/>
        </w:rPr>
        <w:footnoteRef/>
      </w:r>
      <w:r>
        <w:t xml:space="preserve"> </w:t>
      </w:r>
    </w:p>
  </w:footnote>
  <w:footnote w:id="32">
    <w:p w:rsidR="00C67974" w:rsidRPr="00225B98" w:rsidRDefault="00225B98" w:rsidP="00225B98">
      <w:pPr>
        <w:pStyle w:val="FootnoteText"/>
        <w:jc w:val="right"/>
        <w:rPr>
          <w:sz w:val="24"/>
          <w:szCs w:val="24"/>
          <w:rtl/>
        </w:rPr>
      </w:pPr>
      <w:r w:rsidRPr="00225B98">
        <w:rPr>
          <w:rFonts w:hint="cs"/>
          <w:sz w:val="24"/>
          <w:szCs w:val="24"/>
          <w:vertAlign w:val="superscript"/>
          <w:rtl/>
        </w:rPr>
        <w:t>1-</w:t>
      </w:r>
      <w:r>
        <w:rPr>
          <w:rFonts w:hint="cs"/>
          <w:sz w:val="24"/>
          <w:szCs w:val="24"/>
          <w:rtl/>
        </w:rPr>
        <w:t xml:space="preserve"> </w:t>
      </w:r>
      <w:r w:rsidR="00C67974" w:rsidRPr="00225B98">
        <w:rPr>
          <w:rFonts w:hint="cs"/>
          <w:sz w:val="24"/>
          <w:szCs w:val="24"/>
          <w:rtl/>
        </w:rPr>
        <w:t>المرجع السابق</w:t>
      </w:r>
      <w:r w:rsidR="003B79A5">
        <w:rPr>
          <w:rFonts w:hint="cs"/>
          <w:sz w:val="24"/>
          <w:szCs w:val="24"/>
          <w:rtl/>
        </w:rPr>
        <w:t xml:space="preserve">، </w:t>
      </w:r>
      <w:r w:rsidR="00C67974" w:rsidRPr="00225B98">
        <w:rPr>
          <w:rFonts w:hint="cs"/>
          <w:sz w:val="24"/>
          <w:szCs w:val="24"/>
          <w:rtl/>
        </w:rPr>
        <w:t xml:space="preserve"> ص 497</w:t>
      </w:r>
    </w:p>
  </w:footnote>
  <w:footnote w:id="33">
    <w:p w:rsidR="00C67974" w:rsidRPr="00225B98" w:rsidRDefault="00225B98" w:rsidP="00225B98">
      <w:pPr>
        <w:pStyle w:val="FootnoteText"/>
        <w:jc w:val="right"/>
        <w:rPr>
          <w:sz w:val="24"/>
          <w:szCs w:val="24"/>
          <w:rtl/>
        </w:rPr>
      </w:pPr>
      <w:r w:rsidRPr="00225B98">
        <w:rPr>
          <w:rFonts w:hint="cs"/>
          <w:sz w:val="24"/>
          <w:szCs w:val="24"/>
          <w:vertAlign w:val="superscript"/>
          <w:rtl/>
        </w:rPr>
        <w:t>2-</w:t>
      </w:r>
      <w:r>
        <w:rPr>
          <w:rFonts w:hint="cs"/>
          <w:sz w:val="24"/>
          <w:szCs w:val="24"/>
          <w:rtl/>
        </w:rPr>
        <w:t xml:space="preserve"> </w:t>
      </w:r>
      <w:r w:rsidR="00C67974" w:rsidRPr="00225B98">
        <w:rPr>
          <w:rFonts w:hint="cs"/>
          <w:sz w:val="24"/>
          <w:szCs w:val="24"/>
          <w:rtl/>
        </w:rPr>
        <w:t>المرجع السابق</w:t>
      </w:r>
      <w:r w:rsidR="003B79A5">
        <w:rPr>
          <w:rFonts w:hint="cs"/>
          <w:sz w:val="24"/>
          <w:szCs w:val="24"/>
          <w:rtl/>
        </w:rPr>
        <w:t xml:space="preserve">، </w:t>
      </w:r>
      <w:r w:rsidR="00C67974" w:rsidRPr="00225B98">
        <w:rPr>
          <w:rFonts w:hint="cs"/>
          <w:sz w:val="24"/>
          <w:szCs w:val="24"/>
          <w:rtl/>
        </w:rPr>
        <w:t xml:space="preserve"> ص 339</w:t>
      </w:r>
      <w:r w:rsidR="003B79A5">
        <w:rPr>
          <w:rFonts w:hint="cs"/>
          <w:sz w:val="24"/>
          <w:szCs w:val="24"/>
          <w:rtl/>
        </w:rPr>
        <w:t xml:space="preserve">، </w:t>
      </w:r>
      <w:r w:rsidR="00C67974" w:rsidRPr="00225B98">
        <w:rPr>
          <w:rFonts w:hint="cs"/>
          <w:sz w:val="24"/>
          <w:szCs w:val="24"/>
          <w:rtl/>
        </w:rPr>
        <w:t xml:space="preserve"> وانظر ص 159</w:t>
      </w:r>
      <w:r w:rsidR="003B79A5">
        <w:rPr>
          <w:rFonts w:hint="cs"/>
          <w:sz w:val="24"/>
          <w:szCs w:val="24"/>
          <w:rtl/>
        </w:rPr>
        <w:t xml:space="preserve">، </w:t>
      </w:r>
      <w:r w:rsidR="00C67974" w:rsidRPr="00225B98">
        <w:rPr>
          <w:rFonts w:hint="cs"/>
          <w:sz w:val="24"/>
          <w:szCs w:val="24"/>
          <w:rtl/>
        </w:rPr>
        <w:t xml:space="preserve"> 391</w:t>
      </w:r>
      <w:r w:rsidR="003B79A5">
        <w:rPr>
          <w:rFonts w:hint="cs"/>
          <w:sz w:val="24"/>
          <w:szCs w:val="24"/>
          <w:rtl/>
        </w:rPr>
        <w:t xml:space="preserve">، </w:t>
      </w:r>
      <w:r w:rsidR="00C67974" w:rsidRPr="00225B98">
        <w:rPr>
          <w:rFonts w:hint="cs"/>
          <w:sz w:val="24"/>
          <w:szCs w:val="24"/>
          <w:rtl/>
        </w:rPr>
        <w:t xml:space="preserve"> 424</w:t>
      </w:r>
    </w:p>
  </w:footnote>
  <w:footnote w:id="34">
    <w:p w:rsidR="00C67974" w:rsidRPr="00225B98" w:rsidRDefault="00225B98" w:rsidP="00225B98">
      <w:pPr>
        <w:pStyle w:val="FootnoteText"/>
        <w:jc w:val="right"/>
        <w:rPr>
          <w:sz w:val="24"/>
          <w:szCs w:val="24"/>
          <w:rtl/>
        </w:rPr>
      </w:pPr>
      <w:r w:rsidRPr="00225B98">
        <w:rPr>
          <w:rFonts w:hint="cs"/>
          <w:sz w:val="24"/>
          <w:szCs w:val="24"/>
          <w:vertAlign w:val="superscript"/>
          <w:rtl/>
        </w:rPr>
        <w:t>1-</w:t>
      </w:r>
      <w:r>
        <w:rPr>
          <w:rFonts w:hint="cs"/>
          <w:sz w:val="24"/>
          <w:szCs w:val="24"/>
          <w:rtl/>
        </w:rPr>
        <w:t xml:space="preserve"> </w:t>
      </w:r>
      <w:r w:rsidR="00C67974" w:rsidRPr="00225B98">
        <w:rPr>
          <w:rFonts w:hint="cs"/>
          <w:sz w:val="24"/>
          <w:szCs w:val="24"/>
          <w:rtl/>
        </w:rPr>
        <w:t>المرجع السابق</w:t>
      </w:r>
      <w:r w:rsidR="003B79A5">
        <w:rPr>
          <w:rFonts w:hint="cs"/>
          <w:sz w:val="24"/>
          <w:szCs w:val="24"/>
          <w:rtl/>
        </w:rPr>
        <w:t xml:space="preserve">، </w:t>
      </w:r>
      <w:r w:rsidR="00C67974" w:rsidRPr="00225B98">
        <w:rPr>
          <w:rFonts w:hint="cs"/>
          <w:sz w:val="24"/>
          <w:szCs w:val="24"/>
          <w:rtl/>
        </w:rPr>
        <w:t xml:space="preserve"> ص 219</w:t>
      </w:r>
    </w:p>
  </w:footnote>
  <w:footnote w:id="35">
    <w:p w:rsidR="00C67974" w:rsidRPr="00225B98" w:rsidRDefault="00225B98" w:rsidP="00225B98">
      <w:pPr>
        <w:pStyle w:val="FootnoteText"/>
        <w:jc w:val="right"/>
        <w:rPr>
          <w:sz w:val="24"/>
          <w:szCs w:val="24"/>
          <w:rtl/>
        </w:rPr>
      </w:pPr>
      <w:r w:rsidRPr="00225B98">
        <w:rPr>
          <w:rFonts w:hint="cs"/>
          <w:sz w:val="24"/>
          <w:szCs w:val="24"/>
          <w:vertAlign w:val="superscript"/>
          <w:rtl/>
        </w:rPr>
        <w:t>2-</w:t>
      </w:r>
      <w:r>
        <w:rPr>
          <w:rFonts w:hint="cs"/>
          <w:sz w:val="24"/>
          <w:szCs w:val="24"/>
          <w:rtl/>
        </w:rPr>
        <w:t xml:space="preserve"> </w:t>
      </w:r>
      <w:r w:rsidR="00C67974" w:rsidRPr="00225B98">
        <w:rPr>
          <w:rFonts w:hint="cs"/>
          <w:sz w:val="24"/>
          <w:szCs w:val="24"/>
          <w:rtl/>
        </w:rPr>
        <w:t>المرجع السابق</w:t>
      </w:r>
      <w:r w:rsidR="003B79A5">
        <w:rPr>
          <w:rFonts w:hint="cs"/>
          <w:sz w:val="24"/>
          <w:szCs w:val="24"/>
          <w:rtl/>
        </w:rPr>
        <w:t xml:space="preserve">، </w:t>
      </w:r>
      <w:r w:rsidR="00C67974" w:rsidRPr="00225B98">
        <w:rPr>
          <w:rFonts w:hint="cs"/>
          <w:sz w:val="24"/>
          <w:szCs w:val="24"/>
          <w:rtl/>
        </w:rPr>
        <w:t xml:space="preserve"> ص 381</w:t>
      </w:r>
      <w:r w:rsidR="003B79A5">
        <w:rPr>
          <w:rFonts w:hint="cs"/>
          <w:sz w:val="24"/>
          <w:szCs w:val="24"/>
          <w:rtl/>
        </w:rPr>
        <w:t xml:space="preserve">، </w:t>
      </w:r>
      <w:r w:rsidR="00C67974" w:rsidRPr="00225B98">
        <w:rPr>
          <w:rFonts w:hint="cs"/>
          <w:sz w:val="24"/>
          <w:szCs w:val="24"/>
          <w:rtl/>
        </w:rPr>
        <w:t xml:space="preserve"> والإتب ما قصر من الثياب إلى نصف الساق</w:t>
      </w:r>
      <w:r>
        <w:rPr>
          <w:rFonts w:hint="cs"/>
          <w:sz w:val="24"/>
          <w:szCs w:val="24"/>
          <w:rtl/>
        </w:rPr>
        <w:t>.</w:t>
      </w:r>
    </w:p>
  </w:footnote>
  <w:footnote w:id="36">
    <w:p w:rsidR="00C67974" w:rsidRPr="00934090" w:rsidRDefault="00934090" w:rsidP="00934090">
      <w:pPr>
        <w:pStyle w:val="FootnoteText"/>
        <w:jc w:val="right"/>
        <w:rPr>
          <w:sz w:val="24"/>
          <w:szCs w:val="24"/>
          <w:rtl/>
        </w:rPr>
      </w:pPr>
      <w:r w:rsidRPr="00934090">
        <w:rPr>
          <w:rFonts w:hint="cs"/>
          <w:sz w:val="24"/>
          <w:szCs w:val="24"/>
          <w:vertAlign w:val="superscript"/>
          <w:rtl/>
        </w:rPr>
        <w:t xml:space="preserve">1- </w:t>
      </w:r>
      <w:r w:rsidR="00C67974" w:rsidRPr="00934090">
        <w:rPr>
          <w:rFonts w:hint="cs"/>
          <w:sz w:val="24"/>
          <w:szCs w:val="24"/>
          <w:rtl/>
        </w:rPr>
        <w:t>المرجع السابق</w:t>
      </w:r>
      <w:r w:rsidR="003B79A5">
        <w:rPr>
          <w:rFonts w:hint="cs"/>
          <w:sz w:val="24"/>
          <w:szCs w:val="24"/>
          <w:rtl/>
        </w:rPr>
        <w:t xml:space="preserve">، </w:t>
      </w:r>
      <w:r w:rsidR="00C67974" w:rsidRPr="00934090">
        <w:rPr>
          <w:rFonts w:hint="cs"/>
          <w:sz w:val="24"/>
          <w:szCs w:val="24"/>
          <w:rtl/>
        </w:rPr>
        <w:t xml:space="preserve"> ص 162</w:t>
      </w:r>
      <w:r w:rsidR="003B79A5">
        <w:rPr>
          <w:rFonts w:hint="cs"/>
          <w:sz w:val="24"/>
          <w:szCs w:val="24"/>
          <w:rtl/>
        </w:rPr>
        <w:t xml:space="preserve">، </w:t>
      </w:r>
      <w:r w:rsidR="00C67974" w:rsidRPr="00934090">
        <w:rPr>
          <w:rFonts w:hint="cs"/>
          <w:sz w:val="24"/>
          <w:szCs w:val="24"/>
          <w:rtl/>
        </w:rPr>
        <w:t xml:space="preserve"> انظر</w:t>
      </w:r>
      <w:r w:rsidR="003B79A5">
        <w:rPr>
          <w:rFonts w:hint="cs"/>
          <w:sz w:val="24"/>
          <w:szCs w:val="24"/>
          <w:rtl/>
        </w:rPr>
        <w:t xml:space="preserve">، </w:t>
      </w:r>
      <w:r w:rsidR="00C67974" w:rsidRPr="00934090">
        <w:rPr>
          <w:rFonts w:hint="cs"/>
          <w:sz w:val="24"/>
          <w:szCs w:val="24"/>
          <w:rtl/>
        </w:rPr>
        <w:t xml:space="preserve"> ص 360</w:t>
      </w:r>
      <w:r w:rsidR="003B79A5">
        <w:rPr>
          <w:rFonts w:hint="cs"/>
          <w:sz w:val="24"/>
          <w:szCs w:val="24"/>
          <w:rtl/>
        </w:rPr>
        <w:t xml:space="preserve">، </w:t>
      </w:r>
      <w:r w:rsidR="00C67974" w:rsidRPr="00934090">
        <w:rPr>
          <w:rFonts w:hint="cs"/>
          <w:sz w:val="24"/>
          <w:szCs w:val="24"/>
          <w:rtl/>
        </w:rPr>
        <w:t xml:space="preserve"> 176</w:t>
      </w:r>
      <w:r w:rsidR="003B79A5">
        <w:rPr>
          <w:rFonts w:hint="cs"/>
          <w:sz w:val="24"/>
          <w:szCs w:val="24"/>
          <w:rtl/>
        </w:rPr>
        <w:t xml:space="preserve">، </w:t>
      </w:r>
      <w:r w:rsidR="00C67974" w:rsidRPr="00934090">
        <w:rPr>
          <w:rFonts w:hint="cs"/>
          <w:sz w:val="24"/>
          <w:szCs w:val="24"/>
          <w:rtl/>
        </w:rPr>
        <w:t xml:space="preserve"> 188</w:t>
      </w:r>
      <w:r w:rsidR="003B79A5">
        <w:rPr>
          <w:rFonts w:hint="cs"/>
          <w:sz w:val="24"/>
          <w:szCs w:val="24"/>
          <w:rtl/>
        </w:rPr>
        <w:t xml:space="preserve">، </w:t>
      </w:r>
      <w:r w:rsidR="00C67974" w:rsidRPr="00934090">
        <w:rPr>
          <w:rFonts w:hint="cs"/>
          <w:sz w:val="24"/>
          <w:szCs w:val="24"/>
          <w:rtl/>
        </w:rPr>
        <w:t xml:space="preserve"> 481</w:t>
      </w:r>
      <w:r w:rsidR="003B79A5">
        <w:rPr>
          <w:rFonts w:hint="cs"/>
          <w:sz w:val="24"/>
          <w:szCs w:val="24"/>
          <w:rtl/>
        </w:rPr>
        <w:t xml:space="preserve">، </w:t>
      </w:r>
      <w:r w:rsidR="00C67974" w:rsidRPr="00934090">
        <w:rPr>
          <w:rFonts w:hint="cs"/>
          <w:sz w:val="24"/>
          <w:szCs w:val="24"/>
          <w:rtl/>
        </w:rPr>
        <w:t xml:space="preserve"> 242</w:t>
      </w:r>
    </w:p>
    <w:p w:rsidR="00C67974" w:rsidRDefault="00C67974" w:rsidP="00C67974">
      <w:pPr>
        <w:pStyle w:val="FootnoteText"/>
        <w:rPr>
          <w:rtl/>
        </w:rPr>
      </w:pPr>
    </w:p>
    <w:p w:rsidR="00C67974" w:rsidRDefault="00C67974" w:rsidP="00C67974">
      <w:pPr>
        <w:pStyle w:val="FootnoteText"/>
        <w:rPr>
          <w:rtl/>
        </w:rPr>
      </w:pPr>
    </w:p>
  </w:footnote>
  <w:footnote w:id="37">
    <w:p w:rsidR="00C67974" w:rsidRPr="00934090" w:rsidRDefault="00934090" w:rsidP="00934090">
      <w:pPr>
        <w:pStyle w:val="FootnoteText"/>
        <w:jc w:val="right"/>
        <w:rPr>
          <w:sz w:val="24"/>
          <w:szCs w:val="24"/>
          <w:rtl/>
        </w:rPr>
      </w:pPr>
      <w:r w:rsidRPr="00934090">
        <w:rPr>
          <w:rFonts w:hint="cs"/>
          <w:sz w:val="24"/>
          <w:szCs w:val="24"/>
          <w:vertAlign w:val="superscript"/>
          <w:rtl/>
        </w:rPr>
        <w:t>2-</w:t>
      </w:r>
      <w:r>
        <w:rPr>
          <w:rFonts w:hint="cs"/>
          <w:sz w:val="24"/>
          <w:szCs w:val="24"/>
          <w:rtl/>
        </w:rPr>
        <w:t xml:space="preserve"> </w:t>
      </w:r>
      <w:r w:rsidR="00C67974" w:rsidRPr="00934090">
        <w:rPr>
          <w:rFonts w:hint="cs"/>
          <w:sz w:val="24"/>
          <w:szCs w:val="24"/>
          <w:rtl/>
        </w:rPr>
        <w:t>المرجع السابق</w:t>
      </w:r>
      <w:r w:rsidR="003B79A5">
        <w:rPr>
          <w:rFonts w:hint="cs"/>
          <w:sz w:val="24"/>
          <w:szCs w:val="24"/>
          <w:rtl/>
        </w:rPr>
        <w:t xml:space="preserve">، </w:t>
      </w:r>
      <w:r w:rsidR="00C67974" w:rsidRPr="00934090">
        <w:rPr>
          <w:rFonts w:hint="cs"/>
          <w:sz w:val="24"/>
          <w:szCs w:val="24"/>
          <w:rtl/>
        </w:rPr>
        <w:t xml:space="preserve"> ص 416</w:t>
      </w:r>
    </w:p>
  </w:footnote>
  <w:footnote w:id="38">
    <w:p w:rsidR="00C67974" w:rsidRPr="00934090" w:rsidRDefault="00934090" w:rsidP="00934090">
      <w:pPr>
        <w:pStyle w:val="FootnoteText"/>
        <w:jc w:val="right"/>
        <w:rPr>
          <w:sz w:val="24"/>
          <w:szCs w:val="24"/>
          <w:rtl/>
        </w:rPr>
      </w:pPr>
      <w:r w:rsidRPr="00934090">
        <w:rPr>
          <w:rFonts w:hint="cs"/>
          <w:sz w:val="24"/>
          <w:szCs w:val="24"/>
          <w:vertAlign w:val="superscript"/>
          <w:rtl/>
        </w:rPr>
        <w:t xml:space="preserve">1- </w:t>
      </w:r>
      <w:r w:rsidR="00C67974" w:rsidRPr="00934090">
        <w:rPr>
          <w:rFonts w:hint="cs"/>
          <w:sz w:val="24"/>
          <w:szCs w:val="24"/>
          <w:rtl/>
        </w:rPr>
        <w:t>المرجع السابق</w:t>
      </w:r>
      <w:r w:rsidR="003B79A5">
        <w:rPr>
          <w:rFonts w:hint="cs"/>
          <w:sz w:val="24"/>
          <w:szCs w:val="24"/>
          <w:rtl/>
        </w:rPr>
        <w:t xml:space="preserve">، </w:t>
      </w:r>
      <w:r w:rsidR="00C67974" w:rsidRPr="00934090">
        <w:rPr>
          <w:rFonts w:hint="cs"/>
          <w:sz w:val="24"/>
          <w:szCs w:val="24"/>
          <w:rtl/>
        </w:rPr>
        <w:t xml:space="preserve"> ص 145</w:t>
      </w:r>
    </w:p>
  </w:footnote>
  <w:footnote w:id="39">
    <w:p w:rsidR="00C67974" w:rsidRPr="00934090" w:rsidRDefault="00934090" w:rsidP="00934090">
      <w:pPr>
        <w:pStyle w:val="FootnoteText"/>
        <w:jc w:val="right"/>
        <w:rPr>
          <w:sz w:val="24"/>
          <w:szCs w:val="24"/>
          <w:rtl/>
        </w:rPr>
      </w:pPr>
      <w:r w:rsidRPr="00934090">
        <w:rPr>
          <w:rFonts w:hint="cs"/>
          <w:sz w:val="24"/>
          <w:szCs w:val="24"/>
          <w:vertAlign w:val="superscript"/>
          <w:rtl/>
        </w:rPr>
        <w:t>2-</w:t>
      </w:r>
      <w:r>
        <w:rPr>
          <w:rFonts w:hint="cs"/>
          <w:sz w:val="24"/>
          <w:szCs w:val="24"/>
          <w:rtl/>
        </w:rPr>
        <w:t xml:space="preserve"> </w:t>
      </w:r>
      <w:r w:rsidR="00C67974" w:rsidRPr="00934090">
        <w:rPr>
          <w:rFonts w:hint="cs"/>
          <w:sz w:val="24"/>
          <w:szCs w:val="24"/>
          <w:rtl/>
        </w:rPr>
        <w:t>أبو عبيد الله المرزباني ت 384ه : الموشح</w:t>
      </w:r>
      <w:r w:rsidR="003B79A5">
        <w:rPr>
          <w:rFonts w:hint="cs"/>
          <w:sz w:val="24"/>
          <w:szCs w:val="24"/>
          <w:rtl/>
        </w:rPr>
        <w:t xml:space="preserve">، </w:t>
      </w:r>
      <w:r w:rsidR="00C67974" w:rsidRPr="00934090">
        <w:rPr>
          <w:rFonts w:hint="cs"/>
          <w:sz w:val="24"/>
          <w:szCs w:val="24"/>
          <w:rtl/>
        </w:rPr>
        <w:t xml:space="preserve"> ط السلفية القاهرة ط2</w:t>
      </w:r>
      <w:r w:rsidRPr="00934090">
        <w:rPr>
          <w:rFonts w:hint="cs"/>
          <w:sz w:val="24"/>
          <w:szCs w:val="24"/>
          <w:rtl/>
        </w:rPr>
        <w:t>،</w:t>
      </w:r>
      <w:r w:rsidR="00C67974" w:rsidRPr="00934090">
        <w:rPr>
          <w:rFonts w:hint="cs"/>
          <w:sz w:val="24"/>
          <w:szCs w:val="24"/>
          <w:rtl/>
        </w:rPr>
        <w:t xml:space="preserve"> 1385ه</w:t>
      </w:r>
      <w:r w:rsidRPr="00934090">
        <w:rPr>
          <w:rFonts w:hint="cs"/>
          <w:sz w:val="24"/>
          <w:szCs w:val="24"/>
          <w:rtl/>
        </w:rPr>
        <w:t>ـ</w:t>
      </w:r>
      <w:r w:rsidR="003B79A5">
        <w:rPr>
          <w:rFonts w:hint="cs"/>
          <w:sz w:val="24"/>
          <w:szCs w:val="24"/>
          <w:rtl/>
        </w:rPr>
        <w:t xml:space="preserve">، </w:t>
      </w:r>
      <w:r w:rsidR="00C67974" w:rsidRPr="00934090">
        <w:rPr>
          <w:rFonts w:hint="cs"/>
          <w:sz w:val="24"/>
          <w:szCs w:val="24"/>
          <w:rtl/>
        </w:rPr>
        <w:t xml:space="preserve">ص 148 </w:t>
      </w:r>
    </w:p>
  </w:footnote>
  <w:footnote w:id="40">
    <w:p w:rsidR="00D73CCD" w:rsidRPr="00934090" w:rsidRDefault="00D73CCD" w:rsidP="00D73CCD">
      <w:pPr>
        <w:pStyle w:val="FootnoteText"/>
        <w:jc w:val="right"/>
        <w:rPr>
          <w:sz w:val="24"/>
          <w:szCs w:val="24"/>
          <w:rtl/>
        </w:rPr>
      </w:pPr>
      <w:r w:rsidRPr="00934090">
        <w:rPr>
          <w:rFonts w:hint="cs"/>
          <w:sz w:val="24"/>
          <w:szCs w:val="24"/>
          <w:vertAlign w:val="superscript"/>
          <w:rtl/>
        </w:rPr>
        <w:t>1-</w:t>
      </w:r>
      <w:r>
        <w:rPr>
          <w:rFonts w:hint="cs"/>
          <w:sz w:val="24"/>
          <w:szCs w:val="24"/>
          <w:rtl/>
        </w:rPr>
        <w:t xml:space="preserve"> </w:t>
      </w:r>
      <w:r w:rsidRPr="00934090">
        <w:rPr>
          <w:rFonts w:hint="cs"/>
          <w:sz w:val="24"/>
          <w:szCs w:val="24"/>
          <w:rtl/>
        </w:rPr>
        <w:t>عمر بن أبي ربيعة</w:t>
      </w:r>
      <w:r w:rsidR="003B79A5">
        <w:rPr>
          <w:rFonts w:hint="cs"/>
          <w:sz w:val="24"/>
          <w:szCs w:val="24"/>
          <w:rtl/>
        </w:rPr>
        <w:t xml:space="preserve">، </w:t>
      </w:r>
      <w:r w:rsidRPr="00934090">
        <w:rPr>
          <w:rFonts w:hint="cs"/>
          <w:sz w:val="24"/>
          <w:szCs w:val="24"/>
          <w:rtl/>
        </w:rPr>
        <w:t xml:space="preserve"> ديوانه</w:t>
      </w:r>
      <w:r w:rsidR="003B79A5">
        <w:rPr>
          <w:rFonts w:hint="cs"/>
          <w:sz w:val="24"/>
          <w:szCs w:val="24"/>
          <w:rtl/>
        </w:rPr>
        <w:t xml:space="preserve">، </w:t>
      </w:r>
      <w:r w:rsidRPr="00934090">
        <w:rPr>
          <w:rFonts w:hint="cs"/>
          <w:sz w:val="24"/>
          <w:szCs w:val="24"/>
          <w:rtl/>
        </w:rPr>
        <w:t xml:space="preserve"> ص 369</w:t>
      </w:r>
    </w:p>
  </w:footnote>
  <w:footnote w:id="41">
    <w:p w:rsidR="00C67974" w:rsidRPr="00934090" w:rsidRDefault="00C67974" w:rsidP="00934090">
      <w:pPr>
        <w:pStyle w:val="FootnoteText"/>
        <w:jc w:val="right"/>
        <w:rPr>
          <w:sz w:val="24"/>
          <w:szCs w:val="24"/>
          <w:rtl/>
        </w:rPr>
      </w:pPr>
      <w:r w:rsidRPr="00934090">
        <w:rPr>
          <w:sz w:val="24"/>
          <w:szCs w:val="24"/>
        </w:rPr>
        <w:t xml:space="preserve"> </w:t>
      </w:r>
      <w:r w:rsidR="00934090" w:rsidRPr="00934090">
        <w:rPr>
          <w:rFonts w:hint="cs"/>
          <w:sz w:val="24"/>
          <w:szCs w:val="24"/>
          <w:vertAlign w:val="superscript"/>
          <w:rtl/>
        </w:rPr>
        <w:t>2-</w:t>
      </w:r>
      <w:r w:rsidR="00934090">
        <w:rPr>
          <w:rFonts w:hint="cs"/>
          <w:sz w:val="24"/>
          <w:szCs w:val="24"/>
          <w:rtl/>
        </w:rPr>
        <w:t xml:space="preserve"> </w:t>
      </w:r>
      <w:r w:rsidRPr="00934090">
        <w:rPr>
          <w:rFonts w:hint="cs"/>
          <w:sz w:val="24"/>
          <w:szCs w:val="24"/>
          <w:rtl/>
        </w:rPr>
        <w:t>المرجع السابق</w:t>
      </w:r>
      <w:r w:rsidR="003B79A5">
        <w:rPr>
          <w:rFonts w:hint="cs"/>
          <w:sz w:val="24"/>
          <w:szCs w:val="24"/>
          <w:rtl/>
        </w:rPr>
        <w:t xml:space="preserve">، </w:t>
      </w:r>
      <w:r w:rsidRPr="00934090">
        <w:rPr>
          <w:rFonts w:hint="cs"/>
          <w:sz w:val="24"/>
          <w:szCs w:val="24"/>
          <w:rtl/>
        </w:rPr>
        <w:t xml:space="preserve"> ص 338</w:t>
      </w:r>
    </w:p>
  </w:footnote>
  <w:footnote w:id="42">
    <w:p w:rsidR="00C67974" w:rsidRPr="00934090" w:rsidRDefault="00934090" w:rsidP="00934090">
      <w:pPr>
        <w:pStyle w:val="FootnoteText"/>
        <w:jc w:val="right"/>
        <w:rPr>
          <w:sz w:val="24"/>
          <w:szCs w:val="24"/>
          <w:rtl/>
        </w:rPr>
      </w:pPr>
      <w:r w:rsidRPr="00934090">
        <w:rPr>
          <w:rFonts w:hint="cs"/>
          <w:sz w:val="24"/>
          <w:szCs w:val="24"/>
          <w:vertAlign w:val="superscript"/>
          <w:rtl/>
        </w:rPr>
        <w:t>1-</w:t>
      </w:r>
      <w:r>
        <w:rPr>
          <w:rFonts w:hint="cs"/>
          <w:sz w:val="24"/>
          <w:szCs w:val="24"/>
          <w:rtl/>
        </w:rPr>
        <w:t xml:space="preserve"> </w:t>
      </w:r>
      <w:r w:rsidR="00C67974" w:rsidRPr="00934090">
        <w:rPr>
          <w:rFonts w:hint="cs"/>
          <w:sz w:val="24"/>
          <w:szCs w:val="24"/>
          <w:rtl/>
        </w:rPr>
        <w:t>المرجع السابق، ص 493</w:t>
      </w:r>
    </w:p>
  </w:footnote>
  <w:footnote w:id="43">
    <w:p w:rsidR="00C67974" w:rsidRPr="00934090" w:rsidRDefault="00934090" w:rsidP="00934090">
      <w:pPr>
        <w:pStyle w:val="FootnoteText"/>
        <w:jc w:val="right"/>
        <w:rPr>
          <w:sz w:val="24"/>
          <w:szCs w:val="24"/>
          <w:rtl/>
        </w:rPr>
      </w:pPr>
      <w:r w:rsidRPr="00934090">
        <w:rPr>
          <w:rFonts w:hint="cs"/>
          <w:sz w:val="24"/>
          <w:szCs w:val="24"/>
          <w:vertAlign w:val="superscript"/>
          <w:rtl/>
        </w:rPr>
        <w:t>1-</w:t>
      </w:r>
      <w:r>
        <w:rPr>
          <w:rFonts w:hint="cs"/>
          <w:sz w:val="24"/>
          <w:szCs w:val="24"/>
          <w:rtl/>
        </w:rPr>
        <w:t xml:space="preserve"> </w:t>
      </w:r>
      <w:r w:rsidR="00C67974" w:rsidRPr="00934090">
        <w:rPr>
          <w:rFonts w:hint="cs"/>
          <w:sz w:val="24"/>
          <w:szCs w:val="24"/>
          <w:rtl/>
        </w:rPr>
        <w:t>المرجع السابق</w:t>
      </w:r>
      <w:r w:rsidR="003B79A5">
        <w:rPr>
          <w:rFonts w:hint="cs"/>
          <w:sz w:val="24"/>
          <w:szCs w:val="24"/>
          <w:rtl/>
        </w:rPr>
        <w:t xml:space="preserve">، </w:t>
      </w:r>
      <w:r w:rsidR="00C67974" w:rsidRPr="00934090">
        <w:rPr>
          <w:rFonts w:hint="cs"/>
          <w:sz w:val="24"/>
          <w:szCs w:val="24"/>
          <w:rtl/>
        </w:rPr>
        <w:t>ص 492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Page"/>
    <w:footnote w:id="0"/>
    <w:footnote w:id="1"/>
  </w:footnotePr>
  <w:endnotePr>
    <w:endnote w:id="0"/>
    <w:endnote w:id="1"/>
  </w:endnotePr>
  <w:compat/>
  <w:rsids>
    <w:rsidRoot w:val="002768B9"/>
    <w:rsid w:val="0000587C"/>
    <w:rsid w:val="00013480"/>
    <w:rsid w:val="000227E4"/>
    <w:rsid w:val="00061579"/>
    <w:rsid w:val="00071637"/>
    <w:rsid w:val="00084742"/>
    <w:rsid w:val="000A1B37"/>
    <w:rsid w:val="000A3A8A"/>
    <w:rsid w:val="000D655A"/>
    <w:rsid w:val="000F5F20"/>
    <w:rsid w:val="00116A9D"/>
    <w:rsid w:val="00143878"/>
    <w:rsid w:val="00151F70"/>
    <w:rsid w:val="001B3E53"/>
    <w:rsid w:val="001B4CE5"/>
    <w:rsid w:val="001D37AE"/>
    <w:rsid w:val="001D5CDB"/>
    <w:rsid w:val="001E2B0D"/>
    <w:rsid w:val="0022456A"/>
    <w:rsid w:val="00225B98"/>
    <w:rsid w:val="00236C81"/>
    <w:rsid w:val="00247AF3"/>
    <w:rsid w:val="00255600"/>
    <w:rsid w:val="0026409B"/>
    <w:rsid w:val="00267AB3"/>
    <w:rsid w:val="00271B73"/>
    <w:rsid w:val="002768B9"/>
    <w:rsid w:val="00282B8F"/>
    <w:rsid w:val="00294984"/>
    <w:rsid w:val="002D194E"/>
    <w:rsid w:val="002E2C22"/>
    <w:rsid w:val="0031583B"/>
    <w:rsid w:val="00345B6C"/>
    <w:rsid w:val="00377792"/>
    <w:rsid w:val="003B79A5"/>
    <w:rsid w:val="003C7FE6"/>
    <w:rsid w:val="003E7377"/>
    <w:rsid w:val="003F7E3E"/>
    <w:rsid w:val="004022DE"/>
    <w:rsid w:val="00425928"/>
    <w:rsid w:val="004510A4"/>
    <w:rsid w:val="004574CC"/>
    <w:rsid w:val="00477B9C"/>
    <w:rsid w:val="00492814"/>
    <w:rsid w:val="004A61FF"/>
    <w:rsid w:val="004B31ED"/>
    <w:rsid w:val="004F0870"/>
    <w:rsid w:val="004F2996"/>
    <w:rsid w:val="004F5F19"/>
    <w:rsid w:val="00521073"/>
    <w:rsid w:val="00522B2C"/>
    <w:rsid w:val="00523968"/>
    <w:rsid w:val="005271B9"/>
    <w:rsid w:val="005376A6"/>
    <w:rsid w:val="005723DC"/>
    <w:rsid w:val="005D19C4"/>
    <w:rsid w:val="005D7D13"/>
    <w:rsid w:val="005F3190"/>
    <w:rsid w:val="00651523"/>
    <w:rsid w:val="006A1D4D"/>
    <w:rsid w:val="006E6637"/>
    <w:rsid w:val="006E6793"/>
    <w:rsid w:val="006F39BC"/>
    <w:rsid w:val="00702A33"/>
    <w:rsid w:val="00730D83"/>
    <w:rsid w:val="00750CDB"/>
    <w:rsid w:val="00753030"/>
    <w:rsid w:val="0076464C"/>
    <w:rsid w:val="0078101E"/>
    <w:rsid w:val="007A6810"/>
    <w:rsid w:val="007C1934"/>
    <w:rsid w:val="007D4428"/>
    <w:rsid w:val="00803C56"/>
    <w:rsid w:val="008529FB"/>
    <w:rsid w:val="00855661"/>
    <w:rsid w:val="00871DCE"/>
    <w:rsid w:val="008839EC"/>
    <w:rsid w:val="00890C54"/>
    <w:rsid w:val="00894DAA"/>
    <w:rsid w:val="008C766C"/>
    <w:rsid w:val="00911CB8"/>
    <w:rsid w:val="00934090"/>
    <w:rsid w:val="00945475"/>
    <w:rsid w:val="00961B9E"/>
    <w:rsid w:val="00977C14"/>
    <w:rsid w:val="00992166"/>
    <w:rsid w:val="00992FD3"/>
    <w:rsid w:val="009B3435"/>
    <w:rsid w:val="009B3B21"/>
    <w:rsid w:val="009B3CC3"/>
    <w:rsid w:val="009E3168"/>
    <w:rsid w:val="009F6C34"/>
    <w:rsid w:val="00A94BFC"/>
    <w:rsid w:val="00AB6324"/>
    <w:rsid w:val="00AC34A8"/>
    <w:rsid w:val="00AC6060"/>
    <w:rsid w:val="00AC6C33"/>
    <w:rsid w:val="00AE0EE3"/>
    <w:rsid w:val="00B13E28"/>
    <w:rsid w:val="00B14768"/>
    <w:rsid w:val="00B252F1"/>
    <w:rsid w:val="00B26209"/>
    <w:rsid w:val="00B30C6F"/>
    <w:rsid w:val="00B31E88"/>
    <w:rsid w:val="00BA1CB2"/>
    <w:rsid w:val="00BA4CEA"/>
    <w:rsid w:val="00BD0778"/>
    <w:rsid w:val="00BE17F4"/>
    <w:rsid w:val="00BE4D2A"/>
    <w:rsid w:val="00C20863"/>
    <w:rsid w:val="00C67974"/>
    <w:rsid w:val="00C770B0"/>
    <w:rsid w:val="00C841B6"/>
    <w:rsid w:val="00C85D93"/>
    <w:rsid w:val="00CE5F9C"/>
    <w:rsid w:val="00D01A00"/>
    <w:rsid w:val="00D232F2"/>
    <w:rsid w:val="00D32992"/>
    <w:rsid w:val="00D44CDD"/>
    <w:rsid w:val="00D60420"/>
    <w:rsid w:val="00D716C0"/>
    <w:rsid w:val="00D72548"/>
    <w:rsid w:val="00D73CCD"/>
    <w:rsid w:val="00D926DC"/>
    <w:rsid w:val="00DA2E71"/>
    <w:rsid w:val="00DB7488"/>
    <w:rsid w:val="00DC40B0"/>
    <w:rsid w:val="00E16343"/>
    <w:rsid w:val="00E439DB"/>
    <w:rsid w:val="00E60A32"/>
    <w:rsid w:val="00E74298"/>
    <w:rsid w:val="00EA3BF8"/>
    <w:rsid w:val="00EC5F28"/>
    <w:rsid w:val="00ED06A6"/>
    <w:rsid w:val="00ED5B77"/>
    <w:rsid w:val="00EE45D5"/>
    <w:rsid w:val="00EF6671"/>
    <w:rsid w:val="00F62C7F"/>
    <w:rsid w:val="00F76E1B"/>
    <w:rsid w:val="00FC78C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7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768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68B9"/>
    <w:rPr>
      <w:sz w:val="20"/>
      <w:szCs w:val="20"/>
    </w:rPr>
  </w:style>
  <w:style w:type="character" w:styleId="FootnoteReference">
    <w:name w:val="footnote reference"/>
    <w:basedOn w:val="DefaultParagraphFont"/>
    <w:uiPriority w:val="99"/>
    <w:semiHidden/>
    <w:unhideWhenUsed/>
    <w:rsid w:val="002768B9"/>
    <w:rPr>
      <w:vertAlign w:val="superscript"/>
    </w:rPr>
  </w:style>
  <w:style w:type="paragraph" w:styleId="Header">
    <w:name w:val="header"/>
    <w:basedOn w:val="Normal"/>
    <w:link w:val="HeaderChar"/>
    <w:uiPriority w:val="99"/>
    <w:semiHidden/>
    <w:unhideWhenUsed/>
    <w:rsid w:val="009340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4090"/>
  </w:style>
  <w:style w:type="paragraph" w:styleId="Footer">
    <w:name w:val="footer"/>
    <w:basedOn w:val="Normal"/>
    <w:link w:val="FooterChar"/>
    <w:uiPriority w:val="99"/>
    <w:semiHidden/>
    <w:unhideWhenUsed/>
    <w:rsid w:val="009340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409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41171-BD2B-4B85-BB4C-19834B3DD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32</Pages>
  <Words>4034</Words>
  <Characters>23000</Characters>
  <Application>Microsoft Office Word</Application>
  <DocSecurity>0</DocSecurity>
  <Lines>191</Lines>
  <Paragraphs>53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26981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mousa</dc:creator>
  <cp:lastModifiedBy>CD CITY</cp:lastModifiedBy>
  <cp:revision>20</cp:revision>
  <dcterms:created xsi:type="dcterms:W3CDTF">2018-06-13T12:24:00Z</dcterms:created>
  <dcterms:modified xsi:type="dcterms:W3CDTF">2018-07-20T08:46:00Z</dcterms:modified>
</cp:coreProperties>
</file>