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90" w:rsidRPr="006B2890" w:rsidRDefault="006B2890" w:rsidP="002B6C72">
      <w:pPr>
        <w:bidi/>
        <w:spacing w:after="0"/>
        <w:jc w:val="center"/>
        <w:rPr>
          <w:rFonts w:ascii="Simplified Arabic" w:hAnsi="Simplified Arabic" w:cs="Simplified Arabic"/>
          <w:b/>
          <w:bCs/>
          <w:sz w:val="28"/>
          <w:szCs w:val="28"/>
        </w:rPr>
      </w:pPr>
      <w:r w:rsidRPr="006B2890">
        <w:rPr>
          <w:rFonts w:ascii="Simplified Arabic" w:hAnsi="Simplified Arabic" w:cs="Simplified Arabic"/>
          <w:b/>
          <w:bCs/>
          <w:sz w:val="28"/>
          <w:szCs w:val="28"/>
          <w:rtl/>
        </w:rPr>
        <w:t>أثر برنامج تدريبي مقترح على  منحنى</w:t>
      </w:r>
      <w:r w:rsidR="00523A78">
        <w:rPr>
          <w:rFonts w:ascii="Simplified Arabic" w:hAnsi="Simplified Arabic" w:cs="Simplified Arabic"/>
          <w:b/>
          <w:bCs/>
          <w:sz w:val="28"/>
          <w:szCs w:val="28"/>
          <w:rtl/>
        </w:rPr>
        <w:t xml:space="preserve"> التغير لبعض المتغيرات البدنية </w:t>
      </w:r>
      <w:r w:rsidRPr="006B2890">
        <w:rPr>
          <w:rFonts w:ascii="Simplified Arabic" w:hAnsi="Simplified Arabic" w:cs="Simplified Arabic"/>
          <w:b/>
          <w:bCs/>
          <w:sz w:val="28"/>
          <w:szCs w:val="28"/>
          <w:rtl/>
        </w:rPr>
        <w:t xml:space="preserve"> لحراس مرمى كرة القدم في منطقة الناصرة </w:t>
      </w:r>
    </w:p>
    <w:p w:rsidR="006B2890" w:rsidRPr="006B2890" w:rsidRDefault="006B2890" w:rsidP="006B2890">
      <w:pPr>
        <w:bidi/>
        <w:spacing w:after="0"/>
        <w:jc w:val="center"/>
        <w:rPr>
          <w:rFonts w:ascii="Simplified Arabic" w:hAnsi="Simplified Arabic" w:cs="Simplified Arabic"/>
          <w:b/>
          <w:bCs/>
          <w:sz w:val="28"/>
          <w:szCs w:val="28"/>
          <w:rtl/>
        </w:rPr>
      </w:pPr>
      <w:r w:rsidRPr="006B2890">
        <w:rPr>
          <w:rFonts w:ascii="Simplified Arabic" w:hAnsi="Simplified Arabic" w:cs="Simplified Arabic"/>
          <w:b/>
          <w:bCs/>
          <w:sz w:val="28"/>
          <w:szCs w:val="28"/>
          <w:rtl/>
        </w:rPr>
        <w:t>إعداد</w:t>
      </w:r>
    </w:p>
    <w:p w:rsidR="006B2890" w:rsidRPr="006B2890" w:rsidRDefault="00523A78" w:rsidP="006B2890">
      <w:pPr>
        <w:bidi/>
        <w:spacing w:after="0"/>
        <w:jc w:val="center"/>
        <w:rPr>
          <w:rFonts w:ascii="Simplified Arabic" w:hAnsi="Simplified Arabic" w:cs="Simplified Arabic"/>
          <w:b/>
          <w:bCs/>
          <w:sz w:val="28"/>
          <w:szCs w:val="28"/>
        </w:rPr>
      </w:pPr>
      <w:r>
        <w:rPr>
          <w:rFonts w:ascii="Simplified Arabic" w:hAnsi="Simplified Arabic" w:cs="Simplified Arabic" w:hint="cs"/>
          <w:b/>
          <w:bCs/>
          <w:sz w:val="28"/>
          <w:szCs w:val="28"/>
          <w:rtl/>
        </w:rPr>
        <w:t>أ. محم</w:t>
      </w:r>
      <w:r w:rsidR="006B2890" w:rsidRPr="006B2890">
        <w:rPr>
          <w:rFonts w:ascii="Simplified Arabic" w:hAnsi="Simplified Arabic" w:cs="Simplified Arabic"/>
          <w:b/>
          <w:bCs/>
          <w:sz w:val="28"/>
          <w:szCs w:val="28"/>
          <w:rtl/>
        </w:rPr>
        <w:t>د شلبي</w:t>
      </w:r>
    </w:p>
    <w:p w:rsidR="006B2890" w:rsidRPr="006B2890" w:rsidRDefault="006B2890" w:rsidP="006B2890">
      <w:pPr>
        <w:bidi/>
        <w:spacing w:after="0"/>
        <w:jc w:val="center"/>
        <w:rPr>
          <w:rFonts w:ascii="Simplified Arabic" w:hAnsi="Simplified Arabic" w:cs="Simplified Arabic"/>
          <w:b/>
          <w:bCs/>
          <w:sz w:val="28"/>
          <w:szCs w:val="28"/>
          <w:rtl/>
        </w:rPr>
      </w:pPr>
      <w:r w:rsidRPr="006B2890">
        <w:rPr>
          <w:rFonts w:ascii="Simplified Arabic" w:hAnsi="Simplified Arabic" w:cs="Simplified Arabic"/>
          <w:b/>
          <w:bCs/>
          <w:sz w:val="28"/>
          <w:szCs w:val="28"/>
          <w:rtl/>
        </w:rPr>
        <w:t>أ.د. عماد عبد الحق</w:t>
      </w:r>
    </w:p>
    <w:p w:rsidR="006B2890" w:rsidRPr="006B2890" w:rsidRDefault="0007295D" w:rsidP="006B2890">
      <w:pPr>
        <w:bidi/>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 </w:t>
      </w:r>
      <w:r w:rsidR="006B2890" w:rsidRPr="006B2890">
        <w:rPr>
          <w:rFonts w:ascii="Simplified Arabic" w:hAnsi="Simplified Arabic" w:cs="Simplified Arabic"/>
          <w:b/>
          <w:bCs/>
          <w:sz w:val="28"/>
          <w:szCs w:val="28"/>
          <w:rtl/>
        </w:rPr>
        <w:t>د. محمود حسني الأطرش</w:t>
      </w:r>
    </w:p>
    <w:p w:rsidR="0044039F" w:rsidRPr="00AC7912" w:rsidRDefault="0044039F" w:rsidP="00523A78">
      <w:pPr>
        <w:bidi/>
        <w:spacing w:after="0"/>
        <w:rPr>
          <w:rFonts w:ascii="Simplified Arabic" w:hAnsi="Simplified Arabic" w:cs="Simplified Arabic"/>
          <w:b/>
          <w:bCs/>
          <w:sz w:val="32"/>
          <w:szCs w:val="32"/>
        </w:rPr>
      </w:pPr>
      <w:r w:rsidRPr="00AC7912">
        <w:rPr>
          <w:rFonts w:ascii="Simplified Arabic" w:hAnsi="Simplified Arabic" w:cs="Simplified Arabic"/>
          <w:b/>
          <w:bCs/>
          <w:sz w:val="32"/>
          <w:szCs w:val="32"/>
          <w:rtl/>
        </w:rPr>
        <w:t>الملخص</w:t>
      </w:r>
      <w:r w:rsidR="00523A78">
        <w:rPr>
          <w:rFonts w:ascii="Simplified Arabic" w:hAnsi="Simplified Arabic" w:cs="Simplified Arabic" w:hint="cs"/>
          <w:b/>
          <w:bCs/>
          <w:sz w:val="32"/>
          <w:szCs w:val="32"/>
          <w:rtl/>
        </w:rPr>
        <w:t>:</w:t>
      </w:r>
    </w:p>
    <w:p w:rsidR="0044039F" w:rsidRDefault="0044039F" w:rsidP="002B6C72">
      <w:pPr>
        <w:bidi/>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ab/>
        <w:t>هدفت الدراسة التعرف إل</w:t>
      </w:r>
      <w:r w:rsidR="002B6C72">
        <w:rPr>
          <w:rFonts w:ascii="Simplified Arabic" w:hAnsi="Simplified Arabic" w:cs="Simplified Arabic" w:hint="cs"/>
          <w:sz w:val="28"/>
          <w:szCs w:val="28"/>
          <w:rtl/>
        </w:rPr>
        <w:t xml:space="preserve">ى </w:t>
      </w:r>
      <w:r>
        <w:rPr>
          <w:rFonts w:asciiTheme="minorBidi" w:hAnsiTheme="minorBidi" w:cs="Simplified Arabic"/>
          <w:sz w:val="28"/>
          <w:szCs w:val="28"/>
          <w:rtl/>
        </w:rPr>
        <w:t xml:space="preserve">أثر برنامج تدريبي مقترح على  منحنى التغير لبعض </w:t>
      </w:r>
      <w:r w:rsidR="00523A78">
        <w:rPr>
          <w:rFonts w:asciiTheme="minorBidi" w:hAnsiTheme="minorBidi" w:cs="Simplified Arabic"/>
          <w:sz w:val="28"/>
          <w:szCs w:val="28"/>
          <w:rtl/>
        </w:rPr>
        <w:t xml:space="preserve">المتغيرات البدنية </w:t>
      </w:r>
      <w:r>
        <w:rPr>
          <w:rFonts w:asciiTheme="minorBidi" w:hAnsiTheme="minorBidi" w:cs="Simplified Arabic"/>
          <w:sz w:val="28"/>
          <w:szCs w:val="28"/>
          <w:rtl/>
        </w:rPr>
        <w:t xml:space="preserve"> لحراس مرمى كرة القدم في منطقة الناصرة</w:t>
      </w:r>
      <w:r>
        <w:rPr>
          <w:rFonts w:ascii="Simplified Arabic" w:hAnsi="Simplified Arabic" w:cs="Simplified Arabic"/>
          <w:sz w:val="28"/>
          <w:szCs w:val="28"/>
          <w:rtl/>
        </w:rPr>
        <w:t xml:space="preserve">. ولتحقيق ذلك أجريت الدراسة على عينة عشوائية تكونت من (8) حراس للمرمى، </w:t>
      </w:r>
      <w:r>
        <w:rPr>
          <w:rFonts w:ascii="Simplified Arabic" w:hAnsi="Simplified Arabic" w:cs="Simplified Arabic"/>
          <w:sz w:val="28"/>
          <w:szCs w:val="28"/>
          <w:rtl/>
          <w:lang w:bidi="ar-JO"/>
        </w:rPr>
        <w:t xml:space="preserve">حيث تمثل عينة الدراسة ما يقارب (57%) من مجتمع الدراسة. </w:t>
      </w:r>
      <w:r>
        <w:rPr>
          <w:rFonts w:ascii="Simplified Arabic" w:hAnsi="Simplified Arabic" w:cs="Simplified Arabic"/>
          <w:sz w:val="28"/>
          <w:szCs w:val="28"/>
          <w:rtl/>
        </w:rPr>
        <w:t>واستخدم الباحث المنهج التجريبي بإحدى طرقه القياسات التابعة المتكررة (تصميم الحلقات الزمنية) نظرا لملائمته لطبيعة الدراسة. واستخدم برنامج الرزم الاحصائية للعلوم الاجتماعية (</w:t>
      </w:r>
      <w:r>
        <w:rPr>
          <w:rFonts w:ascii="Simplified Arabic" w:hAnsi="Simplified Arabic" w:cs="Simplified Arabic"/>
          <w:sz w:val="28"/>
          <w:szCs w:val="28"/>
        </w:rPr>
        <w:t>SPSS</w:t>
      </w:r>
      <w:r>
        <w:rPr>
          <w:rFonts w:ascii="Simplified Arabic" w:hAnsi="Simplified Arabic" w:cs="Simplified Arabic"/>
          <w:sz w:val="28"/>
          <w:szCs w:val="28"/>
          <w:rtl/>
        </w:rPr>
        <w:t>) لتحليل البيانات والوصول إلى نتائج الدراسة.</w:t>
      </w:r>
    </w:p>
    <w:p w:rsidR="00523A78" w:rsidRPr="00523A78" w:rsidRDefault="0044039F" w:rsidP="00523A78">
      <w:pPr>
        <w:bidi/>
        <w:spacing w:line="360" w:lineRule="auto"/>
        <w:ind w:firstLine="720"/>
        <w:jc w:val="both"/>
        <w:rPr>
          <w:rFonts w:asciiTheme="minorBidi" w:hAnsiTheme="minorBidi" w:cs="Simplified Arabic"/>
          <w:sz w:val="28"/>
          <w:szCs w:val="28"/>
          <w:rtl/>
        </w:rPr>
      </w:pPr>
      <w:r>
        <w:rPr>
          <w:rFonts w:cs="Simplified Arabic"/>
          <w:sz w:val="28"/>
          <w:szCs w:val="28"/>
          <w:rtl/>
        </w:rPr>
        <w:t xml:space="preserve">وأظهرت نتائج الدراسة أنه توجد فروق ذات دلالة إحصائية عند مستوى الدلالة </w:t>
      </w:r>
      <w:r>
        <w:rPr>
          <w:rFonts w:cs="Simplified Arabic"/>
          <w:sz w:val="26"/>
          <w:szCs w:val="26"/>
          <w:rtl/>
          <w:lang w:bidi="ar-JO"/>
        </w:rPr>
        <w:t xml:space="preserve">( </w:t>
      </w:r>
      <w:r>
        <w:rPr>
          <w:rFonts w:cs="Simplified Arabic"/>
          <w:sz w:val="26"/>
          <w:szCs w:val="26"/>
          <w:lang w:bidi="ar-JO"/>
        </w:rPr>
        <w:t>α</w:t>
      </w:r>
      <w:r>
        <w:rPr>
          <w:sz w:val="26"/>
          <w:szCs w:val="26"/>
          <w:rtl/>
          <w:lang w:bidi="ar-JO"/>
        </w:rPr>
        <w:t>≤</w:t>
      </w:r>
      <w:r>
        <w:rPr>
          <w:rFonts w:cs="Simplified Arabic"/>
          <w:sz w:val="26"/>
          <w:szCs w:val="26"/>
          <w:rtl/>
          <w:lang w:bidi="ar-JO"/>
        </w:rPr>
        <w:t xml:space="preserve"> 0.05) </w:t>
      </w:r>
      <w:r>
        <w:rPr>
          <w:rFonts w:cs="Simplified Arabic"/>
          <w:sz w:val="28"/>
          <w:szCs w:val="28"/>
          <w:rtl/>
        </w:rPr>
        <w:t xml:space="preserve">في أثر </w:t>
      </w:r>
      <w:r>
        <w:rPr>
          <w:rFonts w:asciiTheme="minorBidi" w:hAnsiTheme="minorBidi" w:cs="Simplified Arabic"/>
          <w:sz w:val="28"/>
          <w:szCs w:val="28"/>
          <w:rtl/>
        </w:rPr>
        <w:t xml:space="preserve">البرنامج التدريبي المقترح على  منحنى التغير في </w:t>
      </w:r>
      <w:r w:rsidR="00523A78">
        <w:rPr>
          <w:rFonts w:asciiTheme="minorBidi" w:hAnsiTheme="minorBidi" w:cs="Simplified Arabic"/>
          <w:sz w:val="28"/>
          <w:szCs w:val="28"/>
          <w:rtl/>
        </w:rPr>
        <w:t>جميع المتغيرات البدنية</w:t>
      </w:r>
      <w:r>
        <w:rPr>
          <w:rFonts w:asciiTheme="minorBidi" w:hAnsiTheme="minorBidi" w:cs="Simplified Arabic"/>
          <w:sz w:val="28"/>
          <w:szCs w:val="28"/>
          <w:rtl/>
        </w:rPr>
        <w:t xml:space="preserve"> قيد الدراسة لدى حراس مرمى كرة القدم في منطقة الناصرة وضواح</w:t>
      </w:r>
      <w:r w:rsidR="00523A78">
        <w:rPr>
          <w:rFonts w:asciiTheme="minorBidi" w:hAnsiTheme="minorBidi" w:cs="Simplified Arabic"/>
          <w:sz w:val="28"/>
          <w:szCs w:val="28"/>
          <w:rtl/>
        </w:rPr>
        <w:t>يها ودائما لصالح القياس البعدي</w:t>
      </w:r>
      <w:r w:rsidR="00523A78">
        <w:rPr>
          <w:rFonts w:asciiTheme="minorBidi" w:hAnsiTheme="minorBidi" w:cs="Simplified Arabic" w:hint="cs"/>
          <w:sz w:val="28"/>
          <w:szCs w:val="28"/>
          <w:rtl/>
        </w:rPr>
        <w:t xml:space="preserve">، </w:t>
      </w:r>
      <w:r>
        <w:rPr>
          <w:rFonts w:ascii="Simplified Arabic" w:hAnsi="Simplified Arabic" w:cs="Simplified Arabic"/>
          <w:sz w:val="28"/>
          <w:szCs w:val="28"/>
          <w:rtl/>
        </w:rPr>
        <w:t>ويوصي الباحث</w:t>
      </w:r>
      <w:r w:rsidR="001E30FC">
        <w:rPr>
          <w:rFonts w:ascii="Simplified Arabic" w:hAnsi="Simplified Arabic" w:cs="Simplified Arabic" w:hint="cs"/>
          <w:sz w:val="28"/>
          <w:szCs w:val="28"/>
          <w:rtl/>
        </w:rPr>
        <w:t>ون</w:t>
      </w:r>
      <w:bookmarkStart w:id="0" w:name="_GoBack"/>
      <w:bookmarkEnd w:id="0"/>
      <w:r>
        <w:rPr>
          <w:rFonts w:ascii="Simplified Arabic" w:hAnsi="Simplified Arabic" w:cs="Simplified Arabic"/>
          <w:sz w:val="28"/>
          <w:szCs w:val="28"/>
          <w:rtl/>
        </w:rPr>
        <w:t xml:space="preserve"> بعدة توصيات منها إقامة دورات تعليمية وتطويرية هدفها توعية وإرشاد وتوجيه مدربي حراس مرمى كرة القدم حول طرق والبرامج التدريبية الحديثة لأعداد حراس مرمى كرة القدم. وضع برامج تدريبية أسبوعية او شهرية لتدريب الحراس المرمى مبنية على التخطيط العملي السليم.</w:t>
      </w:r>
    </w:p>
    <w:p w:rsidR="0044039F" w:rsidRPr="00523A78" w:rsidRDefault="00523A78" w:rsidP="00523A78">
      <w:pPr>
        <w:bidi/>
        <w:spacing w:line="360" w:lineRule="auto"/>
        <w:ind w:firstLine="720"/>
        <w:jc w:val="both"/>
        <w:rPr>
          <w:rFonts w:ascii="Simplified Arabic" w:hAnsi="Simplified Arabic" w:cs="Simplified Arabic"/>
          <w:sz w:val="28"/>
          <w:szCs w:val="28"/>
          <w:rtl/>
        </w:rPr>
      </w:pPr>
      <w:r>
        <w:rPr>
          <w:rFonts w:ascii="Simplified Arabic" w:hAnsi="Simplified Arabic" w:cs="Simplified Arabic"/>
          <w:b/>
          <w:bCs/>
          <w:sz w:val="28"/>
          <w:szCs w:val="28"/>
          <w:rtl/>
        </w:rPr>
        <w:t>كلمات دالة: المتغيرات البدنية</w:t>
      </w:r>
      <w:r w:rsidR="0044039F">
        <w:rPr>
          <w:rFonts w:ascii="Simplified Arabic" w:hAnsi="Simplified Arabic" w:cs="Simplified Arabic"/>
          <w:b/>
          <w:bCs/>
          <w:sz w:val="28"/>
          <w:szCs w:val="28"/>
          <w:rtl/>
        </w:rPr>
        <w:t>، حراس مرمى كرة القدم، الناصرة.</w:t>
      </w:r>
    </w:p>
    <w:p w:rsidR="001E30FC" w:rsidRPr="001E30FC" w:rsidRDefault="001E30FC" w:rsidP="001E30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8"/>
          <w:szCs w:val="28"/>
          <w:lang/>
        </w:rPr>
      </w:pPr>
      <w:r w:rsidRPr="001E30FC">
        <w:rPr>
          <w:rFonts w:ascii="inherit" w:eastAsia="Times New Roman" w:hAnsi="inherit" w:cs="Courier New"/>
          <w:b/>
          <w:bCs/>
          <w:color w:val="202124"/>
          <w:sz w:val="28"/>
          <w:szCs w:val="28"/>
          <w:lang/>
        </w:rPr>
        <w:lastRenderedPageBreak/>
        <w:t>Summary:</w:t>
      </w:r>
    </w:p>
    <w:p w:rsidR="001E30FC" w:rsidRPr="001E30FC" w:rsidRDefault="001E30FC" w:rsidP="001E30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1E30FC">
        <w:rPr>
          <w:rFonts w:ascii="inherit" w:eastAsia="Times New Roman" w:hAnsi="inherit" w:cs="Courier New"/>
          <w:color w:val="202124"/>
          <w:sz w:val="28"/>
          <w:szCs w:val="28"/>
          <w:lang/>
        </w:rPr>
        <w:t>The study aimed to identify the effect of a proposed training program on the change curve of some physical variables for soccer goalkeepers in the Nazareth region. To achieve this, the study was conducted on a random sample consisting of (8) goalkeepers, where the study sample represents approximately (57%) of the study population. The researcher used the experimental method in one of its methods of repeated dependent measurements (designing time loops) due to its suitability to the nature of the study. The Statistical Package for Social Sciences (SPSS) program was used to analyze the data and access the results of the study.</w:t>
      </w:r>
    </w:p>
    <w:p w:rsidR="001E30FC" w:rsidRPr="001E30FC" w:rsidRDefault="001E30FC" w:rsidP="001E30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1E30FC">
        <w:rPr>
          <w:rFonts w:ascii="inherit" w:eastAsia="Times New Roman" w:hAnsi="inherit" w:cs="Courier New"/>
          <w:color w:val="202124"/>
          <w:sz w:val="28"/>
          <w:szCs w:val="28"/>
          <w:lang/>
        </w:rPr>
        <w:t>The results of the study showed that there are statistically significant differences at the significance level (α≤ 0.05) in the effect of the proposed training program on the curve of change in all physical variables under study among football goalkeepers in the Nazareth and its suburbs, always in favor of the dimensional measurement, and the researcher recommends several recommendations, including Holding educational and development courses aimed at educating, guiding and directing football goalkeeper coaches on modern training methods and programs for preparing football goalkeepers. Develop weekly or monthly training programs to train goalkeepers based on sound practical planning.</w:t>
      </w:r>
    </w:p>
    <w:p w:rsidR="001E30FC" w:rsidRPr="001E30FC" w:rsidRDefault="001E30FC" w:rsidP="001E30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p>
    <w:p w:rsidR="001E30FC" w:rsidRPr="001E30FC" w:rsidRDefault="001E30FC" w:rsidP="001E30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8"/>
          <w:szCs w:val="28"/>
        </w:rPr>
      </w:pPr>
      <w:r w:rsidRPr="001E30FC">
        <w:rPr>
          <w:rFonts w:ascii="inherit" w:eastAsia="Times New Roman" w:hAnsi="inherit" w:cs="Courier New"/>
          <w:b/>
          <w:bCs/>
          <w:color w:val="202124"/>
          <w:sz w:val="28"/>
          <w:szCs w:val="28"/>
          <w:lang/>
        </w:rPr>
        <w:t>Key words: physical variables, football goalkeepers, Nazareth.</w:t>
      </w:r>
    </w:p>
    <w:p w:rsidR="001E30FC" w:rsidRPr="001E30FC" w:rsidRDefault="001E30FC" w:rsidP="001E30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p>
    <w:p w:rsidR="001E30FC" w:rsidRPr="001E30FC" w:rsidRDefault="001E30FC" w:rsidP="001E30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p>
    <w:p w:rsidR="001E30FC" w:rsidRDefault="001E30FC" w:rsidP="001E30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p>
    <w:p w:rsidR="001E30FC" w:rsidRDefault="001E30FC" w:rsidP="001E30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p>
    <w:p w:rsidR="001E30FC" w:rsidRDefault="001E30FC" w:rsidP="001E30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p>
    <w:p w:rsidR="001E30FC" w:rsidRDefault="001E30FC" w:rsidP="001E30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p>
    <w:p w:rsidR="001E30FC" w:rsidRDefault="001E30FC" w:rsidP="001E30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p>
    <w:p w:rsidR="001E30FC" w:rsidRDefault="001E30FC" w:rsidP="001E30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p>
    <w:p w:rsidR="001E30FC" w:rsidRPr="001E30FC" w:rsidRDefault="001E30FC" w:rsidP="001E30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p>
    <w:p w:rsidR="00523A78" w:rsidRPr="00523A78" w:rsidRDefault="00523A78" w:rsidP="003F5EC0">
      <w:pPr>
        <w:bidi/>
        <w:spacing w:after="0"/>
        <w:jc w:val="center"/>
        <w:rPr>
          <w:rFonts w:ascii="Simplified Arabic" w:hAnsi="Simplified Arabic" w:cs="Simplified Arabic"/>
          <w:b/>
          <w:bCs/>
          <w:sz w:val="28"/>
          <w:szCs w:val="28"/>
          <w:rtl/>
        </w:rPr>
      </w:pPr>
      <w:r w:rsidRPr="006B2890">
        <w:rPr>
          <w:rFonts w:ascii="Simplified Arabic" w:hAnsi="Simplified Arabic" w:cs="Simplified Arabic"/>
          <w:b/>
          <w:bCs/>
          <w:sz w:val="28"/>
          <w:szCs w:val="28"/>
          <w:rtl/>
        </w:rPr>
        <w:t>أثر برنامج تدريبي مقترح على  منحنى</w:t>
      </w:r>
      <w:r>
        <w:rPr>
          <w:rFonts w:ascii="Simplified Arabic" w:hAnsi="Simplified Arabic" w:cs="Simplified Arabic"/>
          <w:b/>
          <w:bCs/>
          <w:sz w:val="28"/>
          <w:szCs w:val="28"/>
          <w:rtl/>
        </w:rPr>
        <w:t xml:space="preserve"> التغير لبعض المتغيرات البدنية </w:t>
      </w:r>
      <w:r w:rsidRPr="006B2890">
        <w:rPr>
          <w:rFonts w:ascii="Simplified Arabic" w:hAnsi="Simplified Arabic" w:cs="Simplified Arabic"/>
          <w:b/>
          <w:bCs/>
          <w:sz w:val="28"/>
          <w:szCs w:val="28"/>
          <w:rtl/>
        </w:rPr>
        <w:t xml:space="preserve"> لحراس مرمى كرة القدم في منطقة الناصرة </w:t>
      </w:r>
    </w:p>
    <w:p w:rsidR="00611D87" w:rsidRPr="006B2890" w:rsidRDefault="00611D87" w:rsidP="00523A78">
      <w:pPr>
        <w:bidi/>
        <w:spacing w:before="120" w:after="240" w:line="560" w:lineRule="atLeast"/>
        <w:jc w:val="both"/>
        <w:rPr>
          <w:rFonts w:ascii="Simplified Arabic" w:hAnsi="Simplified Arabic" w:cs="Simplified Arabic"/>
          <w:b/>
          <w:bCs/>
          <w:sz w:val="28"/>
          <w:szCs w:val="28"/>
          <w:rtl/>
        </w:rPr>
      </w:pPr>
      <w:r w:rsidRPr="006B2890">
        <w:rPr>
          <w:rFonts w:ascii="Simplified Arabic" w:hAnsi="Simplified Arabic" w:cs="Simplified Arabic"/>
          <w:b/>
          <w:bCs/>
          <w:sz w:val="28"/>
          <w:szCs w:val="28"/>
          <w:rtl/>
        </w:rPr>
        <w:t>مقدمة الدراسة:</w:t>
      </w:r>
    </w:p>
    <w:p w:rsidR="00611D87" w:rsidRPr="006B2890" w:rsidRDefault="00611D87" w:rsidP="002B6C72">
      <w:pPr>
        <w:bidi/>
        <w:spacing w:before="120" w:after="240" w:line="560" w:lineRule="atLeast"/>
        <w:jc w:val="both"/>
        <w:rPr>
          <w:rFonts w:ascii="Simplified Arabic" w:hAnsi="Simplified Arabic" w:cs="Simplified Arabic"/>
          <w:sz w:val="28"/>
          <w:szCs w:val="28"/>
          <w:rtl/>
        </w:rPr>
      </w:pPr>
      <w:r w:rsidRPr="006B2890">
        <w:rPr>
          <w:rFonts w:ascii="Simplified Arabic" w:hAnsi="Simplified Arabic" w:cs="Simplified Arabic"/>
          <w:sz w:val="28"/>
          <w:szCs w:val="28"/>
          <w:rtl/>
        </w:rPr>
        <w:t>تعد لعبة كرة القدم من أكثر الألعاب شعبية، بل أنها الجالبة لأكبر عدد من عشاق الرياضة باعتبارها رياضة جماهيرية مبسطة، لا تتطلب تحضيرات مسبقة، يشعر بمتعتها كل من اللاعب أو المشجع صغيراً كان أم كبيراً، ويحبها الرجال والنساء. (النمري، 2013).</w:t>
      </w:r>
    </w:p>
    <w:p w:rsidR="00827FCC" w:rsidRPr="006B2890" w:rsidRDefault="00611D87" w:rsidP="002B6C72">
      <w:pPr>
        <w:bidi/>
        <w:spacing w:before="120" w:after="240" w:line="560" w:lineRule="atLeast"/>
        <w:jc w:val="both"/>
        <w:rPr>
          <w:rFonts w:ascii="Simplified Arabic" w:hAnsi="Simplified Arabic" w:cs="Simplified Arabic"/>
          <w:sz w:val="28"/>
          <w:szCs w:val="28"/>
          <w:rtl/>
        </w:rPr>
      </w:pPr>
      <w:r w:rsidRPr="006B2890">
        <w:rPr>
          <w:rFonts w:ascii="Simplified Arabic" w:hAnsi="Simplified Arabic" w:cs="Simplified Arabic"/>
          <w:sz w:val="28"/>
          <w:szCs w:val="28"/>
          <w:rtl/>
        </w:rPr>
        <w:t>و كذلك تعتبر كرة القدم إحدى أهم الألعاب الرياضية في وقتنا الحاضر لما فيها من متعة يظهرها جميع اللاعبين في الملعب، حيث تعتمد اعتماداً كبيراً على جميع اللاعبين بما فيهم حارس المرمى، الذي يقوم بالدفاع عن مرماه لمنع المهاجمين من التسجيل . ويرى الصفار ( 1998) إن حارس المرمى هو عصب الفريق ومصدر قوته وآخر اللاعبين الذين يدافعون عنه، إن مسؤولية حارس المرمى هي مسؤولية كبيرة وتعتبر مهارته فريدة، كونه المفصل الأساسي على خط المرمى أكثر من أي لاعب آخر، ولكونه أيضاً يلعب بجميع أجزاء جسمه، وبات من المؤكد بان الفريق الذي يملك حارس مرمى على قدرة من المهارة واللياقة قادر على تحديد مصير ا</w:t>
      </w:r>
      <w:r w:rsidR="00523A78">
        <w:rPr>
          <w:rFonts w:ascii="Simplified Arabic" w:hAnsi="Simplified Arabic" w:cs="Simplified Arabic"/>
          <w:sz w:val="28"/>
          <w:szCs w:val="28"/>
          <w:rtl/>
        </w:rPr>
        <w:t>لمباراة، وتحقيق الانجاز لفريقه</w:t>
      </w:r>
      <w:r w:rsidR="00523A78">
        <w:rPr>
          <w:rFonts w:ascii="Simplified Arabic" w:hAnsi="Simplified Arabic" w:cs="Simplified Arabic" w:hint="cs"/>
          <w:sz w:val="28"/>
          <w:szCs w:val="28"/>
          <w:rtl/>
        </w:rPr>
        <w:t>.</w:t>
      </w:r>
    </w:p>
    <w:p w:rsidR="00611D87" w:rsidRPr="006B2890" w:rsidRDefault="00611D87" w:rsidP="006B2890">
      <w:pPr>
        <w:bidi/>
        <w:spacing w:before="120" w:after="240" w:line="560" w:lineRule="atLeast"/>
        <w:jc w:val="both"/>
        <w:rPr>
          <w:rFonts w:ascii="Simplified Arabic" w:hAnsi="Simplified Arabic" w:cs="Simplified Arabic"/>
          <w:sz w:val="28"/>
          <w:szCs w:val="28"/>
          <w:rtl/>
        </w:rPr>
      </w:pPr>
      <w:r w:rsidRPr="006B2890">
        <w:rPr>
          <w:rFonts w:ascii="Simplified Arabic" w:hAnsi="Simplified Arabic" w:cs="Simplified Arabic"/>
          <w:sz w:val="28"/>
          <w:szCs w:val="28"/>
          <w:rtl/>
        </w:rPr>
        <w:t xml:space="preserve">ويرى الأطرش وأبو شهاب (2018)  بان دور حارس المرمى في غاية التفرد والخصوصية وهذا ما يتماشى مع المقولة بان حارس المرمى يساوي نصف الفريق، وعليه لا يمكن للحارس ان يطور نفسه بنفسه وأنما هناك العديد من العوامل التي تساعده وفي مقدمتها مدرب ناجح يضع له البرامج </w:t>
      </w:r>
      <w:r w:rsidRPr="006B2890">
        <w:rPr>
          <w:rFonts w:ascii="Simplified Arabic" w:hAnsi="Simplified Arabic" w:cs="Simplified Arabic"/>
          <w:sz w:val="28"/>
          <w:szCs w:val="28"/>
          <w:rtl/>
        </w:rPr>
        <w:lastRenderedPageBreak/>
        <w:t>التدريبية المتخصصة للنهوض بمستواه البدني والخططي والذهني والنفسي ليصل به إلى أعلى مستوى ممكن من الأداء . ولأهمية حارس المرمى في االفريق، فقد حددت له صفات بدنية ومهارية وأيضاً جسمية، وبما أن حارس المرمى هو مقصد المنافسين وهدفهم لا بد أن تتوفر فيه صفات وهدفهم لا أن تتوفر فيه صفات معينة للياقة البدنية كالرشاقة والسرعة والتحمل .</w:t>
      </w:r>
    </w:p>
    <w:p w:rsidR="00611D87" w:rsidRPr="006B2890" w:rsidRDefault="00611D87" w:rsidP="006B2890">
      <w:pPr>
        <w:bidi/>
        <w:spacing w:before="120" w:after="240" w:line="560" w:lineRule="atLeast"/>
        <w:jc w:val="both"/>
        <w:rPr>
          <w:rFonts w:ascii="Simplified Arabic" w:hAnsi="Simplified Arabic" w:cs="Simplified Arabic"/>
          <w:sz w:val="28"/>
          <w:szCs w:val="28"/>
          <w:rtl/>
        </w:rPr>
      </w:pPr>
      <w:r w:rsidRPr="006B2890">
        <w:rPr>
          <w:rFonts w:ascii="Simplified Arabic" w:hAnsi="Simplified Arabic" w:cs="Simplified Arabic"/>
          <w:sz w:val="28"/>
          <w:szCs w:val="28"/>
          <w:rtl/>
        </w:rPr>
        <w:t>ويذكر رزق الله وأبو العلا (1999) بأن حراسه المرمى الجيدة تعتبر من الأهداف الهامة للفريق الممتاز الذي يعمل على تدعيم وتقوية خطوط دفاعه . إذ أن حارس المرمى هو آخر خط دفاعي للفريق . كما يذكر التحريري (1983) أن كثيراً ما تنتهي المباريات بنتائج غير متوقعة، حيث يلعب حارس المرمى الدور الرئيس في إلحاق الهزائم بفرقهم بالرغم من الأداء الجيد لباقي أعضاء الفريق .ويذكر كم عدد المرات التي اتخذ فيها حارس المرمى قرارات خاطئة سيئة حرمت ومنعت فريقهم الناجح من امتلاك زمام المباراة بل أصبح يشكل خطراً  عليهم .</w:t>
      </w:r>
      <w:r w:rsidRPr="006B2890">
        <w:rPr>
          <w:rFonts w:ascii="Simplified Arabic" w:hAnsi="Simplified Arabic" w:cs="Simplified Arabic"/>
          <w:sz w:val="28"/>
          <w:szCs w:val="28"/>
        </w:rPr>
        <w:t>Ferrotto, 2005)</w:t>
      </w:r>
      <w:r w:rsidR="006B2890" w:rsidRPr="006B2890">
        <w:rPr>
          <w:rFonts w:ascii="Simplified Arabic" w:hAnsi="Simplified Arabic" w:cs="Simplified Arabic"/>
          <w:sz w:val="28"/>
          <w:szCs w:val="28"/>
          <w:rtl/>
        </w:rPr>
        <w:t>)</w:t>
      </w:r>
    </w:p>
    <w:p w:rsidR="00611D87" w:rsidRPr="006B2890" w:rsidRDefault="00611D87" w:rsidP="006B2890">
      <w:pPr>
        <w:bidi/>
        <w:spacing w:before="120" w:after="240" w:line="560" w:lineRule="atLeast"/>
        <w:jc w:val="both"/>
        <w:rPr>
          <w:rFonts w:ascii="Simplified Arabic" w:hAnsi="Simplified Arabic" w:cs="Simplified Arabic"/>
          <w:sz w:val="28"/>
          <w:szCs w:val="28"/>
          <w:rtl/>
        </w:rPr>
      </w:pPr>
      <w:r w:rsidRPr="006B2890">
        <w:rPr>
          <w:rFonts w:ascii="Simplified Arabic" w:hAnsi="Simplified Arabic" w:cs="Simplified Arabic"/>
          <w:sz w:val="28"/>
          <w:szCs w:val="28"/>
          <w:rtl/>
        </w:rPr>
        <w:t>وكرة القدم نشاط يتميز بالتطور المتواصل لذا يلعب حارس المرمى دوراً مميزاً في أداء الفريق سواء كان ذلك من الجانب البدني او المهاري فهو يتميز عن زملائه في بعض المتغيرات البدنية والمهارية الخاصة التي تفرض عليه واجباً أساسياً وهو منع الكرة من دخول مرماه .</w:t>
      </w:r>
    </w:p>
    <w:p w:rsidR="00611D87" w:rsidRPr="006B2890" w:rsidRDefault="00611D87" w:rsidP="002B6C72">
      <w:pPr>
        <w:bidi/>
        <w:spacing w:before="120" w:after="240" w:line="560" w:lineRule="atLeast"/>
        <w:jc w:val="both"/>
        <w:rPr>
          <w:rFonts w:ascii="Simplified Arabic" w:hAnsi="Simplified Arabic" w:cs="Simplified Arabic"/>
          <w:sz w:val="28"/>
          <w:szCs w:val="28"/>
        </w:rPr>
      </w:pPr>
      <w:r w:rsidRPr="006B2890">
        <w:rPr>
          <w:rFonts w:ascii="Simplified Arabic" w:hAnsi="Simplified Arabic" w:cs="Simplified Arabic"/>
          <w:sz w:val="28"/>
          <w:szCs w:val="28"/>
          <w:rtl/>
        </w:rPr>
        <w:t>ولأهمية دور حارس المرمى في فريق كرة القدم قام الباحث</w:t>
      </w:r>
      <w:r w:rsidR="00D314C0">
        <w:rPr>
          <w:rFonts w:ascii="Simplified Arabic" w:hAnsi="Simplified Arabic" w:cs="Simplified Arabic" w:hint="cs"/>
          <w:sz w:val="28"/>
          <w:szCs w:val="28"/>
          <w:rtl/>
        </w:rPr>
        <w:t>ون</w:t>
      </w:r>
      <w:r w:rsidRPr="006B2890">
        <w:rPr>
          <w:rFonts w:ascii="Simplified Arabic" w:hAnsi="Simplified Arabic" w:cs="Simplified Arabic"/>
          <w:sz w:val="28"/>
          <w:szCs w:val="28"/>
          <w:rtl/>
        </w:rPr>
        <w:t xml:space="preserve"> بإجراء هذه الدراسة للتعرف ع</w:t>
      </w:r>
      <w:r w:rsidR="00D314C0">
        <w:rPr>
          <w:rFonts w:ascii="Simplified Arabic" w:hAnsi="Simplified Arabic" w:cs="Simplified Arabic"/>
          <w:sz w:val="28"/>
          <w:szCs w:val="28"/>
          <w:rtl/>
        </w:rPr>
        <w:t xml:space="preserve">لى المتغيرات البدنية </w:t>
      </w:r>
      <w:r w:rsidR="00F124AA" w:rsidRPr="006B2890">
        <w:rPr>
          <w:rFonts w:ascii="Simplified Arabic" w:hAnsi="Simplified Arabic" w:cs="Simplified Arabic"/>
          <w:sz w:val="28"/>
          <w:szCs w:val="28"/>
          <w:rtl/>
        </w:rPr>
        <w:t xml:space="preserve"> لهم </w:t>
      </w:r>
      <w:r w:rsidRPr="006B2890">
        <w:rPr>
          <w:rFonts w:ascii="Simplified Arabic" w:hAnsi="Simplified Arabic" w:cs="Simplified Arabic"/>
          <w:sz w:val="28"/>
          <w:szCs w:val="28"/>
          <w:rtl/>
        </w:rPr>
        <w:t xml:space="preserve">لإستخلاص أنسبها والتي يمكن بواسطتها إختياروإنتقاء حراس المرمى في كرة القدم </w:t>
      </w:r>
      <w:r w:rsidR="002B6C72">
        <w:rPr>
          <w:rFonts w:ascii="Simplified Arabic" w:hAnsi="Simplified Arabic" w:cs="Simplified Arabic" w:hint="cs"/>
          <w:sz w:val="28"/>
          <w:szCs w:val="28"/>
          <w:rtl/>
        </w:rPr>
        <w:t>.</w:t>
      </w:r>
    </w:p>
    <w:p w:rsidR="00611D87" w:rsidRPr="006B2890" w:rsidRDefault="00611D87" w:rsidP="006B2890">
      <w:pPr>
        <w:bidi/>
        <w:spacing w:before="120" w:after="240" w:line="560" w:lineRule="atLeast"/>
        <w:jc w:val="both"/>
        <w:rPr>
          <w:rFonts w:ascii="Simplified Arabic" w:hAnsi="Simplified Arabic" w:cs="Simplified Arabic"/>
          <w:b/>
          <w:bCs/>
          <w:sz w:val="28"/>
          <w:szCs w:val="28"/>
          <w:rtl/>
        </w:rPr>
      </w:pPr>
      <w:r w:rsidRPr="006B2890">
        <w:rPr>
          <w:rFonts w:ascii="Simplified Arabic" w:hAnsi="Simplified Arabic" w:cs="Simplified Arabic"/>
          <w:b/>
          <w:bCs/>
          <w:sz w:val="28"/>
          <w:szCs w:val="28"/>
          <w:rtl/>
        </w:rPr>
        <w:t>مشكلة الدراسة:</w:t>
      </w:r>
    </w:p>
    <w:p w:rsidR="006B2890" w:rsidRPr="003F5EC0" w:rsidRDefault="00611D87" w:rsidP="003F5EC0">
      <w:pPr>
        <w:bidi/>
        <w:spacing w:before="120" w:after="240" w:line="560" w:lineRule="atLeast"/>
        <w:jc w:val="both"/>
        <w:rPr>
          <w:rFonts w:ascii="Simplified Arabic" w:hAnsi="Simplified Arabic" w:cs="Simplified Arabic"/>
          <w:b/>
          <w:bCs/>
          <w:sz w:val="28"/>
          <w:szCs w:val="28"/>
          <w:rtl/>
        </w:rPr>
      </w:pPr>
      <w:r w:rsidRPr="006B2890">
        <w:rPr>
          <w:rFonts w:ascii="Simplified Arabic" w:hAnsi="Simplified Arabic" w:cs="Simplified Arabic"/>
          <w:sz w:val="28"/>
          <w:szCs w:val="28"/>
          <w:rtl/>
        </w:rPr>
        <w:t>ان الوصول لأفضل المست</w:t>
      </w:r>
      <w:r w:rsidR="00D314C0">
        <w:rPr>
          <w:rFonts w:ascii="Simplified Arabic" w:hAnsi="Simplified Arabic" w:cs="Simplified Arabic" w:hint="cs"/>
          <w:sz w:val="28"/>
          <w:szCs w:val="28"/>
          <w:rtl/>
        </w:rPr>
        <w:t>وي</w:t>
      </w:r>
      <w:r w:rsidRPr="006B2890">
        <w:rPr>
          <w:rFonts w:ascii="Simplified Arabic" w:hAnsi="Simplified Arabic" w:cs="Simplified Arabic"/>
          <w:sz w:val="28"/>
          <w:szCs w:val="28"/>
          <w:rtl/>
        </w:rPr>
        <w:t>ات في أي رياضة يتطلب الكثير من التدريب المنظم المرتكز على الأسس العلمية في بنائه، فحارس المرمى من العناصر الأساسية في كل فريق وبالذات لعبة كرة القدم، والدور الذي يلعبه في حماية الفريق من الخسارة من خلال دفاعه عن مرماه، وهنا وقف الباحث</w:t>
      </w:r>
      <w:r w:rsidR="00523A78">
        <w:rPr>
          <w:rFonts w:ascii="Simplified Arabic" w:hAnsi="Simplified Arabic" w:cs="Simplified Arabic" w:hint="cs"/>
          <w:sz w:val="28"/>
          <w:szCs w:val="28"/>
          <w:rtl/>
        </w:rPr>
        <w:t>ون</w:t>
      </w:r>
      <w:r w:rsidRPr="006B2890">
        <w:rPr>
          <w:rFonts w:ascii="Simplified Arabic" w:hAnsi="Simplified Arabic" w:cs="Simplified Arabic"/>
          <w:sz w:val="28"/>
          <w:szCs w:val="28"/>
          <w:rtl/>
        </w:rPr>
        <w:t xml:space="preserve"> كونه متابع للدوري وعملي كمدرب لحارس المرمى  في منطقة الناصرة لاحظ الباحث</w:t>
      </w:r>
      <w:r w:rsidR="00D314C0">
        <w:rPr>
          <w:rFonts w:ascii="Simplified Arabic" w:hAnsi="Simplified Arabic" w:cs="Simplified Arabic" w:hint="cs"/>
          <w:sz w:val="28"/>
          <w:szCs w:val="28"/>
          <w:rtl/>
        </w:rPr>
        <w:t>ون</w:t>
      </w:r>
      <w:r w:rsidRPr="006B2890">
        <w:rPr>
          <w:rFonts w:ascii="Simplified Arabic" w:hAnsi="Simplified Arabic" w:cs="Simplified Arabic"/>
          <w:sz w:val="28"/>
          <w:szCs w:val="28"/>
          <w:rtl/>
        </w:rPr>
        <w:t xml:space="preserve"> ان هناك  ضعف واضح في حراسة المرمى في معظم فرق الدرجة الممتازة (المحترفين)، مما أنعكس </w:t>
      </w:r>
      <w:r w:rsidRPr="006B2890">
        <w:rPr>
          <w:rFonts w:ascii="Simplified Arabic" w:hAnsi="Simplified Arabic" w:cs="Simplified Arabic"/>
          <w:sz w:val="28"/>
          <w:szCs w:val="28"/>
          <w:rtl/>
        </w:rPr>
        <w:lastRenderedPageBreak/>
        <w:t xml:space="preserve">هذا الضعف على المنتخبات الوطنية خلال العشر سنوات الماضية،  وأصبحت تعاني من عدم وجود حراس مرمى قادرين على تحمل المسؤولية بشكل صحيح وقوي وقد يكون هذا التراجع ناتج عن عدم وجود مدربين مختصين بالبرامج التدريبية في هذه الأندية مما أنعكس على مستوى هؤلاء الحراس واضعف </w:t>
      </w:r>
      <w:r w:rsidR="003F5EC0">
        <w:rPr>
          <w:rFonts w:ascii="Simplified Arabic" w:hAnsi="Simplified Arabic" w:cs="Simplified Arabic"/>
          <w:sz w:val="28"/>
          <w:szCs w:val="28"/>
          <w:rtl/>
        </w:rPr>
        <w:t>من إمكانياتهم البدنية</w:t>
      </w:r>
      <w:r w:rsidR="003F5EC0">
        <w:rPr>
          <w:rFonts w:ascii="Simplified Arabic" w:hAnsi="Simplified Arabic" w:cs="Simplified Arabic" w:hint="cs"/>
          <w:sz w:val="28"/>
          <w:szCs w:val="28"/>
          <w:rtl/>
        </w:rPr>
        <w:t xml:space="preserve">، </w:t>
      </w:r>
      <w:r w:rsidRPr="006B2890">
        <w:rPr>
          <w:rFonts w:ascii="Simplified Arabic" w:hAnsi="Simplified Arabic" w:cs="Simplified Arabic"/>
          <w:sz w:val="28"/>
          <w:szCs w:val="28"/>
          <w:rtl/>
        </w:rPr>
        <w:t>مما سبق ارتائ الباحث</w:t>
      </w:r>
      <w:r w:rsidR="00523A78">
        <w:rPr>
          <w:rFonts w:ascii="Simplified Arabic" w:hAnsi="Simplified Arabic" w:cs="Simplified Arabic" w:hint="cs"/>
          <w:sz w:val="28"/>
          <w:szCs w:val="28"/>
          <w:rtl/>
        </w:rPr>
        <w:t>ون</w:t>
      </w:r>
      <w:r w:rsidRPr="006B2890">
        <w:rPr>
          <w:rFonts w:ascii="Simplified Arabic" w:hAnsi="Simplified Arabic" w:cs="Simplified Arabic"/>
          <w:sz w:val="28"/>
          <w:szCs w:val="28"/>
          <w:rtl/>
        </w:rPr>
        <w:t xml:space="preserve"> اجراء دراسة ميدنية للتعرف الى أثر البرنامج التدريبي المقترح على منحنى التغير لبعض المتغيرات </w:t>
      </w:r>
      <w:r w:rsidR="00523A78">
        <w:rPr>
          <w:rFonts w:ascii="Simplified Arabic" w:hAnsi="Simplified Arabic" w:cs="Simplified Arabic"/>
          <w:sz w:val="28"/>
          <w:szCs w:val="28"/>
          <w:rtl/>
        </w:rPr>
        <w:t xml:space="preserve">البدنية </w:t>
      </w:r>
      <w:r w:rsidRPr="006B2890">
        <w:rPr>
          <w:rFonts w:ascii="Simplified Arabic" w:hAnsi="Simplified Arabic" w:cs="Simplified Arabic"/>
          <w:sz w:val="28"/>
          <w:szCs w:val="28"/>
          <w:rtl/>
        </w:rPr>
        <w:t xml:space="preserve"> لحراس مرمى كرة القدم في منطقة الناصرة وضواحيها .</w:t>
      </w:r>
    </w:p>
    <w:p w:rsidR="00611D87" w:rsidRPr="006B2890" w:rsidRDefault="00611D87" w:rsidP="006B2890">
      <w:pPr>
        <w:bidi/>
        <w:spacing w:before="120" w:after="240" w:line="560" w:lineRule="atLeast"/>
        <w:jc w:val="both"/>
        <w:rPr>
          <w:rFonts w:ascii="Simplified Arabic" w:hAnsi="Simplified Arabic" w:cs="Simplified Arabic"/>
          <w:b/>
          <w:bCs/>
          <w:sz w:val="28"/>
          <w:szCs w:val="28"/>
          <w:rtl/>
        </w:rPr>
      </w:pPr>
      <w:r w:rsidRPr="006B2890">
        <w:rPr>
          <w:rFonts w:ascii="Simplified Arabic" w:hAnsi="Simplified Arabic" w:cs="Simplified Arabic"/>
          <w:b/>
          <w:bCs/>
          <w:sz w:val="28"/>
          <w:szCs w:val="28"/>
          <w:rtl/>
        </w:rPr>
        <w:t>أهمية الدراسة:</w:t>
      </w:r>
    </w:p>
    <w:p w:rsidR="00611D87" w:rsidRPr="006B2890" w:rsidRDefault="00611D87" w:rsidP="006B2890">
      <w:pPr>
        <w:bidi/>
        <w:spacing w:before="120" w:after="240" w:line="560" w:lineRule="atLeast"/>
        <w:jc w:val="both"/>
        <w:rPr>
          <w:rFonts w:ascii="Simplified Arabic" w:hAnsi="Simplified Arabic" w:cs="Simplified Arabic"/>
          <w:b/>
          <w:bCs/>
          <w:sz w:val="28"/>
          <w:szCs w:val="28"/>
          <w:rtl/>
        </w:rPr>
      </w:pPr>
      <w:r w:rsidRPr="006B2890">
        <w:rPr>
          <w:rFonts w:ascii="Simplified Arabic" w:hAnsi="Simplified Arabic" w:cs="Simplified Arabic"/>
          <w:b/>
          <w:bCs/>
          <w:sz w:val="28"/>
          <w:szCs w:val="28"/>
          <w:rtl/>
        </w:rPr>
        <w:t>تكمن أهمية الدراسة في النقاط الآتية :</w:t>
      </w:r>
    </w:p>
    <w:p w:rsidR="00611D87" w:rsidRPr="006B2890" w:rsidRDefault="00611D87" w:rsidP="006B2890">
      <w:pPr>
        <w:pStyle w:val="ListParagraph"/>
        <w:numPr>
          <w:ilvl w:val="0"/>
          <w:numId w:val="1"/>
        </w:numPr>
        <w:bidi/>
        <w:spacing w:before="120" w:after="240" w:line="560" w:lineRule="atLeast"/>
        <w:contextualSpacing w:val="0"/>
        <w:jc w:val="both"/>
        <w:rPr>
          <w:rFonts w:ascii="Simplified Arabic" w:hAnsi="Simplified Arabic" w:cs="Simplified Arabic"/>
          <w:sz w:val="28"/>
          <w:szCs w:val="28"/>
        </w:rPr>
      </w:pPr>
      <w:r w:rsidRPr="006B2890">
        <w:rPr>
          <w:rFonts w:ascii="Simplified Arabic" w:hAnsi="Simplified Arabic" w:cs="Simplified Arabic"/>
          <w:sz w:val="28"/>
          <w:szCs w:val="28"/>
          <w:rtl/>
        </w:rPr>
        <w:t>تساعد نتائج  الدراسة الحالية مدربي حراس المرمى  التعرف الى بعض المعلومات ا</w:t>
      </w:r>
      <w:r w:rsidR="00523A78">
        <w:rPr>
          <w:rFonts w:ascii="Simplified Arabic" w:hAnsi="Simplified Arabic" w:cs="Simplified Arabic"/>
          <w:sz w:val="28"/>
          <w:szCs w:val="28"/>
          <w:rtl/>
        </w:rPr>
        <w:t>لخاصة بالنواحي البدنية</w:t>
      </w:r>
      <w:r w:rsidRPr="006B2890">
        <w:rPr>
          <w:rFonts w:ascii="Simplified Arabic" w:hAnsi="Simplified Arabic" w:cs="Simplified Arabic"/>
          <w:sz w:val="28"/>
          <w:szCs w:val="28"/>
          <w:rtl/>
        </w:rPr>
        <w:t xml:space="preserve"> التي تسهم في الأرتقاء بالعمليات التدريبية المختلفة .</w:t>
      </w:r>
    </w:p>
    <w:p w:rsidR="00611D87" w:rsidRPr="006B2890" w:rsidRDefault="00611D87" w:rsidP="006B2890">
      <w:pPr>
        <w:pStyle w:val="ListParagraph"/>
        <w:numPr>
          <w:ilvl w:val="0"/>
          <w:numId w:val="1"/>
        </w:numPr>
        <w:bidi/>
        <w:spacing w:before="120" w:after="240" w:line="560" w:lineRule="atLeast"/>
        <w:contextualSpacing w:val="0"/>
        <w:jc w:val="both"/>
        <w:rPr>
          <w:rFonts w:ascii="Simplified Arabic" w:hAnsi="Simplified Arabic" w:cs="Simplified Arabic"/>
          <w:sz w:val="28"/>
          <w:szCs w:val="28"/>
        </w:rPr>
      </w:pPr>
      <w:r w:rsidRPr="006B2890">
        <w:rPr>
          <w:rFonts w:ascii="Simplified Arabic" w:hAnsi="Simplified Arabic" w:cs="Simplified Arabic"/>
          <w:sz w:val="28"/>
          <w:szCs w:val="28"/>
          <w:rtl/>
        </w:rPr>
        <w:t>كذلك تساعد المدربين المهتمين بكرة القدم في الاختيار السليم لحراس المرمى بما يتماشي مع</w:t>
      </w:r>
      <w:r w:rsidR="00D314C0">
        <w:rPr>
          <w:rFonts w:ascii="Simplified Arabic" w:hAnsi="Simplified Arabic" w:cs="Simplified Arabic"/>
          <w:sz w:val="28"/>
          <w:szCs w:val="28"/>
          <w:rtl/>
        </w:rPr>
        <w:t xml:space="preserve"> تلك المواصفات البدنية</w:t>
      </w:r>
      <w:r w:rsidRPr="006B2890">
        <w:rPr>
          <w:rFonts w:ascii="Simplified Arabic" w:hAnsi="Simplified Arabic" w:cs="Simplified Arabic"/>
          <w:sz w:val="28"/>
          <w:szCs w:val="28"/>
          <w:rtl/>
        </w:rPr>
        <w:t xml:space="preserve"> المحددة .</w:t>
      </w:r>
    </w:p>
    <w:p w:rsidR="00523A78" w:rsidRPr="003F5EC0" w:rsidRDefault="00611D87" w:rsidP="003F5EC0">
      <w:pPr>
        <w:pStyle w:val="ListParagraph"/>
        <w:numPr>
          <w:ilvl w:val="0"/>
          <w:numId w:val="1"/>
        </w:numPr>
        <w:bidi/>
        <w:spacing w:before="120" w:after="240" w:line="560" w:lineRule="atLeast"/>
        <w:contextualSpacing w:val="0"/>
        <w:jc w:val="both"/>
        <w:rPr>
          <w:rFonts w:ascii="Simplified Arabic" w:hAnsi="Simplified Arabic" w:cs="Simplified Arabic"/>
          <w:sz w:val="28"/>
          <w:szCs w:val="28"/>
          <w:rtl/>
        </w:rPr>
      </w:pPr>
      <w:r w:rsidRPr="006B2890">
        <w:rPr>
          <w:rFonts w:ascii="Simplified Arabic" w:hAnsi="Simplified Arabic" w:cs="Simplified Arabic"/>
          <w:sz w:val="28"/>
          <w:szCs w:val="28"/>
          <w:rtl/>
        </w:rPr>
        <w:t xml:space="preserve"> قد تساعد نتائج البحث حراس المرمى أنفسهم ومدربي حراس المرمى في التعرف على واقعهم ومحاولة الوصول الى المستوى الأمثل .</w:t>
      </w:r>
    </w:p>
    <w:p w:rsidR="00611D87" w:rsidRPr="006B2890" w:rsidRDefault="00611D87" w:rsidP="003F5EC0">
      <w:pPr>
        <w:bidi/>
        <w:spacing w:before="120" w:after="240" w:line="560" w:lineRule="atLeast"/>
        <w:jc w:val="both"/>
        <w:rPr>
          <w:rFonts w:ascii="Simplified Arabic" w:hAnsi="Simplified Arabic" w:cs="Simplified Arabic"/>
          <w:b/>
          <w:bCs/>
          <w:sz w:val="28"/>
          <w:szCs w:val="28"/>
          <w:rtl/>
        </w:rPr>
      </w:pPr>
      <w:r w:rsidRPr="006B2890">
        <w:rPr>
          <w:rFonts w:ascii="Simplified Arabic" w:hAnsi="Simplified Arabic" w:cs="Simplified Arabic"/>
          <w:b/>
          <w:bCs/>
          <w:sz w:val="28"/>
          <w:szCs w:val="28"/>
          <w:rtl/>
        </w:rPr>
        <w:t>أ</w:t>
      </w:r>
      <w:r w:rsidR="003F5EC0">
        <w:rPr>
          <w:rFonts w:ascii="Simplified Arabic" w:hAnsi="Simplified Arabic" w:cs="Simplified Arabic"/>
          <w:b/>
          <w:bCs/>
          <w:sz w:val="28"/>
          <w:szCs w:val="28"/>
          <w:rtl/>
        </w:rPr>
        <w:t>هداف الدراسة:</w:t>
      </w:r>
      <w:r w:rsidR="002B6C72">
        <w:rPr>
          <w:rFonts w:ascii="Simplified Arabic" w:hAnsi="Simplified Arabic" w:cs="Simplified Arabic" w:hint="cs"/>
          <w:b/>
          <w:bCs/>
          <w:sz w:val="28"/>
          <w:szCs w:val="28"/>
          <w:rtl/>
        </w:rPr>
        <w:t>هدفت</w:t>
      </w:r>
      <w:r w:rsidRPr="006B2890">
        <w:rPr>
          <w:rFonts w:ascii="Simplified Arabic" w:hAnsi="Simplified Arabic" w:cs="Simplified Arabic"/>
          <w:b/>
          <w:bCs/>
          <w:sz w:val="28"/>
          <w:szCs w:val="28"/>
          <w:rtl/>
        </w:rPr>
        <w:t xml:space="preserve"> الدراسة الحالية التعرف الى:</w:t>
      </w:r>
    </w:p>
    <w:p w:rsidR="00611D87" w:rsidRPr="006B2890" w:rsidRDefault="00611D87" w:rsidP="002B6C72">
      <w:pPr>
        <w:bidi/>
        <w:spacing w:before="120" w:after="240" w:line="560" w:lineRule="atLeast"/>
        <w:jc w:val="both"/>
        <w:rPr>
          <w:rFonts w:ascii="Simplified Arabic" w:hAnsi="Simplified Arabic" w:cs="Simplified Arabic"/>
          <w:sz w:val="28"/>
          <w:szCs w:val="28"/>
          <w:rtl/>
        </w:rPr>
      </w:pPr>
      <w:r w:rsidRPr="006B2890">
        <w:rPr>
          <w:rFonts w:ascii="Simplified Arabic" w:hAnsi="Simplified Arabic" w:cs="Simplified Arabic"/>
          <w:sz w:val="28"/>
          <w:szCs w:val="28"/>
          <w:rtl/>
        </w:rPr>
        <w:t xml:space="preserve">1. أثر برنامج تدريبي مقترح على  منحنى التغير لبعض المتغيرات البدنية لحراس مرمى كرة القدم في منطقة الناصرة </w:t>
      </w:r>
      <w:r w:rsidR="002B6C72">
        <w:rPr>
          <w:rFonts w:ascii="Simplified Arabic" w:hAnsi="Simplified Arabic" w:cs="Simplified Arabic" w:hint="cs"/>
          <w:sz w:val="28"/>
          <w:szCs w:val="28"/>
          <w:rtl/>
        </w:rPr>
        <w:t>.</w:t>
      </w:r>
    </w:p>
    <w:p w:rsidR="00611D87" w:rsidRPr="006B2890" w:rsidRDefault="003F5EC0" w:rsidP="003F5EC0">
      <w:pPr>
        <w:bidi/>
        <w:spacing w:before="120" w:after="240" w:line="560" w:lineRule="atLeast"/>
        <w:jc w:val="both"/>
        <w:rPr>
          <w:rFonts w:ascii="Simplified Arabic" w:hAnsi="Simplified Arabic" w:cs="Simplified Arabic"/>
          <w:b/>
          <w:bCs/>
          <w:sz w:val="28"/>
          <w:szCs w:val="28"/>
          <w:rtl/>
        </w:rPr>
      </w:pPr>
      <w:r>
        <w:rPr>
          <w:rFonts w:ascii="Simplified Arabic" w:hAnsi="Simplified Arabic" w:cs="Simplified Arabic"/>
          <w:b/>
          <w:bCs/>
          <w:sz w:val="28"/>
          <w:szCs w:val="28"/>
          <w:rtl/>
        </w:rPr>
        <w:t>تساؤلات الدراسة:</w:t>
      </w:r>
      <w:r w:rsidR="00611D87" w:rsidRPr="006B2890">
        <w:rPr>
          <w:rFonts w:ascii="Simplified Arabic" w:hAnsi="Simplified Arabic" w:cs="Simplified Arabic"/>
          <w:b/>
          <w:bCs/>
          <w:sz w:val="28"/>
          <w:szCs w:val="28"/>
          <w:rtl/>
        </w:rPr>
        <w:t>اجابة الدراسة الحالية عن التساؤلات الآتية:</w:t>
      </w:r>
    </w:p>
    <w:p w:rsidR="00611D87" w:rsidRPr="006B2890" w:rsidRDefault="00611D87" w:rsidP="002B6C72">
      <w:pPr>
        <w:bidi/>
        <w:spacing w:before="120" w:after="240" w:line="560" w:lineRule="atLeast"/>
        <w:jc w:val="both"/>
        <w:rPr>
          <w:rFonts w:ascii="Simplified Arabic" w:hAnsi="Simplified Arabic" w:cs="Simplified Arabic"/>
          <w:sz w:val="28"/>
          <w:szCs w:val="28"/>
          <w:rtl/>
        </w:rPr>
      </w:pPr>
      <w:r w:rsidRPr="006B2890">
        <w:rPr>
          <w:rFonts w:ascii="Simplified Arabic" w:hAnsi="Simplified Arabic" w:cs="Simplified Arabic"/>
          <w:sz w:val="28"/>
          <w:szCs w:val="28"/>
          <w:rtl/>
        </w:rPr>
        <w:t>1. ما أثر البرنامج التدريبي المقترح على  منحنى التغير لبعض المتغيرات البدنية لحراس مرمى كرة القدم في منطقة الناصرة ؟</w:t>
      </w:r>
    </w:p>
    <w:p w:rsidR="00611D87" w:rsidRPr="006B2890" w:rsidRDefault="00611D87" w:rsidP="006B2890">
      <w:pPr>
        <w:bidi/>
        <w:spacing w:before="120" w:after="240" w:line="560" w:lineRule="atLeast"/>
        <w:ind w:left="26"/>
        <w:jc w:val="both"/>
        <w:rPr>
          <w:rFonts w:ascii="Simplified Arabic" w:eastAsia="Calibri" w:hAnsi="Simplified Arabic" w:cs="Simplified Arabic"/>
          <w:b/>
          <w:bCs/>
          <w:sz w:val="28"/>
          <w:szCs w:val="28"/>
          <w:rtl/>
          <w:lang w:bidi="ar-IQ"/>
        </w:rPr>
      </w:pPr>
      <w:r w:rsidRPr="006B2890">
        <w:rPr>
          <w:rFonts w:ascii="Simplified Arabic" w:eastAsia="Calibri" w:hAnsi="Simplified Arabic" w:cs="Simplified Arabic"/>
          <w:b/>
          <w:bCs/>
          <w:sz w:val="28"/>
          <w:szCs w:val="28"/>
          <w:rtl/>
          <w:lang w:bidi="ar-IQ"/>
        </w:rPr>
        <w:lastRenderedPageBreak/>
        <w:t>مجالات الدراسة:</w:t>
      </w:r>
    </w:p>
    <w:p w:rsidR="00611D87" w:rsidRPr="006B2890" w:rsidRDefault="00611D87" w:rsidP="002B6C72">
      <w:pPr>
        <w:bidi/>
        <w:spacing w:before="120" w:after="240" w:line="560" w:lineRule="atLeast"/>
        <w:ind w:left="26"/>
        <w:jc w:val="both"/>
        <w:rPr>
          <w:rFonts w:ascii="Simplified Arabic" w:eastAsia="Calibri" w:hAnsi="Simplified Arabic" w:cs="Simplified Arabic"/>
          <w:sz w:val="28"/>
          <w:szCs w:val="28"/>
          <w:rtl/>
          <w:lang w:bidi="ar-IQ"/>
        </w:rPr>
      </w:pPr>
      <w:r w:rsidRPr="006B2890">
        <w:rPr>
          <w:rFonts w:ascii="Simplified Arabic" w:eastAsia="Calibri" w:hAnsi="Simplified Arabic" w:cs="Simplified Arabic"/>
          <w:sz w:val="28"/>
          <w:szCs w:val="28"/>
          <w:rtl/>
          <w:lang w:bidi="ar-IQ"/>
        </w:rPr>
        <w:t xml:space="preserve">- </w:t>
      </w:r>
      <w:r w:rsidRPr="006B2890">
        <w:rPr>
          <w:rFonts w:ascii="Simplified Arabic" w:eastAsia="Calibri" w:hAnsi="Simplified Arabic" w:cs="Simplified Arabic"/>
          <w:b/>
          <w:bCs/>
          <w:sz w:val="28"/>
          <w:szCs w:val="28"/>
          <w:rtl/>
          <w:lang w:bidi="ar-IQ"/>
        </w:rPr>
        <w:t>المجال البشري</w:t>
      </w:r>
      <w:r w:rsidRPr="006B2890">
        <w:rPr>
          <w:rFonts w:ascii="Simplified Arabic" w:eastAsia="Calibri" w:hAnsi="Simplified Arabic" w:cs="Simplified Arabic"/>
          <w:sz w:val="28"/>
          <w:szCs w:val="28"/>
          <w:rtl/>
          <w:lang w:bidi="ar-IQ"/>
        </w:rPr>
        <w:t xml:space="preserve">: من حراس مرمى  كرة القدم في منطقة الناصرة . </w:t>
      </w:r>
    </w:p>
    <w:p w:rsidR="00611D87" w:rsidRPr="006B2890" w:rsidRDefault="00611D87" w:rsidP="002B6C72">
      <w:pPr>
        <w:bidi/>
        <w:spacing w:before="120" w:after="240" w:line="560" w:lineRule="atLeast"/>
        <w:ind w:left="26"/>
        <w:jc w:val="both"/>
        <w:rPr>
          <w:rFonts w:ascii="Simplified Arabic" w:eastAsia="Calibri" w:hAnsi="Simplified Arabic" w:cs="Simplified Arabic"/>
          <w:sz w:val="28"/>
          <w:szCs w:val="28"/>
          <w:rtl/>
          <w:lang w:bidi="ar-IQ"/>
        </w:rPr>
      </w:pPr>
      <w:r w:rsidRPr="006B2890">
        <w:rPr>
          <w:rFonts w:ascii="Simplified Arabic" w:eastAsia="Calibri" w:hAnsi="Simplified Arabic" w:cs="Simplified Arabic"/>
          <w:sz w:val="28"/>
          <w:szCs w:val="28"/>
          <w:rtl/>
          <w:lang w:bidi="ar-IQ"/>
        </w:rPr>
        <w:t xml:space="preserve">- </w:t>
      </w:r>
      <w:r w:rsidRPr="006B2890">
        <w:rPr>
          <w:rFonts w:ascii="Simplified Arabic" w:eastAsia="Calibri" w:hAnsi="Simplified Arabic" w:cs="Simplified Arabic"/>
          <w:b/>
          <w:bCs/>
          <w:sz w:val="28"/>
          <w:szCs w:val="28"/>
          <w:rtl/>
          <w:lang w:bidi="ar-IQ"/>
        </w:rPr>
        <w:t>المجال المكاني</w:t>
      </w:r>
      <w:r w:rsidRPr="006B2890">
        <w:rPr>
          <w:rFonts w:ascii="Simplified Arabic" w:eastAsia="Calibri" w:hAnsi="Simplified Arabic" w:cs="Simplified Arabic"/>
          <w:sz w:val="28"/>
          <w:szCs w:val="28"/>
          <w:rtl/>
          <w:lang w:bidi="ar-IQ"/>
        </w:rPr>
        <w:t xml:space="preserve">: </w:t>
      </w:r>
      <w:r w:rsidR="002B6C72">
        <w:rPr>
          <w:rFonts w:ascii="Simplified Arabic" w:eastAsia="Calibri" w:hAnsi="Simplified Arabic" w:cs="Simplified Arabic" w:hint="cs"/>
          <w:sz w:val="28"/>
          <w:szCs w:val="28"/>
          <w:rtl/>
          <w:lang w:bidi="ar-IQ"/>
        </w:rPr>
        <w:t xml:space="preserve">كان </w:t>
      </w:r>
      <w:r w:rsidRPr="006B2890">
        <w:rPr>
          <w:rFonts w:ascii="Simplified Arabic" w:eastAsia="Calibri" w:hAnsi="Simplified Arabic" w:cs="Simplified Arabic"/>
          <w:sz w:val="28"/>
          <w:szCs w:val="28"/>
          <w:rtl/>
          <w:lang w:bidi="ar-IQ"/>
        </w:rPr>
        <w:t>على ملعب  بلدية الناصرة .</w:t>
      </w:r>
    </w:p>
    <w:p w:rsidR="00D314C0" w:rsidRDefault="00611D87" w:rsidP="00523A78">
      <w:pPr>
        <w:bidi/>
        <w:spacing w:before="120" w:after="240" w:line="560" w:lineRule="atLeast"/>
        <w:ind w:left="26"/>
        <w:jc w:val="both"/>
        <w:rPr>
          <w:rFonts w:ascii="Simplified Arabic" w:eastAsia="Calibri" w:hAnsi="Simplified Arabic" w:cs="Simplified Arabic"/>
          <w:sz w:val="28"/>
          <w:szCs w:val="28"/>
          <w:rtl/>
          <w:lang w:bidi="ar-IQ"/>
        </w:rPr>
      </w:pPr>
      <w:r w:rsidRPr="006B2890">
        <w:rPr>
          <w:rFonts w:ascii="Simplified Arabic" w:eastAsia="Calibri" w:hAnsi="Simplified Arabic" w:cs="Simplified Arabic"/>
          <w:sz w:val="28"/>
          <w:szCs w:val="28"/>
          <w:rtl/>
          <w:lang w:bidi="ar-IQ"/>
        </w:rPr>
        <w:t>-</w:t>
      </w:r>
      <w:r w:rsidRPr="006B2890">
        <w:rPr>
          <w:rFonts w:ascii="Simplified Arabic" w:eastAsia="Calibri" w:hAnsi="Simplified Arabic" w:cs="Simplified Arabic"/>
          <w:b/>
          <w:bCs/>
          <w:sz w:val="28"/>
          <w:szCs w:val="28"/>
          <w:rtl/>
          <w:lang w:bidi="ar-IQ"/>
        </w:rPr>
        <w:t xml:space="preserve"> المجال الزماني</w:t>
      </w:r>
      <w:r w:rsidRPr="006B2890">
        <w:rPr>
          <w:rFonts w:ascii="Simplified Arabic" w:eastAsia="Calibri" w:hAnsi="Simplified Arabic" w:cs="Simplified Arabic"/>
          <w:sz w:val="28"/>
          <w:szCs w:val="28"/>
          <w:rtl/>
          <w:lang w:bidi="ar-IQ"/>
        </w:rPr>
        <w:t>: يتم تطبيق البرنامج التدريبي المقترح</w:t>
      </w:r>
      <w:r w:rsidR="00523A78">
        <w:rPr>
          <w:rFonts w:ascii="Simplified Arabic" w:eastAsia="Calibri" w:hAnsi="Simplified Arabic" w:cs="Simplified Arabic"/>
          <w:sz w:val="28"/>
          <w:szCs w:val="28"/>
          <w:rtl/>
          <w:lang w:bidi="ar-IQ"/>
        </w:rPr>
        <w:t xml:space="preserve"> على المتغيرات البدنية </w:t>
      </w:r>
      <w:r w:rsidRPr="006B2890">
        <w:rPr>
          <w:rFonts w:ascii="Simplified Arabic" w:eastAsia="Calibri" w:hAnsi="Simplified Arabic" w:cs="Simplified Arabic"/>
          <w:sz w:val="28"/>
          <w:szCs w:val="28"/>
          <w:rtl/>
          <w:lang w:bidi="ar-IQ"/>
        </w:rPr>
        <w:t xml:space="preserve"> لحراس مرمى كرة القدم لمنطقة الناصرة في الفترة الزمنية الواقعة (1/6/</w:t>
      </w:r>
      <w:r w:rsidR="00D314C0">
        <w:rPr>
          <w:rFonts w:ascii="Simplified Arabic" w:eastAsia="Calibri" w:hAnsi="Simplified Arabic" w:cs="Simplified Arabic" w:hint="cs"/>
          <w:sz w:val="28"/>
          <w:szCs w:val="28"/>
          <w:rtl/>
          <w:lang w:bidi="ar-IQ"/>
        </w:rPr>
        <w:t>2020</w:t>
      </w:r>
      <w:r w:rsidR="00D314C0">
        <w:rPr>
          <w:rFonts w:ascii="Simplified Arabic" w:eastAsia="Calibri" w:hAnsi="Simplified Arabic" w:cs="Simplified Arabic"/>
          <w:sz w:val="28"/>
          <w:szCs w:val="28"/>
          <w:rtl/>
          <w:lang w:bidi="ar-IQ"/>
        </w:rPr>
        <w:t>-1/</w:t>
      </w:r>
      <w:r w:rsidR="00D314C0">
        <w:rPr>
          <w:rFonts w:ascii="Simplified Arabic" w:eastAsia="Calibri" w:hAnsi="Simplified Arabic" w:cs="Simplified Arabic" w:hint="cs"/>
          <w:sz w:val="28"/>
          <w:szCs w:val="28"/>
          <w:rtl/>
          <w:lang w:bidi="ar-IQ"/>
        </w:rPr>
        <w:t>8/2020</w:t>
      </w:r>
      <w:r w:rsidRPr="006B2890">
        <w:rPr>
          <w:rFonts w:ascii="Simplified Arabic" w:eastAsia="Calibri" w:hAnsi="Simplified Arabic" w:cs="Simplified Arabic"/>
          <w:sz w:val="28"/>
          <w:szCs w:val="28"/>
          <w:rtl/>
          <w:lang w:bidi="ar-IQ"/>
        </w:rPr>
        <w:t xml:space="preserve">)  للموسم الرياضي </w:t>
      </w:r>
      <w:r w:rsidR="00D314C0">
        <w:rPr>
          <w:rFonts w:ascii="Simplified Arabic" w:eastAsia="Calibri" w:hAnsi="Simplified Arabic" w:cs="Simplified Arabic" w:hint="cs"/>
          <w:sz w:val="28"/>
          <w:szCs w:val="28"/>
          <w:rtl/>
          <w:lang w:bidi="ar-IQ"/>
        </w:rPr>
        <w:t>2020-2021.</w:t>
      </w:r>
    </w:p>
    <w:p w:rsidR="003F5EC0" w:rsidRPr="006B2890" w:rsidRDefault="003F5EC0" w:rsidP="003F5EC0">
      <w:pPr>
        <w:bidi/>
        <w:spacing w:before="120" w:after="240" w:line="560" w:lineRule="atLeast"/>
        <w:ind w:left="26"/>
        <w:jc w:val="both"/>
        <w:rPr>
          <w:rFonts w:ascii="Simplified Arabic" w:eastAsia="Calibri" w:hAnsi="Simplified Arabic" w:cs="Simplified Arabic"/>
          <w:sz w:val="28"/>
          <w:szCs w:val="28"/>
          <w:rtl/>
          <w:lang w:bidi="ar-IQ"/>
        </w:rPr>
      </w:pPr>
    </w:p>
    <w:p w:rsidR="00611D87" w:rsidRPr="006B2890" w:rsidRDefault="00611D87" w:rsidP="006B2890">
      <w:pPr>
        <w:bidi/>
        <w:spacing w:before="120" w:after="240" w:line="560" w:lineRule="atLeast"/>
        <w:ind w:left="26"/>
        <w:jc w:val="both"/>
        <w:rPr>
          <w:rFonts w:ascii="Simplified Arabic" w:eastAsia="Calibri" w:hAnsi="Simplified Arabic" w:cs="Simplified Arabic"/>
          <w:b/>
          <w:bCs/>
          <w:sz w:val="28"/>
          <w:szCs w:val="28"/>
          <w:rtl/>
          <w:lang w:bidi="ar-IQ"/>
        </w:rPr>
      </w:pPr>
      <w:r w:rsidRPr="006B2890">
        <w:rPr>
          <w:rFonts w:ascii="Simplified Arabic" w:eastAsia="Calibri" w:hAnsi="Simplified Arabic" w:cs="Simplified Arabic"/>
          <w:b/>
          <w:bCs/>
          <w:sz w:val="28"/>
          <w:szCs w:val="28"/>
          <w:rtl/>
          <w:lang w:bidi="ar-IQ"/>
        </w:rPr>
        <w:t>مصطلحات الدراسة:</w:t>
      </w:r>
    </w:p>
    <w:p w:rsidR="00611D87" w:rsidRPr="006B2890" w:rsidRDefault="00611D87" w:rsidP="002B6C72">
      <w:pPr>
        <w:bidi/>
        <w:spacing w:before="120" w:after="240" w:line="560" w:lineRule="atLeast"/>
        <w:ind w:left="26"/>
        <w:jc w:val="both"/>
        <w:rPr>
          <w:rFonts w:ascii="Simplified Arabic" w:eastAsia="Calibri" w:hAnsi="Simplified Arabic" w:cs="Simplified Arabic"/>
          <w:sz w:val="28"/>
          <w:szCs w:val="28"/>
          <w:rtl/>
          <w:lang w:bidi="ar-IQ"/>
        </w:rPr>
      </w:pPr>
      <w:r w:rsidRPr="006B2890">
        <w:rPr>
          <w:rFonts w:ascii="Simplified Arabic" w:eastAsia="Calibri" w:hAnsi="Simplified Arabic" w:cs="Simplified Arabic"/>
          <w:sz w:val="28"/>
          <w:szCs w:val="28"/>
          <w:rtl/>
          <w:lang w:bidi="ar-IQ"/>
        </w:rPr>
        <w:t>-</w:t>
      </w:r>
      <w:r w:rsidRPr="006B2890">
        <w:rPr>
          <w:rFonts w:ascii="Simplified Arabic" w:eastAsia="Calibri" w:hAnsi="Simplified Arabic" w:cs="Simplified Arabic"/>
          <w:b/>
          <w:bCs/>
          <w:sz w:val="28"/>
          <w:szCs w:val="28"/>
          <w:rtl/>
          <w:lang w:bidi="ar-IQ"/>
        </w:rPr>
        <w:t xml:space="preserve"> حارس المرمى</w:t>
      </w:r>
      <w:r w:rsidRPr="006B2890">
        <w:rPr>
          <w:rFonts w:ascii="Simplified Arabic" w:eastAsia="Calibri" w:hAnsi="Simplified Arabic" w:cs="Simplified Arabic"/>
          <w:sz w:val="28"/>
          <w:szCs w:val="28"/>
          <w:rtl/>
          <w:lang w:bidi="ar-IQ"/>
        </w:rPr>
        <w:t>: هو اللاعب المميز والذي خصه قانون كرة القدم دون غيره من اللاعبين بأن يمسك أو يحمل الكرة أو يصد الكرة بيده داخل منطقة الجزاء أثناء اللعب، وأن يرتدى قميصلونه مخالف لجميع اللاعبين بما فيهم الفريق المنافس ويرتدي في يده زوج من القفازات وهو اللاعب الوحيد الذي يعالج داخل الملعب ويتوقف اللعب كله أثناء استبداله. (الأطرش وأبو شهاب، 2018)</w:t>
      </w:r>
    </w:p>
    <w:p w:rsidR="006B2890" w:rsidRPr="00D314C0" w:rsidRDefault="00611D87" w:rsidP="00D314C0">
      <w:pPr>
        <w:bidi/>
        <w:spacing w:before="120" w:after="240" w:line="560" w:lineRule="atLeast"/>
        <w:ind w:left="26"/>
        <w:jc w:val="both"/>
        <w:rPr>
          <w:rFonts w:ascii="Simplified Arabic" w:eastAsia="Calibri" w:hAnsi="Simplified Arabic" w:cs="Simplified Arabic"/>
          <w:sz w:val="28"/>
          <w:szCs w:val="28"/>
          <w:rtl/>
          <w:lang w:bidi="ar-IQ"/>
        </w:rPr>
      </w:pPr>
      <w:r w:rsidRPr="006B2890">
        <w:rPr>
          <w:rFonts w:ascii="Simplified Arabic" w:eastAsia="Calibri" w:hAnsi="Simplified Arabic" w:cs="Simplified Arabic"/>
          <w:sz w:val="28"/>
          <w:szCs w:val="28"/>
          <w:rtl/>
          <w:lang w:bidi="ar-IQ"/>
        </w:rPr>
        <w:t>-</w:t>
      </w:r>
      <w:r w:rsidRPr="006B2890">
        <w:rPr>
          <w:rFonts w:ascii="Simplified Arabic" w:eastAsia="Calibri" w:hAnsi="Simplified Arabic" w:cs="Simplified Arabic"/>
          <w:b/>
          <w:bCs/>
          <w:sz w:val="28"/>
          <w:szCs w:val="28"/>
          <w:rtl/>
          <w:lang w:bidi="ar-IQ"/>
        </w:rPr>
        <w:t xml:space="preserve">  المتغيرات البدنية: </w:t>
      </w:r>
      <w:r w:rsidRPr="006B2890">
        <w:rPr>
          <w:rFonts w:ascii="Simplified Arabic" w:eastAsia="Calibri" w:hAnsi="Simplified Arabic" w:cs="Simplified Arabic"/>
          <w:sz w:val="28"/>
          <w:szCs w:val="28"/>
          <w:rtl/>
          <w:lang w:bidi="ar-IQ"/>
        </w:rPr>
        <w:t>مجموعة من القدرات البدنية الخاصة بنوع</w:t>
      </w:r>
      <w:r w:rsidR="00D314C0">
        <w:rPr>
          <w:rFonts w:ascii="Simplified Arabic" w:eastAsia="Calibri" w:hAnsi="Simplified Arabic" w:cs="Simplified Arabic"/>
          <w:sz w:val="28"/>
          <w:szCs w:val="28"/>
          <w:rtl/>
          <w:lang w:bidi="ar-IQ"/>
        </w:rPr>
        <w:t xml:space="preserve"> النشاط الممارس . (حسنين، 1998)</w:t>
      </w:r>
    </w:p>
    <w:p w:rsidR="00B02F3D" w:rsidRDefault="00B02F3D" w:rsidP="00B02F3D">
      <w:pPr>
        <w:spacing w:after="0" w:line="360" w:lineRule="auto"/>
        <w:jc w:val="right"/>
        <w:rPr>
          <w:rFonts w:ascii="Simplified Arabic" w:hAnsi="Simplified Arabic" w:cs="Simplified Arabic"/>
          <w:b/>
          <w:bCs/>
          <w:sz w:val="32"/>
          <w:szCs w:val="32"/>
          <w:lang w:bidi="ar-JO"/>
        </w:rPr>
      </w:pPr>
      <w:r w:rsidRPr="00B02F3D">
        <w:rPr>
          <w:rFonts w:ascii="Simplified Arabic" w:hAnsi="Simplified Arabic" w:cs="Simplified Arabic" w:hint="cs"/>
          <w:b/>
          <w:bCs/>
          <w:sz w:val="32"/>
          <w:szCs w:val="32"/>
          <w:rtl/>
          <w:lang w:bidi="ar-JO"/>
        </w:rPr>
        <w:t>الطريقة والإجراءات:</w:t>
      </w:r>
    </w:p>
    <w:p w:rsidR="00B02F3D" w:rsidRPr="00B02F3D" w:rsidRDefault="00B02F3D" w:rsidP="00B02F3D">
      <w:pPr>
        <w:spacing w:after="0" w:line="360" w:lineRule="auto"/>
        <w:jc w:val="right"/>
        <w:rPr>
          <w:rFonts w:ascii="Simplified Arabic" w:hAnsi="Simplified Arabic" w:cs="Simplified Arabic"/>
          <w:b/>
          <w:bCs/>
          <w:sz w:val="32"/>
          <w:szCs w:val="32"/>
          <w:rtl/>
          <w:lang w:bidi="ar-JO"/>
        </w:rPr>
      </w:pPr>
      <w:r w:rsidRPr="00B02F3D">
        <w:rPr>
          <w:rFonts w:ascii="Simplified Arabic" w:hAnsi="Simplified Arabic" w:cs="Simplified Arabic" w:hint="cs"/>
          <w:b/>
          <w:bCs/>
          <w:sz w:val="32"/>
          <w:szCs w:val="32"/>
          <w:rtl/>
          <w:lang w:bidi="ar-JO"/>
        </w:rPr>
        <w:t>منهج الدراسة:</w:t>
      </w:r>
    </w:p>
    <w:p w:rsidR="00B02F3D" w:rsidRDefault="00B02F3D" w:rsidP="00B02F3D">
      <w:pPr>
        <w:spacing w:after="0" w:line="360" w:lineRule="auto"/>
        <w:jc w:val="right"/>
        <w:rPr>
          <w:rFonts w:ascii="Simplified Arabic" w:hAnsi="Simplified Arabic" w:cs="Simplified Arabic"/>
          <w:sz w:val="28"/>
          <w:szCs w:val="28"/>
          <w:lang w:bidi="ar-JO"/>
        </w:rPr>
      </w:pPr>
      <w:r w:rsidRPr="00B35362">
        <w:rPr>
          <w:rFonts w:ascii="Simplified Arabic" w:hAnsi="Simplified Arabic" w:cs="Simplified Arabic" w:hint="cs"/>
          <w:sz w:val="28"/>
          <w:szCs w:val="28"/>
          <w:rtl/>
          <w:lang w:bidi="ar-JO"/>
        </w:rPr>
        <w:t>استخدم الباحث</w:t>
      </w:r>
      <w:r w:rsidR="00D314C0">
        <w:rPr>
          <w:rFonts w:ascii="Simplified Arabic" w:hAnsi="Simplified Arabic" w:cs="Simplified Arabic" w:hint="cs"/>
          <w:sz w:val="28"/>
          <w:szCs w:val="28"/>
          <w:rtl/>
          <w:lang w:bidi="ar-JO"/>
        </w:rPr>
        <w:t>ون</w:t>
      </w:r>
      <w:r w:rsidRPr="00B35362">
        <w:rPr>
          <w:rFonts w:ascii="Simplified Arabic" w:hAnsi="Simplified Arabic" w:cs="Simplified Arabic" w:hint="cs"/>
          <w:sz w:val="28"/>
          <w:szCs w:val="28"/>
          <w:rtl/>
          <w:lang w:bidi="ar-JO"/>
        </w:rPr>
        <w:t xml:space="preserve"> المنهج التجريبي بإحدى صوره القياسات المتكررة أو تصميم الحلقات الزمنية</w:t>
      </w:r>
    </w:p>
    <w:p w:rsidR="00B02F3D" w:rsidRDefault="00B02F3D" w:rsidP="00B02F3D">
      <w:pPr>
        <w:spacing w:after="0" w:line="360" w:lineRule="auto"/>
        <w:jc w:val="right"/>
        <w:rPr>
          <w:rFonts w:ascii="Simplified Arabic" w:hAnsi="Simplified Arabic" w:cs="Simplified Arabic"/>
          <w:b/>
          <w:bCs/>
          <w:sz w:val="28"/>
          <w:szCs w:val="28"/>
          <w:rtl/>
        </w:rPr>
      </w:pPr>
      <w:r w:rsidRPr="00B35362">
        <w:rPr>
          <w:rFonts w:ascii="Simplified Arabic" w:hAnsi="Simplified Arabic" w:cs="Simplified Arabic" w:hint="cs"/>
          <w:sz w:val="28"/>
          <w:szCs w:val="28"/>
          <w:rtl/>
        </w:rPr>
        <w:t>نظرا لتوافقه مع أهداف الدراسة</w:t>
      </w:r>
      <w:r>
        <w:rPr>
          <w:rFonts w:ascii="Simplified Arabic" w:hAnsi="Simplified Arabic" w:cs="Simplified Arabic" w:hint="cs"/>
          <w:b/>
          <w:bCs/>
          <w:sz w:val="28"/>
          <w:szCs w:val="28"/>
          <w:rtl/>
        </w:rPr>
        <w:t>.</w:t>
      </w:r>
    </w:p>
    <w:p w:rsidR="00B02F3D" w:rsidRPr="00B02F3D" w:rsidRDefault="00B02F3D" w:rsidP="00B02F3D">
      <w:pPr>
        <w:spacing w:after="0" w:line="360" w:lineRule="auto"/>
        <w:jc w:val="right"/>
        <w:rPr>
          <w:rFonts w:ascii="Simplified Arabic" w:hAnsi="Simplified Arabic" w:cs="Simplified Arabic"/>
          <w:b/>
          <w:bCs/>
          <w:sz w:val="32"/>
          <w:szCs w:val="32"/>
          <w:rtl/>
          <w:lang w:bidi="ar-JO"/>
        </w:rPr>
      </w:pPr>
      <w:r w:rsidRPr="00B02F3D">
        <w:rPr>
          <w:rFonts w:ascii="Simplified Arabic" w:hAnsi="Simplified Arabic" w:cs="Simplified Arabic" w:hint="cs"/>
          <w:b/>
          <w:bCs/>
          <w:sz w:val="32"/>
          <w:szCs w:val="32"/>
          <w:rtl/>
          <w:lang w:bidi="ar-JO"/>
        </w:rPr>
        <w:t>مجتمع الدراسة:</w:t>
      </w:r>
    </w:p>
    <w:p w:rsidR="00B02F3D" w:rsidRPr="00922693" w:rsidRDefault="00B02F3D" w:rsidP="00D314C0">
      <w:pPr>
        <w:spacing w:after="0" w:line="360" w:lineRule="auto"/>
        <w:ind w:firstLine="720"/>
        <w:jc w:val="right"/>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تكون مجتمع الدراسة من جميع حراس المرمى لكرة القدم في مدينة الناصرة والبالغ عددهم (</w:t>
      </w:r>
      <w:r w:rsidR="004C2899">
        <w:rPr>
          <w:rFonts w:ascii="Simplified Arabic" w:hAnsi="Simplified Arabic" w:cs="Simplified Arabic" w:hint="cs"/>
          <w:sz w:val="28"/>
          <w:szCs w:val="28"/>
          <w:rtl/>
        </w:rPr>
        <w:t>16</w:t>
      </w:r>
      <w:r>
        <w:rPr>
          <w:rFonts w:ascii="Simplified Arabic" w:hAnsi="Simplified Arabic" w:cs="Simplified Arabic" w:hint="cs"/>
          <w:sz w:val="28"/>
          <w:szCs w:val="28"/>
          <w:rtl/>
          <w:lang w:bidi="ar-JO"/>
        </w:rPr>
        <w:t>) حارسا للمرمى خلال الموسم الرياضي (</w:t>
      </w:r>
      <w:r w:rsidR="00D314C0">
        <w:rPr>
          <w:rFonts w:ascii="Simplified Arabic" w:hAnsi="Simplified Arabic" w:cs="Simplified Arabic" w:hint="cs"/>
          <w:sz w:val="28"/>
          <w:szCs w:val="28"/>
          <w:rtl/>
          <w:lang w:bidi="ar-JO"/>
        </w:rPr>
        <w:t>2020-2021</w:t>
      </w:r>
      <w:r>
        <w:rPr>
          <w:rFonts w:ascii="Simplified Arabic" w:hAnsi="Simplified Arabic" w:cs="Simplified Arabic" w:hint="cs"/>
          <w:sz w:val="28"/>
          <w:szCs w:val="28"/>
          <w:rtl/>
          <w:lang w:bidi="ar-JO"/>
        </w:rPr>
        <w:t>).</w:t>
      </w:r>
    </w:p>
    <w:p w:rsidR="00B02F3D" w:rsidRPr="00B02F3D" w:rsidRDefault="00B02F3D" w:rsidP="00B02F3D">
      <w:pPr>
        <w:spacing w:after="0" w:line="360" w:lineRule="auto"/>
        <w:jc w:val="right"/>
        <w:rPr>
          <w:rFonts w:ascii="Simplified Arabic" w:hAnsi="Simplified Arabic" w:cs="Simplified Arabic"/>
          <w:b/>
          <w:bCs/>
          <w:sz w:val="32"/>
          <w:szCs w:val="32"/>
          <w:rtl/>
          <w:lang w:bidi="ar-JO"/>
        </w:rPr>
      </w:pPr>
      <w:r w:rsidRPr="00B02F3D">
        <w:rPr>
          <w:rFonts w:ascii="Simplified Arabic" w:hAnsi="Simplified Arabic" w:cs="Simplified Arabic" w:hint="cs"/>
          <w:b/>
          <w:bCs/>
          <w:sz w:val="32"/>
          <w:szCs w:val="32"/>
          <w:rtl/>
          <w:lang w:bidi="ar-JO"/>
        </w:rPr>
        <w:t>عينة الدراسة:</w:t>
      </w:r>
    </w:p>
    <w:p w:rsidR="006B2890" w:rsidRDefault="00B02F3D" w:rsidP="00523A78">
      <w:pPr>
        <w:spacing w:after="0" w:line="360" w:lineRule="auto"/>
        <w:ind w:firstLine="720"/>
        <w:jc w:val="right"/>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تكونت عينة الدراسة من (8) حراس للمرمى تم إختيارهم بالطريقة العشوائية من مجتمع الدراسة طبق عليهم البرنامج التدريبي المقترح، حيث تمثل عينة الدراسة ما يقارب (</w:t>
      </w:r>
      <w:r w:rsidR="004C2899">
        <w:rPr>
          <w:rFonts w:ascii="Simplified Arabic" w:hAnsi="Simplified Arabic" w:cs="Simplified Arabic" w:hint="cs"/>
          <w:sz w:val="28"/>
          <w:szCs w:val="28"/>
          <w:rtl/>
          <w:lang w:bidi="ar-JO"/>
        </w:rPr>
        <w:t>50</w:t>
      </w:r>
      <w:r>
        <w:rPr>
          <w:rFonts w:ascii="Simplified Arabic" w:hAnsi="Simplified Arabic" w:cs="Simplified Arabic" w:hint="cs"/>
          <w:sz w:val="28"/>
          <w:szCs w:val="28"/>
          <w:rtl/>
          <w:lang w:bidi="ar-JO"/>
        </w:rPr>
        <w:t>%) من مجتمع الدراسة، والجدول رقم (1) يبين خصائص أفراد عينة الدراسة حسب متغيرات كتلة الجسم وطول القامة والعمر.</w:t>
      </w:r>
    </w:p>
    <w:p w:rsidR="003F5EC0" w:rsidRPr="00523A78" w:rsidRDefault="003F5EC0" w:rsidP="00523A78">
      <w:pPr>
        <w:spacing w:after="0" w:line="360" w:lineRule="auto"/>
        <w:ind w:firstLine="720"/>
        <w:jc w:val="right"/>
        <w:rPr>
          <w:rFonts w:ascii="Simplified Arabic" w:hAnsi="Simplified Arabic" w:cs="Simplified Arabic"/>
          <w:sz w:val="28"/>
          <w:szCs w:val="28"/>
          <w:rtl/>
          <w:lang w:bidi="ar-JO"/>
        </w:rPr>
      </w:pPr>
    </w:p>
    <w:p w:rsidR="00B02F3D" w:rsidRPr="003F5EC0" w:rsidRDefault="00B02F3D" w:rsidP="003F5EC0">
      <w:pPr>
        <w:bidi/>
        <w:spacing w:after="0" w:line="240" w:lineRule="auto"/>
        <w:jc w:val="center"/>
        <w:rPr>
          <w:rFonts w:ascii="Simplified Arabic" w:hAnsi="Simplified Arabic" w:cs="Simplified Arabic"/>
          <w:b/>
          <w:bCs/>
          <w:sz w:val="24"/>
          <w:szCs w:val="24"/>
          <w:rtl/>
        </w:rPr>
      </w:pPr>
      <w:r w:rsidRPr="003F5EC0">
        <w:rPr>
          <w:rFonts w:ascii="Simplified Arabic" w:hAnsi="Simplified Arabic" w:cs="Simplified Arabic"/>
          <w:b/>
          <w:bCs/>
          <w:sz w:val="24"/>
          <w:szCs w:val="24"/>
          <w:rtl/>
        </w:rPr>
        <w:t>الجدول رقم (</w:t>
      </w:r>
      <w:r w:rsidRPr="003F5EC0">
        <w:rPr>
          <w:rFonts w:ascii="Simplified Arabic" w:hAnsi="Simplified Arabic" w:cs="Simplified Arabic" w:hint="cs"/>
          <w:b/>
          <w:bCs/>
          <w:sz w:val="24"/>
          <w:szCs w:val="24"/>
          <w:rtl/>
        </w:rPr>
        <w:t>1</w:t>
      </w:r>
      <w:r w:rsidRPr="003F5EC0">
        <w:rPr>
          <w:rFonts w:ascii="Simplified Arabic" w:hAnsi="Simplified Arabic" w:cs="Simplified Arabic"/>
          <w:b/>
          <w:bCs/>
          <w:sz w:val="24"/>
          <w:szCs w:val="24"/>
          <w:rtl/>
        </w:rPr>
        <w:t>):</w:t>
      </w:r>
      <w:r w:rsidRPr="003F5EC0">
        <w:rPr>
          <w:rFonts w:ascii="Simplified Arabic" w:hAnsi="Simplified Arabic" w:cs="Simplified Arabic" w:hint="cs"/>
          <w:b/>
          <w:bCs/>
          <w:sz w:val="24"/>
          <w:szCs w:val="24"/>
          <w:rtl/>
        </w:rPr>
        <w:t xml:space="preserve">خصائصأفراد </w:t>
      </w:r>
      <w:r w:rsidRPr="003F5EC0">
        <w:rPr>
          <w:rFonts w:ascii="Simplified Arabic" w:hAnsi="Simplified Arabic" w:cs="Simplified Arabic"/>
          <w:b/>
          <w:bCs/>
          <w:sz w:val="24"/>
          <w:szCs w:val="24"/>
          <w:rtl/>
        </w:rPr>
        <w:t>عينة الدراسة</w:t>
      </w:r>
      <w:r w:rsidRPr="003F5EC0">
        <w:rPr>
          <w:rFonts w:ascii="Simplified Arabic" w:hAnsi="Simplified Arabic" w:cs="Simplified Arabic" w:hint="cs"/>
          <w:b/>
          <w:bCs/>
          <w:sz w:val="24"/>
          <w:szCs w:val="24"/>
          <w:rtl/>
        </w:rPr>
        <w:t xml:space="preserve"> حسب متغيرات كتلة الجسم وطول القامة والعمر</w:t>
      </w:r>
      <w:r w:rsidRPr="003F5EC0">
        <w:rPr>
          <w:rFonts w:ascii="Simplified Arabic" w:hAnsi="Simplified Arabic" w:cs="Simplified Arabic"/>
          <w:b/>
          <w:bCs/>
          <w:sz w:val="24"/>
          <w:szCs w:val="24"/>
          <w:rtl/>
        </w:rPr>
        <w:t>(ن=</w:t>
      </w:r>
      <w:r w:rsidRPr="003F5EC0">
        <w:rPr>
          <w:rFonts w:ascii="Simplified Arabic" w:hAnsi="Simplified Arabic" w:cs="Simplified Arabic" w:hint="cs"/>
          <w:b/>
          <w:bCs/>
          <w:sz w:val="24"/>
          <w:szCs w:val="24"/>
          <w:rtl/>
        </w:rPr>
        <w:t>8).</w:t>
      </w:r>
    </w:p>
    <w:tbl>
      <w:tblPr>
        <w:tblStyle w:val="TableGrid"/>
        <w:bidiVisual/>
        <w:tblW w:w="0" w:type="auto"/>
        <w:jc w:val="center"/>
        <w:tblLook w:val="04A0"/>
      </w:tblPr>
      <w:tblGrid>
        <w:gridCol w:w="3255"/>
        <w:gridCol w:w="1440"/>
        <w:gridCol w:w="1393"/>
        <w:gridCol w:w="1843"/>
      </w:tblGrid>
      <w:tr w:rsidR="00B02F3D" w:rsidRPr="003F5EC0" w:rsidTr="00F73562">
        <w:trPr>
          <w:jc w:val="center"/>
        </w:trPr>
        <w:tc>
          <w:tcPr>
            <w:tcW w:w="3255" w:type="dxa"/>
            <w:shd w:val="clear" w:color="auto" w:fill="D9D9D9" w:themeFill="background1" w:themeFillShade="D9"/>
          </w:tcPr>
          <w:p w:rsidR="00B02F3D" w:rsidRPr="003F5EC0" w:rsidRDefault="00B02F3D" w:rsidP="00B02F3D">
            <w:pPr>
              <w:jc w:val="right"/>
              <w:rPr>
                <w:rFonts w:ascii="Simplified Arabic" w:hAnsi="Simplified Arabic" w:cs="Simplified Arabic"/>
                <w:b/>
                <w:bCs/>
                <w:sz w:val="24"/>
                <w:szCs w:val="24"/>
                <w:rtl/>
              </w:rPr>
            </w:pPr>
            <w:r w:rsidRPr="003F5EC0">
              <w:rPr>
                <w:rFonts w:ascii="Simplified Arabic" w:hAnsi="Simplified Arabic" w:cs="Simplified Arabic"/>
                <w:b/>
                <w:bCs/>
                <w:sz w:val="24"/>
                <w:szCs w:val="24"/>
                <w:rtl/>
              </w:rPr>
              <w:t>المتغيرات</w:t>
            </w:r>
          </w:p>
        </w:tc>
        <w:tc>
          <w:tcPr>
            <w:tcW w:w="1440" w:type="dxa"/>
            <w:shd w:val="clear" w:color="auto" w:fill="D9D9D9" w:themeFill="background1" w:themeFillShade="D9"/>
          </w:tcPr>
          <w:p w:rsidR="00B02F3D" w:rsidRPr="003F5EC0" w:rsidRDefault="00B02F3D" w:rsidP="00B02F3D">
            <w:pPr>
              <w:jc w:val="right"/>
              <w:rPr>
                <w:rFonts w:ascii="Simplified Arabic" w:hAnsi="Simplified Arabic" w:cs="Simplified Arabic"/>
                <w:b/>
                <w:bCs/>
                <w:sz w:val="24"/>
                <w:szCs w:val="24"/>
                <w:rtl/>
              </w:rPr>
            </w:pPr>
            <w:r w:rsidRPr="003F5EC0">
              <w:rPr>
                <w:rFonts w:ascii="Simplified Arabic" w:hAnsi="Simplified Arabic" w:cs="Simplified Arabic"/>
                <w:b/>
                <w:bCs/>
                <w:sz w:val="24"/>
                <w:szCs w:val="24"/>
                <w:rtl/>
              </w:rPr>
              <w:t>المتوسط</w:t>
            </w:r>
          </w:p>
        </w:tc>
        <w:tc>
          <w:tcPr>
            <w:tcW w:w="1393" w:type="dxa"/>
            <w:shd w:val="clear" w:color="auto" w:fill="D9D9D9" w:themeFill="background1" w:themeFillShade="D9"/>
          </w:tcPr>
          <w:p w:rsidR="00B02F3D" w:rsidRPr="003F5EC0" w:rsidRDefault="00B02F3D" w:rsidP="00B02F3D">
            <w:pPr>
              <w:jc w:val="right"/>
              <w:rPr>
                <w:rFonts w:ascii="Simplified Arabic" w:hAnsi="Simplified Arabic" w:cs="Simplified Arabic"/>
                <w:b/>
                <w:bCs/>
                <w:sz w:val="24"/>
                <w:szCs w:val="24"/>
                <w:rtl/>
              </w:rPr>
            </w:pPr>
            <w:r w:rsidRPr="003F5EC0">
              <w:rPr>
                <w:rFonts w:ascii="Simplified Arabic" w:hAnsi="Simplified Arabic" w:cs="Simplified Arabic"/>
                <w:b/>
                <w:bCs/>
                <w:sz w:val="24"/>
                <w:szCs w:val="24"/>
                <w:rtl/>
              </w:rPr>
              <w:t>الانحراف</w:t>
            </w:r>
          </w:p>
        </w:tc>
        <w:tc>
          <w:tcPr>
            <w:tcW w:w="1843" w:type="dxa"/>
            <w:shd w:val="clear" w:color="auto" w:fill="D9D9D9" w:themeFill="background1" w:themeFillShade="D9"/>
          </w:tcPr>
          <w:p w:rsidR="00B02F3D" w:rsidRPr="003F5EC0" w:rsidRDefault="00B02F3D" w:rsidP="00B02F3D">
            <w:pPr>
              <w:jc w:val="right"/>
              <w:rPr>
                <w:rFonts w:ascii="Simplified Arabic" w:hAnsi="Simplified Arabic" w:cs="Simplified Arabic"/>
                <w:b/>
                <w:bCs/>
                <w:sz w:val="24"/>
                <w:szCs w:val="24"/>
                <w:rtl/>
              </w:rPr>
            </w:pPr>
            <w:r w:rsidRPr="003F5EC0">
              <w:rPr>
                <w:rFonts w:ascii="Simplified Arabic" w:hAnsi="Simplified Arabic" w:cs="Simplified Arabic"/>
                <w:b/>
                <w:bCs/>
                <w:sz w:val="24"/>
                <w:szCs w:val="24"/>
                <w:rtl/>
              </w:rPr>
              <w:t>معامل الالتواء</w:t>
            </w:r>
          </w:p>
        </w:tc>
      </w:tr>
      <w:tr w:rsidR="00B02F3D" w:rsidRPr="003F5EC0" w:rsidTr="00F73562">
        <w:trPr>
          <w:jc w:val="center"/>
        </w:trPr>
        <w:tc>
          <w:tcPr>
            <w:tcW w:w="3255" w:type="dxa"/>
          </w:tcPr>
          <w:p w:rsidR="00B02F3D" w:rsidRPr="003F5EC0" w:rsidRDefault="00B02F3D" w:rsidP="00B02F3D">
            <w:pPr>
              <w:jc w:val="right"/>
              <w:rPr>
                <w:rFonts w:ascii="Simplified Arabic" w:hAnsi="Simplified Arabic" w:cs="Simplified Arabic"/>
                <w:sz w:val="24"/>
                <w:szCs w:val="24"/>
                <w:rtl/>
              </w:rPr>
            </w:pPr>
            <w:r w:rsidRPr="003F5EC0">
              <w:rPr>
                <w:rFonts w:ascii="Simplified Arabic" w:hAnsi="Simplified Arabic" w:cs="Simplified Arabic" w:hint="cs"/>
                <w:sz w:val="24"/>
                <w:szCs w:val="24"/>
                <w:rtl/>
              </w:rPr>
              <w:t>كتلة الجسم (كغم)</w:t>
            </w:r>
          </w:p>
        </w:tc>
        <w:tc>
          <w:tcPr>
            <w:tcW w:w="1440" w:type="dxa"/>
          </w:tcPr>
          <w:p w:rsidR="00B02F3D" w:rsidRPr="003F5EC0" w:rsidRDefault="00B02F3D" w:rsidP="00B02F3D">
            <w:pPr>
              <w:jc w:val="right"/>
              <w:rPr>
                <w:rFonts w:ascii="Simplified Arabic" w:hAnsi="Simplified Arabic" w:cs="Simplified Arabic"/>
                <w:sz w:val="24"/>
                <w:szCs w:val="24"/>
                <w:rtl/>
              </w:rPr>
            </w:pPr>
            <w:r w:rsidRPr="003F5EC0">
              <w:rPr>
                <w:rFonts w:ascii="Simplified Arabic" w:hAnsi="Simplified Arabic" w:cs="Simplified Arabic" w:hint="cs"/>
                <w:sz w:val="24"/>
                <w:szCs w:val="24"/>
                <w:rtl/>
              </w:rPr>
              <w:t>78</w:t>
            </w:r>
          </w:p>
        </w:tc>
        <w:tc>
          <w:tcPr>
            <w:tcW w:w="1393" w:type="dxa"/>
          </w:tcPr>
          <w:p w:rsidR="00B02F3D" w:rsidRPr="003F5EC0" w:rsidRDefault="00B02F3D" w:rsidP="00B02F3D">
            <w:pPr>
              <w:jc w:val="right"/>
              <w:rPr>
                <w:rFonts w:ascii="Simplified Arabic" w:hAnsi="Simplified Arabic" w:cs="Simplified Arabic"/>
                <w:sz w:val="24"/>
                <w:szCs w:val="24"/>
                <w:rtl/>
              </w:rPr>
            </w:pPr>
            <w:r w:rsidRPr="003F5EC0">
              <w:rPr>
                <w:rFonts w:ascii="Simplified Arabic" w:hAnsi="Simplified Arabic" w:cs="Simplified Arabic" w:hint="cs"/>
                <w:sz w:val="24"/>
                <w:szCs w:val="24"/>
                <w:rtl/>
              </w:rPr>
              <w:t>7.09</w:t>
            </w:r>
          </w:p>
        </w:tc>
        <w:tc>
          <w:tcPr>
            <w:tcW w:w="1843" w:type="dxa"/>
          </w:tcPr>
          <w:p w:rsidR="00B02F3D" w:rsidRPr="003F5EC0" w:rsidRDefault="00B02F3D" w:rsidP="00B02F3D">
            <w:pPr>
              <w:jc w:val="right"/>
              <w:rPr>
                <w:rFonts w:ascii="Simplified Arabic" w:hAnsi="Simplified Arabic" w:cs="Simplified Arabic"/>
                <w:sz w:val="24"/>
                <w:szCs w:val="24"/>
                <w:rtl/>
              </w:rPr>
            </w:pPr>
            <w:r w:rsidRPr="003F5EC0">
              <w:rPr>
                <w:rFonts w:ascii="Simplified Arabic" w:hAnsi="Simplified Arabic" w:cs="Simplified Arabic" w:hint="cs"/>
                <w:sz w:val="24"/>
                <w:szCs w:val="24"/>
                <w:rtl/>
              </w:rPr>
              <w:t>0.43</w:t>
            </w:r>
          </w:p>
        </w:tc>
      </w:tr>
      <w:tr w:rsidR="00B02F3D" w:rsidRPr="003F5EC0" w:rsidTr="00F73562">
        <w:trPr>
          <w:jc w:val="center"/>
        </w:trPr>
        <w:tc>
          <w:tcPr>
            <w:tcW w:w="3255" w:type="dxa"/>
          </w:tcPr>
          <w:p w:rsidR="00B02F3D" w:rsidRPr="003F5EC0" w:rsidRDefault="00B02F3D" w:rsidP="00B02F3D">
            <w:pPr>
              <w:jc w:val="right"/>
              <w:rPr>
                <w:rFonts w:ascii="Simplified Arabic" w:hAnsi="Simplified Arabic" w:cs="Simplified Arabic"/>
                <w:sz w:val="24"/>
                <w:szCs w:val="24"/>
                <w:rtl/>
              </w:rPr>
            </w:pPr>
            <w:r w:rsidRPr="003F5EC0">
              <w:rPr>
                <w:rFonts w:ascii="Simplified Arabic" w:hAnsi="Simplified Arabic" w:cs="Simplified Arabic" w:hint="cs"/>
                <w:sz w:val="24"/>
                <w:szCs w:val="24"/>
                <w:rtl/>
              </w:rPr>
              <w:t>طول القامة (سم)</w:t>
            </w:r>
          </w:p>
        </w:tc>
        <w:tc>
          <w:tcPr>
            <w:tcW w:w="1440" w:type="dxa"/>
          </w:tcPr>
          <w:p w:rsidR="00B02F3D" w:rsidRPr="003F5EC0" w:rsidRDefault="00B02F3D" w:rsidP="00B02F3D">
            <w:pPr>
              <w:jc w:val="right"/>
              <w:rPr>
                <w:rFonts w:ascii="Simplified Arabic" w:hAnsi="Simplified Arabic" w:cs="Simplified Arabic"/>
                <w:sz w:val="24"/>
                <w:szCs w:val="24"/>
                <w:rtl/>
              </w:rPr>
            </w:pPr>
            <w:r w:rsidRPr="003F5EC0">
              <w:rPr>
                <w:rFonts w:ascii="Simplified Arabic" w:hAnsi="Simplified Arabic" w:cs="Simplified Arabic" w:hint="cs"/>
                <w:sz w:val="24"/>
                <w:szCs w:val="24"/>
                <w:rtl/>
              </w:rPr>
              <w:t>181.75</w:t>
            </w:r>
          </w:p>
        </w:tc>
        <w:tc>
          <w:tcPr>
            <w:tcW w:w="1393" w:type="dxa"/>
          </w:tcPr>
          <w:p w:rsidR="00B02F3D" w:rsidRPr="003F5EC0" w:rsidRDefault="00B02F3D" w:rsidP="00B02F3D">
            <w:pPr>
              <w:jc w:val="right"/>
              <w:rPr>
                <w:rFonts w:ascii="Simplified Arabic" w:hAnsi="Simplified Arabic" w:cs="Simplified Arabic"/>
                <w:sz w:val="24"/>
                <w:szCs w:val="24"/>
                <w:rtl/>
              </w:rPr>
            </w:pPr>
            <w:r w:rsidRPr="003F5EC0">
              <w:rPr>
                <w:rFonts w:ascii="Simplified Arabic" w:hAnsi="Simplified Arabic" w:cs="Simplified Arabic" w:hint="cs"/>
                <w:sz w:val="24"/>
                <w:szCs w:val="24"/>
                <w:rtl/>
              </w:rPr>
              <w:t>6.81</w:t>
            </w:r>
          </w:p>
        </w:tc>
        <w:tc>
          <w:tcPr>
            <w:tcW w:w="1843" w:type="dxa"/>
          </w:tcPr>
          <w:p w:rsidR="00B02F3D" w:rsidRPr="003F5EC0" w:rsidRDefault="00B02F3D" w:rsidP="00B02F3D">
            <w:pPr>
              <w:jc w:val="right"/>
              <w:rPr>
                <w:rFonts w:ascii="Simplified Arabic" w:hAnsi="Simplified Arabic" w:cs="Simplified Arabic"/>
                <w:sz w:val="24"/>
                <w:szCs w:val="24"/>
                <w:rtl/>
              </w:rPr>
            </w:pPr>
            <w:r w:rsidRPr="003F5EC0">
              <w:rPr>
                <w:rFonts w:ascii="Simplified Arabic" w:hAnsi="Simplified Arabic" w:cs="Simplified Arabic" w:hint="cs"/>
                <w:sz w:val="24"/>
                <w:szCs w:val="24"/>
                <w:rtl/>
              </w:rPr>
              <w:t>0.40</w:t>
            </w:r>
          </w:p>
        </w:tc>
      </w:tr>
      <w:tr w:rsidR="00B02F3D" w:rsidRPr="003F5EC0" w:rsidTr="00F73562">
        <w:trPr>
          <w:jc w:val="center"/>
        </w:trPr>
        <w:tc>
          <w:tcPr>
            <w:tcW w:w="3255" w:type="dxa"/>
          </w:tcPr>
          <w:p w:rsidR="003F5EC0" w:rsidRPr="003F5EC0" w:rsidRDefault="00B02F3D" w:rsidP="003F5EC0">
            <w:pPr>
              <w:jc w:val="right"/>
              <w:rPr>
                <w:rFonts w:ascii="Simplified Arabic" w:hAnsi="Simplified Arabic" w:cs="Simplified Arabic"/>
                <w:sz w:val="24"/>
                <w:szCs w:val="24"/>
                <w:rtl/>
              </w:rPr>
            </w:pPr>
            <w:r w:rsidRPr="003F5EC0">
              <w:rPr>
                <w:rFonts w:ascii="Simplified Arabic" w:hAnsi="Simplified Arabic" w:cs="Simplified Arabic" w:hint="cs"/>
                <w:sz w:val="24"/>
                <w:szCs w:val="24"/>
                <w:rtl/>
              </w:rPr>
              <w:t>العمر (سنة)</w:t>
            </w:r>
          </w:p>
        </w:tc>
        <w:tc>
          <w:tcPr>
            <w:tcW w:w="1440" w:type="dxa"/>
          </w:tcPr>
          <w:p w:rsidR="00B02F3D" w:rsidRPr="003F5EC0" w:rsidRDefault="00B02F3D" w:rsidP="00B02F3D">
            <w:pPr>
              <w:jc w:val="right"/>
              <w:rPr>
                <w:rFonts w:ascii="Simplified Arabic" w:hAnsi="Simplified Arabic" w:cs="Simplified Arabic"/>
                <w:sz w:val="24"/>
                <w:szCs w:val="24"/>
                <w:rtl/>
              </w:rPr>
            </w:pPr>
            <w:r w:rsidRPr="003F5EC0">
              <w:rPr>
                <w:rFonts w:ascii="Simplified Arabic" w:hAnsi="Simplified Arabic" w:cs="Simplified Arabic" w:hint="cs"/>
                <w:sz w:val="24"/>
                <w:szCs w:val="24"/>
                <w:rtl/>
              </w:rPr>
              <w:t>19.50</w:t>
            </w:r>
          </w:p>
        </w:tc>
        <w:tc>
          <w:tcPr>
            <w:tcW w:w="1393" w:type="dxa"/>
          </w:tcPr>
          <w:p w:rsidR="00B02F3D" w:rsidRPr="003F5EC0" w:rsidRDefault="00B02F3D" w:rsidP="00B02F3D">
            <w:pPr>
              <w:jc w:val="right"/>
              <w:rPr>
                <w:rFonts w:ascii="Simplified Arabic" w:hAnsi="Simplified Arabic" w:cs="Simplified Arabic"/>
                <w:sz w:val="24"/>
                <w:szCs w:val="24"/>
                <w:rtl/>
              </w:rPr>
            </w:pPr>
            <w:r w:rsidRPr="003F5EC0">
              <w:rPr>
                <w:rFonts w:ascii="Simplified Arabic" w:hAnsi="Simplified Arabic" w:cs="Simplified Arabic" w:hint="cs"/>
                <w:sz w:val="24"/>
                <w:szCs w:val="24"/>
                <w:rtl/>
              </w:rPr>
              <w:t>1.69</w:t>
            </w:r>
          </w:p>
        </w:tc>
        <w:tc>
          <w:tcPr>
            <w:tcW w:w="1843" w:type="dxa"/>
          </w:tcPr>
          <w:p w:rsidR="00B02F3D" w:rsidRPr="003F5EC0" w:rsidRDefault="00B02F3D" w:rsidP="00B02F3D">
            <w:pPr>
              <w:jc w:val="right"/>
              <w:rPr>
                <w:rFonts w:ascii="Simplified Arabic" w:hAnsi="Simplified Arabic" w:cs="Simplified Arabic"/>
                <w:sz w:val="24"/>
                <w:szCs w:val="24"/>
                <w:rtl/>
              </w:rPr>
            </w:pPr>
            <w:r w:rsidRPr="003F5EC0">
              <w:rPr>
                <w:rFonts w:ascii="Simplified Arabic" w:hAnsi="Simplified Arabic" w:cs="Simplified Arabic" w:hint="cs"/>
                <w:sz w:val="24"/>
                <w:szCs w:val="24"/>
                <w:rtl/>
              </w:rPr>
              <w:t>0.82</w:t>
            </w:r>
          </w:p>
        </w:tc>
      </w:tr>
    </w:tbl>
    <w:p w:rsidR="003F5EC0" w:rsidRPr="003F5EC0" w:rsidRDefault="00B02F3D" w:rsidP="003F5EC0">
      <w:pPr>
        <w:spacing w:after="0" w:line="360" w:lineRule="auto"/>
        <w:jc w:val="right"/>
        <w:rPr>
          <w:rFonts w:ascii="Simplified Arabic" w:hAnsi="Simplified Arabic" w:cs="Simplified Arabic"/>
          <w:b/>
          <w:bCs/>
          <w:sz w:val="28"/>
          <w:szCs w:val="28"/>
          <w:rtl/>
          <w:lang w:bidi="ar-JO"/>
        </w:rPr>
      </w:pPr>
      <w:r w:rsidRPr="003F5EC0">
        <w:rPr>
          <w:rFonts w:ascii="Simplified Arabic" w:hAnsi="Simplified Arabic" w:cs="Simplified Arabic" w:hint="cs"/>
          <w:b/>
          <w:bCs/>
          <w:sz w:val="28"/>
          <w:szCs w:val="28"/>
          <w:rtl/>
          <w:lang w:bidi="ar-JO"/>
        </w:rPr>
        <w:t>أدوات الدراسة:</w:t>
      </w:r>
    </w:p>
    <w:p w:rsidR="00B02F3D" w:rsidRDefault="00B02F3D" w:rsidP="00B02F3D">
      <w:pPr>
        <w:spacing w:after="0" w:line="360" w:lineRule="auto"/>
        <w:jc w:val="right"/>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أولا: البرنامج التدريبي:</w:t>
      </w:r>
    </w:p>
    <w:p w:rsidR="008745C9" w:rsidRDefault="00B02F3D" w:rsidP="00523A78">
      <w:pPr>
        <w:spacing w:after="0" w:line="360" w:lineRule="auto"/>
        <w:jc w:val="right"/>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من خلال اطلاع الباحث</w:t>
      </w:r>
      <w:r w:rsidR="008745C9">
        <w:rPr>
          <w:rFonts w:ascii="Simplified Arabic" w:hAnsi="Simplified Arabic" w:cs="Simplified Arabic" w:hint="cs"/>
          <w:sz w:val="28"/>
          <w:szCs w:val="28"/>
          <w:rtl/>
          <w:lang w:bidi="ar-JO"/>
        </w:rPr>
        <w:t>ون</w:t>
      </w:r>
      <w:r>
        <w:rPr>
          <w:rFonts w:ascii="Simplified Arabic" w:hAnsi="Simplified Arabic" w:cs="Simplified Arabic" w:hint="cs"/>
          <w:sz w:val="28"/>
          <w:szCs w:val="28"/>
          <w:rtl/>
          <w:lang w:bidi="ar-JO"/>
        </w:rPr>
        <w:t xml:space="preserve"> على الدراسات السابقة المشابهة والمرتب</w:t>
      </w:r>
      <w:r w:rsidR="00256856">
        <w:rPr>
          <w:rFonts w:ascii="Simplified Arabic" w:hAnsi="Simplified Arabic" w:cs="Simplified Arabic" w:hint="cs"/>
          <w:sz w:val="28"/>
          <w:szCs w:val="28"/>
          <w:rtl/>
          <w:lang w:bidi="ar-JO"/>
        </w:rPr>
        <w:t xml:space="preserve">طة بموضوع الدراسة مثل دراسة العزاوي (2018)، </w:t>
      </w:r>
      <w:r>
        <w:rPr>
          <w:rFonts w:ascii="Simplified Arabic" w:hAnsi="Simplified Arabic" w:cs="Simplified Arabic" w:hint="cs"/>
          <w:sz w:val="28"/>
          <w:szCs w:val="28"/>
          <w:rtl/>
          <w:lang w:bidi="ar-JO"/>
        </w:rPr>
        <w:t xml:space="preserve">ودراسة الأطرش وآخرون (2017)، </w:t>
      </w:r>
      <w:r w:rsidR="00256856">
        <w:rPr>
          <w:rFonts w:ascii="Simplified Arabic" w:hAnsi="Simplified Arabic" w:cs="Simplified Arabic" w:hint="cs"/>
          <w:sz w:val="28"/>
          <w:szCs w:val="28"/>
          <w:rtl/>
          <w:lang w:bidi="ar-JO"/>
        </w:rPr>
        <w:t xml:space="preserve">ودراسة مختار ومرحوم (2017)، ودراسة حسن (2015)، ودراسة ذيايبات (2009)، ودراسة مسلم (2006)، </w:t>
      </w:r>
      <w:r>
        <w:rPr>
          <w:rFonts w:ascii="Simplified Arabic" w:hAnsi="Simplified Arabic" w:cs="Simplified Arabic" w:hint="cs"/>
          <w:sz w:val="28"/>
          <w:szCs w:val="28"/>
          <w:rtl/>
          <w:lang w:bidi="ar-JO"/>
        </w:rPr>
        <w:t xml:space="preserve"> قام الباحث بتصميم برنامج تدريبي مقترح </w:t>
      </w:r>
      <w:r w:rsidR="00256856">
        <w:rPr>
          <w:rFonts w:ascii="Simplified Arabic" w:hAnsi="Simplified Arabic" w:cs="Simplified Arabic" w:hint="cs"/>
          <w:sz w:val="28"/>
          <w:szCs w:val="28"/>
          <w:rtl/>
          <w:lang w:bidi="ar-JO"/>
        </w:rPr>
        <w:t>للمتغيرات البدنية لحارس مرمى كرة القدم ل</w:t>
      </w:r>
      <w:r>
        <w:rPr>
          <w:rFonts w:ascii="Simplified Arabic" w:hAnsi="Simplified Arabic" w:cs="Simplified Arabic" w:hint="cs"/>
          <w:sz w:val="28"/>
          <w:szCs w:val="28"/>
          <w:rtl/>
          <w:lang w:bidi="ar-JO"/>
        </w:rPr>
        <w:t>أفراد المجموعة التجريبية الواحدة للقياسات المتكررة  لمدة 8 اسابيع بواقع 3 وحدات تدريبية أسبوعيا</w:t>
      </w:r>
      <w:r w:rsidR="00523A78">
        <w:rPr>
          <w:rFonts w:ascii="Simplified Arabic" w:hAnsi="Simplified Arabic" w:cs="Simplified Arabic" w:hint="cs"/>
          <w:sz w:val="28"/>
          <w:szCs w:val="28"/>
          <w:rtl/>
          <w:lang w:bidi="ar-JO"/>
        </w:rPr>
        <w:t>.</w:t>
      </w:r>
    </w:p>
    <w:p w:rsidR="00B02F3D" w:rsidRPr="002E6E5C" w:rsidRDefault="00B02F3D" w:rsidP="00B02F3D">
      <w:pPr>
        <w:spacing w:after="0" w:line="360" w:lineRule="auto"/>
        <w:jc w:val="right"/>
        <w:rPr>
          <w:rFonts w:ascii="Simplified Arabic" w:hAnsi="Simplified Arabic" w:cs="Simplified Arabic"/>
          <w:b/>
          <w:bCs/>
          <w:sz w:val="28"/>
          <w:szCs w:val="28"/>
          <w:rtl/>
          <w:lang w:bidi="ar-JO"/>
        </w:rPr>
      </w:pPr>
      <w:r w:rsidRPr="002E6E5C">
        <w:rPr>
          <w:rFonts w:ascii="Simplified Arabic" w:hAnsi="Simplified Arabic" w:cs="Simplified Arabic" w:hint="cs"/>
          <w:b/>
          <w:bCs/>
          <w:sz w:val="28"/>
          <w:szCs w:val="28"/>
          <w:rtl/>
          <w:lang w:bidi="ar-JO"/>
        </w:rPr>
        <w:t>ثانيا: الاختبارات المستخدمة:</w:t>
      </w:r>
    </w:p>
    <w:p w:rsidR="00B02F3D" w:rsidRPr="003F5EC0" w:rsidRDefault="00B02F3D" w:rsidP="008745C9">
      <w:pPr>
        <w:bidi/>
        <w:spacing w:after="0" w:line="360" w:lineRule="auto"/>
        <w:jc w:val="both"/>
        <w:rPr>
          <w:rFonts w:ascii="Simplified Arabic" w:hAnsi="Simplified Arabic" w:cs="Simplified Arabic"/>
          <w:b/>
          <w:bCs/>
          <w:sz w:val="28"/>
          <w:szCs w:val="28"/>
          <w:lang w:bidi="ar-JO"/>
        </w:rPr>
      </w:pPr>
      <w:r w:rsidRPr="003F5EC0">
        <w:rPr>
          <w:rFonts w:ascii="Simplified Arabic" w:hAnsi="Simplified Arabic" w:cs="Simplified Arabic" w:hint="cs"/>
          <w:b/>
          <w:bCs/>
          <w:sz w:val="28"/>
          <w:szCs w:val="28"/>
          <w:rtl/>
          <w:lang w:bidi="ar-JO"/>
        </w:rPr>
        <w:t>القدرات البدنية الخاصة:</w:t>
      </w:r>
    </w:p>
    <w:p w:rsidR="00256856" w:rsidRPr="003F5EC0" w:rsidRDefault="00B02F3D" w:rsidP="001C6A94">
      <w:pPr>
        <w:spacing w:after="0" w:line="360" w:lineRule="auto"/>
        <w:jc w:val="right"/>
        <w:rPr>
          <w:rFonts w:ascii="Simplified Arabic" w:hAnsi="Simplified Arabic" w:cs="Simplified Arabic"/>
          <w:b/>
          <w:bCs/>
          <w:sz w:val="28"/>
          <w:szCs w:val="28"/>
          <w:rtl/>
          <w:lang w:bidi="ar-JO"/>
        </w:rPr>
      </w:pPr>
      <w:r w:rsidRPr="003F5EC0">
        <w:rPr>
          <w:rFonts w:ascii="Simplified Arabic" w:hAnsi="Simplified Arabic" w:cs="Simplified Arabic" w:hint="cs"/>
          <w:sz w:val="28"/>
          <w:szCs w:val="28"/>
          <w:rtl/>
          <w:lang w:bidi="ar-JO"/>
        </w:rPr>
        <w:lastRenderedPageBreak/>
        <w:t xml:space="preserve">واشتملت القدرات البدنية الخاصة على عدة متغيرات بدنية </w:t>
      </w:r>
      <w:r w:rsidRPr="003F5EC0">
        <w:rPr>
          <w:rFonts w:ascii="Simplified Arabic" w:hAnsi="Simplified Arabic" w:cs="Simplified Arabic" w:hint="cs"/>
          <w:b/>
          <w:bCs/>
          <w:sz w:val="28"/>
          <w:szCs w:val="28"/>
          <w:rtl/>
          <w:lang w:bidi="ar-JO"/>
        </w:rPr>
        <w:t>وهي:</w:t>
      </w:r>
    </w:p>
    <w:p w:rsidR="00B0140E" w:rsidRDefault="00523A78" w:rsidP="00B0140E">
      <w:pPr>
        <w:pStyle w:val="ListParagraph"/>
        <w:numPr>
          <w:ilvl w:val="0"/>
          <w:numId w:val="19"/>
        </w:numPr>
        <w:bidi/>
        <w:spacing w:after="0" w:line="360" w:lineRule="auto"/>
        <w:ind w:left="360"/>
        <w:jc w:val="both"/>
        <w:rPr>
          <w:rFonts w:ascii="Simplified Arabic" w:hAnsi="Simplified Arabic" w:cs="Simplified Arabic"/>
          <w:b/>
          <w:bCs/>
          <w:sz w:val="28"/>
          <w:szCs w:val="28"/>
          <w:lang w:bidi="ar-JO"/>
        </w:rPr>
      </w:pPr>
      <w:r w:rsidRPr="00B0140E">
        <w:rPr>
          <w:rFonts w:ascii="Simplified Arabic" w:hAnsi="Simplified Arabic" w:cs="Simplified Arabic" w:hint="cs"/>
          <w:b/>
          <w:bCs/>
          <w:sz w:val="28"/>
          <w:szCs w:val="28"/>
          <w:rtl/>
          <w:lang w:bidi="ar-JO"/>
        </w:rPr>
        <w:t>القوة المميزة بالسرعة للذراعين، القوة المميزة بالسرعة للرجلين، السرعة الانتقالية، سرعة رد الفعل، الرشاقة</w:t>
      </w:r>
      <w:r w:rsidR="00B0140E">
        <w:rPr>
          <w:rFonts w:ascii="Simplified Arabic" w:hAnsi="Simplified Arabic" w:cs="Simplified Arabic" w:hint="cs"/>
          <w:b/>
          <w:bCs/>
          <w:sz w:val="28"/>
          <w:szCs w:val="28"/>
          <w:rtl/>
          <w:lang w:bidi="ar-JO"/>
        </w:rPr>
        <w:t>.</w:t>
      </w:r>
    </w:p>
    <w:p w:rsidR="00B02F3D" w:rsidRPr="00B0140E" w:rsidRDefault="00B02F3D" w:rsidP="00B0140E">
      <w:pPr>
        <w:bidi/>
        <w:spacing w:after="0" w:line="360" w:lineRule="auto"/>
        <w:jc w:val="both"/>
        <w:rPr>
          <w:rFonts w:ascii="Simplified Arabic" w:hAnsi="Simplified Arabic" w:cs="Simplified Arabic"/>
          <w:b/>
          <w:bCs/>
          <w:sz w:val="28"/>
          <w:szCs w:val="28"/>
          <w:rtl/>
          <w:lang w:bidi="ar-JO"/>
        </w:rPr>
      </w:pPr>
      <w:r w:rsidRPr="00B0140E">
        <w:rPr>
          <w:rFonts w:ascii="Simplified Arabic" w:hAnsi="Simplified Arabic" w:cs="Simplified Arabic" w:hint="cs"/>
          <w:b/>
          <w:bCs/>
          <w:sz w:val="28"/>
          <w:szCs w:val="28"/>
          <w:rtl/>
          <w:lang w:bidi="ar-JO"/>
        </w:rPr>
        <w:t>المعاملات العلمية:</w:t>
      </w:r>
    </w:p>
    <w:p w:rsidR="00B02F3D" w:rsidRPr="003F5EC0" w:rsidRDefault="00B02F3D" w:rsidP="00B02F3D">
      <w:pPr>
        <w:spacing w:after="0" w:line="360" w:lineRule="auto"/>
        <w:jc w:val="right"/>
        <w:rPr>
          <w:rFonts w:ascii="Simplified Arabic" w:hAnsi="Simplified Arabic" w:cs="Simplified Arabic"/>
          <w:sz w:val="28"/>
          <w:szCs w:val="28"/>
          <w:rtl/>
          <w:lang w:bidi="ar-JO"/>
        </w:rPr>
      </w:pPr>
      <w:r w:rsidRPr="003F5EC0">
        <w:rPr>
          <w:rFonts w:ascii="Simplified Arabic" w:hAnsi="Simplified Arabic" w:cs="Simplified Arabic" w:hint="cs"/>
          <w:b/>
          <w:bCs/>
          <w:sz w:val="28"/>
          <w:szCs w:val="28"/>
          <w:rtl/>
          <w:lang w:bidi="ar-JO"/>
        </w:rPr>
        <w:t>ا</w:t>
      </w:r>
      <w:r w:rsidR="008745C9" w:rsidRPr="003F5EC0">
        <w:rPr>
          <w:rFonts w:ascii="Simplified Arabic" w:hAnsi="Simplified Arabic" w:cs="Simplified Arabic" w:hint="cs"/>
          <w:b/>
          <w:bCs/>
          <w:sz w:val="28"/>
          <w:szCs w:val="28"/>
          <w:rtl/>
          <w:lang w:bidi="ar-JO"/>
        </w:rPr>
        <w:t>لصدق للمتغيرات البدنية</w:t>
      </w:r>
      <w:r w:rsidRPr="003F5EC0">
        <w:rPr>
          <w:rFonts w:ascii="Simplified Arabic" w:hAnsi="Simplified Arabic" w:cs="Simplified Arabic" w:hint="cs"/>
          <w:sz w:val="28"/>
          <w:szCs w:val="28"/>
          <w:rtl/>
          <w:lang w:bidi="ar-JO"/>
        </w:rPr>
        <w:t>:</w:t>
      </w:r>
    </w:p>
    <w:p w:rsidR="00E66732" w:rsidRPr="003F5EC0" w:rsidRDefault="00B02F3D" w:rsidP="003F5EC0">
      <w:pPr>
        <w:spacing w:after="0" w:line="360" w:lineRule="auto"/>
        <w:ind w:firstLine="720"/>
        <w:jc w:val="right"/>
        <w:rPr>
          <w:rFonts w:ascii="Simplified Arabic" w:hAnsi="Simplified Arabic" w:cs="Simplified Arabic"/>
          <w:sz w:val="28"/>
          <w:szCs w:val="28"/>
          <w:rtl/>
          <w:lang w:bidi="ar-JO"/>
        </w:rPr>
      </w:pPr>
      <w:r w:rsidRPr="003F5EC0">
        <w:rPr>
          <w:rFonts w:ascii="Simplified Arabic" w:hAnsi="Simplified Arabic" w:cs="Simplified Arabic" w:hint="cs"/>
          <w:sz w:val="28"/>
          <w:szCs w:val="28"/>
          <w:rtl/>
          <w:lang w:bidi="ar-JO"/>
        </w:rPr>
        <w:t>وللتأكد من صدق المتغيرات البدنية والمهارية تم استخدام صدق المحكمين من خلال عرض البرنامج التدريبي المقترح على عدد من المتخصصين في كرة القدم والتدريب الرياضي، وتم إجراء التعديلات المناسبة وفقا لآرائهم، وبالتالي ت</w:t>
      </w:r>
      <w:r w:rsidR="00523A78" w:rsidRPr="003F5EC0">
        <w:rPr>
          <w:rFonts w:ascii="Simplified Arabic" w:hAnsi="Simplified Arabic" w:cs="Simplified Arabic" w:hint="cs"/>
          <w:sz w:val="28"/>
          <w:szCs w:val="28"/>
          <w:rtl/>
          <w:lang w:bidi="ar-JO"/>
        </w:rPr>
        <w:t xml:space="preserve">قيس الاختبارات البدنية </w:t>
      </w:r>
      <w:r w:rsidRPr="003F5EC0">
        <w:rPr>
          <w:rFonts w:ascii="Simplified Arabic" w:hAnsi="Simplified Arabic" w:cs="Simplified Arabic" w:hint="cs"/>
          <w:sz w:val="28"/>
          <w:szCs w:val="28"/>
          <w:rtl/>
          <w:lang w:bidi="ar-JO"/>
        </w:rPr>
        <w:t xml:space="preserve"> ما وضعت لأجله</w:t>
      </w:r>
      <w:r w:rsidR="008745C9" w:rsidRPr="003F5EC0">
        <w:rPr>
          <w:rFonts w:ascii="Simplified Arabic" w:hAnsi="Simplified Arabic" w:cs="Simplified Arabic" w:hint="cs"/>
          <w:sz w:val="28"/>
          <w:szCs w:val="28"/>
          <w:rtl/>
          <w:lang w:bidi="ar-JO"/>
        </w:rPr>
        <w:t>.</w:t>
      </w:r>
    </w:p>
    <w:p w:rsidR="00B02F3D" w:rsidRPr="00B02F3D" w:rsidRDefault="00B02F3D" w:rsidP="00B02F3D">
      <w:pPr>
        <w:spacing w:after="0" w:line="360" w:lineRule="auto"/>
        <w:jc w:val="right"/>
        <w:rPr>
          <w:rFonts w:ascii="Simplified Arabic" w:hAnsi="Simplified Arabic" w:cs="Simplified Arabic"/>
          <w:b/>
          <w:bCs/>
          <w:sz w:val="32"/>
          <w:szCs w:val="32"/>
          <w:rtl/>
          <w:lang w:bidi="ar-JO"/>
        </w:rPr>
      </w:pPr>
      <w:r w:rsidRPr="003F5EC0">
        <w:rPr>
          <w:rFonts w:ascii="Simplified Arabic" w:hAnsi="Simplified Arabic" w:cs="Simplified Arabic" w:hint="cs"/>
          <w:b/>
          <w:bCs/>
          <w:sz w:val="28"/>
          <w:szCs w:val="28"/>
          <w:rtl/>
          <w:lang w:bidi="ar-JO"/>
        </w:rPr>
        <w:t>ال</w:t>
      </w:r>
      <w:r w:rsidR="008745C9" w:rsidRPr="003F5EC0">
        <w:rPr>
          <w:rFonts w:ascii="Simplified Arabic" w:hAnsi="Simplified Arabic" w:cs="Simplified Arabic" w:hint="cs"/>
          <w:b/>
          <w:bCs/>
          <w:sz w:val="28"/>
          <w:szCs w:val="28"/>
          <w:rtl/>
          <w:lang w:bidi="ar-JO"/>
        </w:rPr>
        <w:t>ثبات للمتغيرات البدنية</w:t>
      </w:r>
      <w:r w:rsidRPr="003F5EC0">
        <w:rPr>
          <w:rFonts w:ascii="Simplified Arabic" w:hAnsi="Simplified Arabic" w:cs="Simplified Arabic" w:hint="cs"/>
          <w:b/>
          <w:bCs/>
          <w:sz w:val="28"/>
          <w:szCs w:val="28"/>
          <w:rtl/>
          <w:lang w:bidi="ar-JO"/>
        </w:rPr>
        <w:t>:</w:t>
      </w:r>
    </w:p>
    <w:p w:rsidR="00B02F3D" w:rsidRDefault="00B02F3D" w:rsidP="00B02F3D">
      <w:pPr>
        <w:spacing w:after="0" w:line="360" w:lineRule="auto"/>
        <w:ind w:firstLine="720"/>
        <w:jc w:val="right"/>
        <w:rPr>
          <w:rFonts w:ascii="Simplified Arabic" w:hAnsi="Simplified Arabic" w:cs="Simplified Arabic"/>
          <w:sz w:val="28"/>
          <w:szCs w:val="28"/>
          <w:rtl/>
        </w:rPr>
      </w:pPr>
      <w:r>
        <w:rPr>
          <w:rFonts w:ascii="Simplified Arabic" w:hAnsi="Simplified Arabic" w:cs="Simplified Arabic" w:hint="cs"/>
          <w:sz w:val="28"/>
          <w:szCs w:val="28"/>
          <w:rtl/>
          <w:lang w:bidi="ar-JO"/>
        </w:rPr>
        <w:t>وللتأكد من</w:t>
      </w:r>
      <w:r w:rsidR="008745C9">
        <w:rPr>
          <w:rFonts w:ascii="Simplified Arabic" w:hAnsi="Simplified Arabic" w:cs="Simplified Arabic" w:hint="cs"/>
          <w:sz w:val="28"/>
          <w:szCs w:val="28"/>
          <w:rtl/>
          <w:lang w:bidi="ar-JO"/>
        </w:rPr>
        <w:t xml:space="preserve"> ثبات المتغيرات البدنية</w:t>
      </w:r>
      <w:r>
        <w:rPr>
          <w:rFonts w:ascii="Simplified Arabic" w:hAnsi="Simplified Arabic" w:cs="Simplified Arabic" w:hint="cs"/>
          <w:sz w:val="28"/>
          <w:szCs w:val="28"/>
          <w:rtl/>
          <w:lang w:bidi="ar-JO"/>
        </w:rPr>
        <w:t xml:space="preserve"> تم </w:t>
      </w:r>
      <w:r>
        <w:rPr>
          <w:rFonts w:ascii="Simplified Arabic" w:hAnsi="Simplified Arabic" w:cs="Simplified Arabic" w:hint="cs"/>
          <w:sz w:val="28"/>
          <w:szCs w:val="28"/>
          <w:rtl/>
        </w:rPr>
        <w:t>تطبيقها وإعادتها على عينة استطلاعية تكونت من (6) حراس للمرمى ومن خارج العينة الأصلية، حيث كانت المدة الزمنية التي تفصل بين التطبيقين الأول والثاني أسبوعا. ولدلالة العلاقة بين التطبيقين الأول والثاني تم استخدام معامل الارتباط بيرسون، ونتائج الجدول رقم (2) تبين ذلك.</w:t>
      </w:r>
    </w:p>
    <w:p w:rsidR="00B02F3D" w:rsidRDefault="00B02F3D" w:rsidP="00B02F3D">
      <w:pPr>
        <w:spacing w:after="0" w:line="240" w:lineRule="auto"/>
        <w:jc w:val="right"/>
        <w:rPr>
          <w:rFonts w:ascii="Simplified Arabic" w:hAnsi="Simplified Arabic" w:cs="Simplified Arabic"/>
          <w:b/>
          <w:bCs/>
          <w:sz w:val="28"/>
          <w:szCs w:val="28"/>
          <w:rtl/>
        </w:rPr>
      </w:pPr>
      <w:r w:rsidRPr="007050FF">
        <w:rPr>
          <w:rFonts w:ascii="Simplified Arabic" w:hAnsi="Simplified Arabic" w:cs="Simplified Arabic" w:hint="cs"/>
          <w:b/>
          <w:bCs/>
          <w:sz w:val="28"/>
          <w:szCs w:val="28"/>
          <w:rtl/>
        </w:rPr>
        <w:t>الجدول رقم (</w:t>
      </w:r>
      <w:r>
        <w:rPr>
          <w:rFonts w:ascii="Simplified Arabic" w:hAnsi="Simplified Arabic" w:cs="Simplified Arabic" w:hint="cs"/>
          <w:b/>
          <w:bCs/>
          <w:sz w:val="28"/>
          <w:szCs w:val="28"/>
          <w:rtl/>
        </w:rPr>
        <w:t>2</w:t>
      </w:r>
      <w:r w:rsidRPr="007050FF">
        <w:rPr>
          <w:rFonts w:ascii="Simplified Arabic" w:hAnsi="Simplified Arabic" w:cs="Simplified Arabic" w:hint="cs"/>
          <w:b/>
          <w:bCs/>
          <w:sz w:val="28"/>
          <w:szCs w:val="28"/>
          <w:rtl/>
        </w:rPr>
        <w:t>): معاملات الثبات</w:t>
      </w:r>
      <w:r>
        <w:rPr>
          <w:rFonts w:ascii="Simplified Arabic" w:hAnsi="Simplified Arabic" w:cs="Simplified Arabic" w:hint="cs"/>
          <w:b/>
          <w:bCs/>
          <w:sz w:val="28"/>
          <w:szCs w:val="28"/>
          <w:rtl/>
        </w:rPr>
        <w:t xml:space="preserve"> للمتغيرات</w:t>
      </w:r>
      <w:r w:rsidR="008745C9">
        <w:rPr>
          <w:rFonts w:ascii="Simplified Arabic" w:hAnsi="Simplified Arabic" w:cs="Simplified Arabic" w:hint="cs"/>
          <w:b/>
          <w:bCs/>
          <w:sz w:val="28"/>
          <w:szCs w:val="28"/>
          <w:rtl/>
        </w:rPr>
        <w:t xml:space="preserve"> البدنية</w:t>
      </w:r>
    </w:p>
    <w:tbl>
      <w:tblPr>
        <w:tblStyle w:val="TableGrid"/>
        <w:bidiVisual/>
        <w:tblW w:w="0" w:type="auto"/>
        <w:tblLook w:val="04A0"/>
      </w:tblPr>
      <w:tblGrid>
        <w:gridCol w:w="3897"/>
        <w:gridCol w:w="1526"/>
        <w:gridCol w:w="1438"/>
        <w:gridCol w:w="1633"/>
      </w:tblGrid>
      <w:tr w:rsidR="00B02F3D" w:rsidRPr="005E1889" w:rsidTr="008745C9">
        <w:tc>
          <w:tcPr>
            <w:tcW w:w="3897" w:type="dxa"/>
            <w:shd w:val="clear" w:color="auto" w:fill="D9D9D9" w:themeFill="background1" w:themeFillShade="D9"/>
          </w:tcPr>
          <w:p w:rsidR="00B02F3D" w:rsidRPr="005E1889" w:rsidRDefault="00B02F3D" w:rsidP="00B02F3D">
            <w:pPr>
              <w:jc w:val="right"/>
              <w:rPr>
                <w:rFonts w:ascii="Simplified Arabic" w:hAnsi="Simplified Arabic" w:cs="Simplified Arabic"/>
                <w:b/>
                <w:bCs/>
                <w:sz w:val="28"/>
                <w:szCs w:val="28"/>
                <w:rtl/>
                <w:lang w:bidi="ar-JO"/>
              </w:rPr>
            </w:pPr>
            <w:r w:rsidRPr="005E1889">
              <w:rPr>
                <w:rFonts w:ascii="Simplified Arabic" w:hAnsi="Simplified Arabic" w:cs="Simplified Arabic" w:hint="cs"/>
                <w:b/>
                <w:bCs/>
                <w:sz w:val="28"/>
                <w:szCs w:val="28"/>
                <w:rtl/>
                <w:lang w:bidi="ar-JO"/>
              </w:rPr>
              <w:t>الاختبارات البدنية والمهارية</w:t>
            </w:r>
          </w:p>
        </w:tc>
        <w:tc>
          <w:tcPr>
            <w:tcW w:w="1526" w:type="dxa"/>
            <w:shd w:val="clear" w:color="auto" w:fill="D9D9D9" w:themeFill="background1" w:themeFillShade="D9"/>
          </w:tcPr>
          <w:p w:rsidR="00B02F3D" w:rsidRPr="005E1889" w:rsidRDefault="00B02F3D" w:rsidP="00B02F3D">
            <w:pPr>
              <w:jc w:val="right"/>
              <w:rPr>
                <w:rFonts w:ascii="Simplified Arabic" w:hAnsi="Simplified Arabic" w:cs="Simplified Arabic"/>
                <w:b/>
                <w:bCs/>
                <w:sz w:val="28"/>
                <w:szCs w:val="28"/>
                <w:rtl/>
                <w:lang w:bidi="ar-JO"/>
              </w:rPr>
            </w:pPr>
            <w:r w:rsidRPr="005E1889">
              <w:rPr>
                <w:rFonts w:ascii="Simplified Arabic" w:hAnsi="Simplified Arabic" w:cs="Simplified Arabic" w:hint="cs"/>
                <w:b/>
                <w:bCs/>
                <w:sz w:val="28"/>
                <w:szCs w:val="28"/>
                <w:rtl/>
                <w:lang w:bidi="ar-JO"/>
              </w:rPr>
              <w:t>وحدة القياس</w:t>
            </w:r>
          </w:p>
        </w:tc>
        <w:tc>
          <w:tcPr>
            <w:tcW w:w="1438" w:type="dxa"/>
            <w:shd w:val="clear" w:color="auto" w:fill="D9D9D9" w:themeFill="background1" w:themeFillShade="D9"/>
          </w:tcPr>
          <w:p w:rsidR="00B02F3D" w:rsidRPr="005E1889" w:rsidRDefault="00B02F3D" w:rsidP="00B02F3D">
            <w:pPr>
              <w:jc w:val="right"/>
              <w:rPr>
                <w:rFonts w:ascii="Simplified Arabic" w:hAnsi="Simplified Arabic" w:cs="Simplified Arabic"/>
                <w:b/>
                <w:bCs/>
                <w:sz w:val="28"/>
                <w:szCs w:val="28"/>
                <w:rtl/>
                <w:lang w:bidi="ar-JO"/>
              </w:rPr>
            </w:pPr>
            <w:r w:rsidRPr="005E1889">
              <w:rPr>
                <w:rFonts w:ascii="Simplified Arabic" w:hAnsi="Simplified Arabic" w:cs="Simplified Arabic" w:hint="cs"/>
                <w:b/>
                <w:bCs/>
                <w:sz w:val="28"/>
                <w:szCs w:val="28"/>
                <w:rtl/>
                <w:lang w:bidi="ar-JO"/>
              </w:rPr>
              <w:t>معامل الثبات</w:t>
            </w:r>
          </w:p>
        </w:tc>
        <w:tc>
          <w:tcPr>
            <w:tcW w:w="1633" w:type="dxa"/>
            <w:shd w:val="clear" w:color="auto" w:fill="D9D9D9" w:themeFill="background1" w:themeFillShade="D9"/>
          </w:tcPr>
          <w:p w:rsidR="00B02F3D" w:rsidRPr="005E1889" w:rsidRDefault="00B02F3D" w:rsidP="00B02F3D">
            <w:pPr>
              <w:jc w:val="right"/>
              <w:rPr>
                <w:rFonts w:ascii="Simplified Arabic" w:hAnsi="Simplified Arabic" w:cs="Simplified Arabic"/>
                <w:b/>
                <w:bCs/>
                <w:sz w:val="28"/>
                <w:szCs w:val="28"/>
                <w:rtl/>
                <w:lang w:bidi="ar-JO"/>
              </w:rPr>
            </w:pPr>
            <w:r w:rsidRPr="005E1889">
              <w:rPr>
                <w:rFonts w:ascii="Simplified Arabic" w:hAnsi="Simplified Arabic" w:cs="Simplified Arabic" w:hint="cs"/>
                <w:b/>
                <w:bCs/>
                <w:sz w:val="28"/>
                <w:szCs w:val="28"/>
                <w:rtl/>
                <w:lang w:bidi="ar-JO"/>
              </w:rPr>
              <w:t>الصدق الذاتي</w:t>
            </w:r>
          </w:p>
        </w:tc>
      </w:tr>
      <w:tr w:rsidR="00B02F3D" w:rsidRPr="005E1889" w:rsidTr="008745C9">
        <w:tc>
          <w:tcPr>
            <w:tcW w:w="3897" w:type="dxa"/>
          </w:tcPr>
          <w:p w:rsidR="00B02F3D" w:rsidRPr="00C8581D" w:rsidRDefault="00B02F3D" w:rsidP="00B02F3D">
            <w:pPr>
              <w:jc w:val="right"/>
              <w:rPr>
                <w:rFonts w:ascii="Simplified Arabic" w:hAnsi="Simplified Arabic" w:cs="Simplified Arabic"/>
                <w:sz w:val="28"/>
                <w:szCs w:val="28"/>
                <w:rtl/>
              </w:rPr>
            </w:pPr>
            <w:r w:rsidRPr="00C8581D">
              <w:rPr>
                <w:rFonts w:ascii="Simplified Arabic" w:hAnsi="Simplified Arabic" w:cs="Simplified Arabic" w:hint="cs"/>
                <w:sz w:val="28"/>
                <w:szCs w:val="28"/>
                <w:rtl/>
              </w:rPr>
              <w:t>القوة المميزة بالسرعة للذراعين</w:t>
            </w:r>
          </w:p>
        </w:tc>
        <w:tc>
          <w:tcPr>
            <w:tcW w:w="1526" w:type="dxa"/>
          </w:tcPr>
          <w:p w:rsidR="00B02F3D" w:rsidRPr="0096613D" w:rsidRDefault="00B02F3D" w:rsidP="00B02F3D">
            <w:pPr>
              <w:jc w:val="right"/>
              <w:rPr>
                <w:rFonts w:ascii="Simplified Arabic" w:hAnsi="Simplified Arabic" w:cs="Simplified Arabic"/>
                <w:sz w:val="28"/>
                <w:szCs w:val="28"/>
                <w:rtl/>
              </w:rPr>
            </w:pPr>
            <w:r>
              <w:rPr>
                <w:rFonts w:ascii="Simplified Arabic" w:hAnsi="Simplified Arabic" w:cs="Simplified Arabic" w:hint="cs"/>
                <w:sz w:val="28"/>
                <w:szCs w:val="28"/>
                <w:rtl/>
              </w:rPr>
              <w:t>متر</w:t>
            </w:r>
          </w:p>
        </w:tc>
        <w:tc>
          <w:tcPr>
            <w:tcW w:w="1438" w:type="dxa"/>
          </w:tcPr>
          <w:p w:rsidR="00B02F3D" w:rsidRPr="005E1889" w:rsidRDefault="00B02F3D" w:rsidP="00B02F3D">
            <w:pPr>
              <w:jc w:val="right"/>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0.98**</w:t>
            </w:r>
          </w:p>
        </w:tc>
        <w:tc>
          <w:tcPr>
            <w:tcW w:w="1633" w:type="dxa"/>
          </w:tcPr>
          <w:p w:rsidR="00B02F3D" w:rsidRPr="005E1889" w:rsidRDefault="00B02F3D" w:rsidP="00B02F3D">
            <w:pPr>
              <w:jc w:val="right"/>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0.989</w:t>
            </w:r>
          </w:p>
        </w:tc>
      </w:tr>
      <w:tr w:rsidR="00B02F3D" w:rsidRPr="005E1889" w:rsidTr="008745C9">
        <w:tc>
          <w:tcPr>
            <w:tcW w:w="3897" w:type="dxa"/>
          </w:tcPr>
          <w:p w:rsidR="00B02F3D" w:rsidRPr="00C8581D" w:rsidRDefault="00B02F3D" w:rsidP="00B02F3D">
            <w:pPr>
              <w:jc w:val="right"/>
              <w:rPr>
                <w:rFonts w:ascii="Simplified Arabic" w:hAnsi="Simplified Arabic" w:cs="Simplified Arabic"/>
                <w:sz w:val="28"/>
                <w:szCs w:val="28"/>
                <w:rtl/>
              </w:rPr>
            </w:pPr>
            <w:r w:rsidRPr="00C8581D">
              <w:rPr>
                <w:rFonts w:ascii="Simplified Arabic" w:hAnsi="Simplified Arabic" w:cs="Simplified Arabic" w:hint="cs"/>
                <w:sz w:val="28"/>
                <w:szCs w:val="28"/>
                <w:rtl/>
              </w:rPr>
              <w:t>القوة المميزة بالسرعة للرجلين</w:t>
            </w:r>
          </w:p>
        </w:tc>
        <w:tc>
          <w:tcPr>
            <w:tcW w:w="1526" w:type="dxa"/>
          </w:tcPr>
          <w:p w:rsidR="00B02F3D" w:rsidRPr="0096613D" w:rsidRDefault="00B02F3D" w:rsidP="00B02F3D">
            <w:pPr>
              <w:jc w:val="right"/>
              <w:rPr>
                <w:rFonts w:ascii="Simplified Arabic" w:hAnsi="Simplified Arabic" w:cs="Simplified Arabic"/>
                <w:sz w:val="28"/>
                <w:szCs w:val="28"/>
                <w:rtl/>
              </w:rPr>
            </w:pPr>
            <w:r>
              <w:rPr>
                <w:rFonts w:ascii="Simplified Arabic" w:hAnsi="Simplified Arabic" w:cs="Simplified Arabic" w:hint="cs"/>
                <w:sz w:val="28"/>
                <w:szCs w:val="28"/>
                <w:rtl/>
              </w:rPr>
              <w:t>سم</w:t>
            </w:r>
          </w:p>
        </w:tc>
        <w:tc>
          <w:tcPr>
            <w:tcW w:w="1438" w:type="dxa"/>
          </w:tcPr>
          <w:p w:rsidR="00B02F3D" w:rsidRPr="005E1889" w:rsidRDefault="00B02F3D" w:rsidP="00B02F3D">
            <w:pPr>
              <w:jc w:val="right"/>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0.92**</w:t>
            </w:r>
          </w:p>
        </w:tc>
        <w:tc>
          <w:tcPr>
            <w:tcW w:w="1633" w:type="dxa"/>
          </w:tcPr>
          <w:p w:rsidR="00B02F3D" w:rsidRPr="005E1889" w:rsidRDefault="00B02F3D" w:rsidP="00B02F3D">
            <w:pPr>
              <w:jc w:val="right"/>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0.959</w:t>
            </w:r>
          </w:p>
        </w:tc>
      </w:tr>
      <w:tr w:rsidR="00B02F3D" w:rsidRPr="005E1889" w:rsidTr="008745C9">
        <w:tc>
          <w:tcPr>
            <w:tcW w:w="3897" w:type="dxa"/>
          </w:tcPr>
          <w:p w:rsidR="00B02F3D" w:rsidRPr="00C8581D" w:rsidRDefault="00B02F3D" w:rsidP="00B02F3D">
            <w:pPr>
              <w:jc w:val="right"/>
              <w:rPr>
                <w:rFonts w:ascii="Simplified Arabic" w:hAnsi="Simplified Arabic" w:cs="Simplified Arabic"/>
                <w:sz w:val="28"/>
                <w:szCs w:val="28"/>
                <w:rtl/>
              </w:rPr>
            </w:pPr>
            <w:r w:rsidRPr="00C8581D">
              <w:rPr>
                <w:rFonts w:ascii="Simplified Arabic" w:hAnsi="Simplified Arabic" w:cs="Simplified Arabic" w:hint="cs"/>
                <w:sz w:val="28"/>
                <w:szCs w:val="28"/>
                <w:rtl/>
              </w:rPr>
              <w:t>السرعة الانتقالية</w:t>
            </w:r>
          </w:p>
        </w:tc>
        <w:tc>
          <w:tcPr>
            <w:tcW w:w="1526" w:type="dxa"/>
          </w:tcPr>
          <w:p w:rsidR="00B02F3D" w:rsidRPr="0096613D" w:rsidRDefault="00B02F3D" w:rsidP="00B02F3D">
            <w:pPr>
              <w:jc w:val="right"/>
              <w:rPr>
                <w:rFonts w:ascii="Simplified Arabic" w:hAnsi="Simplified Arabic" w:cs="Simplified Arabic"/>
                <w:sz w:val="28"/>
                <w:szCs w:val="28"/>
                <w:rtl/>
              </w:rPr>
            </w:pPr>
            <w:r>
              <w:rPr>
                <w:rFonts w:ascii="Simplified Arabic" w:hAnsi="Simplified Arabic" w:cs="Simplified Arabic" w:hint="cs"/>
                <w:sz w:val="28"/>
                <w:szCs w:val="28"/>
                <w:rtl/>
              </w:rPr>
              <w:t>ثانية</w:t>
            </w:r>
          </w:p>
        </w:tc>
        <w:tc>
          <w:tcPr>
            <w:tcW w:w="1438" w:type="dxa"/>
          </w:tcPr>
          <w:p w:rsidR="00B02F3D" w:rsidRPr="005E1889" w:rsidRDefault="00B02F3D" w:rsidP="00B02F3D">
            <w:pPr>
              <w:jc w:val="right"/>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0.90**</w:t>
            </w:r>
          </w:p>
        </w:tc>
        <w:tc>
          <w:tcPr>
            <w:tcW w:w="1633" w:type="dxa"/>
          </w:tcPr>
          <w:p w:rsidR="00B02F3D" w:rsidRPr="005E1889" w:rsidRDefault="00B02F3D" w:rsidP="00B02F3D">
            <w:pPr>
              <w:jc w:val="right"/>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0.948</w:t>
            </w:r>
          </w:p>
        </w:tc>
      </w:tr>
      <w:tr w:rsidR="00B02F3D" w:rsidRPr="005E1889" w:rsidTr="008745C9">
        <w:tc>
          <w:tcPr>
            <w:tcW w:w="3897" w:type="dxa"/>
          </w:tcPr>
          <w:p w:rsidR="00B02F3D" w:rsidRPr="00C8581D" w:rsidRDefault="00B02F3D" w:rsidP="00B02F3D">
            <w:pPr>
              <w:jc w:val="right"/>
              <w:rPr>
                <w:rFonts w:ascii="Simplified Arabic" w:hAnsi="Simplified Arabic" w:cs="Simplified Arabic"/>
                <w:sz w:val="28"/>
                <w:szCs w:val="28"/>
                <w:rtl/>
              </w:rPr>
            </w:pPr>
            <w:r w:rsidRPr="00C8581D">
              <w:rPr>
                <w:rFonts w:ascii="Simplified Arabic" w:hAnsi="Simplified Arabic" w:cs="Simplified Arabic" w:hint="cs"/>
                <w:sz w:val="28"/>
                <w:szCs w:val="28"/>
                <w:rtl/>
              </w:rPr>
              <w:t>سرعة رد الفعل</w:t>
            </w:r>
          </w:p>
        </w:tc>
        <w:tc>
          <w:tcPr>
            <w:tcW w:w="1526" w:type="dxa"/>
          </w:tcPr>
          <w:p w:rsidR="00B02F3D" w:rsidRPr="0096613D" w:rsidRDefault="00B02F3D" w:rsidP="00B02F3D">
            <w:pPr>
              <w:jc w:val="right"/>
              <w:rPr>
                <w:rFonts w:ascii="Simplified Arabic" w:hAnsi="Simplified Arabic" w:cs="Simplified Arabic"/>
                <w:sz w:val="28"/>
                <w:szCs w:val="28"/>
                <w:rtl/>
              </w:rPr>
            </w:pPr>
            <w:r>
              <w:rPr>
                <w:rFonts w:ascii="Simplified Arabic" w:hAnsi="Simplified Arabic" w:cs="Simplified Arabic" w:hint="cs"/>
                <w:sz w:val="28"/>
                <w:szCs w:val="28"/>
                <w:rtl/>
              </w:rPr>
              <w:t>ثانية</w:t>
            </w:r>
          </w:p>
        </w:tc>
        <w:tc>
          <w:tcPr>
            <w:tcW w:w="1438" w:type="dxa"/>
          </w:tcPr>
          <w:p w:rsidR="00B02F3D" w:rsidRPr="005E1889" w:rsidRDefault="00B02F3D" w:rsidP="00B02F3D">
            <w:pPr>
              <w:jc w:val="right"/>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0.96**</w:t>
            </w:r>
          </w:p>
        </w:tc>
        <w:tc>
          <w:tcPr>
            <w:tcW w:w="1633" w:type="dxa"/>
          </w:tcPr>
          <w:p w:rsidR="00B02F3D" w:rsidRPr="005E1889" w:rsidRDefault="00B02F3D" w:rsidP="00B02F3D">
            <w:pPr>
              <w:jc w:val="right"/>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0.979</w:t>
            </w:r>
          </w:p>
        </w:tc>
      </w:tr>
      <w:tr w:rsidR="00B02F3D" w:rsidRPr="005E1889" w:rsidTr="008745C9">
        <w:tc>
          <w:tcPr>
            <w:tcW w:w="3897" w:type="dxa"/>
          </w:tcPr>
          <w:p w:rsidR="00B02F3D" w:rsidRPr="00C8581D" w:rsidRDefault="00B02F3D" w:rsidP="00B02F3D">
            <w:pPr>
              <w:jc w:val="right"/>
              <w:rPr>
                <w:rFonts w:ascii="Simplified Arabic" w:hAnsi="Simplified Arabic" w:cs="Simplified Arabic"/>
                <w:sz w:val="28"/>
                <w:szCs w:val="28"/>
                <w:rtl/>
              </w:rPr>
            </w:pPr>
            <w:r w:rsidRPr="00C8581D">
              <w:rPr>
                <w:rFonts w:ascii="Simplified Arabic" w:hAnsi="Simplified Arabic" w:cs="Simplified Arabic" w:hint="cs"/>
                <w:sz w:val="28"/>
                <w:szCs w:val="28"/>
                <w:rtl/>
              </w:rPr>
              <w:t>الرشاقة</w:t>
            </w:r>
          </w:p>
        </w:tc>
        <w:tc>
          <w:tcPr>
            <w:tcW w:w="1526" w:type="dxa"/>
          </w:tcPr>
          <w:p w:rsidR="00B02F3D" w:rsidRPr="0096613D" w:rsidRDefault="00B02F3D" w:rsidP="00B02F3D">
            <w:pPr>
              <w:jc w:val="right"/>
              <w:rPr>
                <w:rFonts w:ascii="Simplified Arabic" w:hAnsi="Simplified Arabic" w:cs="Simplified Arabic"/>
                <w:sz w:val="28"/>
                <w:szCs w:val="28"/>
                <w:rtl/>
              </w:rPr>
            </w:pPr>
            <w:r>
              <w:rPr>
                <w:rFonts w:ascii="Simplified Arabic" w:hAnsi="Simplified Arabic" w:cs="Simplified Arabic" w:hint="cs"/>
                <w:sz w:val="28"/>
                <w:szCs w:val="28"/>
                <w:rtl/>
              </w:rPr>
              <w:t>ثانية</w:t>
            </w:r>
          </w:p>
        </w:tc>
        <w:tc>
          <w:tcPr>
            <w:tcW w:w="1438" w:type="dxa"/>
          </w:tcPr>
          <w:p w:rsidR="00B02F3D" w:rsidRPr="005E1889" w:rsidRDefault="00B02F3D" w:rsidP="00B02F3D">
            <w:pPr>
              <w:jc w:val="right"/>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0.96**</w:t>
            </w:r>
          </w:p>
        </w:tc>
        <w:tc>
          <w:tcPr>
            <w:tcW w:w="1633" w:type="dxa"/>
          </w:tcPr>
          <w:p w:rsidR="00B02F3D" w:rsidRPr="005E1889" w:rsidRDefault="00B02F3D" w:rsidP="00B02F3D">
            <w:pPr>
              <w:jc w:val="right"/>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0.979</w:t>
            </w:r>
          </w:p>
        </w:tc>
      </w:tr>
    </w:tbl>
    <w:p w:rsidR="00B02F3D" w:rsidRDefault="00B02F3D" w:rsidP="00B02F3D">
      <w:pPr>
        <w:spacing w:after="0" w:line="240" w:lineRule="auto"/>
        <w:jc w:val="right"/>
        <w:rPr>
          <w:rFonts w:ascii="Simplified Arabic" w:hAnsi="Simplified Arabic" w:cs="Simplified Arabic"/>
          <w:sz w:val="26"/>
          <w:szCs w:val="26"/>
          <w:lang w:bidi="ar-JO"/>
        </w:rPr>
      </w:pPr>
      <w:r>
        <w:rPr>
          <w:rFonts w:ascii="Simplified Arabic" w:hAnsi="Simplified Arabic" w:cs="Simplified Arabic"/>
          <w:sz w:val="26"/>
          <w:szCs w:val="26"/>
          <w:rtl/>
          <w:lang w:bidi="ar-JO"/>
        </w:rPr>
        <w:t>* دال إحصائيا عند مستوى الدلالة(</w:t>
      </w:r>
      <w:r>
        <w:rPr>
          <w:rFonts w:cs="Simplified Arabic"/>
          <w:sz w:val="26"/>
          <w:szCs w:val="26"/>
          <w:lang w:bidi="ar-JO"/>
        </w:rPr>
        <w:t>α</w:t>
      </w:r>
      <w:r>
        <w:rPr>
          <w:rFonts w:ascii="Simplified Arabic" w:hAnsi="Simplified Arabic" w:hint="cs"/>
          <w:sz w:val="26"/>
          <w:szCs w:val="26"/>
          <w:rtl/>
          <w:lang w:bidi="ar-JO"/>
        </w:rPr>
        <w:t>≤</w:t>
      </w:r>
      <w:r>
        <w:rPr>
          <w:rFonts w:ascii="Simplified Arabic" w:hAnsi="Simplified Arabic" w:cs="Simplified Arabic"/>
          <w:sz w:val="26"/>
          <w:szCs w:val="26"/>
          <w:rtl/>
          <w:lang w:bidi="ar-JO"/>
        </w:rPr>
        <w:t xml:space="preserve"> 0.05)</w:t>
      </w:r>
      <w:r>
        <w:rPr>
          <w:rFonts w:ascii="Simplified Arabic" w:hAnsi="Simplified Arabic" w:cs="Simplified Arabic" w:hint="cs"/>
          <w:sz w:val="26"/>
          <w:szCs w:val="26"/>
          <w:rtl/>
          <w:lang w:bidi="ar-JO"/>
        </w:rPr>
        <w:t>، *</w:t>
      </w:r>
      <w:r>
        <w:rPr>
          <w:rFonts w:ascii="Simplified Arabic" w:hAnsi="Simplified Arabic" w:cs="Simplified Arabic"/>
          <w:sz w:val="26"/>
          <w:szCs w:val="26"/>
          <w:rtl/>
          <w:lang w:bidi="ar-JO"/>
        </w:rPr>
        <w:t>* دال إحصائيا عند (</w:t>
      </w:r>
      <w:r>
        <w:rPr>
          <w:rFonts w:cs="Simplified Arabic"/>
          <w:sz w:val="26"/>
          <w:szCs w:val="26"/>
          <w:lang w:bidi="ar-JO"/>
        </w:rPr>
        <w:t>α</w:t>
      </w:r>
      <w:r>
        <w:rPr>
          <w:rFonts w:ascii="Simplified Arabic" w:hAnsi="Simplified Arabic" w:hint="cs"/>
          <w:sz w:val="26"/>
          <w:szCs w:val="26"/>
          <w:rtl/>
          <w:lang w:bidi="ar-JO"/>
        </w:rPr>
        <w:t>≤</w:t>
      </w:r>
      <w:r>
        <w:rPr>
          <w:rFonts w:ascii="Simplified Arabic" w:hAnsi="Simplified Arabic" w:cs="Simplified Arabic"/>
          <w:sz w:val="26"/>
          <w:szCs w:val="26"/>
          <w:rtl/>
          <w:lang w:bidi="ar-JO"/>
        </w:rPr>
        <w:t xml:space="preserve"> 0.0</w:t>
      </w:r>
      <w:r>
        <w:rPr>
          <w:rFonts w:ascii="Simplified Arabic" w:hAnsi="Simplified Arabic" w:cs="Simplified Arabic" w:hint="cs"/>
          <w:sz w:val="26"/>
          <w:szCs w:val="26"/>
          <w:rtl/>
          <w:lang w:bidi="ar-JO"/>
        </w:rPr>
        <w:t>1</w:t>
      </w:r>
      <w:r>
        <w:rPr>
          <w:rFonts w:ascii="Simplified Arabic" w:hAnsi="Simplified Arabic" w:cs="Simplified Arabic"/>
          <w:sz w:val="26"/>
          <w:szCs w:val="26"/>
          <w:rtl/>
          <w:lang w:bidi="ar-JO"/>
        </w:rPr>
        <w:t>)</w:t>
      </w:r>
      <w:r>
        <w:rPr>
          <w:rFonts w:ascii="Simplified Arabic" w:hAnsi="Simplified Arabic" w:cs="Simplified Arabic"/>
          <w:sz w:val="26"/>
          <w:szCs w:val="26"/>
          <w:lang w:bidi="ar-JO"/>
        </w:rPr>
        <w:t>.</w:t>
      </w:r>
    </w:p>
    <w:p w:rsidR="00F43904" w:rsidRPr="00AC136C" w:rsidRDefault="00B02F3D" w:rsidP="008745C9">
      <w:pPr>
        <w:spacing w:after="0" w:line="360" w:lineRule="auto"/>
        <w:jc w:val="right"/>
        <w:rPr>
          <w:rFonts w:ascii="Simplified Arabic" w:hAnsi="Simplified Arabic" w:cs="Simplified Arabic"/>
          <w:sz w:val="28"/>
          <w:szCs w:val="28"/>
          <w:rtl/>
          <w:lang w:bidi="ar-JO"/>
        </w:rPr>
      </w:pPr>
      <w:r w:rsidRPr="004A654C">
        <w:rPr>
          <w:rFonts w:ascii="Simplified Arabic" w:hAnsi="Simplified Arabic" w:cs="Simplified Arabic"/>
          <w:sz w:val="28"/>
          <w:szCs w:val="28"/>
          <w:lang w:bidi="ar-JO"/>
        </w:rPr>
        <w:lastRenderedPageBreak/>
        <w:tab/>
      </w:r>
      <w:r>
        <w:rPr>
          <w:rFonts w:ascii="Simplified Arabic" w:hAnsi="Simplified Arabic" w:cs="Simplified Arabic" w:hint="cs"/>
          <w:sz w:val="28"/>
          <w:szCs w:val="28"/>
          <w:rtl/>
          <w:lang w:bidi="ar-JO"/>
        </w:rPr>
        <w:t>يتضح من</w:t>
      </w:r>
      <w:r w:rsidRPr="004A654C">
        <w:rPr>
          <w:rFonts w:ascii="Simplified Arabic" w:hAnsi="Simplified Arabic" w:cs="Simplified Arabic" w:hint="cs"/>
          <w:sz w:val="28"/>
          <w:szCs w:val="28"/>
          <w:rtl/>
          <w:lang w:bidi="ar-JO"/>
        </w:rPr>
        <w:t xml:space="preserve"> نتائج الجدول رقم (</w:t>
      </w:r>
      <w:r w:rsidR="00C1027B">
        <w:rPr>
          <w:rFonts w:ascii="Simplified Arabic" w:hAnsi="Simplified Arabic" w:cs="Simplified Arabic" w:hint="cs"/>
          <w:sz w:val="28"/>
          <w:szCs w:val="28"/>
          <w:rtl/>
          <w:lang w:bidi="ar-JO"/>
        </w:rPr>
        <w:t>2</w:t>
      </w:r>
      <w:r w:rsidRPr="004A654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أن قيم معامل الارتباط بيرسون للمتغيرات البدنية تراواحت ما بين (0.86- 0.98) وكان جميعا </w:t>
      </w:r>
      <w:r w:rsidRPr="004A654C">
        <w:rPr>
          <w:rFonts w:ascii="Simplified Arabic" w:hAnsi="Simplified Arabic" w:cs="Simplified Arabic" w:hint="cs"/>
          <w:sz w:val="28"/>
          <w:szCs w:val="28"/>
          <w:rtl/>
          <w:lang w:bidi="ar-JO"/>
        </w:rPr>
        <w:t xml:space="preserve">دالة إحصائيا عند مستوى الدلالة </w:t>
      </w:r>
      <w:r w:rsidRPr="004A654C">
        <w:rPr>
          <w:rFonts w:ascii="Simplified Arabic" w:hAnsi="Simplified Arabic" w:cs="Simplified Arabic"/>
          <w:sz w:val="28"/>
          <w:szCs w:val="28"/>
          <w:rtl/>
          <w:lang w:bidi="ar-JO"/>
        </w:rPr>
        <w:t>(</w:t>
      </w:r>
      <w:r w:rsidRPr="004A654C">
        <w:rPr>
          <w:rFonts w:cs="Simplified Arabic"/>
          <w:sz w:val="28"/>
          <w:szCs w:val="28"/>
          <w:lang w:bidi="ar-JO"/>
        </w:rPr>
        <w:t>α</w:t>
      </w:r>
      <w:r w:rsidRPr="004A654C">
        <w:rPr>
          <w:rFonts w:ascii="Simplified Arabic" w:hAnsi="Simplified Arabic" w:hint="cs"/>
          <w:sz w:val="28"/>
          <w:szCs w:val="28"/>
          <w:rtl/>
          <w:lang w:bidi="ar-JO"/>
        </w:rPr>
        <w:t>≤</w:t>
      </w:r>
      <w:r w:rsidRPr="004A654C">
        <w:rPr>
          <w:rFonts w:ascii="Simplified Arabic" w:hAnsi="Simplified Arabic" w:cs="Simplified Arabic"/>
          <w:sz w:val="28"/>
          <w:szCs w:val="28"/>
          <w:rtl/>
          <w:lang w:bidi="ar-JO"/>
        </w:rPr>
        <w:t xml:space="preserve"> 0.0</w:t>
      </w:r>
      <w:r w:rsidRPr="004A654C">
        <w:rPr>
          <w:rFonts w:ascii="Simplified Arabic" w:hAnsi="Simplified Arabic" w:cs="Simplified Arabic" w:hint="cs"/>
          <w:sz w:val="28"/>
          <w:szCs w:val="28"/>
          <w:rtl/>
          <w:lang w:bidi="ar-JO"/>
        </w:rPr>
        <w:t>1</w:t>
      </w:r>
      <w:r w:rsidRPr="004A654C">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4A654C">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جاءت</w:t>
      </w:r>
      <w:r w:rsidRPr="004A654C">
        <w:rPr>
          <w:rFonts w:ascii="Simplified Arabic" w:hAnsi="Simplified Arabic" w:cs="Simplified Arabic" w:hint="cs"/>
          <w:sz w:val="28"/>
          <w:szCs w:val="28"/>
          <w:rtl/>
          <w:lang w:bidi="ar-JO"/>
        </w:rPr>
        <w:t>قيم الصدق الذاتي</w:t>
      </w:r>
      <w:r>
        <w:rPr>
          <w:rFonts w:ascii="Simplified Arabic" w:hAnsi="Simplified Arabic" w:cs="Simplified Arabic" w:hint="cs"/>
          <w:sz w:val="28"/>
          <w:szCs w:val="28"/>
          <w:rtl/>
          <w:lang w:bidi="ar-JO"/>
        </w:rPr>
        <w:t xml:space="preserve"> لها</w:t>
      </w:r>
      <w:r w:rsidRPr="004A654C">
        <w:rPr>
          <w:rFonts w:ascii="Simplified Arabic" w:hAnsi="Simplified Arabic" w:cs="Simplified Arabic" w:hint="cs"/>
          <w:sz w:val="28"/>
          <w:szCs w:val="28"/>
          <w:rtl/>
          <w:lang w:bidi="ar-JO"/>
        </w:rPr>
        <w:t xml:space="preserve"> ما بين (</w:t>
      </w:r>
      <w:r>
        <w:rPr>
          <w:rFonts w:ascii="Simplified Arabic" w:hAnsi="Simplified Arabic" w:cs="Simplified Arabic" w:hint="cs"/>
          <w:sz w:val="28"/>
          <w:szCs w:val="28"/>
          <w:rtl/>
          <w:lang w:bidi="ar-JO"/>
        </w:rPr>
        <w:t>0.927</w:t>
      </w:r>
      <w:r w:rsidRPr="004A654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0.989</w:t>
      </w:r>
      <w:r w:rsidRPr="004A654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وتؤكد هذه النتائج على ث</w:t>
      </w:r>
      <w:r w:rsidR="008745C9">
        <w:rPr>
          <w:rFonts w:ascii="Simplified Arabic" w:hAnsi="Simplified Arabic" w:cs="Simplified Arabic" w:hint="cs"/>
          <w:sz w:val="28"/>
          <w:szCs w:val="28"/>
          <w:rtl/>
          <w:lang w:bidi="ar-JO"/>
        </w:rPr>
        <w:t>بات الاختبارات البدنية</w:t>
      </w:r>
      <w:r>
        <w:rPr>
          <w:rFonts w:ascii="Simplified Arabic" w:hAnsi="Simplified Arabic" w:cs="Simplified Arabic" w:hint="cs"/>
          <w:sz w:val="28"/>
          <w:szCs w:val="28"/>
          <w:rtl/>
          <w:lang w:bidi="ar-JO"/>
        </w:rPr>
        <w:t xml:space="preserve"> قيد الدراسة ومدىصلاحيتها وأنها تفي لأغراض الدراسة</w:t>
      </w:r>
      <w:r w:rsidRPr="004A654C">
        <w:rPr>
          <w:rFonts w:ascii="Simplified Arabic" w:hAnsi="Simplified Arabic" w:cs="Simplified Arabic" w:hint="cs"/>
          <w:sz w:val="28"/>
          <w:szCs w:val="28"/>
          <w:rtl/>
          <w:lang w:bidi="ar-JO"/>
        </w:rPr>
        <w:t>.</w:t>
      </w:r>
    </w:p>
    <w:p w:rsidR="00B02F3D" w:rsidRPr="00F43904" w:rsidRDefault="00B02F3D" w:rsidP="00B02F3D">
      <w:pPr>
        <w:spacing w:after="0" w:line="360" w:lineRule="auto"/>
        <w:jc w:val="right"/>
        <w:rPr>
          <w:rFonts w:ascii="Simplified Arabic" w:hAnsi="Simplified Arabic" w:cs="Simplified Arabic"/>
          <w:b/>
          <w:bCs/>
          <w:sz w:val="32"/>
          <w:szCs w:val="32"/>
          <w:rtl/>
        </w:rPr>
      </w:pPr>
      <w:r w:rsidRPr="00F43904">
        <w:rPr>
          <w:rFonts w:ascii="Simplified Arabic" w:hAnsi="Simplified Arabic" w:cs="Simplified Arabic" w:hint="cs"/>
          <w:b/>
          <w:bCs/>
          <w:sz w:val="32"/>
          <w:szCs w:val="32"/>
          <w:rtl/>
          <w:lang w:bidi="ar-JO"/>
        </w:rPr>
        <w:t>المعالجات الاحصائية:</w:t>
      </w:r>
    </w:p>
    <w:p w:rsidR="00B02F3D" w:rsidRDefault="00B02F3D" w:rsidP="00026AB5">
      <w:pPr>
        <w:pStyle w:val="ListParagraph"/>
        <w:numPr>
          <w:ilvl w:val="0"/>
          <w:numId w:val="22"/>
        </w:numPr>
        <w:bidi/>
        <w:spacing w:line="360" w:lineRule="auto"/>
        <w:ind w:left="360"/>
        <w:rPr>
          <w:rFonts w:ascii="Simplified Arabic" w:hAnsi="Simplified Arabic" w:cs="Simplified Arabic"/>
          <w:sz w:val="28"/>
          <w:szCs w:val="28"/>
        </w:rPr>
      </w:pPr>
      <w:r>
        <w:rPr>
          <w:rFonts w:ascii="Simplified Arabic" w:hAnsi="Simplified Arabic" w:cs="Simplified Arabic" w:hint="cs"/>
          <w:sz w:val="28"/>
          <w:szCs w:val="28"/>
          <w:rtl/>
        </w:rPr>
        <w:t>المتوسط الحسابي، الانحراف المعياري، معامل الالتواء.</w:t>
      </w:r>
    </w:p>
    <w:p w:rsidR="00B02F3D" w:rsidRPr="007815B0" w:rsidRDefault="00B02F3D" w:rsidP="00026AB5">
      <w:pPr>
        <w:pStyle w:val="ListParagraph"/>
        <w:numPr>
          <w:ilvl w:val="0"/>
          <w:numId w:val="22"/>
        </w:numPr>
        <w:bidi/>
        <w:spacing w:line="360" w:lineRule="auto"/>
        <w:ind w:left="360"/>
        <w:rPr>
          <w:rFonts w:ascii="Simplified Arabic" w:hAnsi="Simplified Arabic" w:cs="Simplified Arabic"/>
          <w:sz w:val="28"/>
          <w:szCs w:val="28"/>
        </w:rPr>
      </w:pPr>
      <w:r>
        <w:rPr>
          <w:rFonts w:cs="Simplified Arabic" w:hint="cs"/>
          <w:sz w:val="28"/>
          <w:szCs w:val="28"/>
          <w:rtl/>
        </w:rPr>
        <w:t>تحليل التباين للقياسات المتكررة التابعة (</w:t>
      </w:r>
      <w:r>
        <w:rPr>
          <w:rFonts w:cs="Simplified Arabic"/>
          <w:sz w:val="28"/>
          <w:szCs w:val="28"/>
        </w:rPr>
        <w:t xml:space="preserve"> Repeated Measures ANOVA</w:t>
      </w:r>
      <w:r>
        <w:rPr>
          <w:rFonts w:cs="Simplified Arabic" w:hint="cs"/>
          <w:sz w:val="28"/>
          <w:szCs w:val="28"/>
          <w:rtl/>
        </w:rPr>
        <w:t>)، وذلك من خلال تطبيق اختبار ولكس لامبدا</w:t>
      </w:r>
      <w:r w:rsidRPr="002B4CD0">
        <w:rPr>
          <w:rFonts w:cs="Simplified Arabic" w:hint="cs"/>
          <w:sz w:val="28"/>
          <w:szCs w:val="28"/>
          <w:rtl/>
        </w:rPr>
        <w:t xml:space="preserve"> (</w:t>
      </w:r>
      <w:r>
        <w:rPr>
          <w:rFonts w:cs="Simplified Arabic"/>
          <w:sz w:val="28"/>
          <w:szCs w:val="28"/>
        </w:rPr>
        <w:t>Wilks Lambda</w:t>
      </w:r>
      <w:r w:rsidRPr="002B4CD0">
        <w:rPr>
          <w:rFonts w:cs="Simplified Arabic" w:hint="cs"/>
          <w:sz w:val="28"/>
          <w:szCs w:val="28"/>
          <w:rtl/>
        </w:rPr>
        <w:t>)</w:t>
      </w:r>
      <w:r>
        <w:rPr>
          <w:rFonts w:cs="Simplified Arabic" w:hint="cs"/>
          <w:sz w:val="28"/>
          <w:szCs w:val="28"/>
          <w:rtl/>
        </w:rPr>
        <w:t>.</w:t>
      </w:r>
    </w:p>
    <w:p w:rsidR="00B02F3D" w:rsidRDefault="00B02F3D" w:rsidP="00026AB5">
      <w:pPr>
        <w:pStyle w:val="ListParagraph"/>
        <w:numPr>
          <w:ilvl w:val="0"/>
          <w:numId w:val="22"/>
        </w:numPr>
        <w:bidi/>
        <w:spacing w:line="360" w:lineRule="auto"/>
        <w:ind w:left="360"/>
        <w:rPr>
          <w:rFonts w:ascii="Simplified Arabic" w:hAnsi="Simplified Arabic" w:cs="Simplified Arabic"/>
          <w:sz w:val="28"/>
          <w:szCs w:val="28"/>
        </w:rPr>
      </w:pPr>
      <w:r>
        <w:rPr>
          <w:rFonts w:cs="Simplified Arabic" w:hint="cs"/>
          <w:sz w:val="28"/>
          <w:szCs w:val="28"/>
          <w:rtl/>
        </w:rPr>
        <w:t>اختبار سيداك (</w:t>
      </w:r>
      <w:r>
        <w:rPr>
          <w:rFonts w:cs="Simplified Arabic"/>
          <w:sz w:val="28"/>
          <w:szCs w:val="28"/>
        </w:rPr>
        <w:t>Sidak</w:t>
      </w:r>
      <w:r>
        <w:rPr>
          <w:rFonts w:cs="Simplified Arabic" w:hint="cs"/>
          <w:sz w:val="28"/>
          <w:szCs w:val="28"/>
          <w:rtl/>
        </w:rPr>
        <w:t>) للمقارنات البعدية.</w:t>
      </w:r>
    </w:p>
    <w:p w:rsidR="00B02F3D" w:rsidRPr="007815B0" w:rsidRDefault="00B02F3D" w:rsidP="008745C9">
      <w:pPr>
        <w:pStyle w:val="ListParagraph"/>
        <w:numPr>
          <w:ilvl w:val="0"/>
          <w:numId w:val="22"/>
        </w:numPr>
        <w:bidi/>
        <w:spacing w:line="360" w:lineRule="auto"/>
        <w:ind w:left="360"/>
        <w:rPr>
          <w:rFonts w:ascii="Simplified Arabic" w:hAnsi="Simplified Arabic" w:cs="Simplified Arabic"/>
          <w:sz w:val="28"/>
          <w:szCs w:val="28"/>
        </w:rPr>
      </w:pPr>
      <w:r>
        <w:rPr>
          <w:rFonts w:ascii="Simplified Arabic" w:hAnsi="Simplified Arabic" w:cs="Simplified Arabic" w:hint="cs"/>
          <w:sz w:val="28"/>
          <w:szCs w:val="28"/>
          <w:rtl/>
        </w:rPr>
        <w:t>معامل الارتباط بيرسون (</w:t>
      </w:r>
      <w:r>
        <w:rPr>
          <w:rFonts w:ascii="Simplified Arabic" w:hAnsi="Simplified Arabic" w:cs="Simplified Arabic"/>
          <w:sz w:val="28"/>
          <w:szCs w:val="28"/>
        </w:rPr>
        <w:t>Pearson correlation coefficient</w:t>
      </w:r>
      <w:r>
        <w:rPr>
          <w:rFonts w:ascii="Simplified Arabic" w:hAnsi="Simplified Arabic" w:cs="Simplified Arabic" w:hint="cs"/>
          <w:sz w:val="28"/>
          <w:szCs w:val="28"/>
          <w:rtl/>
        </w:rPr>
        <w:t xml:space="preserve">) للتأكد من ثبات الاختبارات البدنية </w:t>
      </w:r>
      <w:r w:rsidR="008745C9">
        <w:rPr>
          <w:rFonts w:ascii="Simplified Arabic" w:hAnsi="Simplified Arabic" w:cs="Simplified Arabic" w:hint="cs"/>
          <w:sz w:val="28"/>
          <w:szCs w:val="28"/>
          <w:rtl/>
        </w:rPr>
        <w:t>.</w:t>
      </w:r>
    </w:p>
    <w:p w:rsidR="00C1027B" w:rsidRPr="003F5EC0" w:rsidRDefault="00C1027B" w:rsidP="008745C9">
      <w:pPr>
        <w:bidi/>
        <w:spacing w:line="360" w:lineRule="auto"/>
        <w:rPr>
          <w:rFonts w:cs="Simplified Arabic"/>
          <w:b/>
          <w:bCs/>
          <w:sz w:val="28"/>
          <w:szCs w:val="28"/>
          <w:rtl/>
        </w:rPr>
      </w:pPr>
      <w:r w:rsidRPr="003F5EC0">
        <w:rPr>
          <w:rFonts w:cs="Simplified Arabic" w:hint="cs"/>
          <w:b/>
          <w:bCs/>
          <w:sz w:val="28"/>
          <w:szCs w:val="28"/>
          <w:rtl/>
        </w:rPr>
        <w:t>نتائج الدراسة</w:t>
      </w:r>
      <w:r w:rsidR="008745C9" w:rsidRPr="003F5EC0">
        <w:rPr>
          <w:rFonts w:cs="Simplified Arabic" w:hint="cs"/>
          <w:b/>
          <w:bCs/>
          <w:sz w:val="28"/>
          <w:szCs w:val="28"/>
          <w:rtl/>
        </w:rPr>
        <w:t xml:space="preserve"> ومناقشتها:</w:t>
      </w:r>
    </w:p>
    <w:p w:rsidR="00C1027B" w:rsidRPr="003F5EC0" w:rsidRDefault="00C1027B" w:rsidP="00C1027B">
      <w:pPr>
        <w:bidi/>
        <w:rPr>
          <w:rFonts w:cs="Simplified Arabic"/>
          <w:b/>
          <w:bCs/>
          <w:sz w:val="28"/>
          <w:szCs w:val="28"/>
          <w:rtl/>
        </w:rPr>
      </w:pPr>
      <w:r w:rsidRPr="003F5EC0">
        <w:rPr>
          <w:rFonts w:cs="Simplified Arabic" w:hint="cs"/>
          <w:b/>
          <w:bCs/>
          <w:sz w:val="28"/>
          <w:szCs w:val="28"/>
          <w:rtl/>
        </w:rPr>
        <w:t>أولا: النتائج المتعلقة بالتساؤل الأول والذي نصه:</w:t>
      </w:r>
    </w:p>
    <w:p w:rsidR="00C1027B" w:rsidRPr="003F5EC0" w:rsidRDefault="00C1027B" w:rsidP="002B6C72">
      <w:pPr>
        <w:bidi/>
        <w:spacing w:line="360" w:lineRule="auto"/>
        <w:rPr>
          <w:rFonts w:cs="Simplified Arabic"/>
          <w:b/>
          <w:bCs/>
          <w:sz w:val="28"/>
          <w:szCs w:val="28"/>
          <w:rtl/>
        </w:rPr>
      </w:pPr>
      <w:r w:rsidRPr="003F5EC0">
        <w:rPr>
          <w:rFonts w:asciiTheme="minorBidi" w:hAnsiTheme="minorBidi" w:cs="Simplified Arabic"/>
          <w:b/>
          <w:bCs/>
          <w:sz w:val="28"/>
          <w:szCs w:val="28"/>
          <w:rtl/>
        </w:rPr>
        <w:t>ما أثر البرنامج التدريبي المقترح على  منحنى التغير لبعض المتغيرات البدنية لحراس مرمى كرة القدم في منطقة الناصرة ؟</w:t>
      </w:r>
    </w:p>
    <w:p w:rsidR="00C1027B" w:rsidRPr="00D14B57" w:rsidRDefault="00C1027B" w:rsidP="00C1027B">
      <w:pPr>
        <w:bidi/>
        <w:spacing w:line="360" w:lineRule="auto"/>
        <w:ind w:firstLine="708"/>
        <w:jc w:val="both"/>
        <w:rPr>
          <w:rFonts w:cs="Simplified Arabic"/>
          <w:sz w:val="28"/>
          <w:szCs w:val="28"/>
          <w:rtl/>
        </w:rPr>
      </w:pPr>
      <w:r>
        <w:rPr>
          <w:rFonts w:cs="Simplified Arabic" w:hint="cs"/>
          <w:sz w:val="28"/>
          <w:szCs w:val="28"/>
          <w:rtl/>
        </w:rPr>
        <w:t>وللإجابة عن هذا التساؤل تم استخدام تحليل التباين للقياسات المتكررة التابعة (</w:t>
      </w:r>
      <w:r>
        <w:rPr>
          <w:rFonts w:cs="Simplified Arabic"/>
          <w:sz w:val="28"/>
          <w:szCs w:val="28"/>
        </w:rPr>
        <w:t xml:space="preserve"> Repeated Measures ANOVA</w:t>
      </w:r>
      <w:r>
        <w:rPr>
          <w:rFonts w:cs="Simplified Arabic" w:hint="cs"/>
          <w:sz w:val="28"/>
          <w:szCs w:val="28"/>
          <w:rtl/>
        </w:rPr>
        <w:t>)، وذلك بتطبيق اختبار ولكس لامبدا</w:t>
      </w:r>
      <w:r w:rsidRPr="002B4CD0">
        <w:rPr>
          <w:rFonts w:cs="Simplified Arabic" w:hint="cs"/>
          <w:sz w:val="28"/>
          <w:szCs w:val="28"/>
          <w:rtl/>
        </w:rPr>
        <w:t xml:space="preserve"> (</w:t>
      </w:r>
      <w:r>
        <w:rPr>
          <w:rFonts w:cs="Simplified Arabic"/>
          <w:sz w:val="28"/>
          <w:szCs w:val="28"/>
        </w:rPr>
        <w:t>Wilks Lambda</w:t>
      </w:r>
      <w:r w:rsidRPr="002B4CD0">
        <w:rPr>
          <w:rFonts w:cs="Simplified Arabic" w:hint="cs"/>
          <w:sz w:val="28"/>
          <w:szCs w:val="28"/>
          <w:rtl/>
        </w:rPr>
        <w:t>)</w:t>
      </w:r>
      <w:r>
        <w:rPr>
          <w:rFonts w:cs="Simplified Arabic" w:hint="cs"/>
          <w:sz w:val="28"/>
          <w:szCs w:val="28"/>
          <w:rtl/>
        </w:rPr>
        <w:t>، ونتائج الجدول رقم (3) تبين ذلك.</w:t>
      </w:r>
    </w:p>
    <w:p w:rsidR="00C1027B" w:rsidRPr="003F5EC0" w:rsidRDefault="00C1027B" w:rsidP="00C1027B">
      <w:pPr>
        <w:bidi/>
        <w:jc w:val="center"/>
        <w:rPr>
          <w:rFonts w:cs="Simplified Arabic"/>
          <w:b/>
          <w:bCs/>
          <w:sz w:val="24"/>
          <w:szCs w:val="24"/>
          <w:rtl/>
        </w:rPr>
      </w:pPr>
      <w:r w:rsidRPr="003F5EC0">
        <w:rPr>
          <w:rFonts w:cs="Simplified Arabic" w:hint="cs"/>
          <w:b/>
          <w:bCs/>
          <w:sz w:val="24"/>
          <w:szCs w:val="24"/>
          <w:rtl/>
        </w:rPr>
        <w:lastRenderedPageBreak/>
        <w:t>الجدول رقم (3): نتائج  اختبار ولكس لامبدا (</w:t>
      </w:r>
      <w:r w:rsidRPr="003F5EC0">
        <w:rPr>
          <w:rFonts w:cs="Simplified Arabic"/>
          <w:b/>
          <w:bCs/>
          <w:sz w:val="24"/>
          <w:szCs w:val="24"/>
        </w:rPr>
        <w:t>Wilks Lambda</w:t>
      </w:r>
      <w:r w:rsidRPr="003F5EC0">
        <w:rPr>
          <w:rFonts w:cs="Simplified Arabic" w:hint="cs"/>
          <w:b/>
          <w:bCs/>
          <w:sz w:val="24"/>
          <w:szCs w:val="24"/>
          <w:rtl/>
        </w:rPr>
        <w:t>) ل</w:t>
      </w:r>
      <w:r w:rsidRPr="003F5EC0">
        <w:rPr>
          <w:rFonts w:asciiTheme="minorBidi" w:hAnsiTheme="minorBidi" w:cs="Simplified Arabic"/>
          <w:b/>
          <w:bCs/>
          <w:sz w:val="24"/>
          <w:szCs w:val="24"/>
          <w:rtl/>
        </w:rPr>
        <w:t>أثر البرنامج التدريبي المقترح على  منحنى التغير لبعض المتغيرات البدنية لحراس مرمى كرة القدم في منطقة الناصرة وضواحيها</w:t>
      </w:r>
      <w:r w:rsidRPr="003F5EC0">
        <w:rPr>
          <w:rFonts w:asciiTheme="minorBidi" w:hAnsiTheme="minorBidi" w:cs="Simplified Arabic" w:hint="cs"/>
          <w:b/>
          <w:bCs/>
          <w:sz w:val="24"/>
          <w:szCs w:val="24"/>
          <w:rtl/>
        </w:rPr>
        <w:t>(ن= 8).</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3"/>
        <w:gridCol w:w="805"/>
        <w:gridCol w:w="980"/>
        <w:gridCol w:w="1125"/>
        <w:gridCol w:w="1192"/>
        <w:gridCol w:w="1034"/>
        <w:gridCol w:w="1005"/>
      </w:tblGrid>
      <w:tr w:rsidR="00C1027B" w:rsidRPr="00B0140E" w:rsidTr="00B0140E">
        <w:trPr>
          <w:jc w:val="center"/>
        </w:trPr>
        <w:tc>
          <w:tcPr>
            <w:tcW w:w="2353" w:type="dxa"/>
            <w:shd w:val="clear" w:color="auto" w:fill="F2F2F2"/>
          </w:tcPr>
          <w:p w:rsidR="00C1027B" w:rsidRPr="00B0140E" w:rsidRDefault="00C1027B" w:rsidP="00C1027B">
            <w:pPr>
              <w:bidi/>
              <w:jc w:val="center"/>
              <w:rPr>
                <w:rFonts w:cs="Simplified Arabic"/>
                <w:b/>
                <w:bCs/>
                <w:rtl/>
              </w:rPr>
            </w:pPr>
          </w:p>
          <w:p w:rsidR="00C1027B" w:rsidRPr="00B0140E" w:rsidRDefault="00C1027B" w:rsidP="00C1027B">
            <w:pPr>
              <w:bidi/>
              <w:jc w:val="center"/>
              <w:rPr>
                <w:rFonts w:cs="Simplified Arabic"/>
                <w:b/>
                <w:bCs/>
                <w:rtl/>
              </w:rPr>
            </w:pPr>
            <w:r w:rsidRPr="00B0140E">
              <w:rPr>
                <w:rFonts w:cs="Simplified Arabic" w:hint="cs"/>
                <w:b/>
                <w:bCs/>
                <w:rtl/>
              </w:rPr>
              <w:t>المتغيرات البدنية</w:t>
            </w:r>
          </w:p>
        </w:tc>
        <w:tc>
          <w:tcPr>
            <w:tcW w:w="805" w:type="dxa"/>
            <w:shd w:val="clear" w:color="auto" w:fill="F2F2F2"/>
          </w:tcPr>
          <w:p w:rsidR="00C1027B" w:rsidRPr="00B0140E" w:rsidRDefault="00C1027B" w:rsidP="00C1027B">
            <w:pPr>
              <w:bidi/>
              <w:jc w:val="center"/>
              <w:rPr>
                <w:rFonts w:cs="Simplified Arabic"/>
                <w:b/>
                <w:bCs/>
                <w:rtl/>
              </w:rPr>
            </w:pPr>
            <w:r w:rsidRPr="00B0140E">
              <w:rPr>
                <w:rFonts w:cs="Simplified Arabic" w:hint="cs"/>
                <w:b/>
                <w:bCs/>
                <w:rtl/>
              </w:rPr>
              <w:t>وحدة القياس</w:t>
            </w:r>
          </w:p>
        </w:tc>
        <w:tc>
          <w:tcPr>
            <w:tcW w:w="980" w:type="dxa"/>
            <w:shd w:val="clear" w:color="auto" w:fill="F2F2F2"/>
          </w:tcPr>
          <w:p w:rsidR="00C1027B" w:rsidRPr="00B0140E" w:rsidRDefault="00C1027B" w:rsidP="00C1027B">
            <w:pPr>
              <w:bidi/>
              <w:jc w:val="center"/>
              <w:rPr>
                <w:rFonts w:cs="Simplified Arabic"/>
                <w:b/>
                <w:bCs/>
                <w:rtl/>
              </w:rPr>
            </w:pPr>
            <w:r w:rsidRPr="00B0140E">
              <w:rPr>
                <w:rFonts w:cs="Simplified Arabic" w:hint="cs"/>
                <w:b/>
                <w:bCs/>
                <w:rtl/>
              </w:rPr>
              <w:t>ولكس لامبدا</w:t>
            </w:r>
          </w:p>
        </w:tc>
        <w:tc>
          <w:tcPr>
            <w:tcW w:w="1125" w:type="dxa"/>
            <w:shd w:val="clear" w:color="auto" w:fill="F2F2F2"/>
          </w:tcPr>
          <w:p w:rsidR="00C1027B" w:rsidRPr="00B0140E" w:rsidRDefault="00C1027B" w:rsidP="00C1027B">
            <w:pPr>
              <w:bidi/>
              <w:jc w:val="center"/>
              <w:rPr>
                <w:rFonts w:cs="Simplified Arabic"/>
                <w:b/>
                <w:bCs/>
                <w:rtl/>
              </w:rPr>
            </w:pPr>
            <w:r w:rsidRPr="00B0140E">
              <w:rPr>
                <w:rFonts w:cs="Simplified Arabic" w:hint="cs"/>
                <w:b/>
                <w:bCs/>
                <w:rtl/>
              </w:rPr>
              <w:t>قيمة( ف)</w:t>
            </w:r>
          </w:p>
          <w:p w:rsidR="00C1027B" w:rsidRPr="00B0140E" w:rsidRDefault="00C1027B" w:rsidP="00C1027B">
            <w:pPr>
              <w:bidi/>
              <w:jc w:val="center"/>
              <w:rPr>
                <w:rFonts w:cs="Simplified Arabic"/>
                <w:b/>
                <w:bCs/>
                <w:rtl/>
              </w:rPr>
            </w:pPr>
            <w:r w:rsidRPr="00B0140E">
              <w:rPr>
                <w:rFonts w:cs="Simplified Arabic" w:hint="cs"/>
                <w:b/>
                <w:bCs/>
                <w:rtl/>
              </w:rPr>
              <w:t>التقريبية</w:t>
            </w:r>
          </w:p>
        </w:tc>
        <w:tc>
          <w:tcPr>
            <w:tcW w:w="1192" w:type="dxa"/>
            <w:shd w:val="clear" w:color="auto" w:fill="F2F2F2"/>
          </w:tcPr>
          <w:p w:rsidR="00C1027B" w:rsidRPr="00B0140E" w:rsidRDefault="00C1027B" w:rsidP="00C1027B">
            <w:pPr>
              <w:bidi/>
              <w:jc w:val="center"/>
              <w:rPr>
                <w:rFonts w:cs="Simplified Arabic"/>
                <w:b/>
                <w:bCs/>
                <w:rtl/>
              </w:rPr>
            </w:pPr>
            <w:r w:rsidRPr="00B0140E">
              <w:rPr>
                <w:rFonts w:cs="Simplified Arabic" w:hint="cs"/>
                <w:b/>
                <w:bCs/>
                <w:rtl/>
              </w:rPr>
              <w:t>درجات الحرية للبسط</w:t>
            </w:r>
          </w:p>
        </w:tc>
        <w:tc>
          <w:tcPr>
            <w:tcW w:w="1034" w:type="dxa"/>
            <w:shd w:val="clear" w:color="auto" w:fill="F2F2F2"/>
          </w:tcPr>
          <w:p w:rsidR="00C1027B" w:rsidRPr="00B0140E" w:rsidRDefault="00C1027B" w:rsidP="00C1027B">
            <w:pPr>
              <w:bidi/>
              <w:jc w:val="center"/>
              <w:rPr>
                <w:rFonts w:cs="Simplified Arabic"/>
                <w:b/>
                <w:bCs/>
                <w:rtl/>
              </w:rPr>
            </w:pPr>
            <w:r w:rsidRPr="00B0140E">
              <w:rPr>
                <w:rFonts w:cs="Simplified Arabic" w:hint="cs"/>
                <w:b/>
                <w:bCs/>
                <w:rtl/>
              </w:rPr>
              <w:t>درجات حرية الخطأ</w:t>
            </w:r>
          </w:p>
        </w:tc>
        <w:tc>
          <w:tcPr>
            <w:tcW w:w="1005" w:type="dxa"/>
            <w:shd w:val="clear" w:color="auto" w:fill="F2F2F2"/>
          </w:tcPr>
          <w:p w:rsidR="00C1027B" w:rsidRPr="00B0140E" w:rsidRDefault="00C1027B" w:rsidP="00C1027B">
            <w:pPr>
              <w:bidi/>
              <w:jc w:val="center"/>
              <w:rPr>
                <w:rFonts w:cs="Simplified Arabic"/>
                <w:b/>
                <w:bCs/>
                <w:rtl/>
              </w:rPr>
            </w:pPr>
            <w:r w:rsidRPr="00B0140E">
              <w:rPr>
                <w:rFonts w:cs="Simplified Arabic" w:hint="cs"/>
                <w:b/>
                <w:bCs/>
                <w:rtl/>
              </w:rPr>
              <w:t>مستوى الدلالة</w:t>
            </w:r>
          </w:p>
        </w:tc>
      </w:tr>
      <w:tr w:rsidR="00C1027B" w:rsidRPr="00B0140E" w:rsidTr="00B0140E">
        <w:trPr>
          <w:jc w:val="center"/>
        </w:trPr>
        <w:tc>
          <w:tcPr>
            <w:tcW w:w="2353" w:type="dxa"/>
          </w:tcPr>
          <w:p w:rsidR="00C1027B" w:rsidRPr="00B0140E" w:rsidRDefault="00C1027B" w:rsidP="00C1027B">
            <w:pPr>
              <w:bidi/>
              <w:rPr>
                <w:rFonts w:ascii="Simplified Arabic" w:hAnsi="Simplified Arabic" w:cs="Simplified Arabic"/>
                <w:rtl/>
              </w:rPr>
            </w:pPr>
            <w:r w:rsidRPr="00B0140E">
              <w:rPr>
                <w:rFonts w:ascii="Simplified Arabic" w:hAnsi="Simplified Arabic" w:cs="Simplified Arabic" w:hint="cs"/>
                <w:rtl/>
              </w:rPr>
              <w:t>القوة المميزة بالسرعة للذراعين</w:t>
            </w:r>
          </w:p>
        </w:tc>
        <w:tc>
          <w:tcPr>
            <w:tcW w:w="805"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متر</w:t>
            </w:r>
          </w:p>
        </w:tc>
        <w:tc>
          <w:tcPr>
            <w:tcW w:w="980"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0.134</w:t>
            </w:r>
          </w:p>
        </w:tc>
        <w:tc>
          <w:tcPr>
            <w:tcW w:w="1125"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10.806</w:t>
            </w:r>
          </w:p>
        </w:tc>
        <w:tc>
          <w:tcPr>
            <w:tcW w:w="1192"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3</w:t>
            </w:r>
          </w:p>
        </w:tc>
        <w:tc>
          <w:tcPr>
            <w:tcW w:w="1034"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5</w:t>
            </w:r>
          </w:p>
        </w:tc>
        <w:tc>
          <w:tcPr>
            <w:tcW w:w="1005"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0.013*</w:t>
            </w:r>
          </w:p>
        </w:tc>
      </w:tr>
      <w:tr w:rsidR="00C1027B" w:rsidRPr="00B0140E" w:rsidTr="00B0140E">
        <w:trPr>
          <w:jc w:val="center"/>
        </w:trPr>
        <w:tc>
          <w:tcPr>
            <w:tcW w:w="2353" w:type="dxa"/>
          </w:tcPr>
          <w:p w:rsidR="00C1027B" w:rsidRPr="00B0140E" w:rsidRDefault="00C1027B" w:rsidP="00C1027B">
            <w:pPr>
              <w:bidi/>
              <w:rPr>
                <w:rFonts w:ascii="Simplified Arabic" w:hAnsi="Simplified Arabic" w:cs="Simplified Arabic"/>
                <w:rtl/>
              </w:rPr>
            </w:pPr>
            <w:r w:rsidRPr="00B0140E">
              <w:rPr>
                <w:rFonts w:ascii="Simplified Arabic" w:hAnsi="Simplified Arabic" w:cs="Simplified Arabic" w:hint="cs"/>
                <w:rtl/>
              </w:rPr>
              <w:t>القوة المميزة بالسرعة للرجلين</w:t>
            </w:r>
          </w:p>
        </w:tc>
        <w:tc>
          <w:tcPr>
            <w:tcW w:w="805"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سم</w:t>
            </w:r>
          </w:p>
        </w:tc>
        <w:tc>
          <w:tcPr>
            <w:tcW w:w="980" w:type="dxa"/>
          </w:tcPr>
          <w:p w:rsidR="00C1027B" w:rsidRPr="00B0140E" w:rsidRDefault="00C1027B" w:rsidP="00C1027B">
            <w:pPr>
              <w:bidi/>
              <w:jc w:val="center"/>
              <w:rPr>
                <w:rFonts w:ascii="Simplified Arabic" w:hAnsi="Simplified Arabic" w:cs="Simplified Arabic"/>
              </w:rPr>
            </w:pPr>
            <w:r w:rsidRPr="00B0140E">
              <w:rPr>
                <w:rFonts w:ascii="Simplified Arabic" w:hAnsi="Simplified Arabic" w:cs="Simplified Arabic" w:hint="cs"/>
                <w:rtl/>
              </w:rPr>
              <w:t>0.034</w:t>
            </w:r>
          </w:p>
        </w:tc>
        <w:tc>
          <w:tcPr>
            <w:tcW w:w="1125"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71.255</w:t>
            </w:r>
          </w:p>
        </w:tc>
        <w:tc>
          <w:tcPr>
            <w:tcW w:w="1192"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3</w:t>
            </w:r>
          </w:p>
        </w:tc>
        <w:tc>
          <w:tcPr>
            <w:tcW w:w="1034"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5</w:t>
            </w:r>
          </w:p>
        </w:tc>
        <w:tc>
          <w:tcPr>
            <w:tcW w:w="1005"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0.000*</w:t>
            </w:r>
          </w:p>
        </w:tc>
      </w:tr>
      <w:tr w:rsidR="00C1027B" w:rsidRPr="00B0140E" w:rsidTr="00B0140E">
        <w:trPr>
          <w:jc w:val="center"/>
        </w:trPr>
        <w:tc>
          <w:tcPr>
            <w:tcW w:w="2353" w:type="dxa"/>
          </w:tcPr>
          <w:p w:rsidR="00C1027B" w:rsidRPr="00B0140E" w:rsidRDefault="00C1027B" w:rsidP="00C1027B">
            <w:pPr>
              <w:bidi/>
              <w:rPr>
                <w:rFonts w:ascii="Simplified Arabic" w:hAnsi="Simplified Arabic" w:cs="Simplified Arabic"/>
                <w:rtl/>
              </w:rPr>
            </w:pPr>
            <w:r w:rsidRPr="00B0140E">
              <w:rPr>
                <w:rFonts w:ascii="Simplified Arabic" w:hAnsi="Simplified Arabic" w:cs="Simplified Arabic" w:hint="cs"/>
                <w:rtl/>
              </w:rPr>
              <w:t>السرعة الانتقالية</w:t>
            </w:r>
          </w:p>
        </w:tc>
        <w:tc>
          <w:tcPr>
            <w:tcW w:w="805"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ثانية</w:t>
            </w:r>
          </w:p>
        </w:tc>
        <w:tc>
          <w:tcPr>
            <w:tcW w:w="980"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0.050</w:t>
            </w:r>
          </w:p>
        </w:tc>
        <w:tc>
          <w:tcPr>
            <w:tcW w:w="1125"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31.934</w:t>
            </w:r>
          </w:p>
        </w:tc>
        <w:tc>
          <w:tcPr>
            <w:tcW w:w="1192"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3</w:t>
            </w:r>
          </w:p>
        </w:tc>
        <w:tc>
          <w:tcPr>
            <w:tcW w:w="1034"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5</w:t>
            </w:r>
          </w:p>
        </w:tc>
        <w:tc>
          <w:tcPr>
            <w:tcW w:w="1005"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0.001*</w:t>
            </w:r>
          </w:p>
        </w:tc>
      </w:tr>
      <w:tr w:rsidR="00C1027B" w:rsidRPr="00B0140E" w:rsidTr="00B0140E">
        <w:trPr>
          <w:jc w:val="center"/>
        </w:trPr>
        <w:tc>
          <w:tcPr>
            <w:tcW w:w="2353" w:type="dxa"/>
          </w:tcPr>
          <w:p w:rsidR="00C1027B" w:rsidRPr="00B0140E" w:rsidRDefault="00C1027B" w:rsidP="00C1027B">
            <w:pPr>
              <w:bidi/>
              <w:rPr>
                <w:rFonts w:ascii="Simplified Arabic" w:hAnsi="Simplified Arabic" w:cs="Simplified Arabic"/>
                <w:rtl/>
              </w:rPr>
            </w:pPr>
            <w:r w:rsidRPr="00B0140E">
              <w:rPr>
                <w:rFonts w:ascii="Simplified Arabic" w:hAnsi="Simplified Arabic" w:cs="Simplified Arabic" w:hint="cs"/>
                <w:rtl/>
              </w:rPr>
              <w:t>سرعة رد الفعل</w:t>
            </w:r>
          </w:p>
        </w:tc>
        <w:tc>
          <w:tcPr>
            <w:tcW w:w="805"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ثانية</w:t>
            </w:r>
          </w:p>
        </w:tc>
        <w:tc>
          <w:tcPr>
            <w:tcW w:w="980"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0.071</w:t>
            </w:r>
          </w:p>
        </w:tc>
        <w:tc>
          <w:tcPr>
            <w:tcW w:w="1125"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21.891</w:t>
            </w:r>
          </w:p>
        </w:tc>
        <w:tc>
          <w:tcPr>
            <w:tcW w:w="1192"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3</w:t>
            </w:r>
          </w:p>
        </w:tc>
        <w:tc>
          <w:tcPr>
            <w:tcW w:w="1034"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5</w:t>
            </w:r>
          </w:p>
        </w:tc>
        <w:tc>
          <w:tcPr>
            <w:tcW w:w="1005"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0.003*</w:t>
            </w:r>
          </w:p>
        </w:tc>
      </w:tr>
      <w:tr w:rsidR="00C1027B" w:rsidRPr="00B0140E" w:rsidTr="00B0140E">
        <w:trPr>
          <w:jc w:val="center"/>
        </w:trPr>
        <w:tc>
          <w:tcPr>
            <w:tcW w:w="2353" w:type="dxa"/>
          </w:tcPr>
          <w:p w:rsidR="00C1027B" w:rsidRPr="00B0140E" w:rsidRDefault="00C1027B" w:rsidP="00C1027B">
            <w:pPr>
              <w:bidi/>
              <w:rPr>
                <w:rFonts w:ascii="Simplified Arabic" w:hAnsi="Simplified Arabic" w:cs="Simplified Arabic"/>
                <w:rtl/>
              </w:rPr>
            </w:pPr>
            <w:r w:rsidRPr="00B0140E">
              <w:rPr>
                <w:rFonts w:ascii="Simplified Arabic" w:hAnsi="Simplified Arabic" w:cs="Simplified Arabic" w:hint="cs"/>
                <w:rtl/>
              </w:rPr>
              <w:t>الرشاقة</w:t>
            </w:r>
          </w:p>
        </w:tc>
        <w:tc>
          <w:tcPr>
            <w:tcW w:w="805"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ثانية</w:t>
            </w:r>
          </w:p>
        </w:tc>
        <w:tc>
          <w:tcPr>
            <w:tcW w:w="980"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0.044</w:t>
            </w:r>
          </w:p>
        </w:tc>
        <w:tc>
          <w:tcPr>
            <w:tcW w:w="1125"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35.881</w:t>
            </w:r>
          </w:p>
        </w:tc>
        <w:tc>
          <w:tcPr>
            <w:tcW w:w="1192"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3</w:t>
            </w:r>
          </w:p>
        </w:tc>
        <w:tc>
          <w:tcPr>
            <w:tcW w:w="1034"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5</w:t>
            </w:r>
          </w:p>
        </w:tc>
        <w:tc>
          <w:tcPr>
            <w:tcW w:w="1005" w:type="dxa"/>
          </w:tcPr>
          <w:p w:rsidR="00C1027B" w:rsidRPr="00B0140E" w:rsidRDefault="00C1027B" w:rsidP="00C1027B">
            <w:pPr>
              <w:bidi/>
              <w:jc w:val="center"/>
              <w:rPr>
                <w:rFonts w:ascii="Simplified Arabic" w:hAnsi="Simplified Arabic" w:cs="Simplified Arabic"/>
                <w:rtl/>
              </w:rPr>
            </w:pPr>
            <w:r w:rsidRPr="00B0140E">
              <w:rPr>
                <w:rFonts w:ascii="Simplified Arabic" w:hAnsi="Simplified Arabic" w:cs="Simplified Arabic" w:hint="cs"/>
                <w:rtl/>
              </w:rPr>
              <w:t>0.001*</w:t>
            </w:r>
          </w:p>
        </w:tc>
      </w:tr>
    </w:tbl>
    <w:p w:rsidR="00C1027B" w:rsidRPr="00B0140E" w:rsidRDefault="00C1027B" w:rsidP="00C1027B">
      <w:pPr>
        <w:widowControl w:val="0"/>
        <w:bidi/>
        <w:jc w:val="lowKashida"/>
        <w:rPr>
          <w:rFonts w:cs="Simplified Arabic"/>
        </w:rPr>
      </w:pPr>
      <w:r w:rsidRPr="00B0140E">
        <w:rPr>
          <w:rFonts w:cs="Simplified Arabic" w:hint="cs"/>
          <w:rtl/>
        </w:rPr>
        <w:t>*</w:t>
      </w:r>
      <w:r w:rsidRPr="00B0140E">
        <w:rPr>
          <w:rFonts w:cs="Simplified Arabic"/>
          <w:rtl/>
        </w:rPr>
        <w:t xml:space="preserve">دال إحصائيا عند مستوى الدلالة </w:t>
      </w:r>
      <w:r w:rsidRPr="00B0140E">
        <w:rPr>
          <w:rFonts w:cs="Simplified Arabic" w:hint="cs"/>
          <w:rtl/>
          <w:lang w:bidi="ar-JO"/>
        </w:rPr>
        <w:t xml:space="preserve">( </w:t>
      </w:r>
      <w:r w:rsidRPr="00B0140E">
        <w:rPr>
          <w:rFonts w:cs="Simplified Arabic"/>
          <w:lang w:bidi="ar-JO"/>
        </w:rPr>
        <w:t>α</w:t>
      </w:r>
      <w:r w:rsidRPr="00B0140E">
        <w:rPr>
          <w:rFonts w:hint="cs"/>
          <w:rtl/>
          <w:lang w:bidi="ar-JO"/>
        </w:rPr>
        <w:t>≤</w:t>
      </w:r>
      <w:r w:rsidRPr="00B0140E">
        <w:rPr>
          <w:rFonts w:cs="Simplified Arabic" w:hint="cs"/>
          <w:rtl/>
          <w:lang w:bidi="ar-JO"/>
        </w:rPr>
        <w:t xml:space="preserve"> 0.05)</w:t>
      </w:r>
      <w:r w:rsidRPr="00B0140E">
        <w:rPr>
          <w:rFonts w:cs="Simplified Arabic"/>
          <w:lang w:bidi="ar-JO"/>
        </w:rPr>
        <w:t>.</w:t>
      </w:r>
    </w:p>
    <w:p w:rsidR="00C1027B" w:rsidRDefault="00C1027B" w:rsidP="004C4AD7">
      <w:pPr>
        <w:widowControl w:val="0"/>
        <w:bidi/>
        <w:spacing w:line="360" w:lineRule="auto"/>
        <w:ind w:firstLine="708"/>
        <w:jc w:val="both"/>
        <w:rPr>
          <w:rFonts w:cs="Simplified Arabic"/>
          <w:sz w:val="28"/>
          <w:szCs w:val="28"/>
          <w:rtl/>
        </w:rPr>
      </w:pPr>
      <w:r>
        <w:rPr>
          <w:rFonts w:cs="Simplified Arabic" w:hint="cs"/>
          <w:sz w:val="28"/>
          <w:szCs w:val="28"/>
          <w:rtl/>
        </w:rPr>
        <w:t>يتضح من الجدول رقم (</w:t>
      </w:r>
      <w:r w:rsidR="004C4AD7">
        <w:rPr>
          <w:rFonts w:cs="Simplified Arabic" w:hint="cs"/>
          <w:sz w:val="28"/>
          <w:szCs w:val="28"/>
          <w:rtl/>
        </w:rPr>
        <w:t>3</w:t>
      </w:r>
      <w:r w:rsidRPr="0062233F">
        <w:rPr>
          <w:rFonts w:cs="Simplified Arabic" w:hint="cs"/>
          <w:sz w:val="28"/>
          <w:szCs w:val="28"/>
          <w:rtl/>
        </w:rPr>
        <w:t>) أنه ت</w:t>
      </w:r>
      <w:r w:rsidRPr="0062233F">
        <w:rPr>
          <w:rFonts w:cs="Simplified Arabic"/>
          <w:sz w:val="28"/>
          <w:szCs w:val="28"/>
          <w:rtl/>
        </w:rPr>
        <w:t xml:space="preserve">وجد فروق ذات دلالة إحصائية عند مستوى الدلالة </w:t>
      </w:r>
      <w:r>
        <w:rPr>
          <w:rFonts w:cs="Simplified Arabic" w:hint="cs"/>
          <w:sz w:val="26"/>
          <w:szCs w:val="26"/>
          <w:rtl/>
          <w:lang w:bidi="ar-JO"/>
        </w:rPr>
        <w:t xml:space="preserve">( </w:t>
      </w:r>
      <w:r>
        <w:rPr>
          <w:rFonts w:cs="Simplified Arabic"/>
          <w:sz w:val="26"/>
          <w:szCs w:val="26"/>
          <w:lang w:bidi="ar-JO"/>
        </w:rPr>
        <w:t>α</w:t>
      </w:r>
      <w:r>
        <w:rPr>
          <w:rFonts w:hint="cs"/>
          <w:sz w:val="26"/>
          <w:szCs w:val="26"/>
          <w:rtl/>
          <w:lang w:bidi="ar-JO"/>
        </w:rPr>
        <w:t>≤</w:t>
      </w:r>
      <w:r>
        <w:rPr>
          <w:rFonts w:cs="Simplified Arabic" w:hint="cs"/>
          <w:sz w:val="26"/>
          <w:szCs w:val="26"/>
          <w:rtl/>
          <w:lang w:bidi="ar-JO"/>
        </w:rPr>
        <w:t xml:space="preserve"> 0.05) </w:t>
      </w:r>
      <w:r>
        <w:rPr>
          <w:rFonts w:cs="Simplified Arabic" w:hint="cs"/>
          <w:sz w:val="28"/>
          <w:szCs w:val="28"/>
          <w:rtl/>
        </w:rPr>
        <w:t xml:space="preserve">في أثر </w:t>
      </w:r>
      <w:r w:rsidRPr="005C68B5">
        <w:rPr>
          <w:rFonts w:asciiTheme="minorBidi" w:hAnsiTheme="minorBidi" w:cs="Simplified Arabic"/>
          <w:sz w:val="28"/>
          <w:szCs w:val="28"/>
          <w:rtl/>
        </w:rPr>
        <w:t>البرنامج التد</w:t>
      </w:r>
      <w:r>
        <w:rPr>
          <w:rFonts w:asciiTheme="minorBidi" w:hAnsiTheme="minorBidi" w:cs="Simplified Arabic"/>
          <w:sz w:val="28"/>
          <w:szCs w:val="28"/>
          <w:rtl/>
        </w:rPr>
        <w:t xml:space="preserve">ريبي المقترح على  منحنى التغير </w:t>
      </w:r>
      <w:r>
        <w:rPr>
          <w:rFonts w:asciiTheme="minorBidi" w:hAnsiTheme="minorBidi" w:cs="Simplified Arabic" w:hint="cs"/>
          <w:sz w:val="28"/>
          <w:szCs w:val="28"/>
          <w:rtl/>
        </w:rPr>
        <w:t xml:space="preserve">في جميع </w:t>
      </w:r>
      <w:r w:rsidRPr="005C68B5">
        <w:rPr>
          <w:rFonts w:asciiTheme="minorBidi" w:hAnsiTheme="minorBidi" w:cs="Simplified Arabic"/>
          <w:sz w:val="28"/>
          <w:szCs w:val="28"/>
          <w:rtl/>
        </w:rPr>
        <w:t>المتغيرات البدنية</w:t>
      </w:r>
      <w:r>
        <w:rPr>
          <w:rFonts w:asciiTheme="minorBidi" w:hAnsiTheme="minorBidi" w:cs="Simplified Arabic" w:hint="cs"/>
          <w:sz w:val="28"/>
          <w:szCs w:val="28"/>
          <w:rtl/>
        </w:rPr>
        <w:t xml:space="preserve"> قيد الدراسة</w:t>
      </w:r>
      <w:r w:rsidRPr="005C68B5">
        <w:rPr>
          <w:rFonts w:asciiTheme="minorBidi" w:hAnsiTheme="minorBidi" w:cs="Simplified Arabic"/>
          <w:sz w:val="28"/>
          <w:szCs w:val="28"/>
          <w:rtl/>
        </w:rPr>
        <w:t xml:space="preserve"> ل</w:t>
      </w:r>
      <w:r>
        <w:rPr>
          <w:rFonts w:asciiTheme="minorBidi" w:hAnsiTheme="minorBidi" w:cs="Simplified Arabic" w:hint="cs"/>
          <w:sz w:val="28"/>
          <w:szCs w:val="28"/>
          <w:rtl/>
        </w:rPr>
        <w:t xml:space="preserve">دى </w:t>
      </w:r>
      <w:r w:rsidRPr="005C68B5">
        <w:rPr>
          <w:rFonts w:asciiTheme="minorBidi" w:hAnsiTheme="minorBidi" w:cs="Simplified Arabic"/>
          <w:sz w:val="28"/>
          <w:szCs w:val="28"/>
          <w:rtl/>
        </w:rPr>
        <w:t>حراس مرمى كرة القدم في منطقة الناصرة وضواحيها</w:t>
      </w:r>
      <w:r>
        <w:rPr>
          <w:rFonts w:asciiTheme="minorBidi" w:hAnsiTheme="minorBidi" w:cs="Simplified Arabic"/>
          <w:b/>
          <w:bCs/>
          <w:sz w:val="28"/>
          <w:szCs w:val="28"/>
        </w:rPr>
        <w:t>.</w:t>
      </w:r>
    </w:p>
    <w:p w:rsidR="00C1027B" w:rsidRDefault="00C1027B" w:rsidP="00B0140E">
      <w:pPr>
        <w:widowControl w:val="0"/>
        <w:bidi/>
        <w:spacing w:line="360" w:lineRule="auto"/>
        <w:ind w:firstLine="708"/>
        <w:jc w:val="both"/>
        <w:rPr>
          <w:rFonts w:cs="Simplified Arabic"/>
          <w:sz w:val="28"/>
          <w:szCs w:val="28"/>
          <w:rtl/>
        </w:rPr>
      </w:pPr>
      <w:r>
        <w:rPr>
          <w:rFonts w:cs="Simplified Arabic" w:hint="cs"/>
          <w:sz w:val="28"/>
          <w:szCs w:val="28"/>
          <w:rtl/>
        </w:rPr>
        <w:t>ولتحديد لصالح من الفروق استخدم الباحث اختبار سيداك (</w:t>
      </w:r>
      <w:r>
        <w:rPr>
          <w:rFonts w:cs="Simplified Arabic"/>
          <w:sz w:val="28"/>
          <w:szCs w:val="28"/>
        </w:rPr>
        <w:t>Sidak</w:t>
      </w:r>
      <w:r>
        <w:rPr>
          <w:rFonts w:cs="Simplified Arabic" w:hint="cs"/>
          <w:sz w:val="28"/>
          <w:szCs w:val="28"/>
          <w:rtl/>
        </w:rPr>
        <w:t>) للمقارنات البعدية الثنائية بين المتوسطات الحسابية</w:t>
      </w:r>
      <w:r w:rsidR="00B0140E">
        <w:rPr>
          <w:rFonts w:cs="Simplified Arabic" w:hint="cs"/>
          <w:sz w:val="28"/>
          <w:szCs w:val="28"/>
          <w:rtl/>
        </w:rPr>
        <w:t>.</w:t>
      </w:r>
    </w:p>
    <w:p w:rsidR="00C1027B" w:rsidRPr="00B0140E" w:rsidRDefault="00C1027B" w:rsidP="00C1027B">
      <w:pPr>
        <w:widowControl w:val="0"/>
        <w:bidi/>
        <w:spacing w:line="360" w:lineRule="auto"/>
        <w:ind w:firstLine="708"/>
        <w:jc w:val="both"/>
        <w:rPr>
          <w:rFonts w:cs="Simplified Arabic"/>
          <w:b/>
          <w:bCs/>
          <w:sz w:val="24"/>
          <w:szCs w:val="24"/>
          <w:rtl/>
        </w:rPr>
      </w:pPr>
      <w:r w:rsidRPr="00B0140E">
        <w:rPr>
          <w:rFonts w:cs="Simplified Arabic" w:hint="cs"/>
          <w:b/>
          <w:bCs/>
          <w:sz w:val="24"/>
          <w:szCs w:val="24"/>
          <w:rtl/>
        </w:rPr>
        <w:t>وفيما يلي العرض لنتائج التساؤل وفقا لتسلسل المتغيرات البدنية وهي:</w:t>
      </w:r>
    </w:p>
    <w:p w:rsidR="00C1027B" w:rsidRPr="003F5EC0" w:rsidRDefault="00C1027B" w:rsidP="00C1027B">
      <w:pPr>
        <w:widowControl w:val="0"/>
        <w:bidi/>
        <w:spacing w:line="360" w:lineRule="auto"/>
        <w:rPr>
          <w:rFonts w:cs="Simplified Arabic"/>
          <w:b/>
          <w:bCs/>
          <w:sz w:val="24"/>
          <w:szCs w:val="24"/>
          <w:rtl/>
        </w:rPr>
      </w:pPr>
      <w:r w:rsidRPr="003F5EC0">
        <w:rPr>
          <w:rFonts w:cs="Simplified Arabic" w:hint="cs"/>
          <w:b/>
          <w:bCs/>
          <w:sz w:val="24"/>
          <w:szCs w:val="24"/>
          <w:rtl/>
        </w:rPr>
        <w:t>أولا: القوة المميزة بالسرعة للذراعين (اختبار رمي الكرة الطبية 3 كغم):</w:t>
      </w:r>
    </w:p>
    <w:p w:rsidR="00C1027B" w:rsidRPr="003F5EC0" w:rsidRDefault="00C1027B" w:rsidP="004C4AD7">
      <w:pPr>
        <w:widowControl w:val="0"/>
        <w:bidi/>
        <w:jc w:val="center"/>
        <w:rPr>
          <w:rFonts w:cs="Simplified Arabic"/>
          <w:b/>
          <w:bCs/>
          <w:sz w:val="24"/>
          <w:szCs w:val="24"/>
          <w:rtl/>
        </w:rPr>
      </w:pPr>
      <w:r w:rsidRPr="003F5EC0">
        <w:rPr>
          <w:rFonts w:cs="Simplified Arabic" w:hint="cs"/>
          <w:b/>
          <w:bCs/>
          <w:sz w:val="24"/>
          <w:szCs w:val="24"/>
          <w:rtl/>
        </w:rPr>
        <w:t>الجدول رقم (</w:t>
      </w:r>
      <w:r w:rsidR="004C4AD7" w:rsidRPr="003F5EC0">
        <w:rPr>
          <w:rFonts w:cs="Simplified Arabic" w:hint="cs"/>
          <w:b/>
          <w:bCs/>
          <w:sz w:val="24"/>
          <w:szCs w:val="24"/>
          <w:rtl/>
        </w:rPr>
        <w:t>4</w:t>
      </w:r>
      <w:r w:rsidRPr="003F5EC0">
        <w:rPr>
          <w:rFonts w:cs="Simplified Arabic" w:hint="cs"/>
          <w:b/>
          <w:bCs/>
          <w:sz w:val="24"/>
          <w:szCs w:val="24"/>
          <w:rtl/>
        </w:rPr>
        <w:t xml:space="preserve"> ): المتوسطات الحسابية والانحرافات المعيارية والنسبة المئوية للتغير </w:t>
      </w:r>
    </w:p>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لمتغير القوة المميزة بالسرعة للذراعين في اختبار رمي الكرة الطبية 3 كغم.</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8"/>
        <w:gridCol w:w="1393"/>
        <w:gridCol w:w="1950"/>
        <w:gridCol w:w="1980"/>
      </w:tblGrid>
      <w:tr w:rsidR="00C1027B" w:rsidRPr="003F5EC0" w:rsidTr="00C1027B">
        <w:trPr>
          <w:jc w:val="center"/>
        </w:trPr>
        <w:tc>
          <w:tcPr>
            <w:tcW w:w="2158"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 xml:space="preserve">القياسات </w:t>
            </w:r>
          </w:p>
        </w:tc>
        <w:tc>
          <w:tcPr>
            <w:tcW w:w="1393"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وحدة القياس</w:t>
            </w:r>
          </w:p>
        </w:tc>
        <w:tc>
          <w:tcPr>
            <w:tcW w:w="195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المتوسط الحسابي</w:t>
            </w:r>
          </w:p>
        </w:tc>
        <w:tc>
          <w:tcPr>
            <w:tcW w:w="198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 xml:space="preserve">الانحراف المعياري </w:t>
            </w:r>
          </w:p>
        </w:tc>
      </w:tr>
      <w:tr w:rsidR="00C1027B" w:rsidRPr="003F5EC0" w:rsidTr="00C1027B">
        <w:trPr>
          <w:jc w:val="center"/>
        </w:trPr>
        <w:tc>
          <w:tcPr>
            <w:tcW w:w="2158"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lastRenderedPageBreak/>
              <w:t>الأول</w:t>
            </w:r>
          </w:p>
        </w:tc>
        <w:tc>
          <w:tcPr>
            <w:tcW w:w="1393"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متر</w:t>
            </w:r>
          </w:p>
        </w:tc>
        <w:tc>
          <w:tcPr>
            <w:tcW w:w="195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4.92</w:t>
            </w:r>
          </w:p>
        </w:tc>
        <w:tc>
          <w:tcPr>
            <w:tcW w:w="198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1</w:t>
            </w:r>
          </w:p>
        </w:tc>
      </w:tr>
      <w:tr w:rsidR="00C1027B" w:rsidRPr="003F5EC0" w:rsidTr="00C1027B">
        <w:trPr>
          <w:jc w:val="center"/>
        </w:trPr>
        <w:tc>
          <w:tcPr>
            <w:tcW w:w="2158"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 xml:space="preserve">الثاني </w:t>
            </w:r>
          </w:p>
        </w:tc>
        <w:tc>
          <w:tcPr>
            <w:tcW w:w="1393"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متر</w:t>
            </w:r>
          </w:p>
        </w:tc>
        <w:tc>
          <w:tcPr>
            <w:tcW w:w="195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5.24</w:t>
            </w:r>
          </w:p>
        </w:tc>
        <w:tc>
          <w:tcPr>
            <w:tcW w:w="198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1.05</w:t>
            </w:r>
          </w:p>
        </w:tc>
      </w:tr>
      <w:tr w:rsidR="00C1027B" w:rsidRPr="003F5EC0" w:rsidTr="00C1027B">
        <w:trPr>
          <w:jc w:val="center"/>
        </w:trPr>
        <w:tc>
          <w:tcPr>
            <w:tcW w:w="2158"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الثالث</w:t>
            </w:r>
          </w:p>
        </w:tc>
        <w:tc>
          <w:tcPr>
            <w:tcW w:w="1393"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متر</w:t>
            </w:r>
          </w:p>
        </w:tc>
        <w:tc>
          <w:tcPr>
            <w:tcW w:w="195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5.41</w:t>
            </w:r>
          </w:p>
        </w:tc>
        <w:tc>
          <w:tcPr>
            <w:tcW w:w="198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1.08</w:t>
            </w:r>
          </w:p>
        </w:tc>
      </w:tr>
      <w:tr w:rsidR="00C1027B" w:rsidRPr="003F5EC0" w:rsidTr="00C1027B">
        <w:trPr>
          <w:jc w:val="center"/>
        </w:trPr>
        <w:tc>
          <w:tcPr>
            <w:tcW w:w="2158"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الرابع</w:t>
            </w:r>
          </w:p>
        </w:tc>
        <w:tc>
          <w:tcPr>
            <w:tcW w:w="1393"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متر</w:t>
            </w:r>
          </w:p>
        </w:tc>
        <w:tc>
          <w:tcPr>
            <w:tcW w:w="195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5.62</w:t>
            </w:r>
          </w:p>
        </w:tc>
        <w:tc>
          <w:tcPr>
            <w:tcW w:w="198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1.06</w:t>
            </w:r>
          </w:p>
        </w:tc>
      </w:tr>
      <w:tr w:rsidR="00C1027B" w:rsidRPr="003F5EC0" w:rsidTr="00C1027B">
        <w:trPr>
          <w:jc w:val="center"/>
        </w:trPr>
        <w:tc>
          <w:tcPr>
            <w:tcW w:w="7481" w:type="dxa"/>
            <w:gridSpan w:val="4"/>
            <w:shd w:val="clear" w:color="auto" w:fill="D9D9D9" w:themeFill="background1" w:themeFillShade="D9"/>
          </w:tcPr>
          <w:p w:rsidR="00C1027B" w:rsidRPr="003F5EC0" w:rsidRDefault="00C1027B" w:rsidP="00C1027B">
            <w:pPr>
              <w:widowControl w:val="0"/>
              <w:bidi/>
              <w:jc w:val="center"/>
              <w:rPr>
                <w:rFonts w:ascii="Simplified Arabic" w:hAnsi="Simplified Arabic" w:cs="Simplified Arabic"/>
                <w:b/>
                <w:bCs/>
                <w:sz w:val="24"/>
                <w:szCs w:val="24"/>
                <w:rtl/>
              </w:rPr>
            </w:pPr>
            <w:r w:rsidRPr="003F5EC0">
              <w:rPr>
                <w:rFonts w:ascii="Simplified Arabic" w:hAnsi="Simplified Arabic" w:cs="Simplified Arabic"/>
                <w:b/>
                <w:bCs/>
                <w:sz w:val="24"/>
                <w:szCs w:val="24"/>
                <w:rtl/>
              </w:rPr>
              <w:t xml:space="preserve">النسبة المئوية للتغير  </w:t>
            </w:r>
            <w:r w:rsidRPr="003F5EC0">
              <w:rPr>
                <w:rFonts w:ascii="Simplified Arabic" w:hAnsi="Simplified Arabic" w:cs="Simplified Arabic" w:hint="cs"/>
                <w:b/>
                <w:bCs/>
                <w:sz w:val="24"/>
                <w:szCs w:val="24"/>
                <w:rtl/>
              </w:rPr>
              <w:t>( 14.22</w:t>
            </w:r>
            <w:r w:rsidRPr="003F5EC0">
              <w:rPr>
                <w:rFonts w:ascii="Simplified Arabic" w:hAnsi="Simplified Arabic" w:cs="Simplified Arabic"/>
                <w:b/>
                <w:bCs/>
                <w:sz w:val="24"/>
                <w:szCs w:val="24"/>
                <w:rtl/>
              </w:rPr>
              <w:t>%</w:t>
            </w:r>
            <w:r w:rsidRPr="003F5EC0">
              <w:rPr>
                <w:rFonts w:ascii="Simplified Arabic" w:hAnsi="Simplified Arabic" w:cs="Simplified Arabic" w:hint="cs"/>
                <w:b/>
                <w:bCs/>
                <w:sz w:val="24"/>
                <w:szCs w:val="24"/>
                <w:rtl/>
              </w:rPr>
              <w:t>)</w:t>
            </w:r>
          </w:p>
        </w:tc>
      </w:tr>
    </w:tbl>
    <w:p w:rsidR="00C1027B" w:rsidRPr="003F5EC0" w:rsidRDefault="00C1027B" w:rsidP="00C1027B">
      <w:pPr>
        <w:widowControl w:val="0"/>
        <w:bidi/>
        <w:rPr>
          <w:rFonts w:cs="Simplified Arabic"/>
          <w:b/>
          <w:bCs/>
          <w:sz w:val="24"/>
          <w:szCs w:val="24"/>
          <w:rtl/>
        </w:rPr>
      </w:pPr>
    </w:p>
    <w:p w:rsidR="00C1027B" w:rsidRPr="003F5EC0" w:rsidRDefault="00C1027B" w:rsidP="004C4AD7">
      <w:pPr>
        <w:widowControl w:val="0"/>
        <w:bidi/>
        <w:jc w:val="center"/>
        <w:rPr>
          <w:rFonts w:cs="Simplified Arabic"/>
          <w:b/>
          <w:bCs/>
          <w:sz w:val="24"/>
          <w:szCs w:val="24"/>
          <w:rtl/>
        </w:rPr>
      </w:pPr>
      <w:r w:rsidRPr="003F5EC0">
        <w:rPr>
          <w:rFonts w:cs="Simplified Arabic" w:hint="cs"/>
          <w:b/>
          <w:bCs/>
          <w:sz w:val="24"/>
          <w:szCs w:val="24"/>
          <w:rtl/>
        </w:rPr>
        <w:t>الجدول رقم (</w:t>
      </w:r>
      <w:r w:rsidR="004C4AD7" w:rsidRPr="003F5EC0">
        <w:rPr>
          <w:rFonts w:cs="Simplified Arabic" w:hint="cs"/>
          <w:b/>
          <w:bCs/>
          <w:sz w:val="24"/>
          <w:szCs w:val="24"/>
          <w:rtl/>
        </w:rPr>
        <w:t>5</w:t>
      </w:r>
      <w:r w:rsidRPr="003F5EC0">
        <w:rPr>
          <w:rFonts w:cs="Simplified Arabic" w:hint="cs"/>
          <w:b/>
          <w:bCs/>
          <w:sz w:val="24"/>
          <w:szCs w:val="24"/>
          <w:rtl/>
        </w:rPr>
        <w:t xml:space="preserve"> ): نتائج اختبارسيداك (</w:t>
      </w:r>
      <w:r w:rsidRPr="003F5EC0">
        <w:rPr>
          <w:rFonts w:cs="Simplified Arabic"/>
          <w:b/>
          <w:bCs/>
          <w:sz w:val="24"/>
          <w:szCs w:val="24"/>
        </w:rPr>
        <w:t>Sidak</w:t>
      </w:r>
      <w:r w:rsidRPr="003F5EC0">
        <w:rPr>
          <w:rFonts w:cs="Simplified Arabic" w:hint="cs"/>
          <w:b/>
          <w:bCs/>
          <w:sz w:val="24"/>
          <w:szCs w:val="24"/>
          <w:rtl/>
        </w:rPr>
        <w:t xml:space="preserve">) لدلالة الفروق بين جميع </w:t>
      </w:r>
    </w:p>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القياسات لمتغير القوة المميزة بالسرعة للذراعين في اختبار رمي الكرة الطبية 3 كغم.</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
        <w:gridCol w:w="1215"/>
        <w:gridCol w:w="1090"/>
        <w:gridCol w:w="1350"/>
        <w:gridCol w:w="1170"/>
        <w:gridCol w:w="1620"/>
      </w:tblGrid>
      <w:tr w:rsidR="00C1027B" w:rsidRPr="003F5EC0" w:rsidTr="00C1027B">
        <w:trPr>
          <w:jc w:val="center"/>
        </w:trPr>
        <w:tc>
          <w:tcPr>
            <w:tcW w:w="1485"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القياسات</w:t>
            </w:r>
          </w:p>
        </w:tc>
        <w:tc>
          <w:tcPr>
            <w:tcW w:w="1215"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المتوسط</w:t>
            </w:r>
          </w:p>
        </w:tc>
        <w:tc>
          <w:tcPr>
            <w:tcW w:w="109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الأول</w:t>
            </w:r>
          </w:p>
        </w:tc>
        <w:tc>
          <w:tcPr>
            <w:tcW w:w="135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الثاني</w:t>
            </w:r>
          </w:p>
        </w:tc>
        <w:tc>
          <w:tcPr>
            <w:tcW w:w="117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الثالث</w:t>
            </w:r>
          </w:p>
        </w:tc>
        <w:tc>
          <w:tcPr>
            <w:tcW w:w="162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الرابع</w:t>
            </w:r>
          </w:p>
        </w:tc>
      </w:tr>
      <w:tr w:rsidR="00C1027B" w:rsidRPr="003F5EC0" w:rsidTr="00C1027B">
        <w:trPr>
          <w:jc w:val="center"/>
        </w:trPr>
        <w:tc>
          <w:tcPr>
            <w:tcW w:w="1485"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الأول</w:t>
            </w:r>
          </w:p>
        </w:tc>
        <w:tc>
          <w:tcPr>
            <w:tcW w:w="1215"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4.92</w:t>
            </w:r>
          </w:p>
        </w:tc>
        <w:tc>
          <w:tcPr>
            <w:tcW w:w="1090" w:type="dxa"/>
            <w:shd w:val="clear" w:color="auto" w:fill="E0E0E0"/>
          </w:tcPr>
          <w:p w:rsidR="00C1027B" w:rsidRPr="003F5EC0" w:rsidRDefault="00C1027B" w:rsidP="00C1027B">
            <w:pPr>
              <w:widowControl w:val="0"/>
              <w:bidi/>
              <w:jc w:val="center"/>
              <w:rPr>
                <w:rFonts w:cs="Simplified Arabic"/>
                <w:sz w:val="24"/>
                <w:szCs w:val="24"/>
                <w:rtl/>
              </w:rPr>
            </w:pPr>
          </w:p>
        </w:tc>
        <w:tc>
          <w:tcPr>
            <w:tcW w:w="135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-0.32*</w:t>
            </w:r>
          </w:p>
        </w:tc>
        <w:tc>
          <w:tcPr>
            <w:tcW w:w="117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-0.49*</w:t>
            </w:r>
          </w:p>
        </w:tc>
        <w:tc>
          <w:tcPr>
            <w:tcW w:w="162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-0.70*</w:t>
            </w:r>
          </w:p>
        </w:tc>
      </w:tr>
      <w:tr w:rsidR="00C1027B" w:rsidRPr="003F5EC0" w:rsidTr="00C1027B">
        <w:trPr>
          <w:jc w:val="center"/>
        </w:trPr>
        <w:tc>
          <w:tcPr>
            <w:tcW w:w="1485"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الثاني</w:t>
            </w:r>
          </w:p>
        </w:tc>
        <w:tc>
          <w:tcPr>
            <w:tcW w:w="1215"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5.24</w:t>
            </w:r>
          </w:p>
        </w:tc>
        <w:tc>
          <w:tcPr>
            <w:tcW w:w="1090" w:type="dxa"/>
          </w:tcPr>
          <w:p w:rsidR="00C1027B" w:rsidRPr="003F5EC0" w:rsidRDefault="00C1027B" w:rsidP="00C1027B">
            <w:pPr>
              <w:widowControl w:val="0"/>
              <w:bidi/>
              <w:jc w:val="center"/>
              <w:rPr>
                <w:rFonts w:cs="Simplified Arabic"/>
                <w:sz w:val="24"/>
                <w:szCs w:val="24"/>
                <w:rtl/>
              </w:rPr>
            </w:pPr>
          </w:p>
        </w:tc>
        <w:tc>
          <w:tcPr>
            <w:tcW w:w="1350" w:type="dxa"/>
            <w:shd w:val="clear" w:color="auto" w:fill="E0E0E0"/>
          </w:tcPr>
          <w:p w:rsidR="00C1027B" w:rsidRPr="003F5EC0" w:rsidRDefault="00C1027B" w:rsidP="00C1027B">
            <w:pPr>
              <w:widowControl w:val="0"/>
              <w:bidi/>
              <w:jc w:val="center"/>
              <w:rPr>
                <w:rFonts w:cs="Simplified Arabic"/>
                <w:sz w:val="24"/>
                <w:szCs w:val="24"/>
                <w:rtl/>
              </w:rPr>
            </w:pPr>
          </w:p>
        </w:tc>
        <w:tc>
          <w:tcPr>
            <w:tcW w:w="117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-0.17*</w:t>
            </w:r>
          </w:p>
        </w:tc>
        <w:tc>
          <w:tcPr>
            <w:tcW w:w="162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-0.38*</w:t>
            </w:r>
          </w:p>
        </w:tc>
      </w:tr>
      <w:tr w:rsidR="00C1027B" w:rsidRPr="003F5EC0" w:rsidTr="00C1027B">
        <w:trPr>
          <w:jc w:val="center"/>
        </w:trPr>
        <w:tc>
          <w:tcPr>
            <w:tcW w:w="1485"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الثالث</w:t>
            </w:r>
          </w:p>
        </w:tc>
        <w:tc>
          <w:tcPr>
            <w:tcW w:w="1215"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5.41</w:t>
            </w:r>
          </w:p>
        </w:tc>
        <w:tc>
          <w:tcPr>
            <w:tcW w:w="1090" w:type="dxa"/>
          </w:tcPr>
          <w:p w:rsidR="00C1027B" w:rsidRPr="003F5EC0" w:rsidRDefault="00C1027B" w:rsidP="00C1027B">
            <w:pPr>
              <w:widowControl w:val="0"/>
              <w:bidi/>
              <w:jc w:val="center"/>
              <w:rPr>
                <w:rFonts w:cs="Simplified Arabic"/>
                <w:sz w:val="24"/>
                <w:szCs w:val="24"/>
                <w:rtl/>
              </w:rPr>
            </w:pPr>
          </w:p>
        </w:tc>
        <w:tc>
          <w:tcPr>
            <w:tcW w:w="1350" w:type="dxa"/>
          </w:tcPr>
          <w:p w:rsidR="00C1027B" w:rsidRPr="003F5EC0" w:rsidRDefault="00C1027B" w:rsidP="00C1027B">
            <w:pPr>
              <w:widowControl w:val="0"/>
              <w:bidi/>
              <w:jc w:val="center"/>
              <w:rPr>
                <w:rFonts w:cs="Simplified Arabic"/>
                <w:sz w:val="24"/>
                <w:szCs w:val="24"/>
                <w:rtl/>
              </w:rPr>
            </w:pPr>
          </w:p>
        </w:tc>
        <w:tc>
          <w:tcPr>
            <w:tcW w:w="1170" w:type="dxa"/>
            <w:shd w:val="clear" w:color="auto" w:fill="E0E0E0"/>
          </w:tcPr>
          <w:p w:rsidR="00C1027B" w:rsidRPr="003F5EC0" w:rsidRDefault="00C1027B" w:rsidP="00C1027B">
            <w:pPr>
              <w:widowControl w:val="0"/>
              <w:bidi/>
              <w:jc w:val="center"/>
              <w:rPr>
                <w:rFonts w:cs="Simplified Arabic"/>
                <w:sz w:val="24"/>
                <w:szCs w:val="24"/>
                <w:rtl/>
              </w:rPr>
            </w:pPr>
          </w:p>
        </w:tc>
        <w:tc>
          <w:tcPr>
            <w:tcW w:w="162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-0.21*</w:t>
            </w:r>
          </w:p>
        </w:tc>
      </w:tr>
      <w:tr w:rsidR="00C1027B" w:rsidRPr="003F5EC0" w:rsidTr="00C1027B">
        <w:trPr>
          <w:jc w:val="center"/>
        </w:trPr>
        <w:tc>
          <w:tcPr>
            <w:tcW w:w="1485"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الرابع</w:t>
            </w:r>
          </w:p>
        </w:tc>
        <w:tc>
          <w:tcPr>
            <w:tcW w:w="1215"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5.62</w:t>
            </w:r>
          </w:p>
        </w:tc>
        <w:tc>
          <w:tcPr>
            <w:tcW w:w="1090" w:type="dxa"/>
          </w:tcPr>
          <w:p w:rsidR="00C1027B" w:rsidRPr="003F5EC0" w:rsidRDefault="00C1027B" w:rsidP="00C1027B">
            <w:pPr>
              <w:widowControl w:val="0"/>
              <w:bidi/>
              <w:jc w:val="center"/>
              <w:rPr>
                <w:rFonts w:cs="Simplified Arabic"/>
                <w:sz w:val="24"/>
                <w:szCs w:val="24"/>
                <w:rtl/>
              </w:rPr>
            </w:pPr>
          </w:p>
        </w:tc>
        <w:tc>
          <w:tcPr>
            <w:tcW w:w="1350" w:type="dxa"/>
          </w:tcPr>
          <w:p w:rsidR="00C1027B" w:rsidRPr="003F5EC0" w:rsidRDefault="00C1027B" w:rsidP="00C1027B">
            <w:pPr>
              <w:widowControl w:val="0"/>
              <w:bidi/>
              <w:jc w:val="center"/>
              <w:rPr>
                <w:rFonts w:cs="Simplified Arabic"/>
                <w:sz w:val="24"/>
                <w:szCs w:val="24"/>
                <w:rtl/>
              </w:rPr>
            </w:pPr>
          </w:p>
        </w:tc>
        <w:tc>
          <w:tcPr>
            <w:tcW w:w="1170" w:type="dxa"/>
          </w:tcPr>
          <w:p w:rsidR="00C1027B" w:rsidRPr="003F5EC0" w:rsidRDefault="00C1027B" w:rsidP="00C1027B">
            <w:pPr>
              <w:widowControl w:val="0"/>
              <w:bidi/>
              <w:jc w:val="center"/>
              <w:rPr>
                <w:rFonts w:cs="Simplified Arabic"/>
                <w:sz w:val="24"/>
                <w:szCs w:val="24"/>
                <w:rtl/>
              </w:rPr>
            </w:pPr>
          </w:p>
        </w:tc>
        <w:tc>
          <w:tcPr>
            <w:tcW w:w="1620" w:type="dxa"/>
            <w:shd w:val="clear" w:color="auto" w:fill="E0E0E0"/>
          </w:tcPr>
          <w:p w:rsidR="00C1027B" w:rsidRPr="003F5EC0" w:rsidRDefault="00C1027B" w:rsidP="00C1027B">
            <w:pPr>
              <w:widowControl w:val="0"/>
              <w:bidi/>
              <w:jc w:val="center"/>
              <w:rPr>
                <w:rFonts w:cs="Simplified Arabic"/>
                <w:sz w:val="24"/>
                <w:szCs w:val="24"/>
                <w:rtl/>
              </w:rPr>
            </w:pPr>
          </w:p>
        </w:tc>
      </w:tr>
    </w:tbl>
    <w:p w:rsidR="00C1027B" w:rsidRPr="003F5EC0" w:rsidRDefault="00C1027B" w:rsidP="00C1027B">
      <w:pPr>
        <w:widowControl w:val="0"/>
        <w:bidi/>
        <w:jc w:val="lowKashida"/>
        <w:rPr>
          <w:rFonts w:cs="Simplified Arabic"/>
          <w:sz w:val="24"/>
          <w:szCs w:val="24"/>
          <w:rtl/>
        </w:rPr>
      </w:pPr>
      <w:r w:rsidRPr="003F5EC0">
        <w:rPr>
          <w:rFonts w:cs="Simplified Arabic" w:hint="cs"/>
          <w:sz w:val="24"/>
          <w:szCs w:val="24"/>
          <w:rtl/>
        </w:rPr>
        <w:t xml:space="preserve">   *</w:t>
      </w:r>
      <w:r w:rsidRPr="003F5EC0">
        <w:rPr>
          <w:rFonts w:cs="Simplified Arabic"/>
          <w:sz w:val="24"/>
          <w:szCs w:val="24"/>
          <w:rtl/>
        </w:rPr>
        <w:t xml:space="preserve">دال إحصائيا عند مستوى الدلالة </w:t>
      </w:r>
      <w:r w:rsidRPr="003F5EC0">
        <w:rPr>
          <w:rFonts w:cs="Simplified Arabic" w:hint="cs"/>
          <w:sz w:val="24"/>
          <w:szCs w:val="24"/>
          <w:rtl/>
          <w:lang w:bidi="ar-JO"/>
        </w:rPr>
        <w:t xml:space="preserve">( </w:t>
      </w:r>
      <w:r w:rsidRPr="003F5EC0">
        <w:rPr>
          <w:rFonts w:cs="Simplified Arabic"/>
          <w:sz w:val="24"/>
          <w:szCs w:val="24"/>
          <w:lang w:bidi="ar-JO"/>
        </w:rPr>
        <w:t>α</w:t>
      </w:r>
      <w:r w:rsidRPr="003F5EC0">
        <w:rPr>
          <w:rFonts w:hint="cs"/>
          <w:sz w:val="24"/>
          <w:szCs w:val="24"/>
          <w:rtl/>
          <w:lang w:bidi="ar-JO"/>
        </w:rPr>
        <w:t>≤</w:t>
      </w:r>
      <w:r w:rsidRPr="003F5EC0">
        <w:rPr>
          <w:rFonts w:cs="Simplified Arabic" w:hint="cs"/>
          <w:sz w:val="24"/>
          <w:szCs w:val="24"/>
          <w:rtl/>
          <w:lang w:bidi="ar-JO"/>
        </w:rPr>
        <w:t xml:space="preserve"> 0.05)</w:t>
      </w:r>
      <w:r w:rsidRPr="003F5EC0">
        <w:rPr>
          <w:rFonts w:cs="Simplified Arabic"/>
          <w:sz w:val="24"/>
          <w:szCs w:val="24"/>
          <w:lang w:bidi="ar-JO"/>
        </w:rPr>
        <w:t>.</w:t>
      </w:r>
    </w:p>
    <w:p w:rsidR="00C1027B" w:rsidRPr="003F5EC0" w:rsidRDefault="00C1027B" w:rsidP="003F5EC0">
      <w:pPr>
        <w:widowControl w:val="0"/>
        <w:tabs>
          <w:tab w:val="left" w:pos="2217"/>
        </w:tabs>
        <w:bidi/>
        <w:spacing w:line="360" w:lineRule="auto"/>
        <w:jc w:val="both"/>
        <w:rPr>
          <w:rFonts w:cs="Simplified Arabic"/>
          <w:sz w:val="28"/>
          <w:szCs w:val="28"/>
        </w:rPr>
      </w:pPr>
      <w:r w:rsidRPr="00DA542F">
        <w:rPr>
          <w:rFonts w:cs="Simplified Arabic" w:hint="cs"/>
          <w:sz w:val="28"/>
          <w:szCs w:val="28"/>
          <w:rtl/>
        </w:rPr>
        <w:t>يتضح من الجدول رقم (</w:t>
      </w:r>
      <w:r w:rsidR="004C4AD7">
        <w:rPr>
          <w:rFonts w:cs="Simplified Arabic" w:hint="cs"/>
          <w:sz w:val="28"/>
          <w:szCs w:val="28"/>
          <w:rtl/>
        </w:rPr>
        <w:t>5</w:t>
      </w:r>
      <w:r w:rsidRPr="00DA542F">
        <w:rPr>
          <w:rFonts w:cs="Simplified Arabic" w:hint="cs"/>
          <w:sz w:val="28"/>
          <w:szCs w:val="28"/>
          <w:rtl/>
        </w:rPr>
        <w:t xml:space="preserve"> ) أنه توجد فروق </w:t>
      </w:r>
      <w:r w:rsidRPr="00DA542F">
        <w:rPr>
          <w:rFonts w:cs="Simplified Arabic" w:hint="cs"/>
          <w:sz w:val="28"/>
          <w:szCs w:val="28"/>
          <w:rtl/>
          <w:lang w:bidi="ar-JO"/>
        </w:rPr>
        <w:t xml:space="preserve">ذات دلالة إحصائية عند مستوى الدلالة ( </w:t>
      </w:r>
      <w:r w:rsidRPr="00DA542F">
        <w:rPr>
          <w:rFonts w:cs="Simplified Arabic"/>
          <w:sz w:val="28"/>
          <w:szCs w:val="28"/>
          <w:lang w:bidi="ar-JO"/>
        </w:rPr>
        <w:t>α</w:t>
      </w:r>
      <w:r w:rsidRPr="00DA542F">
        <w:rPr>
          <w:rFonts w:hint="cs"/>
          <w:sz w:val="28"/>
          <w:szCs w:val="28"/>
          <w:rtl/>
          <w:lang w:bidi="ar-JO"/>
        </w:rPr>
        <w:t>≤</w:t>
      </w:r>
      <w:r w:rsidRPr="00DA542F">
        <w:rPr>
          <w:rFonts w:cs="Simplified Arabic" w:hint="cs"/>
          <w:sz w:val="28"/>
          <w:szCs w:val="28"/>
          <w:rtl/>
          <w:lang w:bidi="ar-JO"/>
        </w:rPr>
        <w:t xml:space="preserve"> 0.05) في أثر البرنامج الت</w:t>
      </w:r>
      <w:r>
        <w:rPr>
          <w:rFonts w:cs="Simplified Arabic" w:hint="cs"/>
          <w:sz w:val="28"/>
          <w:szCs w:val="28"/>
          <w:rtl/>
          <w:lang w:bidi="ar-JO"/>
        </w:rPr>
        <w:t>دريبي المقترح</w:t>
      </w:r>
      <w:r w:rsidRPr="00DA542F">
        <w:rPr>
          <w:rFonts w:cs="Simplified Arabic" w:hint="cs"/>
          <w:sz w:val="28"/>
          <w:szCs w:val="28"/>
          <w:rtl/>
          <w:lang w:bidi="ar-JO"/>
        </w:rPr>
        <w:t xml:space="preserve"> على منحنى التغيير </w:t>
      </w:r>
      <w:r>
        <w:rPr>
          <w:rFonts w:cs="Simplified Arabic" w:hint="cs"/>
          <w:sz w:val="28"/>
          <w:szCs w:val="28"/>
          <w:rtl/>
          <w:lang w:bidi="ar-JO"/>
        </w:rPr>
        <w:t xml:space="preserve">لمتغير القوة المميزة بالسرعة للذراعين لدى حراس المرمى </w:t>
      </w:r>
      <w:r w:rsidRPr="00DA542F">
        <w:rPr>
          <w:rFonts w:cs="Simplified Arabic" w:hint="cs"/>
          <w:sz w:val="28"/>
          <w:szCs w:val="28"/>
          <w:rtl/>
          <w:lang w:bidi="ar-JO"/>
        </w:rPr>
        <w:t>بين القياس (ال</w:t>
      </w:r>
      <w:r>
        <w:rPr>
          <w:rFonts w:cs="Simplified Arabic" w:hint="cs"/>
          <w:sz w:val="28"/>
          <w:szCs w:val="28"/>
          <w:rtl/>
          <w:lang w:bidi="ar-JO"/>
        </w:rPr>
        <w:t>رابع</w:t>
      </w:r>
      <w:r w:rsidRPr="00DA542F">
        <w:rPr>
          <w:rFonts w:cs="Simplified Arabic" w:hint="cs"/>
          <w:sz w:val="28"/>
          <w:szCs w:val="28"/>
          <w:rtl/>
          <w:lang w:bidi="ar-JO"/>
        </w:rPr>
        <w:t xml:space="preserve">) وجميع القياسات </w:t>
      </w:r>
      <w:r>
        <w:rPr>
          <w:rFonts w:cs="Simplified Arabic" w:hint="cs"/>
          <w:sz w:val="28"/>
          <w:szCs w:val="28"/>
          <w:rtl/>
          <w:lang w:bidi="ar-JO"/>
        </w:rPr>
        <w:t xml:space="preserve">الأخرى </w:t>
      </w:r>
      <w:r w:rsidRPr="00DA542F">
        <w:rPr>
          <w:rFonts w:cs="Simplified Arabic" w:hint="cs"/>
          <w:sz w:val="28"/>
          <w:szCs w:val="28"/>
          <w:rtl/>
          <w:lang w:bidi="ar-JO"/>
        </w:rPr>
        <w:t>ولصالح القياس (</w:t>
      </w:r>
      <w:r>
        <w:rPr>
          <w:rFonts w:cs="Simplified Arabic" w:hint="cs"/>
          <w:sz w:val="28"/>
          <w:szCs w:val="28"/>
          <w:rtl/>
          <w:lang w:bidi="ar-JO"/>
        </w:rPr>
        <w:t>الرابع</w:t>
      </w:r>
      <w:r w:rsidRPr="00DA542F">
        <w:rPr>
          <w:rFonts w:cs="Simplified Arabic" w:hint="cs"/>
          <w:sz w:val="28"/>
          <w:szCs w:val="28"/>
          <w:rtl/>
          <w:lang w:bidi="ar-JO"/>
        </w:rPr>
        <w:t>)، وكذلك بين القياس</w:t>
      </w:r>
      <w:r>
        <w:rPr>
          <w:rFonts w:cs="Simplified Arabic" w:hint="cs"/>
          <w:sz w:val="28"/>
          <w:szCs w:val="28"/>
          <w:rtl/>
          <w:lang w:bidi="ar-JO"/>
        </w:rPr>
        <w:t xml:space="preserve"> (الثالث) والقياسين (الأول ،الثاني) ولصالح القياس</w:t>
      </w:r>
      <w:r w:rsidRPr="00DA542F">
        <w:rPr>
          <w:rFonts w:cs="Simplified Arabic" w:hint="cs"/>
          <w:sz w:val="28"/>
          <w:szCs w:val="28"/>
          <w:rtl/>
          <w:lang w:bidi="ar-JO"/>
        </w:rPr>
        <w:t xml:space="preserve"> (</w:t>
      </w:r>
      <w:r>
        <w:rPr>
          <w:rFonts w:cs="Simplified Arabic" w:hint="cs"/>
          <w:sz w:val="28"/>
          <w:szCs w:val="28"/>
          <w:rtl/>
          <w:lang w:bidi="ar-JO"/>
        </w:rPr>
        <w:t>الثالث</w:t>
      </w:r>
      <w:r w:rsidRPr="00DA542F">
        <w:rPr>
          <w:rFonts w:cs="Simplified Arabic" w:hint="cs"/>
          <w:sz w:val="28"/>
          <w:szCs w:val="28"/>
          <w:rtl/>
          <w:lang w:bidi="ar-JO"/>
        </w:rPr>
        <w:t xml:space="preserve">)، </w:t>
      </w:r>
      <w:r>
        <w:rPr>
          <w:rFonts w:cs="Simplified Arabic" w:hint="cs"/>
          <w:sz w:val="28"/>
          <w:szCs w:val="28"/>
          <w:rtl/>
          <w:lang w:bidi="ar-JO"/>
        </w:rPr>
        <w:t>وكذلك بين القياسين (الثاني) و(الأول) ولصالح القياس (الثاني</w:t>
      </w:r>
      <w:r w:rsidR="008745C9">
        <w:rPr>
          <w:rFonts w:cs="Simplified Arabic" w:hint="cs"/>
          <w:sz w:val="28"/>
          <w:szCs w:val="28"/>
          <w:rtl/>
          <w:lang w:bidi="ar-JO"/>
        </w:rPr>
        <w:t>) .</w:t>
      </w:r>
    </w:p>
    <w:p w:rsidR="00C1027B" w:rsidRPr="003F5EC0" w:rsidRDefault="00C1027B" w:rsidP="00C1027B">
      <w:pPr>
        <w:widowControl w:val="0"/>
        <w:bidi/>
        <w:spacing w:line="360" w:lineRule="auto"/>
        <w:rPr>
          <w:rFonts w:cs="Simplified Arabic"/>
          <w:b/>
          <w:bCs/>
          <w:sz w:val="24"/>
          <w:szCs w:val="24"/>
          <w:rtl/>
        </w:rPr>
      </w:pPr>
      <w:r w:rsidRPr="003F5EC0">
        <w:rPr>
          <w:rFonts w:cs="Simplified Arabic" w:hint="cs"/>
          <w:b/>
          <w:bCs/>
          <w:sz w:val="24"/>
          <w:szCs w:val="24"/>
          <w:rtl/>
        </w:rPr>
        <w:t>ثانيا: القوة المميزة بالسرعة للرجلين (اختبار الوثب العمودي المعدل):</w:t>
      </w:r>
    </w:p>
    <w:p w:rsidR="00C1027B" w:rsidRPr="003F5EC0" w:rsidRDefault="00C1027B" w:rsidP="004C4AD7">
      <w:pPr>
        <w:widowControl w:val="0"/>
        <w:bidi/>
        <w:jc w:val="center"/>
        <w:rPr>
          <w:rFonts w:cs="Simplified Arabic"/>
          <w:b/>
          <w:bCs/>
          <w:sz w:val="24"/>
          <w:szCs w:val="24"/>
          <w:rtl/>
        </w:rPr>
      </w:pPr>
      <w:r w:rsidRPr="003F5EC0">
        <w:rPr>
          <w:rFonts w:cs="Simplified Arabic" w:hint="cs"/>
          <w:b/>
          <w:bCs/>
          <w:sz w:val="24"/>
          <w:szCs w:val="24"/>
          <w:rtl/>
        </w:rPr>
        <w:lastRenderedPageBreak/>
        <w:t xml:space="preserve">الجدول رقم ( </w:t>
      </w:r>
      <w:r w:rsidR="004C4AD7" w:rsidRPr="003F5EC0">
        <w:rPr>
          <w:rFonts w:cs="Simplified Arabic" w:hint="cs"/>
          <w:b/>
          <w:bCs/>
          <w:sz w:val="24"/>
          <w:szCs w:val="24"/>
          <w:rtl/>
        </w:rPr>
        <w:t>6</w:t>
      </w:r>
      <w:r w:rsidRPr="003F5EC0">
        <w:rPr>
          <w:rFonts w:cs="Simplified Arabic" w:hint="cs"/>
          <w:b/>
          <w:bCs/>
          <w:sz w:val="24"/>
          <w:szCs w:val="24"/>
          <w:rtl/>
        </w:rPr>
        <w:t xml:space="preserve">): المتوسطات الحسابية والانحرافات المعيارية والنسبة المئوية للتغير </w:t>
      </w:r>
    </w:p>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لمتغير القوة المميزة بالسرعة للرجلين في اختبار الوثب العمودي المعدل.</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8"/>
        <w:gridCol w:w="1393"/>
        <w:gridCol w:w="1950"/>
        <w:gridCol w:w="1980"/>
      </w:tblGrid>
      <w:tr w:rsidR="00C1027B" w:rsidRPr="003F5EC0" w:rsidTr="00C1027B">
        <w:trPr>
          <w:jc w:val="center"/>
        </w:trPr>
        <w:tc>
          <w:tcPr>
            <w:tcW w:w="2158"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 xml:space="preserve">القياسات </w:t>
            </w:r>
          </w:p>
        </w:tc>
        <w:tc>
          <w:tcPr>
            <w:tcW w:w="1393"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وحدة القياس</w:t>
            </w:r>
          </w:p>
        </w:tc>
        <w:tc>
          <w:tcPr>
            <w:tcW w:w="195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المتوسط الحسابي</w:t>
            </w:r>
          </w:p>
        </w:tc>
        <w:tc>
          <w:tcPr>
            <w:tcW w:w="198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 xml:space="preserve">الانحراف المعياري </w:t>
            </w:r>
          </w:p>
        </w:tc>
      </w:tr>
      <w:tr w:rsidR="00C1027B" w:rsidRPr="003F5EC0" w:rsidTr="00C1027B">
        <w:trPr>
          <w:jc w:val="center"/>
        </w:trPr>
        <w:tc>
          <w:tcPr>
            <w:tcW w:w="2158"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الأول</w:t>
            </w:r>
          </w:p>
        </w:tc>
        <w:tc>
          <w:tcPr>
            <w:tcW w:w="1393"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سم</w:t>
            </w:r>
          </w:p>
        </w:tc>
        <w:tc>
          <w:tcPr>
            <w:tcW w:w="195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44.25</w:t>
            </w:r>
          </w:p>
        </w:tc>
        <w:tc>
          <w:tcPr>
            <w:tcW w:w="198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4.13</w:t>
            </w:r>
          </w:p>
        </w:tc>
      </w:tr>
      <w:tr w:rsidR="00C1027B" w:rsidRPr="003F5EC0" w:rsidTr="00C1027B">
        <w:trPr>
          <w:jc w:val="center"/>
        </w:trPr>
        <w:tc>
          <w:tcPr>
            <w:tcW w:w="2158"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 xml:space="preserve">الثاني </w:t>
            </w:r>
          </w:p>
        </w:tc>
        <w:tc>
          <w:tcPr>
            <w:tcW w:w="1393"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سم</w:t>
            </w:r>
          </w:p>
        </w:tc>
        <w:tc>
          <w:tcPr>
            <w:tcW w:w="195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49.63</w:t>
            </w:r>
          </w:p>
        </w:tc>
        <w:tc>
          <w:tcPr>
            <w:tcW w:w="198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4.53</w:t>
            </w:r>
          </w:p>
        </w:tc>
      </w:tr>
      <w:tr w:rsidR="00C1027B" w:rsidRPr="003F5EC0" w:rsidTr="00C1027B">
        <w:trPr>
          <w:jc w:val="center"/>
        </w:trPr>
        <w:tc>
          <w:tcPr>
            <w:tcW w:w="2158"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الثالث</w:t>
            </w:r>
          </w:p>
        </w:tc>
        <w:tc>
          <w:tcPr>
            <w:tcW w:w="1393"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سم</w:t>
            </w:r>
          </w:p>
        </w:tc>
        <w:tc>
          <w:tcPr>
            <w:tcW w:w="195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52.63</w:t>
            </w:r>
          </w:p>
        </w:tc>
        <w:tc>
          <w:tcPr>
            <w:tcW w:w="198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6.00</w:t>
            </w:r>
          </w:p>
        </w:tc>
      </w:tr>
      <w:tr w:rsidR="00C1027B" w:rsidRPr="003F5EC0" w:rsidTr="00C1027B">
        <w:trPr>
          <w:jc w:val="center"/>
        </w:trPr>
        <w:tc>
          <w:tcPr>
            <w:tcW w:w="2158"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الرابع</w:t>
            </w:r>
          </w:p>
        </w:tc>
        <w:tc>
          <w:tcPr>
            <w:tcW w:w="1393"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سم</w:t>
            </w:r>
          </w:p>
        </w:tc>
        <w:tc>
          <w:tcPr>
            <w:tcW w:w="195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60.38</w:t>
            </w:r>
          </w:p>
        </w:tc>
        <w:tc>
          <w:tcPr>
            <w:tcW w:w="198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11.45</w:t>
            </w:r>
          </w:p>
        </w:tc>
      </w:tr>
      <w:tr w:rsidR="00C1027B" w:rsidRPr="003F5EC0" w:rsidTr="00C1027B">
        <w:trPr>
          <w:jc w:val="center"/>
        </w:trPr>
        <w:tc>
          <w:tcPr>
            <w:tcW w:w="7481" w:type="dxa"/>
            <w:gridSpan w:val="4"/>
            <w:shd w:val="clear" w:color="auto" w:fill="D9D9D9" w:themeFill="background1" w:themeFillShade="D9"/>
          </w:tcPr>
          <w:p w:rsidR="00C1027B" w:rsidRPr="003F5EC0" w:rsidRDefault="00C1027B" w:rsidP="00C1027B">
            <w:pPr>
              <w:widowControl w:val="0"/>
              <w:bidi/>
              <w:jc w:val="center"/>
              <w:rPr>
                <w:rFonts w:ascii="Simplified Arabic" w:hAnsi="Simplified Arabic" w:cs="Simplified Arabic"/>
                <w:b/>
                <w:bCs/>
                <w:sz w:val="24"/>
                <w:szCs w:val="24"/>
                <w:rtl/>
              </w:rPr>
            </w:pPr>
            <w:r w:rsidRPr="003F5EC0">
              <w:rPr>
                <w:rFonts w:ascii="Simplified Arabic" w:hAnsi="Simplified Arabic" w:cs="Simplified Arabic"/>
                <w:b/>
                <w:bCs/>
                <w:sz w:val="24"/>
                <w:szCs w:val="24"/>
                <w:rtl/>
              </w:rPr>
              <w:t xml:space="preserve">النسبة المئوية للتغير  </w:t>
            </w:r>
            <w:r w:rsidRPr="003F5EC0">
              <w:rPr>
                <w:rFonts w:ascii="Simplified Arabic" w:hAnsi="Simplified Arabic" w:cs="Simplified Arabic" w:hint="cs"/>
                <w:b/>
                <w:bCs/>
                <w:sz w:val="24"/>
                <w:szCs w:val="24"/>
                <w:rtl/>
              </w:rPr>
              <w:t>(36.45</w:t>
            </w:r>
            <w:r w:rsidRPr="003F5EC0">
              <w:rPr>
                <w:rFonts w:ascii="Simplified Arabic" w:hAnsi="Simplified Arabic" w:cs="Simplified Arabic"/>
                <w:b/>
                <w:bCs/>
                <w:sz w:val="24"/>
                <w:szCs w:val="24"/>
                <w:rtl/>
              </w:rPr>
              <w:t>%</w:t>
            </w:r>
            <w:r w:rsidRPr="003F5EC0">
              <w:rPr>
                <w:rFonts w:ascii="Simplified Arabic" w:hAnsi="Simplified Arabic" w:cs="Simplified Arabic" w:hint="cs"/>
                <w:b/>
                <w:bCs/>
                <w:sz w:val="24"/>
                <w:szCs w:val="24"/>
                <w:rtl/>
              </w:rPr>
              <w:t>)</w:t>
            </w:r>
          </w:p>
        </w:tc>
      </w:tr>
    </w:tbl>
    <w:p w:rsidR="00C1027B" w:rsidRPr="003F5EC0" w:rsidRDefault="00C1027B" w:rsidP="00C1027B">
      <w:pPr>
        <w:widowControl w:val="0"/>
        <w:bidi/>
        <w:rPr>
          <w:rFonts w:cs="Simplified Arabic"/>
          <w:b/>
          <w:bCs/>
          <w:sz w:val="24"/>
          <w:szCs w:val="24"/>
        </w:rPr>
      </w:pPr>
    </w:p>
    <w:p w:rsidR="00C1027B" w:rsidRPr="003F5EC0" w:rsidRDefault="00C1027B" w:rsidP="004C4AD7">
      <w:pPr>
        <w:widowControl w:val="0"/>
        <w:bidi/>
        <w:jc w:val="center"/>
        <w:rPr>
          <w:rFonts w:cs="Simplified Arabic"/>
          <w:b/>
          <w:bCs/>
          <w:sz w:val="24"/>
          <w:szCs w:val="24"/>
          <w:rtl/>
        </w:rPr>
      </w:pPr>
      <w:r w:rsidRPr="003F5EC0">
        <w:rPr>
          <w:rFonts w:cs="Simplified Arabic" w:hint="cs"/>
          <w:b/>
          <w:bCs/>
          <w:sz w:val="24"/>
          <w:szCs w:val="24"/>
          <w:rtl/>
        </w:rPr>
        <w:t xml:space="preserve">الجدول رقم ( </w:t>
      </w:r>
      <w:r w:rsidR="004C4AD7" w:rsidRPr="003F5EC0">
        <w:rPr>
          <w:rFonts w:cs="Simplified Arabic" w:hint="cs"/>
          <w:b/>
          <w:bCs/>
          <w:sz w:val="24"/>
          <w:szCs w:val="24"/>
          <w:rtl/>
        </w:rPr>
        <w:t>7</w:t>
      </w:r>
      <w:r w:rsidRPr="003F5EC0">
        <w:rPr>
          <w:rFonts w:cs="Simplified Arabic" w:hint="cs"/>
          <w:b/>
          <w:bCs/>
          <w:sz w:val="24"/>
          <w:szCs w:val="24"/>
          <w:rtl/>
        </w:rPr>
        <w:t>): نتائج اختبارسيداك (</w:t>
      </w:r>
      <w:r w:rsidRPr="003F5EC0">
        <w:rPr>
          <w:rFonts w:cs="Simplified Arabic"/>
          <w:b/>
          <w:bCs/>
          <w:sz w:val="24"/>
          <w:szCs w:val="24"/>
        </w:rPr>
        <w:t>Sidak</w:t>
      </w:r>
      <w:r w:rsidRPr="003F5EC0">
        <w:rPr>
          <w:rFonts w:cs="Simplified Arabic" w:hint="cs"/>
          <w:b/>
          <w:bCs/>
          <w:sz w:val="24"/>
          <w:szCs w:val="24"/>
          <w:rtl/>
        </w:rPr>
        <w:t xml:space="preserve">) لدلالة الفروق بين جميع </w:t>
      </w:r>
    </w:p>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القياسات لمتغير القوة المميزة بالسرعة للرجلين في اختبار الوثب العمودي المعدل.</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
        <w:gridCol w:w="1215"/>
        <w:gridCol w:w="1090"/>
        <w:gridCol w:w="1350"/>
        <w:gridCol w:w="1170"/>
        <w:gridCol w:w="1620"/>
      </w:tblGrid>
      <w:tr w:rsidR="00C1027B" w:rsidRPr="003F5EC0" w:rsidTr="00C1027B">
        <w:trPr>
          <w:jc w:val="center"/>
        </w:trPr>
        <w:tc>
          <w:tcPr>
            <w:tcW w:w="1485"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القياسات</w:t>
            </w:r>
          </w:p>
        </w:tc>
        <w:tc>
          <w:tcPr>
            <w:tcW w:w="1215"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المتوسط</w:t>
            </w:r>
          </w:p>
        </w:tc>
        <w:tc>
          <w:tcPr>
            <w:tcW w:w="109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الأول</w:t>
            </w:r>
          </w:p>
        </w:tc>
        <w:tc>
          <w:tcPr>
            <w:tcW w:w="135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الثاني</w:t>
            </w:r>
          </w:p>
        </w:tc>
        <w:tc>
          <w:tcPr>
            <w:tcW w:w="117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الثالث</w:t>
            </w:r>
          </w:p>
        </w:tc>
        <w:tc>
          <w:tcPr>
            <w:tcW w:w="162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الرابع</w:t>
            </w:r>
          </w:p>
        </w:tc>
      </w:tr>
      <w:tr w:rsidR="00C1027B" w:rsidRPr="003F5EC0" w:rsidTr="00C1027B">
        <w:trPr>
          <w:jc w:val="center"/>
        </w:trPr>
        <w:tc>
          <w:tcPr>
            <w:tcW w:w="1485"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الأول</w:t>
            </w:r>
          </w:p>
        </w:tc>
        <w:tc>
          <w:tcPr>
            <w:tcW w:w="1215"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44.25</w:t>
            </w:r>
          </w:p>
        </w:tc>
        <w:tc>
          <w:tcPr>
            <w:tcW w:w="1090" w:type="dxa"/>
            <w:shd w:val="clear" w:color="auto" w:fill="E0E0E0"/>
          </w:tcPr>
          <w:p w:rsidR="00C1027B" w:rsidRPr="003F5EC0" w:rsidRDefault="00C1027B" w:rsidP="00C1027B">
            <w:pPr>
              <w:widowControl w:val="0"/>
              <w:bidi/>
              <w:jc w:val="center"/>
              <w:rPr>
                <w:rFonts w:cs="Simplified Arabic"/>
                <w:sz w:val="24"/>
                <w:szCs w:val="24"/>
                <w:rtl/>
              </w:rPr>
            </w:pPr>
          </w:p>
        </w:tc>
        <w:tc>
          <w:tcPr>
            <w:tcW w:w="135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-5.38*</w:t>
            </w:r>
          </w:p>
        </w:tc>
        <w:tc>
          <w:tcPr>
            <w:tcW w:w="117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-8.38*</w:t>
            </w:r>
          </w:p>
        </w:tc>
        <w:tc>
          <w:tcPr>
            <w:tcW w:w="162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-16.13*</w:t>
            </w:r>
          </w:p>
        </w:tc>
      </w:tr>
      <w:tr w:rsidR="00C1027B" w:rsidRPr="003F5EC0" w:rsidTr="00C1027B">
        <w:trPr>
          <w:jc w:val="center"/>
        </w:trPr>
        <w:tc>
          <w:tcPr>
            <w:tcW w:w="1485"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الثاني</w:t>
            </w:r>
          </w:p>
        </w:tc>
        <w:tc>
          <w:tcPr>
            <w:tcW w:w="1215"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49.63</w:t>
            </w:r>
          </w:p>
        </w:tc>
        <w:tc>
          <w:tcPr>
            <w:tcW w:w="1090" w:type="dxa"/>
          </w:tcPr>
          <w:p w:rsidR="00C1027B" w:rsidRPr="003F5EC0" w:rsidRDefault="00C1027B" w:rsidP="00C1027B">
            <w:pPr>
              <w:widowControl w:val="0"/>
              <w:bidi/>
              <w:jc w:val="center"/>
              <w:rPr>
                <w:rFonts w:cs="Simplified Arabic"/>
                <w:sz w:val="24"/>
                <w:szCs w:val="24"/>
                <w:rtl/>
              </w:rPr>
            </w:pPr>
          </w:p>
        </w:tc>
        <w:tc>
          <w:tcPr>
            <w:tcW w:w="1350" w:type="dxa"/>
            <w:shd w:val="clear" w:color="auto" w:fill="E0E0E0"/>
          </w:tcPr>
          <w:p w:rsidR="00C1027B" w:rsidRPr="003F5EC0" w:rsidRDefault="00C1027B" w:rsidP="00C1027B">
            <w:pPr>
              <w:widowControl w:val="0"/>
              <w:bidi/>
              <w:jc w:val="center"/>
              <w:rPr>
                <w:rFonts w:cs="Simplified Arabic"/>
                <w:sz w:val="24"/>
                <w:szCs w:val="24"/>
                <w:rtl/>
              </w:rPr>
            </w:pPr>
          </w:p>
        </w:tc>
        <w:tc>
          <w:tcPr>
            <w:tcW w:w="117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-3*</w:t>
            </w:r>
          </w:p>
        </w:tc>
        <w:tc>
          <w:tcPr>
            <w:tcW w:w="162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-10.75*</w:t>
            </w:r>
          </w:p>
        </w:tc>
      </w:tr>
      <w:tr w:rsidR="00C1027B" w:rsidRPr="003F5EC0" w:rsidTr="00C1027B">
        <w:trPr>
          <w:jc w:val="center"/>
        </w:trPr>
        <w:tc>
          <w:tcPr>
            <w:tcW w:w="1485"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الثالث</w:t>
            </w:r>
          </w:p>
        </w:tc>
        <w:tc>
          <w:tcPr>
            <w:tcW w:w="1215"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52.63</w:t>
            </w:r>
          </w:p>
        </w:tc>
        <w:tc>
          <w:tcPr>
            <w:tcW w:w="1090" w:type="dxa"/>
          </w:tcPr>
          <w:p w:rsidR="00C1027B" w:rsidRPr="003F5EC0" w:rsidRDefault="00C1027B" w:rsidP="00C1027B">
            <w:pPr>
              <w:widowControl w:val="0"/>
              <w:bidi/>
              <w:jc w:val="center"/>
              <w:rPr>
                <w:rFonts w:cs="Simplified Arabic"/>
                <w:sz w:val="24"/>
                <w:szCs w:val="24"/>
                <w:rtl/>
              </w:rPr>
            </w:pPr>
          </w:p>
        </w:tc>
        <w:tc>
          <w:tcPr>
            <w:tcW w:w="1350" w:type="dxa"/>
          </w:tcPr>
          <w:p w:rsidR="00C1027B" w:rsidRPr="003F5EC0" w:rsidRDefault="00C1027B" w:rsidP="00C1027B">
            <w:pPr>
              <w:widowControl w:val="0"/>
              <w:bidi/>
              <w:jc w:val="center"/>
              <w:rPr>
                <w:rFonts w:cs="Simplified Arabic"/>
                <w:sz w:val="24"/>
                <w:szCs w:val="24"/>
                <w:rtl/>
              </w:rPr>
            </w:pPr>
          </w:p>
        </w:tc>
        <w:tc>
          <w:tcPr>
            <w:tcW w:w="1170" w:type="dxa"/>
            <w:shd w:val="clear" w:color="auto" w:fill="E0E0E0"/>
          </w:tcPr>
          <w:p w:rsidR="00C1027B" w:rsidRPr="003F5EC0" w:rsidRDefault="00C1027B" w:rsidP="00C1027B">
            <w:pPr>
              <w:widowControl w:val="0"/>
              <w:bidi/>
              <w:jc w:val="center"/>
              <w:rPr>
                <w:rFonts w:cs="Simplified Arabic"/>
                <w:sz w:val="24"/>
                <w:szCs w:val="24"/>
                <w:rtl/>
              </w:rPr>
            </w:pPr>
          </w:p>
        </w:tc>
        <w:tc>
          <w:tcPr>
            <w:tcW w:w="162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-7.75*</w:t>
            </w:r>
          </w:p>
        </w:tc>
      </w:tr>
      <w:tr w:rsidR="00C1027B" w:rsidRPr="003F5EC0" w:rsidTr="00C1027B">
        <w:trPr>
          <w:jc w:val="center"/>
        </w:trPr>
        <w:tc>
          <w:tcPr>
            <w:tcW w:w="1485"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الرابع</w:t>
            </w:r>
          </w:p>
        </w:tc>
        <w:tc>
          <w:tcPr>
            <w:tcW w:w="1215"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60.38</w:t>
            </w:r>
          </w:p>
        </w:tc>
        <w:tc>
          <w:tcPr>
            <w:tcW w:w="1090" w:type="dxa"/>
          </w:tcPr>
          <w:p w:rsidR="00C1027B" w:rsidRPr="003F5EC0" w:rsidRDefault="00C1027B" w:rsidP="00C1027B">
            <w:pPr>
              <w:widowControl w:val="0"/>
              <w:bidi/>
              <w:jc w:val="center"/>
              <w:rPr>
                <w:rFonts w:cs="Simplified Arabic"/>
                <w:sz w:val="24"/>
                <w:szCs w:val="24"/>
                <w:rtl/>
              </w:rPr>
            </w:pPr>
          </w:p>
        </w:tc>
        <w:tc>
          <w:tcPr>
            <w:tcW w:w="1350" w:type="dxa"/>
          </w:tcPr>
          <w:p w:rsidR="00C1027B" w:rsidRPr="003F5EC0" w:rsidRDefault="00C1027B" w:rsidP="00C1027B">
            <w:pPr>
              <w:widowControl w:val="0"/>
              <w:bidi/>
              <w:jc w:val="center"/>
              <w:rPr>
                <w:rFonts w:cs="Simplified Arabic"/>
                <w:sz w:val="24"/>
                <w:szCs w:val="24"/>
                <w:rtl/>
              </w:rPr>
            </w:pPr>
          </w:p>
        </w:tc>
        <w:tc>
          <w:tcPr>
            <w:tcW w:w="1170" w:type="dxa"/>
          </w:tcPr>
          <w:p w:rsidR="00C1027B" w:rsidRPr="003F5EC0" w:rsidRDefault="00C1027B" w:rsidP="00C1027B">
            <w:pPr>
              <w:widowControl w:val="0"/>
              <w:bidi/>
              <w:jc w:val="center"/>
              <w:rPr>
                <w:rFonts w:cs="Simplified Arabic"/>
                <w:sz w:val="24"/>
                <w:szCs w:val="24"/>
                <w:rtl/>
              </w:rPr>
            </w:pPr>
          </w:p>
        </w:tc>
        <w:tc>
          <w:tcPr>
            <w:tcW w:w="1620" w:type="dxa"/>
            <w:shd w:val="clear" w:color="auto" w:fill="E0E0E0"/>
          </w:tcPr>
          <w:p w:rsidR="00C1027B" w:rsidRPr="003F5EC0" w:rsidRDefault="00C1027B" w:rsidP="00C1027B">
            <w:pPr>
              <w:widowControl w:val="0"/>
              <w:bidi/>
              <w:jc w:val="center"/>
              <w:rPr>
                <w:rFonts w:cs="Simplified Arabic"/>
                <w:sz w:val="24"/>
                <w:szCs w:val="24"/>
                <w:rtl/>
              </w:rPr>
            </w:pPr>
          </w:p>
        </w:tc>
      </w:tr>
    </w:tbl>
    <w:p w:rsidR="00C1027B" w:rsidRPr="003F5EC0" w:rsidRDefault="00C1027B" w:rsidP="00C1027B">
      <w:pPr>
        <w:widowControl w:val="0"/>
        <w:bidi/>
        <w:jc w:val="lowKashida"/>
        <w:rPr>
          <w:rFonts w:cs="Simplified Arabic"/>
          <w:sz w:val="24"/>
          <w:szCs w:val="24"/>
          <w:rtl/>
        </w:rPr>
      </w:pPr>
      <w:r w:rsidRPr="003F5EC0">
        <w:rPr>
          <w:rFonts w:cs="Simplified Arabic" w:hint="cs"/>
          <w:sz w:val="24"/>
          <w:szCs w:val="24"/>
          <w:rtl/>
        </w:rPr>
        <w:t xml:space="preserve">   *</w:t>
      </w:r>
      <w:r w:rsidRPr="003F5EC0">
        <w:rPr>
          <w:rFonts w:cs="Simplified Arabic"/>
          <w:sz w:val="24"/>
          <w:szCs w:val="24"/>
          <w:rtl/>
        </w:rPr>
        <w:t xml:space="preserve">دال إحصائيا عند مستوى الدلالة </w:t>
      </w:r>
      <w:r w:rsidRPr="003F5EC0">
        <w:rPr>
          <w:rFonts w:cs="Simplified Arabic" w:hint="cs"/>
          <w:sz w:val="24"/>
          <w:szCs w:val="24"/>
          <w:rtl/>
          <w:lang w:bidi="ar-JO"/>
        </w:rPr>
        <w:t xml:space="preserve">( </w:t>
      </w:r>
      <w:r w:rsidRPr="003F5EC0">
        <w:rPr>
          <w:rFonts w:cs="Simplified Arabic"/>
          <w:sz w:val="24"/>
          <w:szCs w:val="24"/>
          <w:lang w:bidi="ar-JO"/>
        </w:rPr>
        <w:t>α</w:t>
      </w:r>
      <w:r w:rsidRPr="003F5EC0">
        <w:rPr>
          <w:rFonts w:hint="cs"/>
          <w:sz w:val="24"/>
          <w:szCs w:val="24"/>
          <w:rtl/>
          <w:lang w:bidi="ar-JO"/>
        </w:rPr>
        <w:t>≤</w:t>
      </w:r>
      <w:r w:rsidRPr="003F5EC0">
        <w:rPr>
          <w:rFonts w:cs="Simplified Arabic" w:hint="cs"/>
          <w:sz w:val="24"/>
          <w:szCs w:val="24"/>
          <w:rtl/>
          <w:lang w:bidi="ar-JO"/>
        </w:rPr>
        <w:t xml:space="preserve"> 0.05)</w:t>
      </w:r>
      <w:r w:rsidRPr="003F5EC0">
        <w:rPr>
          <w:rFonts w:cs="Simplified Arabic"/>
          <w:sz w:val="24"/>
          <w:szCs w:val="24"/>
          <w:lang w:bidi="ar-JO"/>
        </w:rPr>
        <w:t>.</w:t>
      </w:r>
    </w:p>
    <w:p w:rsidR="00C1027B" w:rsidRPr="003F5EC0" w:rsidRDefault="00C1027B" w:rsidP="003F5EC0">
      <w:pPr>
        <w:widowControl w:val="0"/>
        <w:tabs>
          <w:tab w:val="left" w:pos="2217"/>
        </w:tabs>
        <w:bidi/>
        <w:spacing w:line="360" w:lineRule="auto"/>
        <w:jc w:val="both"/>
        <w:rPr>
          <w:rFonts w:cs="Simplified Arabic"/>
          <w:sz w:val="28"/>
          <w:szCs w:val="28"/>
          <w:rtl/>
          <w:lang w:bidi="ar-JO"/>
        </w:rPr>
      </w:pPr>
      <w:r w:rsidRPr="00DA542F">
        <w:rPr>
          <w:rFonts w:cs="Simplified Arabic" w:hint="cs"/>
          <w:sz w:val="28"/>
          <w:szCs w:val="28"/>
          <w:rtl/>
        </w:rPr>
        <w:t>يتضح من الجدول رقم (</w:t>
      </w:r>
      <w:r w:rsidR="004C4AD7">
        <w:rPr>
          <w:rFonts w:cs="Simplified Arabic" w:hint="cs"/>
          <w:sz w:val="28"/>
          <w:szCs w:val="28"/>
          <w:rtl/>
        </w:rPr>
        <w:t>7</w:t>
      </w:r>
      <w:r w:rsidRPr="00DA542F">
        <w:rPr>
          <w:rFonts w:cs="Simplified Arabic" w:hint="cs"/>
          <w:sz w:val="28"/>
          <w:szCs w:val="28"/>
          <w:rtl/>
        </w:rPr>
        <w:t xml:space="preserve"> ) أنه توجد فروق </w:t>
      </w:r>
      <w:r w:rsidRPr="00DA542F">
        <w:rPr>
          <w:rFonts w:cs="Simplified Arabic" w:hint="cs"/>
          <w:sz w:val="28"/>
          <w:szCs w:val="28"/>
          <w:rtl/>
          <w:lang w:bidi="ar-JO"/>
        </w:rPr>
        <w:t xml:space="preserve">ذات دلالة إحصائية عند مستوى الدلالة ( </w:t>
      </w:r>
      <w:r w:rsidRPr="00DA542F">
        <w:rPr>
          <w:rFonts w:cs="Simplified Arabic"/>
          <w:sz w:val="28"/>
          <w:szCs w:val="28"/>
          <w:lang w:bidi="ar-JO"/>
        </w:rPr>
        <w:t>α</w:t>
      </w:r>
      <w:r w:rsidRPr="00DA542F">
        <w:rPr>
          <w:rFonts w:hint="cs"/>
          <w:sz w:val="28"/>
          <w:szCs w:val="28"/>
          <w:rtl/>
          <w:lang w:bidi="ar-JO"/>
        </w:rPr>
        <w:t>≤</w:t>
      </w:r>
      <w:r w:rsidRPr="00DA542F">
        <w:rPr>
          <w:rFonts w:cs="Simplified Arabic" w:hint="cs"/>
          <w:sz w:val="28"/>
          <w:szCs w:val="28"/>
          <w:rtl/>
          <w:lang w:bidi="ar-JO"/>
        </w:rPr>
        <w:t xml:space="preserve"> 0.05) في أثر البرنامج الت</w:t>
      </w:r>
      <w:r>
        <w:rPr>
          <w:rFonts w:cs="Simplified Arabic" w:hint="cs"/>
          <w:sz w:val="28"/>
          <w:szCs w:val="28"/>
          <w:rtl/>
          <w:lang w:bidi="ar-JO"/>
        </w:rPr>
        <w:t>دريبي المقترح</w:t>
      </w:r>
      <w:r w:rsidRPr="00DA542F">
        <w:rPr>
          <w:rFonts w:cs="Simplified Arabic" w:hint="cs"/>
          <w:sz w:val="28"/>
          <w:szCs w:val="28"/>
          <w:rtl/>
          <w:lang w:bidi="ar-JO"/>
        </w:rPr>
        <w:t xml:space="preserve"> على منحنى التغيير </w:t>
      </w:r>
      <w:r>
        <w:rPr>
          <w:rFonts w:cs="Simplified Arabic" w:hint="cs"/>
          <w:sz w:val="28"/>
          <w:szCs w:val="28"/>
          <w:rtl/>
          <w:lang w:bidi="ar-JO"/>
        </w:rPr>
        <w:t xml:space="preserve">لمتغير القوة المميزة بالسرعة للرجلين لدى حراس المرمى </w:t>
      </w:r>
      <w:r w:rsidRPr="00DA542F">
        <w:rPr>
          <w:rFonts w:cs="Simplified Arabic" w:hint="cs"/>
          <w:sz w:val="28"/>
          <w:szCs w:val="28"/>
          <w:rtl/>
          <w:lang w:bidi="ar-JO"/>
        </w:rPr>
        <w:t>بين القياس (ال</w:t>
      </w:r>
      <w:r>
        <w:rPr>
          <w:rFonts w:cs="Simplified Arabic" w:hint="cs"/>
          <w:sz w:val="28"/>
          <w:szCs w:val="28"/>
          <w:rtl/>
          <w:lang w:bidi="ar-JO"/>
        </w:rPr>
        <w:t>رابع</w:t>
      </w:r>
      <w:r w:rsidRPr="00DA542F">
        <w:rPr>
          <w:rFonts w:cs="Simplified Arabic" w:hint="cs"/>
          <w:sz w:val="28"/>
          <w:szCs w:val="28"/>
          <w:rtl/>
          <w:lang w:bidi="ar-JO"/>
        </w:rPr>
        <w:t xml:space="preserve">) وجميع القياسات </w:t>
      </w:r>
      <w:r>
        <w:rPr>
          <w:rFonts w:cs="Simplified Arabic" w:hint="cs"/>
          <w:sz w:val="28"/>
          <w:szCs w:val="28"/>
          <w:rtl/>
          <w:lang w:bidi="ar-JO"/>
        </w:rPr>
        <w:t xml:space="preserve">الأخرى </w:t>
      </w:r>
      <w:r w:rsidRPr="00DA542F">
        <w:rPr>
          <w:rFonts w:cs="Simplified Arabic" w:hint="cs"/>
          <w:sz w:val="28"/>
          <w:szCs w:val="28"/>
          <w:rtl/>
          <w:lang w:bidi="ar-JO"/>
        </w:rPr>
        <w:t>ولصالح القياس (</w:t>
      </w:r>
      <w:r>
        <w:rPr>
          <w:rFonts w:cs="Simplified Arabic" w:hint="cs"/>
          <w:sz w:val="28"/>
          <w:szCs w:val="28"/>
          <w:rtl/>
          <w:lang w:bidi="ar-JO"/>
        </w:rPr>
        <w:t>الرابع</w:t>
      </w:r>
      <w:r w:rsidRPr="00DA542F">
        <w:rPr>
          <w:rFonts w:cs="Simplified Arabic" w:hint="cs"/>
          <w:sz w:val="28"/>
          <w:szCs w:val="28"/>
          <w:rtl/>
          <w:lang w:bidi="ar-JO"/>
        </w:rPr>
        <w:t>)، وكذلك بين القياس</w:t>
      </w:r>
      <w:r>
        <w:rPr>
          <w:rFonts w:cs="Simplified Arabic" w:hint="cs"/>
          <w:sz w:val="28"/>
          <w:szCs w:val="28"/>
          <w:rtl/>
          <w:lang w:bidi="ar-JO"/>
        </w:rPr>
        <w:t xml:space="preserve"> (الثالث) والقياسين (الأول ،الثاني) ولصالح القياس</w:t>
      </w:r>
      <w:r w:rsidRPr="00DA542F">
        <w:rPr>
          <w:rFonts w:cs="Simplified Arabic" w:hint="cs"/>
          <w:sz w:val="28"/>
          <w:szCs w:val="28"/>
          <w:rtl/>
          <w:lang w:bidi="ar-JO"/>
        </w:rPr>
        <w:t xml:space="preserve"> (</w:t>
      </w:r>
      <w:r>
        <w:rPr>
          <w:rFonts w:cs="Simplified Arabic" w:hint="cs"/>
          <w:sz w:val="28"/>
          <w:szCs w:val="28"/>
          <w:rtl/>
          <w:lang w:bidi="ar-JO"/>
        </w:rPr>
        <w:t>الثالث</w:t>
      </w:r>
      <w:r w:rsidRPr="00DA542F">
        <w:rPr>
          <w:rFonts w:cs="Simplified Arabic" w:hint="cs"/>
          <w:sz w:val="28"/>
          <w:szCs w:val="28"/>
          <w:rtl/>
          <w:lang w:bidi="ar-JO"/>
        </w:rPr>
        <w:t xml:space="preserve">)، </w:t>
      </w:r>
      <w:r>
        <w:rPr>
          <w:rFonts w:cs="Simplified Arabic" w:hint="cs"/>
          <w:sz w:val="28"/>
          <w:szCs w:val="28"/>
          <w:rtl/>
          <w:lang w:bidi="ar-JO"/>
        </w:rPr>
        <w:t xml:space="preserve">وكذلك بين القياسين (الثاني) </w:t>
      </w:r>
      <w:r>
        <w:rPr>
          <w:rFonts w:cs="Simplified Arabic" w:hint="cs"/>
          <w:sz w:val="28"/>
          <w:szCs w:val="28"/>
          <w:rtl/>
          <w:lang w:bidi="ar-JO"/>
        </w:rPr>
        <w:lastRenderedPageBreak/>
        <w:t>و</w:t>
      </w:r>
      <w:r w:rsidR="008745C9">
        <w:rPr>
          <w:rFonts w:cs="Simplified Arabic" w:hint="cs"/>
          <w:sz w:val="28"/>
          <w:szCs w:val="28"/>
          <w:rtl/>
          <w:lang w:bidi="ar-JO"/>
        </w:rPr>
        <w:t>(الأول) ولصالح القياس (الثاني).</w:t>
      </w:r>
    </w:p>
    <w:p w:rsidR="00C1027B" w:rsidRPr="003F5EC0" w:rsidRDefault="00C1027B" w:rsidP="00C1027B">
      <w:pPr>
        <w:widowControl w:val="0"/>
        <w:bidi/>
        <w:spacing w:line="360" w:lineRule="auto"/>
        <w:rPr>
          <w:rFonts w:cs="Simplified Arabic"/>
          <w:b/>
          <w:bCs/>
          <w:sz w:val="24"/>
          <w:szCs w:val="24"/>
          <w:rtl/>
        </w:rPr>
      </w:pPr>
      <w:r w:rsidRPr="003F5EC0">
        <w:rPr>
          <w:rFonts w:cs="Simplified Arabic" w:hint="cs"/>
          <w:b/>
          <w:bCs/>
          <w:sz w:val="24"/>
          <w:szCs w:val="24"/>
          <w:rtl/>
        </w:rPr>
        <w:t>ثالثا: السرعة الانتقالية (اختبار عدو 10 متر):</w:t>
      </w:r>
    </w:p>
    <w:p w:rsidR="00C1027B" w:rsidRPr="003F5EC0" w:rsidRDefault="00C1027B" w:rsidP="004C4AD7">
      <w:pPr>
        <w:widowControl w:val="0"/>
        <w:bidi/>
        <w:jc w:val="center"/>
        <w:rPr>
          <w:rFonts w:cs="Simplified Arabic"/>
          <w:b/>
          <w:bCs/>
          <w:sz w:val="24"/>
          <w:szCs w:val="24"/>
          <w:rtl/>
        </w:rPr>
      </w:pPr>
      <w:r w:rsidRPr="003F5EC0">
        <w:rPr>
          <w:rFonts w:cs="Simplified Arabic" w:hint="cs"/>
          <w:b/>
          <w:bCs/>
          <w:sz w:val="24"/>
          <w:szCs w:val="24"/>
          <w:rtl/>
        </w:rPr>
        <w:t xml:space="preserve">الجدول رقم ( </w:t>
      </w:r>
      <w:r w:rsidR="004C4AD7" w:rsidRPr="003F5EC0">
        <w:rPr>
          <w:rFonts w:cs="Simplified Arabic" w:hint="cs"/>
          <w:b/>
          <w:bCs/>
          <w:sz w:val="24"/>
          <w:szCs w:val="24"/>
          <w:rtl/>
        </w:rPr>
        <w:t>8</w:t>
      </w:r>
      <w:r w:rsidRPr="003F5EC0">
        <w:rPr>
          <w:rFonts w:cs="Simplified Arabic" w:hint="cs"/>
          <w:b/>
          <w:bCs/>
          <w:sz w:val="24"/>
          <w:szCs w:val="24"/>
          <w:rtl/>
        </w:rPr>
        <w:t xml:space="preserve">): المتوسطات الحسابية والانحرافات المعيارية والنسبة المئوية للتغير </w:t>
      </w:r>
    </w:p>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لمتغير السرعة الانتقالية في اختبار عدو 10 متر.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8"/>
        <w:gridCol w:w="1393"/>
        <w:gridCol w:w="1950"/>
        <w:gridCol w:w="1980"/>
      </w:tblGrid>
      <w:tr w:rsidR="00C1027B" w:rsidRPr="003F5EC0" w:rsidTr="00C1027B">
        <w:trPr>
          <w:jc w:val="center"/>
        </w:trPr>
        <w:tc>
          <w:tcPr>
            <w:tcW w:w="2158"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 xml:space="preserve">القياسات </w:t>
            </w:r>
          </w:p>
        </w:tc>
        <w:tc>
          <w:tcPr>
            <w:tcW w:w="1393"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وحدة القياس</w:t>
            </w:r>
          </w:p>
        </w:tc>
        <w:tc>
          <w:tcPr>
            <w:tcW w:w="195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المتوسط الحسابي</w:t>
            </w:r>
          </w:p>
        </w:tc>
        <w:tc>
          <w:tcPr>
            <w:tcW w:w="198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 xml:space="preserve">الانحراف المعياري </w:t>
            </w:r>
          </w:p>
        </w:tc>
      </w:tr>
      <w:tr w:rsidR="00C1027B" w:rsidRPr="003F5EC0" w:rsidTr="00C1027B">
        <w:trPr>
          <w:jc w:val="center"/>
        </w:trPr>
        <w:tc>
          <w:tcPr>
            <w:tcW w:w="2158"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الأول</w:t>
            </w:r>
          </w:p>
        </w:tc>
        <w:tc>
          <w:tcPr>
            <w:tcW w:w="1393"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ثانية</w:t>
            </w:r>
          </w:p>
        </w:tc>
        <w:tc>
          <w:tcPr>
            <w:tcW w:w="1950" w:type="dxa"/>
          </w:tcPr>
          <w:p w:rsidR="00C1027B" w:rsidRPr="003F5EC0" w:rsidRDefault="00C1027B" w:rsidP="00C1027B">
            <w:pPr>
              <w:jc w:val="center"/>
              <w:rPr>
                <w:rFonts w:ascii="Simplified Arabic" w:hAnsi="Simplified Arabic" w:cs="Simplified Arabic"/>
                <w:sz w:val="24"/>
                <w:szCs w:val="24"/>
              </w:rPr>
            </w:pPr>
            <w:r w:rsidRPr="003F5EC0">
              <w:rPr>
                <w:rFonts w:ascii="Simplified Arabic" w:hAnsi="Simplified Arabic" w:cs="Simplified Arabic"/>
                <w:sz w:val="24"/>
                <w:szCs w:val="24"/>
              </w:rPr>
              <w:t>2.37</w:t>
            </w:r>
          </w:p>
        </w:tc>
        <w:tc>
          <w:tcPr>
            <w:tcW w:w="1980" w:type="dxa"/>
          </w:tcPr>
          <w:p w:rsidR="00C1027B" w:rsidRPr="003F5EC0" w:rsidRDefault="00C1027B" w:rsidP="00C1027B">
            <w:pPr>
              <w:jc w:val="center"/>
              <w:rPr>
                <w:rFonts w:ascii="Simplified Arabic" w:hAnsi="Simplified Arabic" w:cs="Simplified Arabic"/>
                <w:sz w:val="24"/>
                <w:szCs w:val="24"/>
              </w:rPr>
            </w:pPr>
            <w:r w:rsidRPr="003F5EC0">
              <w:rPr>
                <w:rFonts w:ascii="Simplified Arabic" w:hAnsi="Simplified Arabic" w:cs="Simplified Arabic" w:hint="cs"/>
                <w:sz w:val="24"/>
                <w:szCs w:val="24"/>
                <w:rtl/>
              </w:rPr>
              <w:t>0.08</w:t>
            </w:r>
          </w:p>
        </w:tc>
      </w:tr>
      <w:tr w:rsidR="00C1027B" w:rsidRPr="003F5EC0" w:rsidTr="00C1027B">
        <w:trPr>
          <w:jc w:val="center"/>
        </w:trPr>
        <w:tc>
          <w:tcPr>
            <w:tcW w:w="2158"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 xml:space="preserve">الثاني </w:t>
            </w:r>
          </w:p>
        </w:tc>
        <w:tc>
          <w:tcPr>
            <w:tcW w:w="1393"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ثانية</w:t>
            </w:r>
          </w:p>
        </w:tc>
        <w:tc>
          <w:tcPr>
            <w:tcW w:w="1950" w:type="dxa"/>
          </w:tcPr>
          <w:p w:rsidR="00C1027B" w:rsidRPr="003F5EC0" w:rsidRDefault="00C1027B" w:rsidP="00C1027B">
            <w:pPr>
              <w:jc w:val="center"/>
              <w:rPr>
                <w:rFonts w:ascii="Simplified Arabic" w:hAnsi="Simplified Arabic" w:cs="Simplified Arabic"/>
                <w:sz w:val="24"/>
                <w:szCs w:val="24"/>
              </w:rPr>
            </w:pPr>
            <w:r w:rsidRPr="003F5EC0">
              <w:rPr>
                <w:rFonts w:ascii="Simplified Arabic" w:hAnsi="Simplified Arabic" w:cs="Simplified Arabic"/>
                <w:sz w:val="24"/>
                <w:szCs w:val="24"/>
              </w:rPr>
              <w:t>2.29</w:t>
            </w:r>
          </w:p>
        </w:tc>
        <w:tc>
          <w:tcPr>
            <w:tcW w:w="1980" w:type="dxa"/>
          </w:tcPr>
          <w:p w:rsidR="00C1027B" w:rsidRPr="003F5EC0" w:rsidRDefault="00C1027B" w:rsidP="00C1027B">
            <w:pPr>
              <w:jc w:val="center"/>
              <w:rPr>
                <w:rFonts w:ascii="Simplified Arabic" w:hAnsi="Simplified Arabic" w:cs="Simplified Arabic"/>
                <w:sz w:val="24"/>
                <w:szCs w:val="24"/>
              </w:rPr>
            </w:pPr>
            <w:r w:rsidRPr="003F5EC0">
              <w:rPr>
                <w:rFonts w:ascii="Simplified Arabic" w:hAnsi="Simplified Arabic" w:cs="Simplified Arabic" w:hint="cs"/>
                <w:sz w:val="24"/>
                <w:szCs w:val="24"/>
                <w:rtl/>
              </w:rPr>
              <w:t>0.07</w:t>
            </w:r>
          </w:p>
        </w:tc>
      </w:tr>
      <w:tr w:rsidR="00C1027B" w:rsidRPr="003F5EC0" w:rsidTr="00C1027B">
        <w:trPr>
          <w:jc w:val="center"/>
        </w:trPr>
        <w:tc>
          <w:tcPr>
            <w:tcW w:w="2158"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الثالث</w:t>
            </w:r>
          </w:p>
        </w:tc>
        <w:tc>
          <w:tcPr>
            <w:tcW w:w="1393"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ثانية</w:t>
            </w:r>
          </w:p>
        </w:tc>
        <w:tc>
          <w:tcPr>
            <w:tcW w:w="1950" w:type="dxa"/>
          </w:tcPr>
          <w:p w:rsidR="00C1027B" w:rsidRPr="003F5EC0" w:rsidRDefault="00C1027B" w:rsidP="00C1027B">
            <w:pPr>
              <w:jc w:val="center"/>
              <w:rPr>
                <w:rFonts w:ascii="Simplified Arabic" w:hAnsi="Simplified Arabic" w:cs="Simplified Arabic"/>
                <w:sz w:val="24"/>
                <w:szCs w:val="24"/>
              </w:rPr>
            </w:pPr>
            <w:r w:rsidRPr="003F5EC0">
              <w:rPr>
                <w:rFonts w:ascii="Simplified Arabic" w:hAnsi="Simplified Arabic" w:cs="Simplified Arabic"/>
                <w:sz w:val="24"/>
                <w:szCs w:val="24"/>
              </w:rPr>
              <w:t>2.26</w:t>
            </w:r>
          </w:p>
        </w:tc>
        <w:tc>
          <w:tcPr>
            <w:tcW w:w="1980" w:type="dxa"/>
          </w:tcPr>
          <w:p w:rsidR="00C1027B" w:rsidRPr="003F5EC0" w:rsidRDefault="00C1027B" w:rsidP="00C1027B">
            <w:pPr>
              <w:jc w:val="center"/>
              <w:rPr>
                <w:rFonts w:ascii="Simplified Arabic" w:hAnsi="Simplified Arabic" w:cs="Simplified Arabic"/>
                <w:sz w:val="24"/>
                <w:szCs w:val="24"/>
              </w:rPr>
            </w:pPr>
            <w:r w:rsidRPr="003F5EC0">
              <w:rPr>
                <w:rFonts w:ascii="Simplified Arabic" w:hAnsi="Simplified Arabic" w:cs="Simplified Arabic" w:hint="cs"/>
                <w:sz w:val="24"/>
                <w:szCs w:val="24"/>
                <w:rtl/>
              </w:rPr>
              <w:t>0.05</w:t>
            </w:r>
          </w:p>
        </w:tc>
      </w:tr>
      <w:tr w:rsidR="00C1027B" w:rsidRPr="003F5EC0" w:rsidTr="00C1027B">
        <w:trPr>
          <w:jc w:val="center"/>
        </w:trPr>
        <w:tc>
          <w:tcPr>
            <w:tcW w:w="2158"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الرابع</w:t>
            </w:r>
          </w:p>
        </w:tc>
        <w:tc>
          <w:tcPr>
            <w:tcW w:w="1393"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ثانية</w:t>
            </w:r>
          </w:p>
        </w:tc>
        <w:tc>
          <w:tcPr>
            <w:tcW w:w="1950" w:type="dxa"/>
          </w:tcPr>
          <w:p w:rsidR="00C1027B" w:rsidRPr="003F5EC0" w:rsidRDefault="00C1027B" w:rsidP="00C1027B">
            <w:pPr>
              <w:jc w:val="center"/>
              <w:rPr>
                <w:rFonts w:ascii="Simplified Arabic" w:hAnsi="Simplified Arabic" w:cs="Simplified Arabic"/>
                <w:sz w:val="24"/>
                <w:szCs w:val="24"/>
              </w:rPr>
            </w:pPr>
            <w:r w:rsidRPr="003F5EC0">
              <w:rPr>
                <w:rFonts w:ascii="Simplified Arabic" w:hAnsi="Simplified Arabic" w:cs="Simplified Arabic"/>
                <w:sz w:val="24"/>
                <w:szCs w:val="24"/>
              </w:rPr>
              <w:t>2.21</w:t>
            </w:r>
          </w:p>
        </w:tc>
        <w:tc>
          <w:tcPr>
            <w:tcW w:w="1980" w:type="dxa"/>
          </w:tcPr>
          <w:p w:rsidR="00C1027B" w:rsidRPr="003F5EC0" w:rsidRDefault="00C1027B" w:rsidP="00C1027B">
            <w:pPr>
              <w:jc w:val="center"/>
              <w:rPr>
                <w:rFonts w:ascii="Simplified Arabic" w:hAnsi="Simplified Arabic" w:cs="Simplified Arabic"/>
                <w:sz w:val="24"/>
                <w:szCs w:val="24"/>
              </w:rPr>
            </w:pPr>
            <w:r w:rsidRPr="003F5EC0">
              <w:rPr>
                <w:rFonts w:ascii="Simplified Arabic" w:hAnsi="Simplified Arabic" w:cs="Simplified Arabic" w:hint="cs"/>
                <w:sz w:val="24"/>
                <w:szCs w:val="24"/>
                <w:rtl/>
              </w:rPr>
              <w:t>0.08</w:t>
            </w:r>
          </w:p>
        </w:tc>
      </w:tr>
      <w:tr w:rsidR="00C1027B" w:rsidRPr="003F5EC0" w:rsidTr="00C1027B">
        <w:trPr>
          <w:jc w:val="center"/>
        </w:trPr>
        <w:tc>
          <w:tcPr>
            <w:tcW w:w="7481" w:type="dxa"/>
            <w:gridSpan w:val="4"/>
            <w:shd w:val="clear" w:color="auto" w:fill="D9D9D9" w:themeFill="background1" w:themeFillShade="D9"/>
          </w:tcPr>
          <w:p w:rsidR="00C1027B" w:rsidRPr="003F5EC0" w:rsidRDefault="00C1027B" w:rsidP="00C1027B">
            <w:pPr>
              <w:widowControl w:val="0"/>
              <w:bidi/>
              <w:jc w:val="center"/>
              <w:rPr>
                <w:rFonts w:ascii="Simplified Arabic" w:hAnsi="Simplified Arabic" w:cs="Simplified Arabic"/>
                <w:b/>
                <w:bCs/>
                <w:sz w:val="24"/>
                <w:szCs w:val="24"/>
                <w:rtl/>
              </w:rPr>
            </w:pPr>
            <w:r w:rsidRPr="003F5EC0">
              <w:rPr>
                <w:rFonts w:ascii="Simplified Arabic" w:hAnsi="Simplified Arabic" w:cs="Simplified Arabic"/>
                <w:b/>
                <w:bCs/>
                <w:sz w:val="24"/>
                <w:szCs w:val="24"/>
                <w:rtl/>
              </w:rPr>
              <w:t xml:space="preserve">النسبة المئوية للتغير  </w:t>
            </w:r>
            <w:r w:rsidRPr="003F5EC0">
              <w:rPr>
                <w:rFonts w:ascii="Simplified Arabic" w:hAnsi="Simplified Arabic" w:cs="Simplified Arabic" w:hint="cs"/>
                <w:b/>
                <w:bCs/>
                <w:sz w:val="24"/>
                <w:szCs w:val="24"/>
                <w:rtl/>
              </w:rPr>
              <w:t xml:space="preserve">(- 6.75 </w:t>
            </w:r>
            <w:r w:rsidRPr="003F5EC0">
              <w:rPr>
                <w:rFonts w:ascii="Simplified Arabic" w:hAnsi="Simplified Arabic" w:cs="Simplified Arabic"/>
                <w:b/>
                <w:bCs/>
                <w:sz w:val="24"/>
                <w:szCs w:val="24"/>
                <w:rtl/>
              </w:rPr>
              <w:t>%</w:t>
            </w:r>
            <w:r w:rsidRPr="003F5EC0">
              <w:rPr>
                <w:rFonts w:ascii="Simplified Arabic" w:hAnsi="Simplified Arabic" w:cs="Simplified Arabic" w:hint="cs"/>
                <w:b/>
                <w:bCs/>
                <w:sz w:val="24"/>
                <w:szCs w:val="24"/>
                <w:rtl/>
              </w:rPr>
              <w:t>)</w:t>
            </w:r>
          </w:p>
        </w:tc>
      </w:tr>
    </w:tbl>
    <w:p w:rsidR="00C1027B" w:rsidRPr="003F5EC0" w:rsidRDefault="00C1027B" w:rsidP="00C1027B">
      <w:pPr>
        <w:widowControl w:val="0"/>
        <w:bidi/>
        <w:rPr>
          <w:rFonts w:cs="Simplified Arabic"/>
          <w:b/>
          <w:bCs/>
          <w:sz w:val="24"/>
          <w:szCs w:val="24"/>
          <w:rtl/>
        </w:rPr>
      </w:pPr>
    </w:p>
    <w:p w:rsidR="00C1027B" w:rsidRPr="003F5EC0" w:rsidRDefault="00C1027B" w:rsidP="004C4AD7">
      <w:pPr>
        <w:widowControl w:val="0"/>
        <w:bidi/>
        <w:jc w:val="center"/>
        <w:rPr>
          <w:rFonts w:cs="Simplified Arabic"/>
          <w:b/>
          <w:bCs/>
          <w:sz w:val="24"/>
          <w:szCs w:val="24"/>
          <w:rtl/>
        </w:rPr>
      </w:pPr>
      <w:r w:rsidRPr="003F5EC0">
        <w:rPr>
          <w:rFonts w:cs="Simplified Arabic" w:hint="cs"/>
          <w:b/>
          <w:bCs/>
          <w:sz w:val="24"/>
          <w:szCs w:val="24"/>
          <w:rtl/>
        </w:rPr>
        <w:t xml:space="preserve">الجدول رقم ( </w:t>
      </w:r>
      <w:r w:rsidR="004C4AD7" w:rsidRPr="003F5EC0">
        <w:rPr>
          <w:rFonts w:cs="Simplified Arabic" w:hint="cs"/>
          <w:b/>
          <w:bCs/>
          <w:sz w:val="24"/>
          <w:szCs w:val="24"/>
          <w:rtl/>
        </w:rPr>
        <w:t>9</w:t>
      </w:r>
      <w:r w:rsidRPr="003F5EC0">
        <w:rPr>
          <w:rFonts w:cs="Simplified Arabic" w:hint="cs"/>
          <w:b/>
          <w:bCs/>
          <w:sz w:val="24"/>
          <w:szCs w:val="24"/>
          <w:rtl/>
        </w:rPr>
        <w:t>): نتائج اختبارسيداك (</w:t>
      </w:r>
      <w:r w:rsidRPr="003F5EC0">
        <w:rPr>
          <w:rFonts w:cs="Simplified Arabic"/>
          <w:b/>
          <w:bCs/>
          <w:sz w:val="24"/>
          <w:szCs w:val="24"/>
        </w:rPr>
        <w:t>Sidak</w:t>
      </w:r>
      <w:r w:rsidRPr="003F5EC0">
        <w:rPr>
          <w:rFonts w:cs="Simplified Arabic" w:hint="cs"/>
          <w:b/>
          <w:bCs/>
          <w:sz w:val="24"/>
          <w:szCs w:val="24"/>
          <w:rtl/>
        </w:rPr>
        <w:t xml:space="preserve">) لدلالة الفروق بين جميع </w:t>
      </w:r>
    </w:p>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القياسات لمتغير السرعة الانتقالية في اختبار عدو 10 متر.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
        <w:gridCol w:w="1215"/>
        <w:gridCol w:w="1090"/>
        <w:gridCol w:w="1350"/>
        <w:gridCol w:w="1170"/>
        <w:gridCol w:w="1620"/>
      </w:tblGrid>
      <w:tr w:rsidR="00C1027B" w:rsidRPr="003F5EC0" w:rsidTr="00C1027B">
        <w:trPr>
          <w:jc w:val="center"/>
        </w:trPr>
        <w:tc>
          <w:tcPr>
            <w:tcW w:w="1485"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القياسات</w:t>
            </w:r>
          </w:p>
        </w:tc>
        <w:tc>
          <w:tcPr>
            <w:tcW w:w="1215"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المتوسط</w:t>
            </w:r>
          </w:p>
        </w:tc>
        <w:tc>
          <w:tcPr>
            <w:tcW w:w="109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الأول</w:t>
            </w:r>
          </w:p>
        </w:tc>
        <w:tc>
          <w:tcPr>
            <w:tcW w:w="135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الثاني</w:t>
            </w:r>
          </w:p>
        </w:tc>
        <w:tc>
          <w:tcPr>
            <w:tcW w:w="117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الثالث</w:t>
            </w:r>
          </w:p>
        </w:tc>
        <w:tc>
          <w:tcPr>
            <w:tcW w:w="162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الرابع</w:t>
            </w:r>
          </w:p>
        </w:tc>
      </w:tr>
      <w:tr w:rsidR="00C1027B" w:rsidRPr="003F5EC0" w:rsidTr="00C1027B">
        <w:trPr>
          <w:jc w:val="center"/>
        </w:trPr>
        <w:tc>
          <w:tcPr>
            <w:tcW w:w="1485"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الأول</w:t>
            </w:r>
          </w:p>
        </w:tc>
        <w:tc>
          <w:tcPr>
            <w:tcW w:w="1215" w:type="dxa"/>
          </w:tcPr>
          <w:p w:rsidR="00C1027B" w:rsidRPr="003F5EC0" w:rsidRDefault="00C1027B" w:rsidP="00C1027B">
            <w:pPr>
              <w:jc w:val="center"/>
              <w:rPr>
                <w:rFonts w:ascii="Simplified Arabic" w:hAnsi="Simplified Arabic" w:cs="Simplified Arabic"/>
                <w:sz w:val="24"/>
                <w:szCs w:val="24"/>
              </w:rPr>
            </w:pPr>
            <w:r w:rsidRPr="003F5EC0">
              <w:rPr>
                <w:rFonts w:ascii="Simplified Arabic" w:hAnsi="Simplified Arabic" w:cs="Simplified Arabic"/>
                <w:sz w:val="24"/>
                <w:szCs w:val="24"/>
              </w:rPr>
              <w:t>2.37</w:t>
            </w:r>
          </w:p>
        </w:tc>
        <w:tc>
          <w:tcPr>
            <w:tcW w:w="1090" w:type="dxa"/>
            <w:shd w:val="clear" w:color="auto" w:fill="E0E0E0"/>
          </w:tcPr>
          <w:p w:rsidR="00C1027B" w:rsidRPr="003F5EC0" w:rsidRDefault="00C1027B" w:rsidP="00C1027B">
            <w:pPr>
              <w:widowControl w:val="0"/>
              <w:bidi/>
              <w:jc w:val="center"/>
              <w:rPr>
                <w:rFonts w:cs="Simplified Arabic"/>
                <w:sz w:val="24"/>
                <w:szCs w:val="24"/>
                <w:rtl/>
              </w:rPr>
            </w:pPr>
          </w:p>
        </w:tc>
        <w:tc>
          <w:tcPr>
            <w:tcW w:w="135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0.08*</w:t>
            </w:r>
          </w:p>
        </w:tc>
        <w:tc>
          <w:tcPr>
            <w:tcW w:w="117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0.11*</w:t>
            </w:r>
          </w:p>
        </w:tc>
        <w:tc>
          <w:tcPr>
            <w:tcW w:w="162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0.16*</w:t>
            </w:r>
          </w:p>
        </w:tc>
      </w:tr>
      <w:tr w:rsidR="00C1027B" w:rsidRPr="003F5EC0" w:rsidTr="00C1027B">
        <w:trPr>
          <w:jc w:val="center"/>
        </w:trPr>
        <w:tc>
          <w:tcPr>
            <w:tcW w:w="1485"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الثاني</w:t>
            </w:r>
          </w:p>
        </w:tc>
        <w:tc>
          <w:tcPr>
            <w:tcW w:w="1215" w:type="dxa"/>
          </w:tcPr>
          <w:p w:rsidR="00C1027B" w:rsidRPr="003F5EC0" w:rsidRDefault="00C1027B" w:rsidP="00C1027B">
            <w:pPr>
              <w:jc w:val="center"/>
              <w:rPr>
                <w:rFonts w:ascii="Simplified Arabic" w:hAnsi="Simplified Arabic" w:cs="Simplified Arabic"/>
                <w:sz w:val="24"/>
                <w:szCs w:val="24"/>
              </w:rPr>
            </w:pPr>
            <w:r w:rsidRPr="003F5EC0">
              <w:rPr>
                <w:rFonts w:ascii="Simplified Arabic" w:hAnsi="Simplified Arabic" w:cs="Simplified Arabic"/>
                <w:sz w:val="24"/>
                <w:szCs w:val="24"/>
              </w:rPr>
              <w:t>2.29</w:t>
            </w:r>
          </w:p>
        </w:tc>
        <w:tc>
          <w:tcPr>
            <w:tcW w:w="1090" w:type="dxa"/>
          </w:tcPr>
          <w:p w:rsidR="00C1027B" w:rsidRPr="003F5EC0" w:rsidRDefault="00C1027B" w:rsidP="00C1027B">
            <w:pPr>
              <w:widowControl w:val="0"/>
              <w:bidi/>
              <w:jc w:val="center"/>
              <w:rPr>
                <w:rFonts w:cs="Simplified Arabic"/>
                <w:sz w:val="24"/>
                <w:szCs w:val="24"/>
                <w:rtl/>
              </w:rPr>
            </w:pPr>
          </w:p>
        </w:tc>
        <w:tc>
          <w:tcPr>
            <w:tcW w:w="1350" w:type="dxa"/>
            <w:shd w:val="clear" w:color="auto" w:fill="E0E0E0"/>
          </w:tcPr>
          <w:p w:rsidR="00C1027B" w:rsidRPr="003F5EC0" w:rsidRDefault="00C1027B" w:rsidP="00C1027B">
            <w:pPr>
              <w:widowControl w:val="0"/>
              <w:bidi/>
              <w:jc w:val="center"/>
              <w:rPr>
                <w:rFonts w:cs="Simplified Arabic"/>
                <w:sz w:val="24"/>
                <w:szCs w:val="24"/>
                <w:rtl/>
              </w:rPr>
            </w:pPr>
          </w:p>
        </w:tc>
        <w:tc>
          <w:tcPr>
            <w:tcW w:w="117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0.03*</w:t>
            </w:r>
          </w:p>
        </w:tc>
        <w:tc>
          <w:tcPr>
            <w:tcW w:w="162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0.08*</w:t>
            </w:r>
          </w:p>
        </w:tc>
      </w:tr>
      <w:tr w:rsidR="00C1027B" w:rsidRPr="003F5EC0" w:rsidTr="00C1027B">
        <w:trPr>
          <w:jc w:val="center"/>
        </w:trPr>
        <w:tc>
          <w:tcPr>
            <w:tcW w:w="1485"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الثالث</w:t>
            </w:r>
          </w:p>
        </w:tc>
        <w:tc>
          <w:tcPr>
            <w:tcW w:w="1215" w:type="dxa"/>
          </w:tcPr>
          <w:p w:rsidR="00C1027B" w:rsidRPr="003F5EC0" w:rsidRDefault="00C1027B" w:rsidP="00C1027B">
            <w:pPr>
              <w:jc w:val="center"/>
              <w:rPr>
                <w:rFonts w:ascii="Simplified Arabic" w:hAnsi="Simplified Arabic" w:cs="Simplified Arabic"/>
                <w:sz w:val="24"/>
                <w:szCs w:val="24"/>
              </w:rPr>
            </w:pPr>
            <w:r w:rsidRPr="003F5EC0">
              <w:rPr>
                <w:rFonts w:ascii="Simplified Arabic" w:hAnsi="Simplified Arabic" w:cs="Simplified Arabic"/>
                <w:sz w:val="24"/>
                <w:szCs w:val="24"/>
              </w:rPr>
              <w:t>2.26</w:t>
            </w:r>
          </w:p>
        </w:tc>
        <w:tc>
          <w:tcPr>
            <w:tcW w:w="1090" w:type="dxa"/>
          </w:tcPr>
          <w:p w:rsidR="00C1027B" w:rsidRPr="003F5EC0" w:rsidRDefault="00C1027B" w:rsidP="00C1027B">
            <w:pPr>
              <w:widowControl w:val="0"/>
              <w:bidi/>
              <w:jc w:val="center"/>
              <w:rPr>
                <w:rFonts w:cs="Simplified Arabic"/>
                <w:sz w:val="24"/>
                <w:szCs w:val="24"/>
                <w:rtl/>
              </w:rPr>
            </w:pPr>
          </w:p>
        </w:tc>
        <w:tc>
          <w:tcPr>
            <w:tcW w:w="1350" w:type="dxa"/>
          </w:tcPr>
          <w:p w:rsidR="00C1027B" w:rsidRPr="003F5EC0" w:rsidRDefault="00C1027B" w:rsidP="00C1027B">
            <w:pPr>
              <w:widowControl w:val="0"/>
              <w:bidi/>
              <w:jc w:val="center"/>
              <w:rPr>
                <w:rFonts w:cs="Simplified Arabic"/>
                <w:sz w:val="24"/>
                <w:szCs w:val="24"/>
                <w:rtl/>
              </w:rPr>
            </w:pPr>
          </w:p>
        </w:tc>
        <w:tc>
          <w:tcPr>
            <w:tcW w:w="1170" w:type="dxa"/>
            <w:shd w:val="clear" w:color="auto" w:fill="E0E0E0"/>
          </w:tcPr>
          <w:p w:rsidR="00C1027B" w:rsidRPr="003F5EC0" w:rsidRDefault="00C1027B" w:rsidP="00C1027B">
            <w:pPr>
              <w:widowControl w:val="0"/>
              <w:bidi/>
              <w:jc w:val="center"/>
              <w:rPr>
                <w:rFonts w:cs="Simplified Arabic"/>
                <w:sz w:val="24"/>
                <w:szCs w:val="24"/>
                <w:rtl/>
              </w:rPr>
            </w:pPr>
          </w:p>
        </w:tc>
        <w:tc>
          <w:tcPr>
            <w:tcW w:w="162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0.05*</w:t>
            </w:r>
          </w:p>
        </w:tc>
      </w:tr>
      <w:tr w:rsidR="00C1027B" w:rsidRPr="003F5EC0" w:rsidTr="00C1027B">
        <w:trPr>
          <w:jc w:val="center"/>
        </w:trPr>
        <w:tc>
          <w:tcPr>
            <w:tcW w:w="1485"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الرابع</w:t>
            </w:r>
          </w:p>
        </w:tc>
        <w:tc>
          <w:tcPr>
            <w:tcW w:w="1215" w:type="dxa"/>
          </w:tcPr>
          <w:p w:rsidR="00C1027B" w:rsidRPr="003F5EC0" w:rsidRDefault="00C1027B" w:rsidP="00C1027B">
            <w:pPr>
              <w:jc w:val="center"/>
              <w:rPr>
                <w:rFonts w:ascii="Simplified Arabic" w:hAnsi="Simplified Arabic" w:cs="Simplified Arabic"/>
                <w:sz w:val="24"/>
                <w:szCs w:val="24"/>
              </w:rPr>
            </w:pPr>
            <w:r w:rsidRPr="003F5EC0">
              <w:rPr>
                <w:rFonts w:ascii="Simplified Arabic" w:hAnsi="Simplified Arabic" w:cs="Simplified Arabic"/>
                <w:sz w:val="24"/>
                <w:szCs w:val="24"/>
              </w:rPr>
              <w:t>2.21</w:t>
            </w:r>
          </w:p>
        </w:tc>
        <w:tc>
          <w:tcPr>
            <w:tcW w:w="1090" w:type="dxa"/>
          </w:tcPr>
          <w:p w:rsidR="00C1027B" w:rsidRPr="003F5EC0" w:rsidRDefault="00C1027B" w:rsidP="00C1027B">
            <w:pPr>
              <w:widowControl w:val="0"/>
              <w:bidi/>
              <w:jc w:val="center"/>
              <w:rPr>
                <w:rFonts w:cs="Simplified Arabic"/>
                <w:sz w:val="24"/>
                <w:szCs w:val="24"/>
                <w:rtl/>
              </w:rPr>
            </w:pPr>
          </w:p>
        </w:tc>
        <w:tc>
          <w:tcPr>
            <w:tcW w:w="1350" w:type="dxa"/>
          </w:tcPr>
          <w:p w:rsidR="00C1027B" w:rsidRPr="003F5EC0" w:rsidRDefault="00C1027B" w:rsidP="00C1027B">
            <w:pPr>
              <w:widowControl w:val="0"/>
              <w:bidi/>
              <w:jc w:val="center"/>
              <w:rPr>
                <w:rFonts w:cs="Simplified Arabic"/>
                <w:sz w:val="24"/>
                <w:szCs w:val="24"/>
                <w:rtl/>
              </w:rPr>
            </w:pPr>
          </w:p>
        </w:tc>
        <w:tc>
          <w:tcPr>
            <w:tcW w:w="1170" w:type="dxa"/>
          </w:tcPr>
          <w:p w:rsidR="00C1027B" w:rsidRPr="003F5EC0" w:rsidRDefault="00C1027B" w:rsidP="00C1027B">
            <w:pPr>
              <w:widowControl w:val="0"/>
              <w:bidi/>
              <w:jc w:val="center"/>
              <w:rPr>
                <w:rFonts w:cs="Simplified Arabic"/>
                <w:sz w:val="24"/>
                <w:szCs w:val="24"/>
                <w:rtl/>
              </w:rPr>
            </w:pPr>
          </w:p>
        </w:tc>
        <w:tc>
          <w:tcPr>
            <w:tcW w:w="1620" w:type="dxa"/>
            <w:shd w:val="clear" w:color="auto" w:fill="E0E0E0"/>
          </w:tcPr>
          <w:p w:rsidR="00C1027B" w:rsidRPr="003F5EC0" w:rsidRDefault="00C1027B" w:rsidP="00C1027B">
            <w:pPr>
              <w:widowControl w:val="0"/>
              <w:bidi/>
              <w:jc w:val="center"/>
              <w:rPr>
                <w:rFonts w:cs="Simplified Arabic"/>
                <w:sz w:val="24"/>
                <w:szCs w:val="24"/>
                <w:rtl/>
              </w:rPr>
            </w:pPr>
          </w:p>
        </w:tc>
      </w:tr>
    </w:tbl>
    <w:p w:rsidR="00C1027B" w:rsidRPr="003F5EC0" w:rsidRDefault="00C1027B" w:rsidP="00C1027B">
      <w:pPr>
        <w:widowControl w:val="0"/>
        <w:bidi/>
        <w:jc w:val="lowKashida"/>
        <w:rPr>
          <w:rFonts w:cs="Simplified Arabic"/>
          <w:sz w:val="24"/>
          <w:szCs w:val="24"/>
          <w:rtl/>
        </w:rPr>
      </w:pPr>
      <w:r w:rsidRPr="003F5EC0">
        <w:rPr>
          <w:rFonts w:cs="Simplified Arabic" w:hint="cs"/>
          <w:sz w:val="24"/>
          <w:szCs w:val="24"/>
          <w:rtl/>
        </w:rPr>
        <w:t xml:space="preserve">   *</w:t>
      </w:r>
      <w:r w:rsidRPr="003F5EC0">
        <w:rPr>
          <w:rFonts w:cs="Simplified Arabic"/>
          <w:sz w:val="24"/>
          <w:szCs w:val="24"/>
          <w:rtl/>
        </w:rPr>
        <w:t xml:space="preserve">دال إحصائيا عند مستوى الدلالة </w:t>
      </w:r>
      <w:r w:rsidRPr="003F5EC0">
        <w:rPr>
          <w:rFonts w:cs="Simplified Arabic" w:hint="cs"/>
          <w:sz w:val="24"/>
          <w:szCs w:val="24"/>
          <w:rtl/>
          <w:lang w:bidi="ar-JO"/>
        </w:rPr>
        <w:t xml:space="preserve">( </w:t>
      </w:r>
      <w:r w:rsidRPr="003F5EC0">
        <w:rPr>
          <w:rFonts w:cs="Simplified Arabic"/>
          <w:sz w:val="24"/>
          <w:szCs w:val="24"/>
          <w:lang w:bidi="ar-JO"/>
        </w:rPr>
        <w:t>α</w:t>
      </w:r>
      <w:r w:rsidRPr="003F5EC0">
        <w:rPr>
          <w:rFonts w:hint="cs"/>
          <w:sz w:val="24"/>
          <w:szCs w:val="24"/>
          <w:rtl/>
          <w:lang w:bidi="ar-JO"/>
        </w:rPr>
        <w:t>≤</w:t>
      </w:r>
      <w:r w:rsidRPr="003F5EC0">
        <w:rPr>
          <w:rFonts w:cs="Simplified Arabic" w:hint="cs"/>
          <w:sz w:val="24"/>
          <w:szCs w:val="24"/>
          <w:rtl/>
          <w:lang w:bidi="ar-JO"/>
        </w:rPr>
        <w:t xml:space="preserve"> 0.05)</w:t>
      </w:r>
      <w:r w:rsidRPr="003F5EC0">
        <w:rPr>
          <w:rFonts w:cs="Simplified Arabic"/>
          <w:sz w:val="24"/>
          <w:szCs w:val="24"/>
          <w:lang w:bidi="ar-JO"/>
        </w:rPr>
        <w:t>.</w:t>
      </w:r>
    </w:p>
    <w:p w:rsidR="00B0140E" w:rsidRPr="00B0140E" w:rsidRDefault="00C1027B" w:rsidP="00B0140E">
      <w:pPr>
        <w:widowControl w:val="0"/>
        <w:tabs>
          <w:tab w:val="left" w:pos="2217"/>
        </w:tabs>
        <w:bidi/>
        <w:spacing w:line="360" w:lineRule="auto"/>
        <w:jc w:val="both"/>
        <w:rPr>
          <w:rFonts w:cs="Simplified Arabic"/>
          <w:sz w:val="28"/>
          <w:szCs w:val="28"/>
          <w:rtl/>
          <w:lang w:bidi="ar-JO"/>
        </w:rPr>
      </w:pPr>
      <w:r w:rsidRPr="00DA542F">
        <w:rPr>
          <w:rFonts w:cs="Simplified Arabic" w:hint="cs"/>
          <w:sz w:val="28"/>
          <w:szCs w:val="28"/>
          <w:rtl/>
        </w:rPr>
        <w:t>يتضح من الجدول رقم (</w:t>
      </w:r>
      <w:r w:rsidR="004C4AD7">
        <w:rPr>
          <w:rFonts w:cs="Simplified Arabic" w:hint="cs"/>
          <w:sz w:val="28"/>
          <w:szCs w:val="28"/>
          <w:rtl/>
        </w:rPr>
        <w:t>9</w:t>
      </w:r>
      <w:r w:rsidRPr="00DA542F">
        <w:rPr>
          <w:rFonts w:cs="Simplified Arabic" w:hint="cs"/>
          <w:sz w:val="28"/>
          <w:szCs w:val="28"/>
          <w:rtl/>
        </w:rPr>
        <w:t xml:space="preserve"> ) أنه توجد فروق </w:t>
      </w:r>
      <w:r w:rsidRPr="00DA542F">
        <w:rPr>
          <w:rFonts w:cs="Simplified Arabic" w:hint="cs"/>
          <w:sz w:val="28"/>
          <w:szCs w:val="28"/>
          <w:rtl/>
          <w:lang w:bidi="ar-JO"/>
        </w:rPr>
        <w:t xml:space="preserve">ذات دلالة إحصائية عند مستوى الدلالة ( </w:t>
      </w:r>
      <w:r w:rsidRPr="00DA542F">
        <w:rPr>
          <w:rFonts w:cs="Simplified Arabic"/>
          <w:sz w:val="28"/>
          <w:szCs w:val="28"/>
          <w:lang w:bidi="ar-JO"/>
        </w:rPr>
        <w:t>α</w:t>
      </w:r>
      <w:r w:rsidRPr="00DA542F">
        <w:rPr>
          <w:rFonts w:hint="cs"/>
          <w:sz w:val="28"/>
          <w:szCs w:val="28"/>
          <w:rtl/>
          <w:lang w:bidi="ar-JO"/>
        </w:rPr>
        <w:t>≤</w:t>
      </w:r>
      <w:r w:rsidRPr="00DA542F">
        <w:rPr>
          <w:rFonts w:cs="Simplified Arabic" w:hint="cs"/>
          <w:sz w:val="28"/>
          <w:szCs w:val="28"/>
          <w:rtl/>
          <w:lang w:bidi="ar-JO"/>
        </w:rPr>
        <w:t xml:space="preserve"> 0.05) </w:t>
      </w:r>
      <w:r w:rsidRPr="00DA542F">
        <w:rPr>
          <w:rFonts w:cs="Simplified Arabic" w:hint="cs"/>
          <w:sz w:val="28"/>
          <w:szCs w:val="28"/>
          <w:rtl/>
          <w:lang w:bidi="ar-JO"/>
        </w:rPr>
        <w:lastRenderedPageBreak/>
        <w:t>في أثر البرنامج الت</w:t>
      </w:r>
      <w:r>
        <w:rPr>
          <w:rFonts w:cs="Simplified Arabic" w:hint="cs"/>
          <w:sz w:val="28"/>
          <w:szCs w:val="28"/>
          <w:rtl/>
          <w:lang w:bidi="ar-JO"/>
        </w:rPr>
        <w:t>دريبي المقترح</w:t>
      </w:r>
      <w:r w:rsidRPr="00DA542F">
        <w:rPr>
          <w:rFonts w:cs="Simplified Arabic" w:hint="cs"/>
          <w:sz w:val="28"/>
          <w:szCs w:val="28"/>
          <w:rtl/>
          <w:lang w:bidi="ar-JO"/>
        </w:rPr>
        <w:t xml:space="preserve"> على منحنى التغيير </w:t>
      </w:r>
      <w:r>
        <w:rPr>
          <w:rFonts w:cs="Simplified Arabic" w:hint="cs"/>
          <w:sz w:val="28"/>
          <w:szCs w:val="28"/>
          <w:rtl/>
          <w:lang w:bidi="ar-JO"/>
        </w:rPr>
        <w:t xml:space="preserve">لمتغير السرعة الانتقالية لدى حراس المرمى </w:t>
      </w:r>
      <w:r w:rsidRPr="00DA542F">
        <w:rPr>
          <w:rFonts w:cs="Simplified Arabic" w:hint="cs"/>
          <w:sz w:val="28"/>
          <w:szCs w:val="28"/>
          <w:rtl/>
          <w:lang w:bidi="ar-JO"/>
        </w:rPr>
        <w:t>بين القياس (ال</w:t>
      </w:r>
      <w:r>
        <w:rPr>
          <w:rFonts w:cs="Simplified Arabic" w:hint="cs"/>
          <w:sz w:val="28"/>
          <w:szCs w:val="28"/>
          <w:rtl/>
          <w:lang w:bidi="ar-JO"/>
        </w:rPr>
        <w:t>رابع</w:t>
      </w:r>
      <w:r w:rsidRPr="00DA542F">
        <w:rPr>
          <w:rFonts w:cs="Simplified Arabic" w:hint="cs"/>
          <w:sz w:val="28"/>
          <w:szCs w:val="28"/>
          <w:rtl/>
          <w:lang w:bidi="ar-JO"/>
        </w:rPr>
        <w:t xml:space="preserve">) وجميع القياسات </w:t>
      </w:r>
      <w:r>
        <w:rPr>
          <w:rFonts w:cs="Simplified Arabic" w:hint="cs"/>
          <w:sz w:val="28"/>
          <w:szCs w:val="28"/>
          <w:rtl/>
          <w:lang w:bidi="ar-JO"/>
        </w:rPr>
        <w:t xml:space="preserve">الأخرى </w:t>
      </w:r>
      <w:r w:rsidRPr="00DA542F">
        <w:rPr>
          <w:rFonts w:cs="Simplified Arabic" w:hint="cs"/>
          <w:sz w:val="28"/>
          <w:szCs w:val="28"/>
          <w:rtl/>
          <w:lang w:bidi="ar-JO"/>
        </w:rPr>
        <w:t>ولصالح القياس (</w:t>
      </w:r>
      <w:r>
        <w:rPr>
          <w:rFonts w:cs="Simplified Arabic" w:hint="cs"/>
          <w:sz w:val="28"/>
          <w:szCs w:val="28"/>
          <w:rtl/>
          <w:lang w:bidi="ar-JO"/>
        </w:rPr>
        <w:t>الرابع</w:t>
      </w:r>
      <w:r w:rsidRPr="00DA542F">
        <w:rPr>
          <w:rFonts w:cs="Simplified Arabic" w:hint="cs"/>
          <w:sz w:val="28"/>
          <w:szCs w:val="28"/>
          <w:rtl/>
          <w:lang w:bidi="ar-JO"/>
        </w:rPr>
        <w:t>)، وكذلك بين القياس</w:t>
      </w:r>
      <w:r>
        <w:rPr>
          <w:rFonts w:cs="Simplified Arabic" w:hint="cs"/>
          <w:sz w:val="28"/>
          <w:szCs w:val="28"/>
          <w:rtl/>
          <w:lang w:bidi="ar-JO"/>
        </w:rPr>
        <w:t xml:space="preserve"> (الثالث) والقياسين (الأول ،الثاني) ولصالح القياس</w:t>
      </w:r>
      <w:r w:rsidRPr="00DA542F">
        <w:rPr>
          <w:rFonts w:cs="Simplified Arabic" w:hint="cs"/>
          <w:sz w:val="28"/>
          <w:szCs w:val="28"/>
          <w:rtl/>
          <w:lang w:bidi="ar-JO"/>
        </w:rPr>
        <w:t xml:space="preserve"> (</w:t>
      </w:r>
      <w:r>
        <w:rPr>
          <w:rFonts w:cs="Simplified Arabic" w:hint="cs"/>
          <w:sz w:val="28"/>
          <w:szCs w:val="28"/>
          <w:rtl/>
          <w:lang w:bidi="ar-JO"/>
        </w:rPr>
        <w:t>الثالث</w:t>
      </w:r>
      <w:r w:rsidRPr="00DA542F">
        <w:rPr>
          <w:rFonts w:cs="Simplified Arabic" w:hint="cs"/>
          <w:sz w:val="28"/>
          <w:szCs w:val="28"/>
          <w:rtl/>
          <w:lang w:bidi="ar-JO"/>
        </w:rPr>
        <w:t xml:space="preserve">)، </w:t>
      </w:r>
      <w:r>
        <w:rPr>
          <w:rFonts w:cs="Simplified Arabic" w:hint="cs"/>
          <w:sz w:val="28"/>
          <w:szCs w:val="28"/>
          <w:rtl/>
          <w:lang w:bidi="ar-JO"/>
        </w:rPr>
        <w:t xml:space="preserve">وبين القياسين (الثاني) </w:t>
      </w:r>
      <w:r w:rsidR="008745C9">
        <w:rPr>
          <w:rFonts w:cs="Simplified Arabic" w:hint="cs"/>
          <w:sz w:val="28"/>
          <w:szCs w:val="28"/>
          <w:rtl/>
          <w:lang w:bidi="ar-JO"/>
        </w:rPr>
        <w:t>و(الأول) ولصالح القياس (الثاني).</w:t>
      </w:r>
    </w:p>
    <w:p w:rsidR="00C1027B" w:rsidRPr="003F5EC0" w:rsidRDefault="00C1027B" w:rsidP="00C1027B">
      <w:pPr>
        <w:widowControl w:val="0"/>
        <w:bidi/>
        <w:spacing w:line="360" w:lineRule="auto"/>
        <w:rPr>
          <w:rFonts w:cs="Simplified Arabic"/>
          <w:b/>
          <w:bCs/>
          <w:sz w:val="24"/>
          <w:szCs w:val="24"/>
          <w:rtl/>
        </w:rPr>
      </w:pPr>
      <w:r w:rsidRPr="003F5EC0">
        <w:rPr>
          <w:rFonts w:cs="Simplified Arabic" w:hint="cs"/>
          <w:b/>
          <w:bCs/>
          <w:sz w:val="24"/>
          <w:szCs w:val="24"/>
          <w:rtl/>
        </w:rPr>
        <w:t>رابعا: سرعة رد الفعل (اختبار نلسون للاستجابة الحركية):</w:t>
      </w:r>
    </w:p>
    <w:p w:rsidR="00C1027B" w:rsidRPr="003F5EC0" w:rsidRDefault="00C1027B" w:rsidP="004C4AD7">
      <w:pPr>
        <w:widowControl w:val="0"/>
        <w:bidi/>
        <w:jc w:val="center"/>
        <w:rPr>
          <w:rFonts w:cs="Simplified Arabic"/>
          <w:b/>
          <w:bCs/>
          <w:sz w:val="24"/>
          <w:szCs w:val="24"/>
          <w:rtl/>
        </w:rPr>
      </w:pPr>
      <w:r w:rsidRPr="003F5EC0">
        <w:rPr>
          <w:rFonts w:cs="Simplified Arabic" w:hint="cs"/>
          <w:b/>
          <w:bCs/>
          <w:sz w:val="24"/>
          <w:szCs w:val="24"/>
          <w:rtl/>
        </w:rPr>
        <w:t xml:space="preserve">الجدول رقم ( </w:t>
      </w:r>
      <w:r w:rsidR="004C4AD7" w:rsidRPr="003F5EC0">
        <w:rPr>
          <w:rFonts w:cs="Simplified Arabic" w:hint="cs"/>
          <w:b/>
          <w:bCs/>
          <w:sz w:val="24"/>
          <w:szCs w:val="24"/>
          <w:rtl/>
        </w:rPr>
        <w:t>10</w:t>
      </w:r>
      <w:r w:rsidRPr="003F5EC0">
        <w:rPr>
          <w:rFonts w:cs="Simplified Arabic" w:hint="cs"/>
          <w:b/>
          <w:bCs/>
          <w:sz w:val="24"/>
          <w:szCs w:val="24"/>
          <w:rtl/>
        </w:rPr>
        <w:t xml:space="preserve">): المتوسطات الحسابية والانحرافات المعيارية والنسبة المئوية للتغير </w:t>
      </w:r>
    </w:p>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لمتغير سرعة رد الفعل في اختبار نلسون للاستجابة الحركية.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8"/>
        <w:gridCol w:w="1393"/>
        <w:gridCol w:w="1950"/>
        <w:gridCol w:w="1980"/>
      </w:tblGrid>
      <w:tr w:rsidR="00C1027B" w:rsidRPr="003F5EC0" w:rsidTr="00C1027B">
        <w:trPr>
          <w:jc w:val="center"/>
        </w:trPr>
        <w:tc>
          <w:tcPr>
            <w:tcW w:w="2158"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 xml:space="preserve">القياسات </w:t>
            </w:r>
          </w:p>
        </w:tc>
        <w:tc>
          <w:tcPr>
            <w:tcW w:w="1393"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وحدة القياس</w:t>
            </w:r>
          </w:p>
        </w:tc>
        <w:tc>
          <w:tcPr>
            <w:tcW w:w="195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المتوسط الحسابي</w:t>
            </w:r>
          </w:p>
        </w:tc>
        <w:tc>
          <w:tcPr>
            <w:tcW w:w="198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 xml:space="preserve">الانحراف المعياري </w:t>
            </w:r>
          </w:p>
        </w:tc>
      </w:tr>
      <w:tr w:rsidR="00C1027B" w:rsidRPr="003F5EC0" w:rsidTr="00C1027B">
        <w:trPr>
          <w:jc w:val="center"/>
        </w:trPr>
        <w:tc>
          <w:tcPr>
            <w:tcW w:w="2158"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الأول</w:t>
            </w:r>
          </w:p>
        </w:tc>
        <w:tc>
          <w:tcPr>
            <w:tcW w:w="1393"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ثانية</w:t>
            </w:r>
          </w:p>
        </w:tc>
        <w:tc>
          <w:tcPr>
            <w:tcW w:w="195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20.53</w:t>
            </w:r>
          </w:p>
        </w:tc>
        <w:tc>
          <w:tcPr>
            <w:tcW w:w="1980" w:type="dxa"/>
          </w:tcPr>
          <w:p w:rsidR="00C1027B" w:rsidRPr="003F5EC0" w:rsidRDefault="00C1027B" w:rsidP="00C1027B">
            <w:pPr>
              <w:bidi/>
              <w:jc w:val="center"/>
              <w:rPr>
                <w:rFonts w:ascii="Simplified Arabic" w:hAnsi="Simplified Arabic" w:cs="Simplified Arabic"/>
                <w:sz w:val="24"/>
                <w:szCs w:val="24"/>
                <w:rtl/>
              </w:rPr>
            </w:pPr>
            <w:r w:rsidRPr="003F5EC0">
              <w:rPr>
                <w:rFonts w:ascii="Simplified Arabic" w:hAnsi="Simplified Arabic" w:cs="Simplified Arabic"/>
                <w:sz w:val="24"/>
                <w:szCs w:val="24"/>
              </w:rPr>
              <w:t>.68</w:t>
            </w:r>
            <w:r w:rsidRPr="003F5EC0">
              <w:rPr>
                <w:rFonts w:ascii="Simplified Arabic" w:hAnsi="Simplified Arabic" w:cs="Simplified Arabic" w:hint="cs"/>
                <w:sz w:val="24"/>
                <w:szCs w:val="24"/>
                <w:rtl/>
              </w:rPr>
              <w:t>0</w:t>
            </w:r>
          </w:p>
        </w:tc>
      </w:tr>
      <w:tr w:rsidR="00C1027B" w:rsidRPr="003F5EC0" w:rsidTr="00C1027B">
        <w:trPr>
          <w:jc w:val="center"/>
        </w:trPr>
        <w:tc>
          <w:tcPr>
            <w:tcW w:w="2158"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 xml:space="preserve">الثاني </w:t>
            </w:r>
          </w:p>
        </w:tc>
        <w:tc>
          <w:tcPr>
            <w:tcW w:w="1393"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ثانية</w:t>
            </w:r>
          </w:p>
        </w:tc>
        <w:tc>
          <w:tcPr>
            <w:tcW w:w="195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19.93</w:t>
            </w:r>
          </w:p>
        </w:tc>
        <w:tc>
          <w:tcPr>
            <w:tcW w:w="198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.62</w:t>
            </w:r>
            <w:r w:rsidRPr="003F5EC0">
              <w:rPr>
                <w:rFonts w:ascii="Simplified Arabic" w:hAnsi="Simplified Arabic" w:cs="Simplified Arabic" w:hint="cs"/>
                <w:sz w:val="24"/>
                <w:szCs w:val="24"/>
                <w:rtl/>
              </w:rPr>
              <w:t>0</w:t>
            </w:r>
          </w:p>
        </w:tc>
      </w:tr>
      <w:tr w:rsidR="00C1027B" w:rsidRPr="003F5EC0" w:rsidTr="00C1027B">
        <w:trPr>
          <w:jc w:val="center"/>
        </w:trPr>
        <w:tc>
          <w:tcPr>
            <w:tcW w:w="2158"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الثالث</w:t>
            </w:r>
          </w:p>
        </w:tc>
        <w:tc>
          <w:tcPr>
            <w:tcW w:w="1393"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ثانية</w:t>
            </w:r>
          </w:p>
        </w:tc>
        <w:tc>
          <w:tcPr>
            <w:tcW w:w="195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19.70</w:t>
            </w:r>
          </w:p>
        </w:tc>
        <w:tc>
          <w:tcPr>
            <w:tcW w:w="198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.61</w:t>
            </w:r>
            <w:r w:rsidRPr="003F5EC0">
              <w:rPr>
                <w:rFonts w:ascii="Simplified Arabic" w:hAnsi="Simplified Arabic" w:cs="Simplified Arabic" w:hint="cs"/>
                <w:sz w:val="24"/>
                <w:szCs w:val="24"/>
                <w:rtl/>
              </w:rPr>
              <w:t>0</w:t>
            </w:r>
          </w:p>
        </w:tc>
      </w:tr>
      <w:tr w:rsidR="00C1027B" w:rsidRPr="003F5EC0" w:rsidTr="00C1027B">
        <w:trPr>
          <w:jc w:val="center"/>
        </w:trPr>
        <w:tc>
          <w:tcPr>
            <w:tcW w:w="2158"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الرابع</w:t>
            </w:r>
          </w:p>
        </w:tc>
        <w:tc>
          <w:tcPr>
            <w:tcW w:w="1393"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ثانية</w:t>
            </w:r>
          </w:p>
        </w:tc>
        <w:tc>
          <w:tcPr>
            <w:tcW w:w="195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19.20</w:t>
            </w:r>
          </w:p>
        </w:tc>
        <w:tc>
          <w:tcPr>
            <w:tcW w:w="198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.66</w:t>
            </w:r>
            <w:r w:rsidRPr="003F5EC0">
              <w:rPr>
                <w:rFonts w:ascii="Simplified Arabic" w:hAnsi="Simplified Arabic" w:cs="Simplified Arabic" w:hint="cs"/>
                <w:sz w:val="24"/>
                <w:szCs w:val="24"/>
                <w:rtl/>
              </w:rPr>
              <w:t>0</w:t>
            </w:r>
          </w:p>
        </w:tc>
      </w:tr>
      <w:tr w:rsidR="00C1027B" w:rsidRPr="003F5EC0" w:rsidTr="00C1027B">
        <w:trPr>
          <w:jc w:val="center"/>
        </w:trPr>
        <w:tc>
          <w:tcPr>
            <w:tcW w:w="7481" w:type="dxa"/>
            <w:gridSpan w:val="4"/>
            <w:shd w:val="clear" w:color="auto" w:fill="D9D9D9" w:themeFill="background1" w:themeFillShade="D9"/>
          </w:tcPr>
          <w:p w:rsidR="00C1027B" w:rsidRPr="003F5EC0" w:rsidRDefault="00C1027B" w:rsidP="00C1027B">
            <w:pPr>
              <w:widowControl w:val="0"/>
              <w:bidi/>
              <w:jc w:val="center"/>
              <w:rPr>
                <w:rFonts w:ascii="Simplified Arabic" w:hAnsi="Simplified Arabic" w:cs="Simplified Arabic"/>
                <w:b/>
                <w:bCs/>
                <w:sz w:val="24"/>
                <w:szCs w:val="24"/>
                <w:rtl/>
              </w:rPr>
            </w:pPr>
            <w:r w:rsidRPr="003F5EC0">
              <w:rPr>
                <w:rFonts w:ascii="Simplified Arabic" w:hAnsi="Simplified Arabic" w:cs="Simplified Arabic"/>
                <w:b/>
                <w:bCs/>
                <w:sz w:val="24"/>
                <w:szCs w:val="24"/>
                <w:rtl/>
              </w:rPr>
              <w:t xml:space="preserve">النسبة المئوية للتغير  </w:t>
            </w:r>
            <w:r w:rsidRPr="003F5EC0">
              <w:rPr>
                <w:rFonts w:ascii="Simplified Arabic" w:hAnsi="Simplified Arabic" w:cs="Simplified Arabic" w:hint="cs"/>
                <w:b/>
                <w:bCs/>
                <w:sz w:val="24"/>
                <w:szCs w:val="24"/>
                <w:rtl/>
              </w:rPr>
              <w:t>(- 6.47</w:t>
            </w:r>
            <w:r w:rsidRPr="003F5EC0">
              <w:rPr>
                <w:rFonts w:ascii="Simplified Arabic" w:hAnsi="Simplified Arabic" w:cs="Simplified Arabic"/>
                <w:b/>
                <w:bCs/>
                <w:sz w:val="24"/>
                <w:szCs w:val="24"/>
                <w:rtl/>
              </w:rPr>
              <w:t>%</w:t>
            </w:r>
            <w:r w:rsidRPr="003F5EC0">
              <w:rPr>
                <w:rFonts w:ascii="Simplified Arabic" w:hAnsi="Simplified Arabic" w:cs="Simplified Arabic" w:hint="cs"/>
                <w:b/>
                <w:bCs/>
                <w:sz w:val="24"/>
                <w:szCs w:val="24"/>
                <w:rtl/>
              </w:rPr>
              <w:t>)</w:t>
            </w:r>
          </w:p>
        </w:tc>
      </w:tr>
    </w:tbl>
    <w:p w:rsidR="00C1027B" w:rsidRPr="003F5EC0" w:rsidRDefault="00C1027B" w:rsidP="00C1027B">
      <w:pPr>
        <w:widowControl w:val="0"/>
        <w:bidi/>
        <w:rPr>
          <w:rFonts w:cs="Simplified Arabic"/>
          <w:b/>
          <w:bCs/>
          <w:sz w:val="24"/>
          <w:szCs w:val="24"/>
          <w:rtl/>
        </w:rPr>
      </w:pPr>
    </w:p>
    <w:p w:rsidR="00C1027B" w:rsidRPr="003F5EC0" w:rsidRDefault="00C1027B" w:rsidP="004C4AD7">
      <w:pPr>
        <w:widowControl w:val="0"/>
        <w:bidi/>
        <w:jc w:val="center"/>
        <w:rPr>
          <w:rFonts w:cs="Simplified Arabic"/>
          <w:b/>
          <w:bCs/>
          <w:sz w:val="24"/>
          <w:szCs w:val="24"/>
          <w:rtl/>
        </w:rPr>
      </w:pPr>
      <w:r w:rsidRPr="003F5EC0">
        <w:rPr>
          <w:rFonts w:cs="Simplified Arabic" w:hint="cs"/>
          <w:b/>
          <w:bCs/>
          <w:sz w:val="24"/>
          <w:szCs w:val="24"/>
          <w:rtl/>
        </w:rPr>
        <w:t>الجدول رقم (</w:t>
      </w:r>
      <w:r w:rsidR="004C4AD7" w:rsidRPr="003F5EC0">
        <w:rPr>
          <w:rFonts w:cs="Simplified Arabic" w:hint="cs"/>
          <w:b/>
          <w:bCs/>
          <w:sz w:val="24"/>
          <w:szCs w:val="24"/>
          <w:rtl/>
        </w:rPr>
        <w:t>11</w:t>
      </w:r>
      <w:r w:rsidRPr="003F5EC0">
        <w:rPr>
          <w:rFonts w:cs="Simplified Arabic" w:hint="cs"/>
          <w:b/>
          <w:bCs/>
          <w:sz w:val="24"/>
          <w:szCs w:val="24"/>
          <w:rtl/>
        </w:rPr>
        <w:t xml:space="preserve"> ): نتائج اختبارسيداك (</w:t>
      </w:r>
      <w:r w:rsidRPr="003F5EC0">
        <w:rPr>
          <w:rFonts w:cs="Simplified Arabic"/>
          <w:b/>
          <w:bCs/>
          <w:sz w:val="24"/>
          <w:szCs w:val="24"/>
        </w:rPr>
        <w:t>Sidak</w:t>
      </w:r>
      <w:r w:rsidRPr="003F5EC0">
        <w:rPr>
          <w:rFonts w:cs="Simplified Arabic" w:hint="cs"/>
          <w:b/>
          <w:bCs/>
          <w:sz w:val="24"/>
          <w:szCs w:val="24"/>
          <w:rtl/>
        </w:rPr>
        <w:t xml:space="preserve">) لدلالة الفروق بين جميع </w:t>
      </w:r>
    </w:p>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القياسات لمتغير سرعة رد الفعل في اختبار نلسون للاستجابة الحركية.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
        <w:gridCol w:w="1215"/>
        <w:gridCol w:w="1090"/>
        <w:gridCol w:w="1350"/>
        <w:gridCol w:w="1170"/>
        <w:gridCol w:w="1620"/>
      </w:tblGrid>
      <w:tr w:rsidR="00C1027B" w:rsidRPr="003F5EC0" w:rsidTr="00C1027B">
        <w:trPr>
          <w:jc w:val="center"/>
        </w:trPr>
        <w:tc>
          <w:tcPr>
            <w:tcW w:w="1485"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القياسات</w:t>
            </w:r>
          </w:p>
        </w:tc>
        <w:tc>
          <w:tcPr>
            <w:tcW w:w="1215"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المتوسط</w:t>
            </w:r>
          </w:p>
        </w:tc>
        <w:tc>
          <w:tcPr>
            <w:tcW w:w="109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الأول</w:t>
            </w:r>
          </w:p>
        </w:tc>
        <w:tc>
          <w:tcPr>
            <w:tcW w:w="135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الثاني</w:t>
            </w:r>
          </w:p>
        </w:tc>
        <w:tc>
          <w:tcPr>
            <w:tcW w:w="117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الثالث</w:t>
            </w:r>
          </w:p>
        </w:tc>
        <w:tc>
          <w:tcPr>
            <w:tcW w:w="162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الرابع</w:t>
            </w:r>
          </w:p>
        </w:tc>
      </w:tr>
      <w:tr w:rsidR="00C1027B" w:rsidRPr="003F5EC0" w:rsidTr="00C1027B">
        <w:trPr>
          <w:jc w:val="center"/>
        </w:trPr>
        <w:tc>
          <w:tcPr>
            <w:tcW w:w="1485"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الأول</w:t>
            </w:r>
          </w:p>
        </w:tc>
        <w:tc>
          <w:tcPr>
            <w:tcW w:w="1215"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20.53</w:t>
            </w:r>
          </w:p>
        </w:tc>
        <w:tc>
          <w:tcPr>
            <w:tcW w:w="1090" w:type="dxa"/>
            <w:shd w:val="clear" w:color="auto" w:fill="E0E0E0"/>
          </w:tcPr>
          <w:p w:rsidR="00C1027B" w:rsidRPr="003F5EC0" w:rsidRDefault="00C1027B" w:rsidP="00C1027B">
            <w:pPr>
              <w:widowControl w:val="0"/>
              <w:bidi/>
              <w:jc w:val="center"/>
              <w:rPr>
                <w:rFonts w:cs="Simplified Arabic"/>
                <w:sz w:val="24"/>
                <w:szCs w:val="24"/>
                <w:rtl/>
              </w:rPr>
            </w:pPr>
          </w:p>
        </w:tc>
        <w:tc>
          <w:tcPr>
            <w:tcW w:w="135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0.60*</w:t>
            </w:r>
          </w:p>
        </w:tc>
        <w:tc>
          <w:tcPr>
            <w:tcW w:w="117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0.83*</w:t>
            </w:r>
          </w:p>
        </w:tc>
        <w:tc>
          <w:tcPr>
            <w:tcW w:w="162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1.33*</w:t>
            </w:r>
          </w:p>
        </w:tc>
      </w:tr>
      <w:tr w:rsidR="00C1027B" w:rsidRPr="003F5EC0" w:rsidTr="00C1027B">
        <w:trPr>
          <w:jc w:val="center"/>
        </w:trPr>
        <w:tc>
          <w:tcPr>
            <w:tcW w:w="1485"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الثاني</w:t>
            </w:r>
          </w:p>
        </w:tc>
        <w:tc>
          <w:tcPr>
            <w:tcW w:w="1215"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19.93</w:t>
            </w:r>
          </w:p>
        </w:tc>
        <w:tc>
          <w:tcPr>
            <w:tcW w:w="1090" w:type="dxa"/>
          </w:tcPr>
          <w:p w:rsidR="00C1027B" w:rsidRPr="003F5EC0" w:rsidRDefault="00C1027B" w:rsidP="00C1027B">
            <w:pPr>
              <w:widowControl w:val="0"/>
              <w:bidi/>
              <w:jc w:val="center"/>
              <w:rPr>
                <w:rFonts w:cs="Simplified Arabic"/>
                <w:sz w:val="24"/>
                <w:szCs w:val="24"/>
                <w:rtl/>
              </w:rPr>
            </w:pPr>
          </w:p>
        </w:tc>
        <w:tc>
          <w:tcPr>
            <w:tcW w:w="1350" w:type="dxa"/>
            <w:shd w:val="clear" w:color="auto" w:fill="E0E0E0"/>
          </w:tcPr>
          <w:p w:rsidR="00C1027B" w:rsidRPr="003F5EC0" w:rsidRDefault="00C1027B" w:rsidP="00C1027B">
            <w:pPr>
              <w:widowControl w:val="0"/>
              <w:bidi/>
              <w:jc w:val="center"/>
              <w:rPr>
                <w:rFonts w:cs="Simplified Arabic"/>
                <w:sz w:val="24"/>
                <w:szCs w:val="24"/>
                <w:rtl/>
              </w:rPr>
            </w:pPr>
          </w:p>
        </w:tc>
        <w:tc>
          <w:tcPr>
            <w:tcW w:w="117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0.23*</w:t>
            </w:r>
          </w:p>
        </w:tc>
        <w:tc>
          <w:tcPr>
            <w:tcW w:w="162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0.73*</w:t>
            </w:r>
          </w:p>
        </w:tc>
      </w:tr>
      <w:tr w:rsidR="00C1027B" w:rsidRPr="003F5EC0" w:rsidTr="00C1027B">
        <w:trPr>
          <w:jc w:val="center"/>
        </w:trPr>
        <w:tc>
          <w:tcPr>
            <w:tcW w:w="1485"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الثالث</w:t>
            </w:r>
          </w:p>
        </w:tc>
        <w:tc>
          <w:tcPr>
            <w:tcW w:w="1215"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19.70</w:t>
            </w:r>
          </w:p>
        </w:tc>
        <w:tc>
          <w:tcPr>
            <w:tcW w:w="1090" w:type="dxa"/>
          </w:tcPr>
          <w:p w:rsidR="00C1027B" w:rsidRPr="003F5EC0" w:rsidRDefault="00C1027B" w:rsidP="00C1027B">
            <w:pPr>
              <w:widowControl w:val="0"/>
              <w:bidi/>
              <w:jc w:val="center"/>
              <w:rPr>
                <w:rFonts w:cs="Simplified Arabic"/>
                <w:sz w:val="24"/>
                <w:szCs w:val="24"/>
                <w:rtl/>
              </w:rPr>
            </w:pPr>
          </w:p>
        </w:tc>
        <w:tc>
          <w:tcPr>
            <w:tcW w:w="1350" w:type="dxa"/>
          </w:tcPr>
          <w:p w:rsidR="00C1027B" w:rsidRPr="003F5EC0" w:rsidRDefault="00C1027B" w:rsidP="00C1027B">
            <w:pPr>
              <w:widowControl w:val="0"/>
              <w:bidi/>
              <w:jc w:val="center"/>
              <w:rPr>
                <w:rFonts w:cs="Simplified Arabic"/>
                <w:sz w:val="24"/>
                <w:szCs w:val="24"/>
                <w:rtl/>
              </w:rPr>
            </w:pPr>
          </w:p>
        </w:tc>
        <w:tc>
          <w:tcPr>
            <w:tcW w:w="1170" w:type="dxa"/>
            <w:shd w:val="clear" w:color="auto" w:fill="E0E0E0"/>
          </w:tcPr>
          <w:p w:rsidR="00C1027B" w:rsidRPr="003F5EC0" w:rsidRDefault="00C1027B" w:rsidP="00C1027B">
            <w:pPr>
              <w:widowControl w:val="0"/>
              <w:bidi/>
              <w:jc w:val="center"/>
              <w:rPr>
                <w:rFonts w:cs="Simplified Arabic"/>
                <w:sz w:val="24"/>
                <w:szCs w:val="24"/>
                <w:rtl/>
              </w:rPr>
            </w:pPr>
          </w:p>
        </w:tc>
        <w:tc>
          <w:tcPr>
            <w:tcW w:w="162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0.50*</w:t>
            </w:r>
          </w:p>
        </w:tc>
      </w:tr>
      <w:tr w:rsidR="00C1027B" w:rsidRPr="003F5EC0" w:rsidTr="00C1027B">
        <w:trPr>
          <w:jc w:val="center"/>
        </w:trPr>
        <w:tc>
          <w:tcPr>
            <w:tcW w:w="1485"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lastRenderedPageBreak/>
              <w:t>الرابع</w:t>
            </w:r>
          </w:p>
        </w:tc>
        <w:tc>
          <w:tcPr>
            <w:tcW w:w="1215"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19.20</w:t>
            </w:r>
          </w:p>
        </w:tc>
        <w:tc>
          <w:tcPr>
            <w:tcW w:w="1090" w:type="dxa"/>
          </w:tcPr>
          <w:p w:rsidR="00C1027B" w:rsidRPr="003F5EC0" w:rsidRDefault="00C1027B" w:rsidP="00C1027B">
            <w:pPr>
              <w:widowControl w:val="0"/>
              <w:bidi/>
              <w:jc w:val="center"/>
              <w:rPr>
                <w:rFonts w:cs="Simplified Arabic"/>
                <w:sz w:val="24"/>
                <w:szCs w:val="24"/>
                <w:rtl/>
              </w:rPr>
            </w:pPr>
          </w:p>
        </w:tc>
        <w:tc>
          <w:tcPr>
            <w:tcW w:w="1350" w:type="dxa"/>
          </w:tcPr>
          <w:p w:rsidR="00C1027B" w:rsidRPr="003F5EC0" w:rsidRDefault="00C1027B" w:rsidP="00C1027B">
            <w:pPr>
              <w:widowControl w:val="0"/>
              <w:bidi/>
              <w:jc w:val="center"/>
              <w:rPr>
                <w:rFonts w:cs="Simplified Arabic"/>
                <w:sz w:val="24"/>
                <w:szCs w:val="24"/>
                <w:rtl/>
              </w:rPr>
            </w:pPr>
          </w:p>
        </w:tc>
        <w:tc>
          <w:tcPr>
            <w:tcW w:w="1170" w:type="dxa"/>
          </w:tcPr>
          <w:p w:rsidR="00C1027B" w:rsidRPr="003F5EC0" w:rsidRDefault="00C1027B" w:rsidP="00C1027B">
            <w:pPr>
              <w:widowControl w:val="0"/>
              <w:bidi/>
              <w:jc w:val="center"/>
              <w:rPr>
                <w:rFonts w:cs="Simplified Arabic"/>
                <w:sz w:val="24"/>
                <w:szCs w:val="24"/>
                <w:rtl/>
              </w:rPr>
            </w:pPr>
          </w:p>
        </w:tc>
        <w:tc>
          <w:tcPr>
            <w:tcW w:w="1620" w:type="dxa"/>
            <w:shd w:val="clear" w:color="auto" w:fill="E0E0E0"/>
          </w:tcPr>
          <w:p w:rsidR="00C1027B" w:rsidRPr="003F5EC0" w:rsidRDefault="00C1027B" w:rsidP="00C1027B">
            <w:pPr>
              <w:widowControl w:val="0"/>
              <w:bidi/>
              <w:jc w:val="center"/>
              <w:rPr>
                <w:rFonts w:cs="Simplified Arabic"/>
                <w:sz w:val="24"/>
                <w:szCs w:val="24"/>
                <w:rtl/>
              </w:rPr>
            </w:pPr>
          </w:p>
        </w:tc>
      </w:tr>
    </w:tbl>
    <w:p w:rsidR="00C1027B" w:rsidRPr="003F5EC0" w:rsidRDefault="00C1027B" w:rsidP="00C1027B">
      <w:pPr>
        <w:widowControl w:val="0"/>
        <w:bidi/>
        <w:jc w:val="lowKashida"/>
        <w:rPr>
          <w:rFonts w:cs="Simplified Arabic"/>
          <w:sz w:val="24"/>
          <w:szCs w:val="24"/>
          <w:rtl/>
        </w:rPr>
      </w:pPr>
      <w:r w:rsidRPr="003F5EC0">
        <w:rPr>
          <w:rFonts w:cs="Simplified Arabic" w:hint="cs"/>
          <w:sz w:val="24"/>
          <w:szCs w:val="24"/>
          <w:rtl/>
        </w:rPr>
        <w:t xml:space="preserve">   *</w:t>
      </w:r>
      <w:r w:rsidRPr="003F5EC0">
        <w:rPr>
          <w:rFonts w:cs="Simplified Arabic"/>
          <w:sz w:val="24"/>
          <w:szCs w:val="24"/>
          <w:rtl/>
        </w:rPr>
        <w:t xml:space="preserve">دال إحصائيا عند مستوى الدلالة </w:t>
      </w:r>
      <w:r w:rsidRPr="003F5EC0">
        <w:rPr>
          <w:rFonts w:cs="Simplified Arabic" w:hint="cs"/>
          <w:sz w:val="24"/>
          <w:szCs w:val="24"/>
          <w:rtl/>
          <w:lang w:bidi="ar-JO"/>
        </w:rPr>
        <w:t xml:space="preserve">( </w:t>
      </w:r>
      <w:r w:rsidRPr="003F5EC0">
        <w:rPr>
          <w:rFonts w:cs="Simplified Arabic"/>
          <w:sz w:val="24"/>
          <w:szCs w:val="24"/>
          <w:lang w:bidi="ar-JO"/>
        </w:rPr>
        <w:t>α</w:t>
      </w:r>
      <w:r w:rsidRPr="003F5EC0">
        <w:rPr>
          <w:rFonts w:hint="cs"/>
          <w:sz w:val="24"/>
          <w:szCs w:val="24"/>
          <w:rtl/>
          <w:lang w:bidi="ar-JO"/>
        </w:rPr>
        <w:t>≤</w:t>
      </w:r>
      <w:r w:rsidRPr="003F5EC0">
        <w:rPr>
          <w:rFonts w:cs="Simplified Arabic" w:hint="cs"/>
          <w:sz w:val="24"/>
          <w:szCs w:val="24"/>
          <w:rtl/>
          <w:lang w:bidi="ar-JO"/>
        </w:rPr>
        <w:t xml:space="preserve"> 0.05)</w:t>
      </w:r>
      <w:r w:rsidRPr="003F5EC0">
        <w:rPr>
          <w:rFonts w:cs="Simplified Arabic"/>
          <w:sz w:val="24"/>
          <w:szCs w:val="24"/>
          <w:lang w:bidi="ar-JO"/>
        </w:rPr>
        <w:t>.</w:t>
      </w:r>
    </w:p>
    <w:p w:rsidR="00C1027B" w:rsidRDefault="00C1027B" w:rsidP="008745C9">
      <w:pPr>
        <w:widowControl w:val="0"/>
        <w:tabs>
          <w:tab w:val="left" w:pos="2217"/>
        </w:tabs>
        <w:bidi/>
        <w:spacing w:line="360" w:lineRule="auto"/>
        <w:jc w:val="both"/>
        <w:rPr>
          <w:rtl/>
        </w:rPr>
      </w:pPr>
      <w:r w:rsidRPr="00DA542F">
        <w:rPr>
          <w:rFonts w:cs="Simplified Arabic" w:hint="cs"/>
          <w:sz w:val="28"/>
          <w:szCs w:val="28"/>
          <w:rtl/>
        </w:rPr>
        <w:t xml:space="preserve">يتضح من الجدول رقم ( </w:t>
      </w:r>
      <w:r w:rsidR="004C4AD7">
        <w:rPr>
          <w:rFonts w:cs="Simplified Arabic" w:hint="cs"/>
          <w:sz w:val="28"/>
          <w:szCs w:val="28"/>
          <w:rtl/>
        </w:rPr>
        <w:t>11</w:t>
      </w:r>
      <w:r w:rsidRPr="00DA542F">
        <w:rPr>
          <w:rFonts w:cs="Simplified Arabic" w:hint="cs"/>
          <w:sz w:val="28"/>
          <w:szCs w:val="28"/>
          <w:rtl/>
        </w:rPr>
        <w:t xml:space="preserve">) أنه توجد فروق </w:t>
      </w:r>
      <w:r w:rsidRPr="00DA542F">
        <w:rPr>
          <w:rFonts w:cs="Simplified Arabic" w:hint="cs"/>
          <w:sz w:val="28"/>
          <w:szCs w:val="28"/>
          <w:rtl/>
          <w:lang w:bidi="ar-JO"/>
        </w:rPr>
        <w:t xml:space="preserve">ذات دلالة إحصائية عند مستوى الدلالة ( </w:t>
      </w:r>
      <w:r w:rsidRPr="00DA542F">
        <w:rPr>
          <w:rFonts w:cs="Simplified Arabic"/>
          <w:sz w:val="28"/>
          <w:szCs w:val="28"/>
          <w:lang w:bidi="ar-JO"/>
        </w:rPr>
        <w:t>α</w:t>
      </w:r>
      <w:r w:rsidRPr="00DA542F">
        <w:rPr>
          <w:rFonts w:hint="cs"/>
          <w:sz w:val="28"/>
          <w:szCs w:val="28"/>
          <w:rtl/>
          <w:lang w:bidi="ar-JO"/>
        </w:rPr>
        <w:t>≤</w:t>
      </w:r>
      <w:r w:rsidRPr="00DA542F">
        <w:rPr>
          <w:rFonts w:cs="Simplified Arabic" w:hint="cs"/>
          <w:sz w:val="28"/>
          <w:szCs w:val="28"/>
          <w:rtl/>
          <w:lang w:bidi="ar-JO"/>
        </w:rPr>
        <w:t xml:space="preserve"> 0.05) في أثر البرنامج الت</w:t>
      </w:r>
      <w:r>
        <w:rPr>
          <w:rFonts w:cs="Simplified Arabic" w:hint="cs"/>
          <w:sz w:val="28"/>
          <w:szCs w:val="28"/>
          <w:rtl/>
          <w:lang w:bidi="ar-JO"/>
        </w:rPr>
        <w:t>دريبي المقترح</w:t>
      </w:r>
      <w:r w:rsidRPr="00DA542F">
        <w:rPr>
          <w:rFonts w:cs="Simplified Arabic" w:hint="cs"/>
          <w:sz w:val="28"/>
          <w:szCs w:val="28"/>
          <w:rtl/>
          <w:lang w:bidi="ar-JO"/>
        </w:rPr>
        <w:t xml:space="preserve"> على منحنى التغيير </w:t>
      </w:r>
      <w:r>
        <w:rPr>
          <w:rFonts w:cs="Simplified Arabic" w:hint="cs"/>
          <w:sz w:val="28"/>
          <w:szCs w:val="28"/>
          <w:rtl/>
          <w:lang w:bidi="ar-JO"/>
        </w:rPr>
        <w:t xml:space="preserve">لمتغير </w:t>
      </w:r>
      <w:r>
        <w:rPr>
          <w:rFonts w:cs="Simplified Arabic" w:hint="cs"/>
          <w:sz w:val="28"/>
          <w:szCs w:val="28"/>
          <w:rtl/>
        </w:rPr>
        <w:t>سرعة رد الفعل</w:t>
      </w:r>
      <w:r>
        <w:rPr>
          <w:rFonts w:cs="Simplified Arabic" w:hint="cs"/>
          <w:sz w:val="28"/>
          <w:szCs w:val="28"/>
          <w:rtl/>
          <w:lang w:bidi="ar-JO"/>
        </w:rPr>
        <w:t xml:space="preserve"> لدى حراس المرمى </w:t>
      </w:r>
      <w:r w:rsidRPr="00DA542F">
        <w:rPr>
          <w:rFonts w:cs="Simplified Arabic" w:hint="cs"/>
          <w:sz w:val="28"/>
          <w:szCs w:val="28"/>
          <w:rtl/>
          <w:lang w:bidi="ar-JO"/>
        </w:rPr>
        <w:t>بين القياس (ال</w:t>
      </w:r>
      <w:r>
        <w:rPr>
          <w:rFonts w:cs="Simplified Arabic" w:hint="cs"/>
          <w:sz w:val="28"/>
          <w:szCs w:val="28"/>
          <w:rtl/>
          <w:lang w:bidi="ar-JO"/>
        </w:rPr>
        <w:t>رابع</w:t>
      </w:r>
      <w:r w:rsidRPr="00DA542F">
        <w:rPr>
          <w:rFonts w:cs="Simplified Arabic" w:hint="cs"/>
          <w:sz w:val="28"/>
          <w:szCs w:val="28"/>
          <w:rtl/>
          <w:lang w:bidi="ar-JO"/>
        </w:rPr>
        <w:t xml:space="preserve">) وجميع القياسات </w:t>
      </w:r>
      <w:r>
        <w:rPr>
          <w:rFonts w:cs="Simplified Arabic" w:hint="cs"/>
          <w:sz w:val="28"/>
          <w:szCs w:val="28"/>
          <w:rtl/>
          <w:lang w:bidi="ar-JO"/>
        </w:rPr>
        <w:t xml:space="preserve">الأخرى </w:t>
      </w:r>
      <w:r w:rsidRPr="00DA542F">
        <w:rPr>
          <w:rFonts w:cs="Simplified Arabic" w:hint="cs"/>
          <w:sz w:val="28"/>
          <w:szCs w:val="28"/>
          <w:rtl/>
          <w:lang w:bidi="ar-JO"/>
        </w:rPr>
        <w:t>ولصالح القياس (</w:t>
      </w:r>
      <w:r>
        <w:rPr>
          <w:rFonts w:cs="Simplified Arabic" w:hint="cs"/>
          <w:sz w:val="28"/>
          <w:szCs w:val="28"/>
          <w:rtl/>
          <w:lang w:bidi="ar-JO"/>
        </w:rPr>
        <w:t>الرابع</w:t>
      </w:r>
      <w:r w:rsidRPr="00DA542F">
        <w:rPr>
          <w:rFonts w:cs="Simplified Arabic" w:hint="cs"/>
          <w:sz w:val="28"/>
          <w:szCs w:val="28"/>
          <w:rtl/>
          <w:lang w:bidi="ar-JO"/>
        </w:rPr>
        <w:t>)، وكذلك بين القياس</w:t>
      </w:r>
      <w:r>
        <w:rPr>
          <w:rFonts w:cs="Simplified Arabic" w:hint="cs"/>
          <w:sz w:val="28"/>
          <w:szCs w:val="28"/>
          <w:rtl/>
          <w:lang w:bidi="ar-JO"/>
        </w:rPr>
        <w:t xml:space="preserve"> (الثالث) والقياسين (الأول ،الثاني) ولصالح القياس</w:t>
      </w:r>
      <w:r w:rsidRPr="00DA542F">
        <w:rPr>
          <w:rFonts w:cs="Simplified Arabic" w:hint="cs"/>
          <w:sz w:val="28"/>
          <w:szCs w:val="28"/>
          <w:rtl/>
          <w:lang w:bidi="ar-JO"/>
        </w:rPr>
        <w:t xml:space="preserve"> (</w:t>
      </w:r>
      <w:r>
        <w:rPr>
          <w:rFonts w:cs="Simplified Arabic" w:hint="cs"/>
          <w:sz w:val="28"/>
          <w:szCs w:val="28"/>
          <w:rtl/>
          <w:lang w:bidi="ar-JO"/>
        </w:rPr>
        <w:t>الثالث</w:t>
      </w:r>
      <w:r w:rsidRPr="00DA542F">
        <w:rPr>
          <w:rFonts w:cs="Simplified Arabic" w:hint="cs"/>
          <w:sz w:val="28"/>
          <w:szCs w:val="28"/>
          <w:rtl/>
          <w:lang w:bidi="ar-JO"/>
        </w:rPr>
        <w:t xml:space="preserve">)، </w:t>
      </w:r>
      <w:r>
        <w:rPr>
          <w:rFonts w:cs="Simplified Arabic" w:hint="cs"/>
          <w:sz w:val="28"/>
          <w:szCs w:val="28"/>
          <w:rtl/>
          <w:lang w:bidi="ar-JO"/>
        </w:rPr>
        <w:t>وبين القياسين (الثاني) و(الأول) ولصالح القياس (الثاني</w:t>
      </w:r>
      <w:r w:rsidR="008745C9">
        <w:rPr>
          <w:rFonts w:cs="Simplified Arabic" w:hint="cs"/>
          <w:sz w:val="28"/>
          <w:szCs w:val="28"/>
          <w:rtl/>
          <w:lang w:bidi="ar-JO"/>
        </w:rPr>
        <w:t>).</w:t>
      </w:r>
    </w:p>
    <w:p w:rsidR="00C1027B" w:rsidRPr="003F5EC0" w:rsidRDefault="00C1027B" w:rsidP="00C1027B">
      <w:pPr>
        <w:widowControl w:val="0"/>
        <w:bidi/>
        <w:spacing w:line="360" w:lineRule="auto"/>
        <w:rPr>
          <w:rFonts w:cs="Simplified Arabic"/>
          <w:b/>
          <w:bCs/>
          <w:sz w:val="24"/>
          <w:szCs w:val="24"/>
          <w:rtl/>
        </w:rPr>
      </w:pPr>
      <w:r w:rsidRPr="003F5EC0">
        <w:rPr>
          <w:rFonts w:cs="Simplified Arabic" w:hint="cs"/>
          <w:b/>
          <w:bCs/>
          <w:sz w:val="24"/>
          <w:szCs w:val="24"/>
          <w:rtl/>
        </w:rPr>
        <w:t>خامسا: الرشاقة (اختبار الجري المتعرج على شكل 8):</w:t>
      </w:r>
    </w:p>
    <w:p w:rsidR="00C1027B" w:rsidRPr="003F5EC0" w:rsidRDefault="00C1027B" w:rsidP="004C4AD7">
      <w:pPr>
        <w:widowControl w:val="0"/>
        <w:bidi/>
        <w:jc w:val="center"/>
        <w:rPr>
          <w:rFonts w:cs="Simplified Arabic"/>
          <w:b/>
          <w:bCs/>
          <w:sz w:val="24"/>
          <w:szCs w:val="24"/>
          <w:rtl/>
        </w:rPr>
      </w:pPr>
      <w:r w:rsidRPr="003F5EC0">
        <w:rPr>
          <w:rFonts w:cs="Simplified Arabic" w:hint="cs"/>
          <w:b/>
          <w:bCs/>
          <w:sz w:val="24"/>
          <w:szCs w:val="24"/>
          <w:rtl/>
        </w:rPr>
        <w:t>الجدول رقم (</w:t>
      </w:r>
      <w:r w:rsidR="004C4AD7" w:rsidRPr="003F5EC0">
        <w:rPr>
          <w:rFonts w:cs="Simplified Arabic" w:hint="cs"/>
          <w:b/>
          <w:bCs/>
          <w:sz w:val="24"/>
          <w:szCs w:val="24"/>
          <w:rtl/>
        </w:rPr>
        <w:t>12</w:t>
      </w:r>
      <w:r w:rsidRPr="003F5EC0">
        <w:rPr>
          <w:rFonts w:cs="Simplified Arabic" w:hint="cs"/>
          <w:b/>
          <w:bCs/>
          <w:sz w:val="24"/>
          <w:szCs w:val="24"/>
          <w:rtl/>
        </w:rPr>
        <w:t xml:space="preserve"> ): المتوسطات الحسابية والانحرافات المعيارية والنسبة المئوية للتغير </w:t>
      </w:r>
    </w:p>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لمتغير سرعة رد الفعل في اختبار الجري المتعرج على شكل (8).</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8"/>
        <w:gridCol w:w="1393"/>
        <w:gridCol w:w="1950"/>
        <w:gridCol w:w="1980"/>
      </w:tblGrid>
      <w:tr w:rsidR="00C1027B" w:rsidRPr="003F5EC0" w:rsidTr="00C1027B">
        <w:trPr>
          <w:jc w:val="center"/>
        </w:trPr>
        <w:tc>
          <w:tcPr>
            <w:tcW w:w="2158"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 xml:space="preserve">القياسات </w:t>
            </w:r>
          </w:p>
        </w:tc>
        <w:tc>
          <w:tcPr>
            <w:tcW w:w="1393"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وحدة القياس</w:t>
            </w:r>
          </w:p>
        </w:tc>
        <w:tc>
          <w:tcPr>
            <w:tcW w:w="195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المتوسط الحسابي</w:t>
            </w:r>
          </w:p>
        </w:tc>
        <w:tc>
          <w:tcPr>
            <w:tcW w:w="198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 xml:space="preserve">الانحراف المعياري </w:t>
            </w:r>
          </w:p>
        </w:tc>
      </w:tr>
      <w:tr w:rsidR="00C1027B" w:rsidRPr="003F5EC0" w:rsidTr="00C1027B">
        <w:trPr>
          <w:jc w:val="center"/>
        </w:trPr>
        <w:tc>
          <w:tcPr>
            <w:tcW w:w="2158"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الأول</w:t>
            </w:r>
          </w:p>
        </w:tc>
        <w:tc>
          <w:tcPr>
            <w:tcW w:w="1393"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ثانية</w:t>
            </w:r>
          </w:p>
        </w:tc>
        <w:tc>
          <w:tcPr>
            <w:tcW w:w="195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5.91</w:t>
            </w:r>
          </w:p>
        </w:tc>
        <w:tc>
          <w:tcPr>
            <w:tcW w:w="1980" w:type="dxa"/>
          </w:tcPr>
          <w:p w:rsidR="00C1027B" w:rsidRPr="003F5EC0" w:rsidRDefault="00C1027B" w:rsidP="00C1027B">
            <w:pPr>
              <w:bidi/>
              <w:jc w:val="center"/>
              <w:rPr>
                <w:rFonts w:ascii="Simplified Arabic" w:hAnsi="Simplified Arabic" w:cs="Simplified Arabic"/>
                <w:sz w:val="24"/>
                <w:szCs w:val="24"/>
                <w:rtl/>
              </w:rPr>
            </w:pPr>
            <w:r w:rsidRPr="003F5EC0">
              <w:rPr>
                <w:rFonts w:ascii="Simplified Arabic" w:hAnsi="Simplified Arabic" w:cs="Simplified Arabic"/>
                <w:sz w:val="24"/>
                <w:szCs w:val="24"/>
              </w:rPr>
              <w:t>.15</w:t>
            </w:r>
            <w:r w:rsidRPr="003F5EC0">
              <w:rPr>
                <w:rFonts w:ascii="Simplified Arabic" w:hAnsi="Simplified Arabic" w:cs="Simplified Arabic" w:hint="cs"/>
                <w:sz w:val="24"/>
                <w:szCs w:val="24"/>
                <w:rtl/>
              </w:rPr>
              <w:t>0</w:t>
            </w:r>
          </w:p>
        </w:tc>
      </w:tr>
      <w:tr w:rsidR="00C1027B" w:rsidRPr="003F5EC0" w:rsidTr="00C1027B">
        <w:trPr>
          <w:jc w:val="center"/>
        </w:trPr>
        <w:tc>
          <w:tcPr>
            <w:tcW w:w="2158"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 xml:space="preserve">الثاني </w:t>
            </w:r>
          </w:p>
        </w:tc>
        <w:tc>
          <w:tcPr>
            <w:tcW w:w="1393"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ثانية</w:t>
            </w:r>
          </w:p>
        </w:tc>
        <w:tc>
          <w:tcPr>
            <w:tcW w:w="195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5.76</w:t>
            </w:r>
          </w:p>
        </w:tc>
        <w:tc>
          <w:tcPr>
            <w:tcW w:w="198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.13</w:t>
            </w:r>
            <w:r w:rsidRPr="003F5EC0">
              <w:rPr>
                <w:rFonts w:ascii="Simplified Arabic" w:hAnsi="Simplified Arabic" w:cs="Simplified Arabic" w:hint="cs"/>
                <w:sz w:val="24"/>
                <w:szCs w:val="24"/>
                <w:rtl/>
              </w:rPr>
              <w:t>0</w:t>
            </w:r>
          </w:p>
        </w:tc>
      </w:tr>
      <w:tr w:rsidR="00C1027B" w:rsidRPr="003F5EC0" w:rsidTr="00C1027B">
        <w:trPr>
          <w:jc w:val="center"/>
        </w:trPr>
        <w:tc>
          <w:tcPr>
            <w:tcW w:w="2158"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الثالث</w:t>
            </w:r>
          </w:p>
        </w:tc>
        <w:tc>
          <w:tcPr>
            <w:tcW w:w="1393"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ثانية</w:t>
            </w:r>
          </w:p>
        </w:tc>
        <w:tc>
          <w:tcPr>
            <w:tcW w:w="195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5.72</w:t>
            </w:r>
          </w:p>
        </w:tc>
        <w:tc>
          <w:tcPr>
            <w:tcW w:w="198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.15</w:t>
            </w:r>
            <w:r w:rsidRPr="003F5EC0">
              <w:rPr>
                <w:rFonts w:ascii="Simplified Arabic" w:hAnsi="Simplified Arabic" w:cs="Simplified Arabic" w:hint="cs"/>
                <w:sz w:val="24"/>
                <w:szCs w:val="24"/>
                <w:rtl/>
              </w:rPr>
              <w:t>0</w:t>
            </w:r>
          </w:p>
        </w:tc>
      </w:tr>
      <w:tr w:rsidR="00C1027B" w:rsidRPr="003F5EC0" w:rsidTr="00C1027B">
        <w:trPr>
          <w:jc w:val="center"/>
        </w:trPr>
        <w:tc>
          <w:tcPr>
            <w:tcW w:w="2158"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الرابع</w:t>
            </w:r>
          </w:p>
        </w:tc>
        <w:tc>
          <w:tcPr>
            <w:tcW w:w="1393"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ثانية</w:t>
            </w:r>
          </w:p>
        </w:tc>
        <w:tc>
          <w:tcPr>
            <w:tcW w:w="195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5.61</w:t>
            </w:r>
          </w:p>
        </w:tc>
        <w:tc>
          <w:tcPr>
            <w:tcW w:w="1980"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.14</w:t>
            </w:r>
            <w:r w:rsidRPr="003F5EC0">
              <w:rPr>
                <w:rFonts w:ascii="Simplified Arabic" w:hAnsi="Simplified Arabic" w:cs="Simplified Arabic" w:hint="cs"/>
                <w:sz w:val="24"/>
                <w:szCs w:val="24"/>
                <w:rtl/>
              </w:rPr>
              <w:t>0</w:t>
            </w:r>
          </w:p>
        </w:tc>
      </w:tr>
      <w:tr w:rsidR="00C1027B" w:rsidRPr="003F5EC0" w:rsidTr="00C1027B">
        <w:trPr>
          <w:jc w:val="center"/>
        </w:trPr>
        <w:tc>
          <w:tcPr>
            <w:tcW w:w="7481" w:type="dxa"/>
            <w:gridSpan w:val="4"/>
            <w:shd w:val="clear" w:color="auto" w:fill="D9D9D9" w:themeFill="background1" w:themeFillShade="D9"/>
          </w:tcPr>
          <w:p w:rsidR="00C1027B" w:rsidRPr="003F5EC0" w:rsidRDefault="00C1027B" w:rsidP="00C1027B">
            <w:pPr>
              <w:widowControl w:val="0"/>
              <w:bidi/>
              <w:jc w:val="center"/>
              <w:rPr>
                <w:rFonts w:ascii="Simplified Arabic" w:hAnsi="Simplified Arabic" w:cs="Simplified Arabic"/>
                <w:b/>
                <w:bCs/>
                <w:sz w:val="24"/>
                <w:szCs w:val="24"/>
                <w:rtl/>
              </w:rPr>
            </w:pPr>
            <w:r w:rsidRPr="003F5EC0">
              <w:rPr>
                <w:rFonts w:ascii="Simplified Arabic" w:hAnsi="Simplified Arabic" w:cs="Simplified Arabic"/>
                <w:b/>
                <w:bCs/>
                <w:sz w:val="24"/>
                <w:szCs w:val="24"/>
                <w:rtl/>
              </w:rPr>
              <w:t xml:space="preserve">النسبة المئوية للتغير  </w:t>
            </w:r>
            <w:r w:rsidRPr="003F5EC0">
              <w:rPr>
                <w:rFonts w:ascii="Simplified Arabic" w:hAnsi="Simplified Arabic" w:cs="Simplified Arabic" w:hint="cs"/>
                <w:b/>
                <w:bCs/>
                <w:sz w:val="24"/>
                <w:szCs w:val="24"/>
                <w:rtl/>
              </w:rPr>
              <w:t xml:space="preserve">( - 5.07 </w:t>
            </w:r>
            <w:r w:rsidRPr="003F5EC0">
              <w:rPr>
                <w:rFonts w:ascii="Simplified Arabic" w:hAnsi="Simplified Arabic" w:cs="Simplified Arabic"/>
                <w:b/>
                <w:bCs/>
                <w:sz w:val="24"/>
                <w:szCs w:val="24"/>
                <w:rtl/>
              </w:rPr>
              <w:t>%</w:t>
            </w:r>
            <w:r w:rsidRPr="003F5EC0">
              <w:rPr>
                <w:rFonts w:ascii="Simplified Arabic" w:hAnsi="Simplified Arabic" w:cs="Simplified Arabic" w:hint="cs"/>
                <w:b/>
                <w:bCs/>
                <w:sz w:val="24"/>
                <w:szCs w:val="24"/>
                <w:rtl/>
              </w:rPr>
              <w:t>)</w:t>
            </w:r>
          </w:p>
        </w:tc>
      </w:tr>
    </w:tbl>
    <w:p w:rsidR="00C1027B" w:rsidRPr="003F5EC0" w:rsidRDefault="00C1027B" w:rsidP="00C1027B">
      <w:pPr>
        <w:widowControl w:val="0"/>
        <w:bidi/>
        <w:rPr>
          <w:rFonts w:cs="Simplified Arabic"/>
          <w:b/>
          <w:bCs/>
          <w:sz w:val="24"/>
          <w:szCs w:val="24"/>
          <w:rtl/>
        </w:rPr>
      </w:pPr>
    </w:p>
    <w:p w:rsidR="00C1027B" w:rsidRPr="003F5EC0" w:rsidRDefault="00C1027B" w:rsidP="004C4AD7">
      <w:pPr>
        <w:widowControl w:val="0"/>
        <w:bidi/>
        <w:jc w:val="center"/>
        <w:rPr>
          <w:rFonts w:cs="Simplified Arabic"/>
          <w:b/>
          <w:bCs/>
          <w:sz w:val="24"/>
          <w:szCs w:val="24"/>
          <w:rtl/>
        </w:rPr>
      </w:pPr>
      <w:r w:rsidRPr="003F5EC0">
        <w:rPr>
          <w:rFonts w:cs="Simplified Arabic" w:hint="cs"/>
          <w:b/>
          <w:bCs/>
          <w:sz w:val="24"/>
          <w:szCs w:val="24"/>
          <w:rtl/>
        </w:rPr>
        <w:t>الجدول رقم (</w:t>
      </w:r>
      <w:r w:rsidR="004C4AD7" w:rsidRPr="003F5EC0">
        <w:rPr>
          <w:rFonts w:cs="Simplified Arabic" w:hint="cs"/>
          <w:b/>
          <w:bCs/>
          <w:sz w:val="24"/>
          <w:szCs w:val="24"/>
          <w:rtl/>
        </w:rPr>
        <w:t>13</w:t>
      </w:r>
      <w:r w:rsidRPr="003F5EC0">
        <w:rPr>
          <w:rFonts w:cs="Simplified Arabic" w:hint="cs"/>
          <w:b/>
          <w:bCs/>
          <w:sz w:val="24"/>
          <w:szCs w:val="24"/>
          <w:rtl/>
        </w:rPr>
        <w:t xml:space="preserve"> ): نتائج اختبارسيداك (</w:t>
      </w:r>
      <w:r w:rsidRPr="003F5EC0">
        <w:rPr>
          <w:rFonts w:cs="Simplified Arabic"/>
          <w:b/>
          <w:bCs/>
          <w:sz w:val="24"/>
          <w:szCs w:val="24"/>
        </w:rPr>
        <w:t>Sidak</w:t>
      </w:r>
      <w:r w:rsidRPr="003F5EC0">
        <w:rPr>
          <w:rFonts w:cs="Simplified Arabic" w:hint="cs"/>
          <w:b/>
          <w:bCs/>
          <w:sz w:val="24"/>
          <w:szCs w:val="24"/>
          <w:rtl/>
        </w:rPr>
        <w:t xml:space="preserve">) لدلالة الفروق بين جميع </w:t>
      </w:r>
    </w:p>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القياسات لمتغير الرشاقة في اختبار الجري المتعرج على شكل (8).</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
        <w:gridCol w:w="1215"/>
        <w:gridCol w:w="1090"/>
        <w:gridCol w:w="1350"/>
        <w:gridCol w:w="1170"/>
        <w:gridCol w:w="1620"/>
      </w:tblGrid>
      <w:tr w:rsidR="00C1027B" w:rsidRPr="003F5EC0" w:rsidTr="00C1027B">
        <w:trPr>
          <w:jc w:val="center"/>
        </w:trPr>
        <w:tc>
          <w:tcPr>
            <w:tcW w:w="1485"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القياسات</w:t>
            </w:r>
          </w:p>
        </w:tc>
        <w:tc>
          <w:tcPr>
            <w:tcW w:w="1215"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المتوسط</w:t>
            </w:r>
          </w:p>
        </w:tc>
        <w:tc>
          <w:tcPr>
            <w:tcW w:w="109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الأول</w:t>
            </w:r>
          </w:p>
        </w:tc>
        <w:tc>
          <w:tcPr>
            <w:tcW w:w="135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الثاني</w:t>
            </w:r>
          </w:p>
        </w:tc>
        <w:tc>
          <w:tcPr>
            <w:tcW w:w="117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الثالث</w:t>
            </w:r>
          </w:p>
        </w:tc>
        <w:tc>
          <w:tcPr>
            <w:tcW w:w="1620" w:type="dxa"/>
            <w:shd w:val="clear" w:color="auto" w:fill="D9D9D9" w:themeFill="background1" w:themeFillShade="D9"/>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الرابع</w:t>
            </w:r>
          </w:p>
        </w:tc>
      </w:tr>
      <w:tr w:rsidR="00C1027B" w:rsidRPr="003F5EC0" w:rsidTr="00C1027B">
        <w:trPr>
          <w:jc w:val="center"/>
        </w:trPr>
        <w:tc>
          <w:tcPr>
            <w:tcW w:w="1485"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lastRenderedPageBreak/>
              <w:t>الأول</w:t>
            </w:r>
          </w:p>
        </w:tc>
        <w:tc>
          <w:tcPr>
            <w:tcW w:w="1215"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5.91</w:t>
            </w:r>
          </w:p>
        </w:tc>
        <w:tc>
          <w:tcPr>
            <w:tcW w:w="1090" w:type="dxa"/>
            <w:shd w:val="clear" w:color="auto" w:fill="E0E0E0"/>
          </w:tcPr>
          <w:p w:rsidR="00C1027B" w:rsidRPr="003F5EC0" w:rsidRDefault="00C1027B" w:rsidP="00C1027B">
            <w:pPr>
              <w:widowControl w:val="0"/>
              <w:bidi/>
              <w:jc w:val="center"/>
              <w:rPr>
                <w:rFonts w:cs="Simplified Arabic"/>
                <w:sz w:val="24"/>
                <w:szCs w:val="24"/>
                <w:rtl/>
              </w:rPr>
            </w:pPr>
          </w:p>
        </w:tc>
        <w:tc>
          <w:tcPr>
            <w:tcW w:w="135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0.15*</w:t>
            </w:r>
          </w:p>
        </w:tc>
        <w:tc>
          <w:tcPr>
            <w:tcW w:w="117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0.19*</w:t>
            </w:r>
          </w:p>
        </w:tc>
        <w:tc>
          <w:tcPr>
            <w:tcW w:w="162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0.30*</w:t>
            </w:r>
          </w:p>
        </w:tc>
      </w:tr>
      <w:tr w:rsidR="00C1027B" w:rsidRPr="003F5EC0" w:rsidTr="00C1027B">
        <w:trPr>
          <w:jc w:val="center"/>
        </w:trPr>
        <w:tc>
          <w:tcPr>
            <w:tcW w:w="1485"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الثاني</w:t>
            </w:r>
          </w:p>
        </w:tc>
        <w:tc>
          <w:tcPr>
            <w:tcW w:w="1215"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5.76</w:t>
            </w:r>
          </w:p>
        </w:tc>
        <w:tc>
          <w:tcPr>
            <w:tcW w:w="1090" w:type="dxa"/>
          </w:tcPr>
          <w:p w:rsidR="00C1027B" w:rsidRPr="003F5EC0" w:rsidRDefault="00C1027B" w:rsidP="00C1027B">
            <w:pPr>
              <w:widowControl w:val="0"/>
              <w:bidi/>
              <w:jc w:val="center"/>
              <w:rPr>
                <w:rFonts w:cs="Simplified Arabic"/>
                <w:sz w:val="24"/>
                <w:szCs w:val="24"/>
                <w:rtl/>
              </w:rPr>
            </w:pPr>
          </w:p>
        </w:tc>
        <w:tc>
          <w:tcPr>
            <w:tcW w:w="1350" w:type="dxa"/>
            <w:shd w:val="clear" w:color="auto" w:fill="E0E0E0"/>
          </w:tcPr>
          <w:p w:rsidR="00C1027B" w:rsidRPr="003F5EC0" w:rsidRDefault="00C1027B" w:rsidP="00C1027B">
            <w:pPr>
              <w:widowControl w:val="0"/>
              <w:bidi/>
              <w:jc w:val="center"/>
              <w:rPr>
                <w:rFonts w:cs="Simplified Arabic"/>
                <w:sz w:val="24"/>
                <w:szCs w:val="24"/>
                <w:rtl/>
              </w:rPr>
            </w:pPr>
          </w:p>
        </w:tc>
        <w:tc>
          <w:tcPr>
            <w:tcW w:w="117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0.04</w:t>
            </w:r>
          </w:p>
        </w:tc>
        <w:tc>
          <w:tcPr>
            <w:tcW w:w="162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0.15*</w:t>
            </w:r>
          </w:p>
        </w:tc>
      </w:tr>
      <w:tr w:rsidR="00C1027B" w:rsidRPr="003F5EC0" w:rsidTr="00C1027B">
        <w:trPr>
          <w:jc w:val="center"/>
        </w:trPr>
        <w:tc>
          <w:tcPr>
            <w:tcW w:w="1485"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الثالث</w:t>
            </w:r>
          </w:p>
        </w:tc>
        <w:tc>
          <w:tcPr>
            <w:tcW w:w="1215"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5.72</w:t>
            </w:r>
          </w:p>
        </w:tc>
        <w:tc>
          <w:tcPr>
            <w:tcW w:w="1090" w:type="dxa"/>
          </w:tcPr>
          <w:p w:rsidR="00C1027B" w:rsidRPr="003F5EC0" w:rsidRDefault="00C1027B" w:rsidP="00C1027B">
            <w:pPr>
              <w:widowControl w:val="0"/>
              <w:bidi/>
              <w:jc w:val="center"/>
              <w:rPr>
                <w:rFonts w:cs="Simplified Arabic"/>
                <w:sz w:val="24"/>
                <w:szCs w:val="24"/>
                <w:rtl/>
              </w:rPr>
            </w:pPr>
          </w:p>
        </w:tc>
        <w:tc>
          <w:tcPr>
            <w:tcW w:w="1350" w:type="dxa"/>
          </w:tcPr>
          <w:p w:rsidR="00C1027B" w:rsidRPr="003F5EC0" w:rsidRDefault="00C1027B" w:rsidP="00C1027B">
            <w:pPr>
              <w:widowControl w:val="0"/>
              <w:bidi/>
              <w:jc w:val="center"/>
              <w:rPr>
                <w:rFonts w:cs="Simplified Arabic"/>
                <w:sz w:val="24"/>
                <w:szCs w:val="24"/>
                <w:rtl/>
              </w:rPr>
            </w:pPr>
          </w:p>
        </w:tc>
        <w:tc>
          <w:tcPr>
            <w:tcW w:w="1170" w:type="dxa"/>
            <w:shd w:val="clear" w:color="auto" w:fill="E0E0E0"/>
          </w:tcPr>
          <w:p w:rsidR="00C1027B" w:rsidRPr="003F5EC0" w:rsidRDefault="00C1027B" w:rsidP="00C1027B">
            <w:pPr>
              <w:widowControl w:val="0"/>
              <w:bidi/>
              <w:jc w:val="center"/>
              <w:rPr>
                <w:rFonts w:cs="Simplified Arabic"/>
                <w:sz w:val="24"/>
                <w:szCs w:val="24"/>
                <w:rtl/>
              </w:rPr>
            </w:pPr>
          </w:p>
        </w:tc>
        <w:tc>
          <w:tcPr>
            <w:tcW w:w="1620" w:type="dxa"/>
          </w:tcPr>
          <w:p w:rsidR="00C1027B" w:rsidRPr="003F5EC0" w:rsidRDefault="00C1027B" w:rsidP="00C1027B">
            <w:pPr>
              <w:widowControl w:val="0"/>
              <w:bidi/>
              <w:jc w:val="center"/>
              <w:rPr>
                <w:rFonts w:cs="Simplified Arabic"/>
                <w:sz w:val="24"/>
                <w:szCs w:val="24"/>
                <w:rtl/>
              </w:rPr>
            </w:pPr>
            <w:r w:rsidRPr="003F5EC0">
              <w:rPr>
                <w:rFonts w:cs="Simplified Arabic" w:hint="cs"/>
                <w:sz w:val="24"/>
                <w:szCs w:val="24"/>
                <w:rtl/>
              </w:rPr>
              <w:t>0.11*</w:t>
            </w:r>
          </w:p>
        </w:tc>
      </w:tr>
      <w:tr w:rsidR="00C1027B" w:rsidRPr="003F5EC0" w:rsidTr="00C1027B">
        <w:trPr>
          <w:jc w:val="center"/>
        </w:trPr>
        <w:tc>
          <w:tcPr>
            <w:tcW w:w="1485" w:type="dxa"/>
          </w:tcPr>
          <w:p w:rsidR="00C1027B" w:rsidRPr="003F5EC0" w:rsidRDefault="00C1027B" w:rsidP="00C1027B">
            <w:pPr>
              <w:widowControl w:val="0"/>
              <w:bidi/>
              <w:jc w:val="center"/>
              <w:rPr>
                <w:rFonts w:cs="Simplified Arabic"/>
                <w:b/>
                <w:bCs/>
                <w:sz w:val="24"/>
                <w:szCs w:val="24"/>
                <w:rtl/>
              </w:rPr>
            </w:pPr>
            <w:r w:rsidRPr="003F5EC0">
              <w:rPr>
                <w:rFonts w:cs="Simplified Arabic" w:hint="cs"/>
                <w:b/>
                <w:bCs/>
                <w:sz w:val="24"/>
                <w:szCs w:val="24"/>
                <w:rtl/>
              </w:rPr>
              <w:t>الرابع</w:t>
            </w:r>
          </w:p>
        </w:tc>
        <w:tc>
          <w:tcPr>
            <w:tcW w:w="1215" w:type="dxa"/>
          </w:tcPr>
          <w:p w:rsidR="00C1027B" w:rsidRPr="003F5EC0" w:rsidRDefault="00C1027B" w:rsidP="00C1027B">
            <w:pPr>
              <w:bidi/>
              <w:jc w:val="center"/>
              <w:rPr>
                <w:rFonts w:ascii="Simplified Arabic" w:hAnsi="Simplified Arabic" w:cs="Simplified Arabic"/>
                <w:sz w:val="24"/>
                <w:szCs w:val="24"/>
              </w:rPr>
            </w:pPr>
            <w:r w:rsidRPr="003F5EC0">
              <w:rPr>
                <w:rFonts w:ascii="Simplified Arabic" w:hAnsi="Simplified Arabic" w:cs="Simplified Arabic"/>
                <w:sz w:val="24"/>
                <w:szCs w:val="24"/>
              </w:rPr>
              <w:t>5.61</w:t>
            </w:r>
          </w:p>
        </w:tc>
        <w:tc>
          <w:tcPr>
            <w:tcW w:w="1090" w:type="dxa"/>
          </w:tcPr>
          <w:p w:rsidR="00C1027B" w:rsidRPr="003F5EC0" w:rsidRDefault="00C1027B" w:rsidP="00C1027B">
            <w:pPr>
              <w:widowControl w:val="0"/>
              <w:bidi/>
              <w:jc w:val="center"/>
              <w:rPr>
                <w:rFonts w:cs="Simplified Arabic"/>
                <w:sz w:val="24"/>
                <w:szCs w:val="24"/>
                <w:rtl/>
              </w:rPr>
            </w:pPr>
          </w:p>
        </w:tc>
        <w:tc>
          <w:tcPr>
            <w:tcW w:w="1350" w:type="dxa"/>
          </w:tcPr>
          <w:p w:rsidR="00C1027B" w:rsidRPr="003F5EC0" w:rsidRDefault="00C1027B" w:rsidP="00C1027B">
            <w:pPr>
              <w:widowControl w:val="0"/>
              <w:bidi/>
              <w:jc w:val="center"/>
              <w:rPr>
                <w:rFonts w:cs="Simplified Arabic"/>
                <w:sz w:val="24"/>
                <w:szCs w:val="24"/>
                <w:rtl/>
              </w:rPr>
            </w:pPr>
          </w:p>
        </w:tc>
        <w:tc>
          <w:tcPr>
            <w:tcW w:w="1170" w:type="dxa"/>
          </w:tcPr>
          <w:p w:rsidR="00C1027B" w:rsidRPr="003F5EC0" w:rsidRDefault="00C1027B" w:rsidP="00C1027B">
            <w:pPr>
              <w:widowControl w:val="0"/>
              <w:bidi/>
              <w:jc w:val="center"/>
              <w:rPr>
                <w:rFonts w:cs="Simplified Arabic"/>
                <w:sz w:val="24"/>
                <w:szCs w:val="24"/>
                <w:rtl/>
              </w:rPr>
            </w:pPr>
          </w:p>
        </w:tc>
        <w:tc>
          <w:tcPr>
            <w:tcW w:w="1620" w:type="dxa"/>
            <w:shd w:val="clear" w:color="auto" w:fill="E0E0E0"/>
          </w:tcPr>
          <w:p w:rsidR="00C1027B" w:rsidRPr="003F5EC0" w:rsidRDefault="00C1027B" w:rsidP="00C1027B">
            <w:pPr>
              <w:widowControl w:val="0"/>
              <w:bidi/>
              <w:jc w:val="center"/>
              <w:rPr>
                <w:rFonts w:cs="Simplified Arabic"/>
                <w:sz w:val="24"/>
                <w:szCs w:val="24"/>
                <w:rtl/>
              </w:rPr>
            </w:pPr>
          </w:p>
        </w:tc>
      </w:tr>
    </w:tbl>
    <w:p w:rsidR="00C1027B" w:rsidRPr="003F5EC0" w:rsidRDefault="00C1027B" w:rsidP="00C1027B">
      <w:pPr>
        <w:widowControl w:val="0"/>
        <w:bidi/>
        <w:jc w:val="lowKashida"/>
        <w:rPr>
          <w:rFonts w:cs="Simplified Arabic"/>
          <w:sz w:val="24"/>
          <w:szCs w:val="24"/>
          <w:rtl/>
        </w:rPr>
      </w:pPr>
      <w:r w:rsidRPr="003F5EC0">
        <w:rPr>
          <w:rFonts w:cs="Simplified Arabic" w:hint="cs"/>
          <w:sz w:val="24"/>
          <w:szCs w:val="24"/>
          <w:rtl/>
        </w:rPr>
        <w:t xml:space="preserve">   *</w:t>
      </w:r>
      <w:r w:rsidRPr="003F5EC0">
        <w:rPr>
          <w:rFonts w:cs="Simplified Arabic"/>
          <w:sz w:val="24"/>
          <w:szCs w:val="24"/>
          <w:rtl/>
        </w:rPr>
        <w:t xml:space="preserve">دال إحصائيا عند مستوى الدلالة </w:t>
      </w:r>
      <w:r w:rsidRPr="003F5EC0">
        <w:rPr>
          <w:rFonts w:cs="Simplified Arabic" w:hint="cs"/>
          <w:sz w:val="24"/>
          <w:szCs w:val="24"/>
          <w:rtl/>
          <w:lang w:bidi="ar-JO"/>
        </w:rPr>
        <w:t xml:space="preserve">( </w:t>
      </w:r>
      <w:r w:rsidRPr="003F5EC0">
        <w:rPr>
          <w:rFonts w:cs="Simplified Arabic"/>
          <w:sz w:val="24"/>
          <w:szCs w:val="24"/>
          <w:lang w:bidi="ar-JO"/>
        </w:rPr>
        <w:t>α</w:t>
      </w:r>
      <w:r w:rsidRPr="003F5EC0">
        <w:rPr>
          <w:rFonts w:hint="cs"/>
          <w:sz w:val="24"/>
          <w:szCs w:val="24"/>
          <w:rtl/>
          <w:lang w:bidi="ar-JO"/>
        </w:rPr>
        <w:t>≤</w:t>
      </w:r>
      <w:r w:rsidRPr="003F5EC0">
        <w:rPr>
          <w:rFonts w:cs="Simplified Arabic" w:hint="cs"/>
          <w:sz w:val="24"/>
          <w:szCs w:val="24"/>
          <w:rtl/>
          <w:lang w:bidi="ar-JO"/>
        </w:rPr>
        <w:t xml:space="preserve"> 0.05)</w:t>
      </w:r>
      <w:r w:rsidRPr="003F5EC0">
        <w:rPr>
          <w:rFonts w:cs="Simplified Arabic"/>
          <w:sz w:val="24"/>
          <w:szCs w:val="24"/>
          <w:lang w:bidi="ar-JO"/>
        </w:rPr>
        <w:t>.</w:t>
      </w:r>
    </w:p>
    <w:p w:rsidR="00C1027B" w:rsidRPr="008745C9" w:rsidRDefault="00C1027B" w:rsidP="008745C9">
      <w:pPr>
        <w:widowControl w:val="0"/>
        <w:tabs>
          <w:tab w:val="left" w:pos="2217"/>
        </w:tabs>
        <w:bidi/>
        <w:spacing w:line="360" w:lineRule="auto"/>
        <w:jc w:val="both"/>
        <w:rPr>
          <w:rFonts w:cs="Simplified Arabic"/>
          <w:sz w:val="28"/>
          <w:szCs w:val="28"/>
          <w:rtl/>
          <w:lang w:bidi="ar-JO"/>
        </w:rPr>
      </w:pPr>
      <w:r w:rsidRPr="00DA542F">
        <w:rPr>
          <w:rFonts w:cs="Simplified Arabic" w:hint="cs"/>
          <w:sz w:val="28"/>
          <w:szCs w:val="28"/>
          <w:rtl/>
        </w:rPr>
        <w:t xml:space="preserve">يتضح من الجدول رقم ( </w:t>
      </w:r>
      <w:r w:rsidR="004C4AD7">
        <w:rPr>
          <w:rFonts w:cs="Simplified Arabic" w:hint="cs"/>
          <w:sz w:val="28"/>
          <w:szCs w:val="28"/>
          <w:rtl/>
        </w:rPr>
        <w:t>13</w:t>
      </w:r>
      <w:r w:rsidRPr="00DA542F">
        <w:rPr>
          <w:rFonts w:cs="Simplified Arabic" w:hint="cs"/>
          <w:sz w:val="28"/>
          <w:szCs w:val="28"/>
          <w:rtl/>
        </w:rPr>
        <w:t xml:space="preserve">) أنه توجد فروق </w:t>
      </w:r>
      <w:r w:rsidRPr="00DA542F">
        <w:rPr>
          <w:rFonts w:cs="Simplified Arabic" w:hint="cs"/>
          <w:sz w:val="28"/>
          <w:szCs w:val="28"/>
          <w:rtl/>
          <w:lang w:bidi="ar-JO"/>
        </w:rPr>
        <w:t xml:space="preserve">ذات دلالة إحصائية عند مستوى الدلالة ( </w:t>
      </w:r>
      <w:r w:rsidRPr="00DA542F">
        <w:rPr>
          <w:rFonts w:cs="Simplified Arabic"/>
          <w:sz w:val="28"/>
          <w:szCs w:val="28"/>
          <w:lang w:bidi="ar-JO"/>
        </w:rPr>
        <w:t>α</w:t>
      </w:r>
      <w:r w:rsidRPr="00DA542F">
        <w:rPr>
          <w:rFonts w:hint="cs"/>
          <w:sz w:val="28"/>
          <w:szCs w:val="28"/>
          <w:rtl/>
          <w:lang w:bidi="ar-JO"/>
        </w:rPr>
        <w:t>≤</w:t>
      </w:r>
      <w:r w:rsidRPr="00DA542F">
        <w:rPr>
          <w:rFonts w:cs="Simplified Arabic" w:hint="cs"/>
          <w:sz w:val="28"/>
          <w:szCs w:val="28"/>
          <w:rtl/>
          <w:lang w:bidi="ar-JO"/>
        </w:rPr>
        <w:t xml:space="preserve"> 0.05) في أثر البرنامج الت</w:t>
      </w:r>
      <w:r>
        <w:rPr>
          <w:rFonts w:cs="Simplified Arabic" w:hint="cs"/>
          <w:sz w:val="28"/>
          <w:szCs w:val="28"/>
          <w:rtl/>
          <w:lang w:bidi="ar-JO"/>
        </w:rPr>
        <w:t>دريبي المقترح</w:t>
      </w:r>
      <w:r w:rsidRPr="00DA542F">
        <w:rPr>
          <w:rFonts w:cs="Simplified Arabic" w:hint="cs"/>
          <w:sz w:val="28"/>
          <w:szCs w:val="28"/>
          <w:rtl/>
          <w:lang w:bidi="ar-JO"/>
        </w:rPr>
        <w:t xml:space="preserve"> على منحنى التغيير </w:t>
      </w:r>
      <w:r>
        <w:rPr>
          <w:rFonts w:cs="Simplified Arabic" w:hint="cs"/>
          <w:sz w:val="28"/>
          <w:szCs w:val="28"/>
          <w:rtl/>
          <w:lang w:bidi="ar-JO"/>
        </w:rPr>
        <w:t xml:space="preserve">لمتغير </w:t>
      </w:r>
      <w:r>
        <w:rPr>
          <w:rFonts w:cs="Simplified Arabic" w:hint="cs"/>
          <w:sz w:val="28"/>
          <w:szCs w:val="28"/>
          <w:rtl/>
        </w:rPr>
        <w:t>الرشاقة</w:t>
      </w:r>
      <w:r>
        <w:rPr>
          <w:rFonts w:cs="Simplified Arabic" w:hint="cs"/>
          <w:sz w:val="28"/>
          <w:szCs w:val="28"/>
          <w:rtl/>
          <w:lang w:bidi="ar-JO"/>
        </w:rPr>
        <w:t xml:space="preserve"> لدى حراس المرمى </w:t>
      </w:r>
      <w:r w:rsidRPr="00DA542F">
        <w:rPr>
          <w:rFonts w:cs="Simplified Arabic" w:hint="cs"/>
          <w:sz w:val="28"/>
          <w:szCs w:val="28"/>
          <w:rtl/>
          <w:lang w:bidi="ar-JO"/>
        </w:rPr>
        <w:t>بين القياس (ال</w:t>
      </w:r>
      <w:r>
        <w:rPr>
          <w:rFonts w:cs="Simplified Arabic" w:hint="cs"/>
          <w:sz w:val="28"/>
          <w:szCs w:val="28"/>
          <w:rtl/>
          <w:lang w:bidi="ar-JO"/>
        </w:rPr>
        <w:t>رابع</w:t>
      </w:r>
      <w:r w:rsidRPr="00DA542F">
        <w:rPr>
          <w:rFonts w:cs="Simplified Arabic" w:hint="cs"/>
          <w:sz w:val="28"/>
          <w:szCs w:val="28"/>
          <w:rtl/>
          <w:lang w:bidi="ar-JO"/>
        </w:rPr>
        <w:t xml:space="preserve">) وجميع القياسات </w:t>
      </w:r>
      <w:r>
        <w:rPr>
          <w:rFonts w:cs="Simplified Arabic" w:hint="cs"/>
          <w:sz w:val="28"/>
          <w:szCs w:val="28"/>
          <w:rtl/>
          <w:lang w:bidi="ar-JO"/>
        </w:rPr>
        <w:t xml:space="preserve">الأخرى </w:t>
      </w:r>
      <w:r w:rsidRPr="00DA542F">
        <w:rPr>
          <w:rFonts w:cs="Simplified Arabic" w:hint="cs"/>
          <w:sz w:val="28"/>
          <w:szCs w:val="28"/>
          <w:rtl/>
          <w:lang w:bidi="ar-JO"/>
        </w:rPr>
        <w:t>ولصالح القياس (</w:t>
      </w:r>
      <w:r>
        <w:rPr>
          <w:rFonts w:cs="Simplified Arabic" w:hint="cs"/>
          <w:sz w:val="28"/>
          <w:szCs w:val="28"/>
          <w:rtl/>
          <w:lang w:bidi="ar-JO"/>
        </w:rPr>
        <w:t>الرابع</w:t>
      </w:r>
      <w:r w:rsidRPr="00DA542F">
        <w:rPr>
          <w:rFonts w:cs="Simplified Arabic" w:hint="cs"/>
          <w:sz w:val="28"/>
          <w:szCs w:val="28"/>
          <w:rtl/>
          <w:lang w:bidi="ar-JO"/>
        </w:rPr>
        <w:t>)، وكذلك بين القياس</w:t>
      </w:r>
      <w:r>
        <w:rPr>
          <w:rFonts w:cs="Simplified Arabic" w:hint="cs"/>
          <w:sz w:val="28"/>
          <w:szCs w:val="28"/>
          <w:rtl/>
          <w:lang w:bidi="ar-JO"/>
        </w:rPr>
        <w:t>ين (الثالث، الثاني) والقياس (الأول) ولصالح القياسين</w:t>
      </w:r>
      <w:r w:rsidRPr="00DA542F">
        <w:rPr>
          <w:rFonts w:cs="Simplified Arabic" w:hint="cs"/>
          <w:sz w:val="28"/>
          <w:szCs w:val="28"/>
          <w:rtl/>
          <w:lang w:bidi="ar-JO"/>
        </w:rPr>
        <w:t xml:space="preserve"> (</w:t>
      </w:r>
      <w:r>
        <w:rPr>
          <w:rFonts w:cs="Simplified Arabic" w:hint="cs"/>
          <w:sz w:val="28"/>
          <w:szCs w:val="28"/>
          <w:rtl/>
          <w:lang w:bidi="ar-JO"/>
        </w:rPr>
        <w:t>الثالث، الثاني</w:t>
      </w:r>
      <w:r w:rsidRPr="00DA542F">
        <w:rPr>
          <w:rFonts w:cs="Simplified Arabic" w:hint="cs"/>
          <w:sz w:val="28"/>
          <w:szCs w:val="28"/>
          <w:rtl/>
          <w:lang w:bidi="ar-JO"/>
        </w:rPr>
        <w:t xml:space="preserve">)، </w:t>
      </w:r>
      <w:r>
        <w:rPr>
          <w:rFonts w:cs="Simplified Arabic" w:hint="cs"/>
          <w:sz w:val="28"/>
          <w:szCs w:val="28"/>
          <w:rtl/>
          <w:lang w:bidi="ar-JO"/>
        </w:rPr>
        <w:t xml:space="preserve">بينما لا توجد فروق دالة إحصائيا </w:t>
      </w:r>
      <w:r w:rsidR="008745C9">
        <w:rPr>
          <w:rFonts w:cs="Simplified Arabic" w:hint="cs"/>
          <w:sz w:val="28"/>
          <w:szCs w:val="28"/>
          <w:rtl/>
          <w:lang w:bidi="ar-JO"/>
        </w:rPr>
        <w:t>بين القياسين(الثاني) و (الثالث).</w:t>
      </w:r>
    </w:p>
    <w:p w:rsidR="00723CB8" w:rsidRDefault="00663CA3" w:rsidP="00723CB8">
      <w:pPr>
        <w:widowControl w:val="0"/>
        <w:bidi/>
        <w:spacing w:line="360" w:lineRule="auto"/>
        <w:jc w:val="both"/>
        <w:rPr>
          <w:rFonts w:cs="Simplified Arabic"/>
          <w:sz w:val="28"/>
          <w:szCs w:val="28"/>
          <w:rtl/>
        </w:rPr>
      </w:pPr>
      <w:r>
        <w:rPr>
          <w:rFonts w:cs="Simplified Arabic" w:hint="cs"/>
          <w:sz w:val="28"/>
          <w:szCs w:val="28"/>
          <w:rtl/>
        </w:rPr>
        <w:t>يعزو الباحث</w:t>
      </w:r>
      <w:r w:rsidR="004117B6">
        <w:rPr>
          <w:rFonts w:cs="Simplified Arabic" w:hint="cs"/>
          <w:sz w:val="28"/>
          <w:szCs w:val="28"/>
          <w:rtl/>
        </w:rPr>
        <w:t>ون</w:t>
      </w:r>
      <w:r>
        <w:rPr>
          <w:rFonts w:cs="Simplified Arabic" w:hint="cs"/>
          <w:sz w:val="28"/>
          <w:szCs w:val="28"/>
          <w:rtl/>
        </w:rPr>
        <w:t xml:space="preserve"> سبب ذلك الى اخضاع المجموعة التجريبية إلى تمارين استخدم فيها طريقة التدريب التكراري والفتري المرتفع الشدة وتمارين القفز المتنوعة وتمارين الركض المتنوعة مماأدى الى تطوير القوة المميزة بالسرعة لعضلات الرجلين وكذلك استخدام الباحث تمارين جديدة لم يتدرب عليها اللاعبون أدى الى تطوير هذه الصفة المهمة (يرتفع مستوى الأنجاز الرياضي بسرعة في أثناء أستعمال تمارين جديدة لم يتعود عليها الرياضي) .</w:t>
      </w:r>
    </w:p>
    <w:p w:rsidR="00663CA3" w:rsidRDefault="00663CA3" w:rsidP="00663CA3">
      <w:pPr>
        <w:widowControl w:val="0"/>
        <w:bidi/>
        <w:spacing w:line="360" w:lineRule="auto"/>
        <w:jc w:val="both"/>
        <w:rPr>
          <w:rFonts w:cs="Simplified Arabic"/>
          <w:sz w:val="28"/>
          <w:szCs w:val="28"/>
          <w:rtl/>
        </w:rPr>
      </w:pPr>
      <w:r>
        <w:rPr>
          <w:rFonts w:cs="Simplified Arabic" w:hint="cs"/>
          <w:sz w:val="28"/>
          <w:szCs w:val="28"/>
          <w:rtl/>
        </w:rPr>
        <w:t>وكذلك يعزو الباحث</w:t>
      </w:r>
      <w:r w:rsidR="004117B6">
        <w:rPr>
          <w:rFonts w:cs="Simplified Arabic" w:hint="cs"/>
          <w:sz w:val="28"/>
          <w:szCs w:val="28"/>
          <w:rtl/>
        </w:rPr>
        <w:t>ون</w:t>
      </w:r>
      <w:r>
        <w:rPr>
          <w:rFonts w:cs="Simplified Arabic" w:hint="cs"/>
          <w:sz w:val="28"/>
          <w:szCs w:val="28"/>
          <w:rtl/>
        </w:rPr>
        <w:t xml:space="preserve"> ذلك الى التمارين التي اعدها الباحث</w:t>
      </w:r>
      <w:r w:rsidR="00B0140E">
        <w:rPr>
          <w:rFonts w:cs="Simplified Arabic" w:hint="cs"/>
          <w:sz w:val="28"/>
          <w:szCs w:val="28"/>
          <w:rtl/>
        </w:rPr>
        <w:t>ون</w:t>
      </w:r>
      <w:r>
        <w:rPr>
          <w:rFonts w:cs="Simplified Arabic" w:hint="cs"/>
          <w:sz w:val="28"/>
          <w:szCs w:val="28"/>
          <w:rtl/>
        </w:rPr>
        <w:t xml:space="preserve"> أعتمد على الأسس العلمية والذي أختار من خلالها مجموعة من التمارين التي تنسجم مع امكانيات اللاعبين مما ادى الى ارتقاء الجانب البدني وكذلك الجانب المهاري واستخدام طريقة التدريب الدائري والتكراري في الوحدات التدريبية كان لها دور ايجابي في تطوير الصفات البدنية والمهارية (تهدف طرية التدريب التكراري </w:t>
      </w:r>
      <w:r>
        <w:rPr>
          <w:rFonts w:cs="Simplified Arabic" w:hint="cs"/>
          <w:sz w:val="28"/>
          <w:szCs w:val="28"/>
          <w:rtl/>
        </w:rPr>
        <w:lastRenderedPageBreak/>
        <w:t>والدائري الى تنمية القدرات البدينة، القوة العظمي، القوة الانفجارية، القوة المميزة بالسرعة، تحمل القوة) .</w:t>
      </w:r>
    </w:p>
    <w:p w:rsidR="003D587D" w:rsidRDefault="003D587D" w:rsidP="001205DE">
      <w:pPr>
        <w:jc w:val="right"/>
        <w:rPr>
          <w:rFonts w:ascii="Simplified Arabic" w:hAnsi="Simplified Arabic" w:cs="Simplified Arabic"/>
          <w:sz w:val="28"/>
          <w:szCs w:val="28"/>
          <w:rtl/>
        </w:rPr>
      </w:pPr>
      <w:r>
        <w:rPr>
          <w:rFonts w:ascii="Simplified Arabic" w:hAnsi="Simplified Arabic" w:cs="Simplified Arabic" w:hint="cs"/>
          <w:sz w:val="28"/>
          <w:szCs w:val="28"/>
          <w:rtl/>
        </w:rPr>
        <w:t>ويرى الباحث</w:t>
      </w:r>
      <w:r w:rsidR="004117B6">
        <w:rPr>
          <w:rFonts w:ascii="Simplified Arabic" w:hAnsi="Simplified Arabic" w:cs="Simplified Arabic" w:hint="cs"/>
          <w:sz w:val="28"/>
          <w:szCs w:val="28"/>
          <w:rtl/>
        </w:rPr>
        <w:t>ون</w:t>
      </w:r>
      <w:r>
        <w:rPr>
          <w:rFonts w:ascii="Simplified Arabic" w:hAnsi="Simplified Arabic" w:cs="Simplified Arabic" w:hint="cs"/>
          <w:sz w:val="28"/>
          <w:szCs w:val="28"/>
          <w:rtl/>
        </w:rPr>
        <w:t xml:space="preserve"> أن التمارين البدنية المستخدمة ساعدت على التنويع في تنمية الصفات البدنية الخاصة تبعاً لشدة التمرينات ووفقاً للأزمان المحددة لها في المنهج التدريبي، إذ يشير (الربضي، 2001) في ذلك الى أن التنويع في الأداء الرياضي من العوامل الأساسية لعملية التوازن في التكامل البدني، ويعمل على زيادة الرغبة في التدريب .</w:t>
      </w:r>
    </w:p>
    <w:p w:rsidR="003D587D" w:rsidRDefault="003D587D" w:rsidP="00611D87">
      <w:pPr>
        <w:jc w:val="right"/>
        <w:rPr>
          <w:rFonts w:ascii="Simplified Arabic" w:hAnsi="Simplified Arabic" w:cs="Simplified Arabic"/>
          <w:sz w:val="28"/>
          <w:szCs w:val="28"/>
          <w:rtl/>
        </w:rPr>
      </w:pPr>
      <w:r>
        <w:rPr>
          <w:rFonts w:ascii="Simplified Arabic" w:hAnsi="Simplified Arabic" w:cs="Simplified Arabic" w:hint="cs"/>
          <w:sz w:val="28"/>
          <w:szCs w:val="28"/>
          <w:rtl/>
        </w:rPr>
        <w:t>أن تنظيم التمرينات وفق أساليب الجدولة المستخدمة في البحث كان لها أثر كبير في زيادة قدرة حراس المرمى على الأداء وبالتالي أنعكس ذلك ايجابياً على تطوير المهارات الحركية لديهم، ويؤكد (إسماعيل، 1996) نقلاً عن (ادينكتن 1991) " بأن التدريب المنظم ينتج عنه زيادة في قدرات الحارس البدنية والمهارية، فنتيجة لأداء التمارين لعدة أيام أو أسابيع أو أشهر، فأن ذلك يؤدي إلى تطبع أجهزة الجسم على الأداء الأمثل لتلك التمارين"</w:t>
      </w:r>
      <w:r w:rsidR="00E5554C">
        <w:rPr>
          <w:rFonts w:ascii="Simplified Arabic" w:hAnsi="Simplified Arabic" w:cs="Simplified Arabic" w:hint="cs"/>
          <w:sz w:val="28"/>
          <w:szCs w:val="28"/>
          <w:rtl/>
        </w:rPr>
        <w:t xml:space="preserve"> إلى جانب أن التدريب المنظم المتمثل بتكرار وزمن الأداء ووقت الراح وتنوع التمارين وطريقة تسلسلها جعل التدريب فعالاً ومؤثراً، فضلاً عن المتعة والتشويق وزيادة الدافعية والرغبة في التعلم والتدريب والذي تحقق من خلالها .</w:t>
      </w:r>
    </w:p>
    <w:p w:rsidR="00E5554C" w:rsidRDefault="00E5554C" w:rsidP="00611D87">
      <w:pPr>
        <w:jc w:val="right"/>
        <w:rPr>
          <w:rFonts w:ascii="Simplified Arabic" w:hAnsi="Simplified Arabic" w:cs="Simplified Arabic"/>
          <w:sz w:val="28"/>
          <w:szCs w:val="28"/>
          <w:rtl/>
        </w:rPr>
      </w:pPr>
      <w:r>
        <w:rPr>
          <w:rFonts w:ascii="Simplified Arabic" w:hAnsi="Simplified Arabic" w:cs="Simplified Arabic" w:hint="cs"/>
          <w:sz w:val="28"/>
          <w:szCs w:val="28"/>
          <w:rtl/>
        </w:rPr>
        <w:t>ويعزو الباحث</w:t>
      </w:r>
      <w:r w:rsidR="004117B6">
        <w:rPr>
          <w:rFonts w:ascii="Simplified Arabic" w:hAnsi="Simplified Arabic" w:cs="Simplified Arabic" w:hint="cs"/>
          <w:sz w:val="28"/>
          <w:szCs w:val="28"/>
          <w:rtl/>
        </w:rPr>
        <w:t>ون</w:t>
      </w:r>
      <w:r>
        <w:rPr>
          <w:rFonts w:ascii="Simplified Arabic" w:hAnsi="Simplified Arabic" w:cs="Simplified Arabic" w:hint="cs"/>
          <w:sz w:val="28"/>
          <w:szCs w:val="28"/>
          <w:rtl/>
        </w:rPr>
        <w:t xml:space="preserve"> النتائج التي حصل عليها في معظم المتغيرات البدنية الى تمارين (الذراعين والرجلين)، حيث يجب إن يشمل المنهج التدريبي تدريبات القوة لأجزاء الجسم (عضلات الذراعين والظهر والساقين (لعملية القفز) لأنها تشكل الأساس الصحيح لمتطلبات القوة لدى حراس المرمى .</w:t>
      </w:r>
    </w:p>
    <w:p w:rsidR="00F82426" w:rsidRDefault="00E5554C" w:rsidP="00FF1DFE">
      <w:pPr>
        <w:jc w:val="right"/>
        <w:rPr>
          <w:rFonts w:ascii="Simplified Arabic" w:hAnsi="Simplified Arabic" w:cs="Simplified Arabic"/>
          <w:sz w:val="28"/>
          <w:szCs w:val="28"/>
          <w:rtl/>
        </w:rPr>
      </w:pPr>
      <w:r>
        <w:rPr>
          <w:rFonts w:ascii="Simplified Arabic" w:hAnsi="Simplified Arabic" w:cs="Simplified Arabic" w:hint="cs"/>
          <w:sz w:val="28"/>
          <w:szCs w:val="28"/>
          <w:rtl/>
        </w:rPr>
        <w:t>وكذلك يرى الباحث</w:t>
      </w:r>
      <w:r w:rsidR="004117B6">
        <w:rPr>
          <w:rFonts w:ascii="Simplified Arabic" w:hAnsi="Simplified Arabic" w:cs="Simplified Arabic" w:hint="cs"/>
          <w:sz w:val="28"/>
          <w:szCs w:val="28"/>
          <w:rtl/>
        </w:rPr>
        <w:t>ون</w:t>
      </w:r>
      <w:r>
        <w:rPr>
          <w:rFonts w:ascii="Simplified Arabic" w:hAnsi="Simplified Arabic" w:cs="Simplified Arabic" w:hint="cs"/>
          <w:sz w:val="28"/>
          <w:szCs w:val="28"/>
          <w:rtl/>
        </w:rPr>
        <w:t xml:space="preserve"> التحسن في المتغيرات البدنية لدى حراس مرمى كرة القدم الى مبدأ الخصوصية في التدريب وهذا ما يتفق مع ما أشار أليه كل من القدومي (1998)، ولامب (1984) إلى أن " مبدأ الخصوصية في التدريب يعنى اشتمال التدريب على الحركات المشابهة لطبيعة الاداء في النشاط الرياضي الممارس"، كما إن الفاعلية باستخدام تمارين القوة العضلية الخاصة في تمارين القفز المتنوعة (البدنية والمهارية) .</w:t>
      </w:r>
    </w:p>
    <w:p w:rsidR="001F1EFE" w:rsidRDefault="00E5554C" w:rsidP="00B0140E">
      <w:pPr>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أما فيما يخص القوة العضلية </w:t>
      </w:r>
      <w:r w:rsidR="00F82426">
        <w:rPr>
          <w:rFonts w:ascii="Simplified Arabic" w:hAnsi="Simplified Arabic" w:cs="Simplified Arabic" w:hint="cs"/>
          <w:sz w:val="28"/>
          <w:szCs w:val="28"/>
          <w:rtl/>
        </w:rPr>
        <w:t xml:space="preserve">بالسرعة فنلاحظ إن هناك تطوراً وتحسناً واضحاً في تنمية هذه الصفة، ويعزو الباحث ذلك إلى أثر البرنامج على تنمية صفة القدرة المميزة بالسرعة والقدرة </w:t>
      </w:r>
      <w:r w:rsidR="00F82426">
        <w:rPr>
          <w:rFonts w:ascii="Simplified Arabic" w:hAnsi="Simplified Arabic" w:cs="Simplified Arabic" w:hint="cs"/>
          <w:sz w:val="28"/>
          <w:szCs w:val="28"/>
          <w:rtl/>
        </w:rPr>
        <w:lastRenderedPageBreak/>
        <w:t>العضلية لمفاصل كل من الكتفين والذراعين والتي لها أثر إيجابي على مستوى أداء المهارات الحركية في المتغيرات قيد البحث لدى حراس المرمى .</w:t>
      </w:r>
    </w:p>
    <w:p w:rsidR="001F1EFE" w:rsidRPr="00BD5B1B" w:rsidRDefault="00BD5B1B" w:rsidP="00F264AA">
      <w:pPr>
        <w:jc w:val="right"/>
        <w:rPr>
          <w:rFonts w:ascii="Simplified Arabic" w:hAnsi="Simplified Arabic" w:cs="Simplified Arabic"/>
          <w:b/>
          <w:bCs/>
          <w:sz w:val="32"/>
          <w:szCs w:val="32"/>
          <w:rtl/>
        </w:rPr>
      </w:pPr>
      <w:r w:rsidRPr="00BD5B1B">
        <w:rPr>
          <w:rFonts w:ascii="Simplified Arabic" w:hAnsi="Simplified Arabic" w:cs="Simplified Arabic" w:hint="cs"/>
          <w:b/>
          <w:bCs/>
          <w:sz w:val="32"/>
          <w:szCs w:val="32"/>
          <w:rtl/>
        </w:rPr>
        <w:t>الأستنتاجات:</w:t>
      </w:r>
    </w:p>
    <w:p w:rsidR="00BD5B1B" w:rsidRDefault="00BD5B1B" w:rsidP="00FF035A">
      <w:pPr>
        <w:jc w:val="right"/>
        <w:rPr>
          <w:rFonts w:ascii="Simplified Arabic" w:hAnsi="Simplified Arabic" w:cs="Simplified Arabic"/>
          <w:sz w:val="28"/>
          <w:szCs w:val="28"/>
          <w:rtl/>
        </w:rPr>
      </w:pPr>
      <w:r>
        <w:rPr>
          <w:rFonts w:ascii="Simplified Arabic" w:hAnsi="Simplified Arabic" w:cs="Simplified Arabic" w:hint="cs"/>
          <w:sz w:val="28"/>
          <w:szCs w:val="28"/>
          <w:rtl/>
        </w:rPr>
        <w:t>في ضوء نتائج البحث ومن خلال البيانات التي تجمعت لدى الباحث</w:t>
      </w:r>
      <w:r w:rsidR="004117B6">
        <w:rPr>
          <w:rFonts w:ascii="Simplified Arabic" w:hAnsi="Simplified Arabic" w:cs="Simplified Arabic" w:hint="cs"/>
          <w:sz w:val="28"/>
          <w:szCs w:val="28"/>
          <w:rtl/>
        </w:rPr>
        <w:t>ون</w:t>
      </w:r>
      <w:r>
        <w:rPr>
          <w:rFonts w:ascii="Simplified Arabic" w:hAnsi="Simplified Arabic" w:cs="Simplified Arabic" w:hint="cs"/>
          <w:sz w:val="28"/>
          <w:szCs w:val="28"/>
          <w:rtl/>
        </w:rPr>
        <w:t xml:space="preserve"> في حدود العينة وفي اطار المعالجة الإحصائية المستخدمة في البحث استخلص الباحث ما يأتي:</w:t>
      </w:r>
    </w:p>
    <w:p w:rsidR="00BD5B1B" w:rsidRDefault="00BD5B1B" w:rsidP="004117B6">
      <w:pPr>
        <w:jc w:val="right"/>
        <w:rPr>
          <w:rFonts w:ascii="Simplified Arabic" w:hAnsi="Simplified Arabic" w:cs="Simplified Arabic"/>
          <w:sz w:val="28"/>
          <w:szCs w:val="28"/>
          <w:rtl/>
        </w:rPr>
      </w:pPr>
      <w:r>
        <w:rPr>
          <w:rFonts w:ascii="Simplified Arabic" w:hAnsi="Simplified Arabic" w:cs="Simplified Arabic" w:hint="cs"/>
          <w:sz w:val="28"/>
          <w:szCs w:val="28"/>
          <w:rtl/>
        </w:rPr>
        <w:t>1. المنهج التدريبي المقترح قد أثر إيجابياً على تطوير القدرات البدنية لدى حراس مرمى كرة ال</w:t>
      </w:r>
      <w:r w:rsidR="004117B6">
        <w:rPr>
          <w:rFonts w:ascii="Simplified Arabic" w:hAnsi="Simplified Arabic" w:cs="Simplified Arabic" w:hint="cs"/>
          <w:sz w:val="28"/>
          <w:szCs w:val="28"/>
          <w:rtl/>
        </w:rPr>
        <w:t>قدم.</w:t>
      </w:r>
    </w:p>
    <w:p w:rsidR="00BD5B1B" w:rsidRDefault="00BD5B1B" w:rsidP="00FF035A">
      <w:pPr>
        <w:jc w:val="right"/>
        <w:rPr>
          <w:rFonts w:ascii="Simplified Arabic" w:hAnsi="Simplified Arabic" w:cs="Simplified Arabic"/>
          <w:sz w:val="28"/>
          <w:szCs w:val="28"/>
          <w:rtl/>
        </w:rPr>
      </w:pPr>
      <w:r>
        <w:rPr>
          <w:rFonts w:ascii="Simplified Arabic" w:hAnsi="Simplified Arabic" w:cs="Simplified Arabic" w:hint="cs"/>
          <w:sz w:val="28"/>
          <w:szCs w:val="28"/>
          <w:rtl/>
        </w:rPr>
        <w:t>3. ان التنويع في التمارين والتدريبات للوحدات التدريبية وإتباع الأسس العلمية الصحيحة، أدى إلى أظهار نتائج ذات تاثير إيجابي في تحسين المتغيرات قيد البحث للمجموعة التجريبية .</w:t>
      </w:r>
    </w:p>
    <w:p w:rsidR="00F264AA" w:rsidRDefault="00F264AA" w:rsidP="00FF035A">
      <w:pPr>
        <w:jc w:val="right"/>
        <w:rPr>
          <w:rFonts w:ascii="Simplified Arabic" w:hAnsi="Simplified Arabic" w:cs="Simplified Arabic"/>
          <w:sz w:val="28"/>
          <w:szCs w:val="28"/>
          <w:rtl/>
        </w:rPr>
      </w:pPr>
      <w:r>
        <w:rPr>
          <w:rFonts w:ascii="Simplified Arabic" w:hAnsi="Simplified Arabic" w:cs="Simplified Arabic" w:hint="cs"/>
          <w:sz w:val="28"/>
          <w:szCs w:val="28"/>
          <w:rtl/>
        </w:rPr>
        <w:t>4. قلة وجود برامج تدريبية مبنية على أسس علمية لحراس مرمى كرة القدم في منطقة الناصرة .</w:t>
      </w:r>
    </w:p>
    <w:p w:rsidR="00BD5B1B" w:rsidRDefault="00F264AA" w:rsidP="00B1287C">
      <w:pPr>
        <w:jc w:val="right"/>
        <w:rPr>
          <w:rFonts w:ascii="Simplified Arabic" w:hAnsi="Simplified Arabic" w:cs="Simplified Arabic"/>
          <w:sz w:val="28"/>
          <w:szCs w:val="28"/>
          <w:rtl/>
        </w:rPr>
      </w:pPr>
      <w:r>
        <w:rPr>
          <w:rFonts w:ascii="Simplified Arabic" w:hAnsi="Simplified Arabic" w:cs="Simplified Arabic" w:hint="cs"/>
          <w:sz w:val="28"/>
          <w:szCs w:val="28"/>
          <w:rtl/>
        </w:rPr>
        <w:t>5. ضعف القدرة من قبل المدربين على القيام بالتغذية الراجعة من خلال التدريب والمباريات .</w:t>
      </w:r>
    </w:p>
    <w:p w:rsidR="00BD5B1B" w:rsidRPr="00F264AA" w:rsidRDefault="00BD5B1B" w:rsidP="00FF035A">
      <w:pPr>
        <w:jc w:val="right"/>
        <w:rPr>
          <w:rFonts w:ascii="Simplified Arabic" w:hAnsi="Simplified Arabic" w:cs="Simplified Arabic"/>
          <w:b/>
          <w:bCs/>
          <w:sz w:val="32"/>
          <w:szCs w:val="32"/>
          <w:rtl/>
        </w:rPr>
      </w:pPr>
      <w:r w:rsidRPr="00F264AA">
        <w:rPr>
          <w:rFonts w:ascii="Simplified Arabic" w:hAnsi="Simplified Arabic" w:cs="Simplified Arabic" w:hint="cs"/>
          <w:b/>
          <w:bCs/>
          <w:sz w:val="32"/>
          <w:szCs w:val="32"/>
          <w:rtl/>
        </w:rPr>
        <w:t>التوصيات:</w:t>
      </w:r>
    </w:p>
    <w:p w:rsidR="00BD5B1B" w:rsidRDefault="00BD5B1B" w:rsidP="00FF035A">
      <w:pPr>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00BD0839">
        <w:rPr>
          <w:rFonts w:ascii="Simplified Arabic" w:hAnsi="Simplified Arabic" w:cs="Simplified Arabic" w:hint="cs"/>
          <w:sz w:val="28"/>
          <w:szCs w:val="28"/>
          <w:rtl/>
        </w:rPr>
        <w:t>إقامة دورات تعليمية وتطويرية هدفها توعية وإرشاد وتوجيه مدربي حراس مرمى كرة القدم حول طرق والبرامج التدريبية الحديثة لأعداد حراس مرمى كرة القدم .</w:t>
      </w:r>
    </w:p>
    <w:p w:rsidR="00BD0839" w:rsidRDefault="00BD0839" w:rsidP="00FF035A">
      <w:pPr>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sidR="00F264AA">
        <w:rPr>
          <w:rFonts w:ascii="Simplified Arabic" w:hAnsi="Simplified Arabic" w:cs="Simplified Arabic" w:hint="cs"/>
          <w:sz w:val="28"/>
          <w:szCs w:val="28"/>
          <w:rtl/>
        </w:rPr>
        <w:t>وضع برامج تدريبية أسبوعية او شهرية لتدريب الحراس المرمى مبنية على التخطيط العملي السليم .</w:t>
      </w:r>
    </w:p>
    <w:p w:rsidR="00BD0839" w:rsidRDefault="00BD0839" w:rsidP="00FF035A">
      <w:pPr>
        <w:jc w:val="right"/>
        <w:rPr>
          <w:rFonts w:ascii="Simplified Arabic" w:hAnsi="Simplified Arabic" w:cs="Simplified Arabic"/>
          <w:sz w:val="28"/>
          <w:szCs w:val="28"/>
          <w:rtl/>
        </w:rPr>
      </w:pPr>
      <w:r>
        <w:rPr>
          <w:rFonts w:ascii="Simplified Arabic" w:hAnsi="Simplified Arabic" w:cs="Simplified Arabic" w:hint="cs"/>
          <w:sz w:val="28"/>
          <w:szCs w:val="28"/>
          <w:rtl/>
        </w:rPr>
        <w:t>3. الأهتمام بتدريب الناشئين من حراس مرمى كرة القدم وبنسب وشدد أقل من التي تم استخدامها للحراس المتقدمين أجل خلق قاعدة عريضة للعبة من حراس المرمى .</w:t>
      </w:r>
    </w:p>
    <w:p w:rsidR="00F264AA" w:rsidRDefault="00F264AA" w:rsidP="00FF035A">
      <w:pPr>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4. يجب أن يكون مدربي حراس مرمى كرة القدم من المدربين المختصين في </w:t>
      </w:r>
      <w:r w:rsidR="002B55FA">
        <w:rPr>
          <w:rFonts w:ascii="Simplified Arabic" w:hAnsi="Simplified Arabic" w:cs="Simplified Arabic" w:hint="cs"/>
          <w:sz w:val="28"/>
          <w:szCs w:val="28"/>
          <w:rtl/>
        </w:rPr>
        <w:t>تدريب الحراس .</w:t>
      </w:r>
    </w:p>
    <w:p w:rsidR="00C1027B" w:rsidRPr="003F5EC0" w:rsidRDefault="002B55FA" w:rsidP="003F5EC0">
      <w:pPr>
        <w:jc w:val="right"/>
        <w:rPr>
          <w:rFonts w:ascii="Simplified Arabic" w:hAnsi="Simplified Arabic" w:cs="Simplified Arabic"/>
          <w:sz w:val="28"/>
          <w:szCs w:val="28"/>
          <w:rtl/>
        </w:rPr>
      </w:pPr>
      <w:r>
        <w:rPr>
          <w:rFonts w:ascii="Simplified Arabic" w:hAnsi="Simplified Arabic" w:cs="Simplified Arabic" w:hint="cs"/>
          <w:sz w:val="28"/>
          <w:szCs w:val="28"/>
          <w:rtl/>
        </w:rPr>
        <w:t>5. يوصي الباحث</w:t>
      </w:r>
      <w:r w:rsidR="00C65AC3">
        <w:rPr>
          <w:rFonts w:ascii="Simplified Arabic" w:hAnsi="Simplified Arabic" w:cs="Simplified Arabic" w:hint="cs"/>
          <w:sz w:val="28"/>
          <w:szCs w:val="28"/>
          <w:rtl/>
        </w:rPr>
        <w:t>ون</w:t>
      </w:r>
      <w:r>
        <w:rPr>
          <w:rFonts w:ascii="Simplified Arabic" w:hAnsi="Simplified Arabic" w:cs="Simplified Arabic" w:hint="cs"/>
          <w:sz w:val="28"/>
          <w:szCs w:val="28"/>
          <w:rtl/>
        </w:rPr>
        <w:t xml:space="preserve"> باجراءإختبارات بدنية لحراس المرمى قبل فترة الاعداد وخاصة في عنصري سرعة رد الفعل والقوة الأنفجارية .</w:t>
      </w:r>
    </w:p>
    <w:p w:rsidR="00C826C3" w:rsidRDefault="00C826C3" w:rsidP="00C1027B">
      <w:pPr>
        <w:spacing w:after="0" w:line="360" w:lineRule="auto"/>
        <w:jc w:val="right"/>
        <w:rPr>
          <w:rFonts w:ascii="Simplified Arabic" w:hAnsi="Simplified Arabic" w:cs="Simplified Arabic"/>
          <w:b/>
          <w:bCs/>
          <w:sz w:val="32"/>
          <w:szCs w:val="32"/>
          <w:rtl/>
        </w:rPr>
      </w:pPr>
      <w:r w:rsidRPr="00174E13">
        <w:rPr>
          <w:rFonts w:ascii="Simplified Arabic" w:hAnsi="Simplified Arabic" w:cs="Simplified Arabic" w:hint="cs"/>
          <w:b/>
          <w:bCs/>
          <w:sz w:val="32"/>
          <w:szCs w:val="32"/>
          <w:rtl/>
        </w:rPr>
        <w:lastRenderedPageBreak/>
        <w:t>أولاً: قائمة المراجع العربية.</w:t>
      </w:r>
    </w:p>
    <w:p w:rsidR="00C826C3" w:rsidRDefault="00C826C3" w:rsidP="00026AB5">
      <w:pPr>
        <w:pStyle w:val="ListParagraph"/>
        <w:numPr>
          <w:ilvl w:val="0"/>
          <w:numId w:val="27"/>
        </w:numPr>
        <w:bidi/>
        <w:spacing w:after="0" w:line="360" w:lineRule="auto"/>
        <w:jc w:val="both"/>
        <w:rPr>
          <w:rFonts w:ascii="Simplified Arabic" w:hAnsi="Simplified Arabic" w:cs="Simplified Arabic"/>
          <w:sz w:val="28"/>
          <w:szCs w:val="28"/>
        </w:rPr>
      </w:pPr>
      <w:r w:rsidRPr="004915C4">
        <w:rPr>
          <w:rFonts w:ascii="Simplified Arabic" w:hAnsi="Simplified Arabic" w:cs="Simplified Arabic" w:hint="cs"/>
          <w:sz w:val="28"/>
          <w:szCs w:val="28"/>
          <w:rtl/>
        </w:rPr>
        <w:t>إبراهيم، مفتي</w:t>
      </w:r>
      <w:r w:rsidR="002F3C0F">
        <w:rPr>
          <w:rFonts w:ascii="Simplified Arabic" w:hAnsi="Simplified Arabic" w:cs="Simplified Arabic" w:hint="cs"/>
          <w:sz w:val="28"/>
          <w:szCs w:val="28"/>
          <w:rtl/>
        </w:rPr>
        <w:t xml:space="preserve"> ابراهيم </w:t>
      </w:r>
      <w:r w:rsidRPr="004915C4">
        <w:rPr>
          <w:rFonts w:ascii="Simplified Arabic" w:hAnsi="Simplified Arabic" w:cs="Simplified Arabic" w:hint="cs"/>
          <w:sz w:val="28"/>
          <w:szCs w:val="28"/>
          <w:rtl/>
        </w:rPr>
        <w:t xml:space="preserve">.(1994). </w:t>
      </w:r>
      <w:r w:rsidRPr="004915C4">
        <w:rPr>
          <w:rFonts w:ascii="Simplified Arabic" w:hAnsi="Simplified Arabic" w:cs="Simplified Arabic" w:hint="cs"/>
          <w:b/>
          <w:bCs/>
          <w:sz w:val="28"/>
          <w:szCs w:val="28"/>
          <w:rtl/>
        </w:rPr>
        <w:t>الجديد في الاعداد المهاريوالخططي للاعب كرة القدم</w:t>
      </w:r>
      <w:r w:rsidRPr="004915C4">
        <w:rPr>
          <w:rFonts w:ascii="Simplified Arabic" w:hAnsi="Simplified Arabic" w:cs="Simplified Arabic" w:hint="cs"/>
          <w:sz w:val="28"/>
          <w:szCs w:val="28"/>
          <w:rtl/>
        </w:rPr>
        <w:t>، القاهرة، دار الفكر العربي، القاهرة .</w:t>
      </w:r>
    </w:p>
    <w:p w:rsidR="00C826C3" w:rsidRPr="0038278C" w:rsidRDefault="00C826C3" w:rsidP="00026AB5">
      <w:pPr>
        <w:pStyle w:val="ListParagraph"/>
        <w:numPr>
          <w:ilvl w:val="0"/>
          <w:numId w:val="27"/>
        </w:numPr>
        <w:bidi/>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 xml:space="preserve">أبو عبده، حسن السيد. (2008). </w:t>
      </w:r>
      <w:r>
        <w:rPr>
          <w:rFonts w:ascii="Simplified Arabic" w:hAnsi="Simplified Arabic" w:cs="Simplified Arabic" w:hint="cs"/>
          <w:b/>
          <w:bCs/>
          <w:sz w:val="28"/>
          <w:szCs w:val="28"/>
          <w:rtl/>
        </w:rPr>
        <w:t>"</w:t>
      </w:r>
      <w:r w:rsidRPr="00174E13">
        <w:rPr>
          <w:rFonts w:ascii="Simplified Arabic" w:hAnsi="Simplified Arabic" w:cs="Simplified Arabic"/>
          <w:b/>
          <w:bCs/>
          <w:sz w:val="28"/>
          <w:szCs w:val="28"/>
          <w:rtl/>
        </w:rPr>
        <w:t>الإعداد البدني للاعبي كرة القدم</w:t>
      </w:r>
      <w:r>
        <w:rPr>
          <w:rFonts w:ascii="Simplified Arabic" w:hAnsi="Simplified Arabic" w:cs="Simplified Arabic" w:hint="cs"/>
          <w:b/>
          <w:bCs/>
          <w:sz w:val="28"/>
          <w:szCs w:val="28"/>
          <w:rtl/>
        </w:rPr>
        <w:t>"</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ط1، </w:t>
      </w:r>
      <w:r>
        <w:rPr>
          <w:rFonts w:ascii="Simplified Arabic" w:hAnsi="Simplified Arabic" w:cs="Simplified Arabic"/>
          <w:sz w:val="28"/>
          <w:szCs w:val="28"/>
          <w:rtl/>
        </w:rPr>
        <w:t>الفتح للطباعة والنشر</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الإسكندرية</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مصر.</w:t>
      </w:r>
    </w:p>
    <w:p w:rsidR="00C826C3" w:rsidRDefault="00C826C3" w:rsidP="00026AB5">
      <w:pPr>
        <w:pStyle w:val="ListParagraph"/>
        <w:numPr>
          <w:ilvl w:val="0"/>
          <w:numId w:val="27"/>
        </w:numPr>
        <w:bidi/>
        <w:spacing w:after="0" w:line="360" w:lineRule="auto"/>
        <w:ind w:left="368"/>
        <w:jc w:val="both"/>
        <w:rPr>
          <w:rFonts w:ascii="Simplified Arabic" w:hAnsi="Simplified Arabic" w:cs="Simplified Arabic"/>
          <w:sz w:val="28"/>
          <w:szCs w:val="28"/>
        </w:rPr>
      </w:pPr>
      <w:r>
        <w:rPr>
          <w:rFonts w:ascii="Simplified Arabic" w:hAnsi="Simplified Arabic" w:cs="Simplified Arabic" w:hint="cs"/>
          <w:sz w:val="28"/>
          <w:szCs w:val="28"/>
          <w:rtl/>
        </w:rPr>
        <w:t>البساطي، أمر الله أحمد. (1995). "</w:t>
      </w:r>
      <w:r w:rsidRPr="0018129F">
        <w:rPr>
          <w:rFonts w:ascii="Simplified Arabic" w:hAnsi="Simplified Arabic" w:cs="Simplified Arabic" w:hint="cs"/>
          <w:b/>
          <w:bCs/>
          <w:sz w:val="28"/>
          <w:szCs w:val="28"/>
          <w:rtl/>
        </w:rPr>
        <w:t>التدريب والإعداد البدني في كرة القدم</w:t>
      </w:r>
      <w:r>
        <w:rPr>
          <w:rFonts w:ascii="Simplified Arabic" w:hAnsi="Simplified Arabic" w:cs="Simplified Arabic" w:hint="cs"/>
          <w:sz w:val="28"/>
          <w:szCs w:val="28"/>
          <w:rtl/>
        </w:rPr>
        <w:t>"، منشأة المعارف. الإسكندرية. مصر.</w:t>
      </w:r>
    </w:p>
    <w:p w:rsidR="00672BF9" w:rsidRDefault="00672BF9" w:rsidP="00672BF9">
      <w:pPr>
        <w:pStyle w:val="ListParagraph"/>
        <w:numPr>
          <w:ilvl w:val="0"/>
          <w:numId w:val="27"/>
        </w:numPr>
        <w:bidi/>
        <w:spacing w:after="0" w:line="360" w:lineRule="auto"/>
        <w:ind w:left="368"/>
        <w:jc w:val="both"/>
        <w:rPr>
          <w:rFonts w:ascii="Simplified Arabic" w:hAnsi="Simplified Arabic" w:cs="Simplified Arabic"/>
          <w:sz w:val="28"/>
          <w:szCs w:val="28"/>
        </w:rPr>
      </w:pPr>
      <w:r>
        <w:rPr>
          <w:rFonts w:ascii="Simplified Arabic" w:hAnsi="Simplified Arabic" w:cs="Simplified Arabic" w:hint="cs"/>
          <w:sz w:val="28"/>
          <w:szCs w:val="28"/>
          <w:rtl/>
        </w:rPr>
        <w:t xml:space="preserve">رجب، وليد خالد، حسن، جميل محمود .(2012). التحليل التمييزي لبعض المتغيرات المهارية لدى حراس المرمى بكرة القدم، </w:t>
      </w:r>
      <w:r w:rsidRPr="00672BF9">
        <w:rPr>
          <w:rFonts w:ascii="Simplified Arabic" w:hAnsi="Simplified Arabic" w:cs="Simplified Arabic" w:hint="cs"/>
          <w:b/>
          <w:bCs/>
          <w:sz w:val="28"/>
          <w:szCs w:val="28"/>
          <w:rtl/>
        </w:rPr>
        <w:t>مجلة الرافدين للعلوم الرياضية،</w:t>
      </w:r>
      <w:r>
        <w:rPr>
          <w:rFonts w:ascii="Simplified Arabic" w:hAnsi="Simplified Arabic" w:cs="Simplified Arabic" w:hint="cs"/>
          <w:sz w:val="28"/>
          <w:szCs w:val="28"/>
          <w:rtl/>
        </w:rPr>
        <w:t xml:space="preserve"> المجلد (18)، العدد (58) .</w:t>
      </w:r>
    </w:p>
    <w:p w:rsidR="00C826C3" w:rsidRDefault="00C826C3" w:rsidP="00026AB5">
      <w:pPr>
        <w:pStyle w:val="ListParagraph"/>
        <w:numPr>
          <w:ilvl w:val="0"/>
          <w:numId w:val="27"/>
        </w:numPr>
        <w:bidi/>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 xml:space="preserve">حسن، هاشم ياسر. (2012). </w:t>
      </w:r>
      <w:r>
        <w:rPr>
          <w:rFonts w:ascii="Simplified Arabic" w:hAnsi="Simplified Arabic" w:cs="Simplified Arabic" w:hint="cs"/>
          <w:sz w:val="28"/>
          <w:szCs w:val="28"/>
          <w:rtl/>
        </w:rPr>
        <w:t>"</w:t>
      </w:r>
      <w:r w:rsidRPr="00174E13">
        <w:rPr>
          <w:rFonts w:ascii="Simplified Arabic" w:hAnsi="Simplified Arabic" w:cs="Simplified Arabic"/>
          <w:b/>
          <w:bCs/>
          <w:sz w:val="28"/>
          <w:szCs w:val="28"/>
          <w:rtl/>
        </w:rPr>
        <w:t>التطبيقات البدنية الحديثة للاعبي كرة القدم</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ط1، مكتبة المجتمع العربي للنشر والتوزيع.</w:t>
      </w:r>
    </w:p>
    <w:p w:rsidR="002F3C0F" w:rsidRDefault="002F3C0F" w:rsidP="002F3C0F">
      <w:pPr>
        <w:pStyle w:val="ListParagraph"/>
        <w:numPr>
          <w:ilvl w:val="0"/>
          <w:numId w:val="27"/>
        </w:numPr>
        <w:bidi/>
        <w:spacing w:after="0" w:line="360" w:lineRule="auto"/>
        <w:ind w:left="368"/>
        <w:jc w:val="both"/>
        <w:rPr>
          <w:rFonts w:ascii="Simplified Arabic" w:hAnsi="Simplified Arabic" w:cs="Simplified Arabic"/>
          <w:sz w:val="28"/>
          <w:szCs w:val="28"/>
        </w:rPr>
      </w:pPr>
      <w:r>
        <w:rPr>
          <w:rFonts w:ascii="Simplified Arabic" w:hAnsi="Simplified Arabic" w:cs="Simplified Arabic" w:hint="cs"/>
          <w:sz w:val="28"/>
          <w:szCs w:val="28"/>
          <w:rtl/>
        </w:rPr>
        <w:t xml:space="preserve">حسن، حسين علي .(2015). استخدام بناء بطارية أختبار بدنية لأنتقاء حراس المرمى بكرة القدم لأعمار (10-12) سنة، </w:t>
      </w:r>
      <w:r w:rsidR="00E22929" w:rsidRPr="00E22929">
        <w:rPr>
          <w:rFonts w:ascii="Simplified Arabic" w:hAnsi="Simplified Arabic" w:cs="Simplified Arabic" w:hint="cs"/>
          <w:b/>
          <w:bCs/>
          <w:sz w:val="28"/>
          <w:szCs w:val="28"/>
          <w:rtl/>
        </w:rPr>
        <w:t>مجلة التربية الرياضية،</w:t>
      </w:r>
      <w:r w:rsidR="00E22929">
        <w:rPr>
          <w:rFonts w:ascii="Simplified Arabic" w:hAnsi="Simplified Arabic" w:cs="Simplified Arabic" w:hint="cs"/>
          <w:sz w:val="28"/>
          <w:szCs w:val="28"/>
          <w:rtl/>
        </w:rPr>
        <w:t xml:space="preserve"> جامعة بغداد، المجلد السابع والعشرون، العدد الثاني .</w:t>
      </w:r>
    </w:p>
    <w:p w:rsidR="00C826C3" w:rsidRPr="000164A1" w:rsidRDefault="00C826C3" w:rsidP="00026AB5">
      <w:pPr>
        <w:pStyle w:val="ListParagraph"/>
        <w:numPr>
          <w:ilvl w:val="0"/>
          <w:numId w:val="27"/>
        </w:numPr>
        <w:bidi/>
        <w:spacing w:after="0" w:line="360" w:lineRule="auto"/>
        <w:ind w:left="368"/>
        <w:jc w:val="both"/>
        <w:rPr>
          <w:rFonts w:ascii="Simplified Arabic" w:hAnsi="Simplified Arabic" w:cs="Simplified Arabic"/>
          <w:sz w:val="28"/>
          <w:szCs w:val="28"/>
        </w:rPr>
      </w:pPr>
      <w:r w:rsidRPr="000164A1">
        <w:rPr>
          <w:rFonts w:ascii="Simplified Arabic" w:hAnsi="Simplified Arabic" w:cs="Simplified Arabic"/>
          <w:sz w:val="28"/>
          <w:szCs w:val="28"/>
          <w:rtl/>
        </w:rPr>
        <w:t xml:space="preserve">علاوي، محمد حسن. (1994). </w:t>
      </w:r>
      <w:r w:rsidRPr="000164A1">
        <w:rPr>
          <w:rFonts w:ascii="Simplified Arabic" w:hAnsi="Simplified Arabic" w:cs="Simplified Arabic" w:hint="cs"/>
          <w:b/>
          <w:bCs/>
          <w:sz w:val="28"/>
          <w:szCs w:val="28"/>
          <w:rtl/>
        </w:rPr>
        <w:t>"</w:t>
      </w:r>
      <w:r w:rsidRPr="000164A1">
        <w:rPr>
          <w:rFonts w:ascii="Simplified Arabic" w:hAnsi="Simplified Arabic" w:cs="Simplified Arabic"/>
          <w:b/>
          <w:bCs/>
          <w:sz w:val="28"/>
          <w:szCs w:val="28"/>
          <w:rtl/>
        </w:rPr>
        <w:t>علم التدريب الرياضي</w:t>
      </w:r>
      <w:r w:rsidRPr="000164A1">
        <w:rPr>
          <w:rFonts w:ascii="Simplified Arabic" w:hAnsi="Simplified Arabic" w:cs="Simplified Arabic" w:hint="cs"/>
          <w:b/>
          <w:bCs/>
          <w:sz w:val="28"/>
          <w:szCs w:val="28"/>
          <w:rtl/>
        </w:rPr>
        <w:t>"</w:t>
      </w:r>
      <w:r w:rsidRPr="000164A1">
        <w:rPr>
          <w:rFonts w:ascii="Simplified Arabic" w:hAnsi="Simplified Arabic" w:cs="Simplified Arabic" w:hint="cs"/>
          <w:sz w:val="28"/>
          <w:szCs w:val="28"/>
          <w:rtl/>
        </w:rPr>
        <w:t>،</w:t>
      </w:r>
      <w:r w:rsidRPr="000164A1">
        <w:rPr>
          <w:rFonts w:ascii="Simplified Arabic" w:hAnsi="Simplified Arabic" w:cs="Simplified Arabic"/>
          <w:sz w:val="28"/>
          <w:szCs w:val="28"/>
          <w:rtl/>
        </w:rPr>
        <w:t xml:space="preserve"> ط13، دار المعارف</w:t>
      </w:r>
      <w:r w:rsidRPr="000164A1">
        <w:rPr>
          <w:rFonts w:ascii="Simplified Arabic" w:hAnsi="Simplified Arabic" w:cs="Simplified Arabic" w:hint="cs"/>
          <w:sz w:val="28"/>
          <w:szCs w:val="28"/>
          <w:rtl/>
        </w:rPr>
        <w:t>.</w:t>
      </w:r>
      <w:r w:rsidRPr="000164A1">
        <w:rPr>
          <w:rFonts w:ascii="Simplified Arabic" w:hAnsi="Simplified Arabic" w:cs="Simplified Arabic"/>
          <w:sz w:val="28"/>
          <w:szCs w:val="28"/>
          <w:rtl/>
        </w:rPr>
        <w:t xml:space="preserve"> القاهرة.</w:t>
      </w:r>
      <w:r w:rsidRPr="000164A1">
        <w:rPr>
          <w:rFonts w:ascii="Simplified Arabic" w:hAnsi="Simplified Arabic" w:cs="Simplified Arabic" w:hint="cs"/>
          <w:sz w:val="28"/>
          <w:szCs w:val="28"/>
          <w:rtl/>
        </w:rPr>
        <w:t xml:space="preserve"> مصر.</w:t>
      </w:r>
    </w:p>
    <w:p w:rsidR="00C826C3" w:rsidRPr="00E65D12" w:rsidRDefault="00C826C3" w:rsidP="00026AB5">
      <w:pPr>
        <w:pStyle w:val="ListParagraph"/>
        <w:numPr>
          <w:ilvl w:val="0"/>
          <w:numId w:val="27"/>
        </w:numPr>
        <w:bidi/>
        <w:spacing w:after="0" w:line="360" w:lineRule="auto"/>
        <w:ind w:left="368"/>
        <w:jc w:val="both"/>
        <w:rPr>
          <w:rFonts w:ascii="Simplified Arabic" w:hAnsi="Simplified Arabic" w:cs="Simplified Arabic"/>
          <w:sz w:val="28"/>
          <w:szCs w:val="28"/>
          <w:rtl/>
        </w:rPr>
      </w:pPr>
      <w:r w:rsidRPr="00174E13">
        <w:rPr>
          <w:rFonts w:ascii="Simplified Arabic" w:hAnsi="Simplified Arabic" w:cs="Simplified Arabic"/>
          <w:sz w:val="28"/>
          <w:szCs w:val="28"/>
          <w:rtl/>
        </w:rPr>
        <w:t>كماش</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يوسف. (2002). </w:t>
      </w:r>
      <w:r>
        <w:rPr>
          <w:rFonts w:ascii="Simplified Arabic" w:hAnsi="Simplified Arabic" w:cs="Simplified Arabic" w:hint="cs"/>
          <w:sz w:val="28"/>
          <w:szCs w:val="28"/>
          <w:rtl/>
        </w:rPr>
        <w:t>"</w:t>
      </w:r>
      <w:r w:rsidRPr="00174E13">
        <w:rPr>
          <w:rFonts w:ascii="Simplified Arabic" w:hAnsi="Simplified Arabic" w:cs="Simplified Arabic"/>
          <w:b/>
          <w:bCs/>
          <w:sz w:val="28"/>
          <w:szCs w:val="28"/>
          <w:rtl/>
        </w:rPr>
        <w:t>اللياقة البدنية للاعبين كرة القدم</w:t>
      </w:r>
      <w:r>
        <w:rPr>
          <w:rFonts w:ascii="Simplified Arabic" w:hAnsi="Simplified Arabic" w:cs="Simplified Arabic" w:hint="cs"/>
          <w:b/>
          <w:bCs/>
          <w:sz w:val="28"/>
          <w:szCs w:val="28"/>
          <w:rtl/>
        </w:rPr>
        <w:t>"</w:t>
      </w:r>
      <w:r w:rsidRPr="00174E13">
        <w:rPr>
          <w:rFonts w:ascii="Simplified Arabic" w:hAnsi="Simplified Arabic" w:cs="Simplified Arabic"/>
          <w:b/>
          <w:bCs/>
          <w:sz w:val="28"/>
          <w:szCs w:val="28"/>
          <w:rtl/>
        </w:rPr>
        <w:t>.</w:t>
      </w:r>
      <w:r>
        <w:rPr>
          <w:rFonts w:ascii="Simplified Arabic" w:hAnsi="Simplified Arabic" w:cs="Simplified Arabic"/>
          <w:sz w:val="28"/>
          <w:szCs w:val="28"/>
          <w:rtl/>
        </w:rPr>
        <w:t>جامعة الناصر</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ليبيا.</w:t>
      </w:r>
    </w:p>
    <w:p w:rsidR="00C826C3" w:rsidRDefault="00C826C3" w:rsidP="00026AB5">
      <w:pPr>
        <w:pStyle w:val="ListParagraph"/>
        <w:numPr>
          <w:ilvl w:val="0"/>
          <w:numId w:val="27"/>
        </w:numPr>
        <w:bidi/>
        <w:spacing w:after="0" w:line="360" w:lineRule="auto"/>
        <w:ind w:left="368"/>
        <w:jc w:val="both"/>
        <w:rPr>
          <w:rFonts w:ascii="Simplified Arabic" w:hAnsi="Simplified Arabic" w:cs="Simplified Arabic"/>
          <w:b/>
          <w:bCs/>
          <w:sz w:val="28"/>
          <w:szCs w:val="28"/>
        </w:rPr>
      </w:pPr>
      <w:r>
        <w:rPr>
          <w:rFonts w:ascii="Simplified Arabic" w:hAnsi="Simplified Arabic" w:cs="Simplified Arabic" w:hint="cs"/>
          <w:sz w:val="28"/>
          <w:szCs w:val="28"/>
          <w:rtl/>
        </w:rPr>
        <w:t>محمود، أميرة؛ محمود، ماهر. (2008). "</w:t>
      </w:r>
      <w:r w:rsidRPr="0076731A">
        <w:rPr>
          <w:rFonts w:ascii="Simplified Arabic" w:hAnsi="Simplified Arabic" w:cs="Simplified Arabic" w:hint="cs"/>
          <w:b/>
          <w:bCs/>
          <w:sz w:val="28"/>
          <w:szCs w:val="28"/>
          <w:rtl/>
        </w:rPr>
        <w:t>الاتجاهات الحديثة في علم التدريب الرياضي</w:t>
      </w:r>
      <w:r>
        <w:rPr>
          <w:rFonts w:ascii="Simplified Arabic" w:hAnsi="Simplified Arabic" w:cs="Simplified Arabic" w:hint="cs"/>
          <w:sz w:val="28"/>
          <w:szCs w:val="28"/>
          <w:rtl/>
        </w:rPr>
        <w:t>", ط1، دار الوفاء لدنيا الطباعة والنشر. الإسكندرية. مصر.</w:t>
      </w:r>
    </w:p>
    <w:p w:rsidR="00C826C3" w:rsidRPr="000164A1" w:rsidRDefault="00C826C3" w:rsidP="00026AB5">
      <w:pPr>
        <w:pStyle w:val="ListParagraph"/>
        <w:numPr>
          <w:ilvl w:val="0"/>
          <w:numId w:val="27"/>
        </w:numPr>
        <w:bidi/>
        <w:spacing w:after="0" w:line="360" w:lineRule="auto"/>
        <w:ind w:left="368"/>
        <w:jc w:val="both"/>
        <w:rPr>
          <w:rFonts w:ascii="Simplified Arabic" w:hAnsi="Simplified Arabic" w:cs="Simplified Arabic"/>
          <w:b/>
          <w:bCs/>
          <w:sz w:val="28"/>
          <w:szCs w:val="28"/>
        </w:rPr>
      </w:pPr>
      <w:r w:rsidRPr="000164A1">
        <w:rPr>
          <w:rFonts w:ascii="Simplified Arabic" w:hAnsi="Simplified Arabic" w:cs="Simplified Arabic" w:hint="cs"/>
          <w:sz w:val="28"/>
          <w:szCs w:val="28"/>
          <w:rtl/>
        </w:rPr>
        <w:lastRenderedPageBreak/>
        <w:t>محمود، غازي صالح؛ حسن، هاشم ياسر. (2013). "</w:t>
      </w:r>
      <w:r w:rsidRPr="000164A1">
        <w:rPr>
          <w:rFonts w:ascii="Simplified Arabic" w:hAnsi="Simplified Arabic" w:cs="Simplified Arabic" w:hint="cs"/>
          <w:b/>
          <w:bCs/>
          <w:sz w:val="28"/>
          <w:szCs w:val="28"/>
          <w:rtl/>
        </w:rPr>
        <w:t>كرة القدم التدريب البدني"،</w:t>
      </w:r>
      <w:r w:rsidRPr="000164A1">
        <w:rPr>
          <w:rFonts w:ascii="Simplified Arabic" w:hAnsi="Simplified Arabic" w:cs="Simplified Arabic" w:hint="cs"/>
          <w:sz w:val="28"/>
          <w:szCs w:val="28"/>
          <w:rtl/>
        </w:rPr>
        <w:t xml:space="preserve"> ط1، مكتبة المجتمع العربي للنشر. عمان. الأردن.</w:t>
      </w:r>
    </w:p>
    <w:p w:rsidR="00C826C3" w:rsidRPr="00B0140E" w:rsidRDefault="00C826C3" w:rsidP="00B0140E">
      <w:pPr>
        <w:pStyle w:val="ListParagraph"/>
        <w:numPr>
          <w:ilvl w:val="0"/>
          <w:numId w:val="27"/>
        </w:numPr>
        <w:bidi/>
        <w:spacing w:after="0" w:line="360" w:lineRule="auto"/>
        <w:ind w:left="368"/>
        <w:jc w:val="both"/>
        <w:rPr>
          <w:rFonts w:ascii="Simplified Arabic" w:hAnsi="Simplified Arabic" w:cs="Simplified Arabic"/>
          <w:sz w:val="28"/>
          <w:szCs w:val="28"/>
          <w:rtl/>
        </w:rPr>
      </w:pPr>
      <w:r w:rsidRPr="00174E13">
        <w:rPr>
          <w:rFonts w:ascii="Simplified Arabic" w:hAnsi="Simplified Arabic" w:cs="Simplified Arabic"/>
          <w:sz w:val="28"/>
          <w:szCs w:val="28"/>
          <w:rtl/>
        </w:rPr>
        <w:t xml:space="preserve">مختار، حنفي. (1994). </w:t>
      </w:r>
      <w:r>
        <w:rPr>
          <w:rFonts w:ascii="Simplified Arabic" w:hAnsi="Simplified Arabic" w:cs="Simplified Arabic" w:hint="cs"/>
          <w:b/>
          <w:bCs/>
          <w:sz w:val="28"/>
          <w:szCs w:val="28"/>
          <w:rtl/>
        </w:rPr>
        <w:t>"</w:t>
      </w:r>
      <w:r w:rsidRPr="00174E13">
        <w:rPr>
          <w:rFonts w:ascii="Simplified Arabic" w:hAnsi="Simplified Arabic" w:cs="Simplified Arabic"/>
          <w:b/>
          <w:bCs/>
          <w:sz w:val="28"/>
          <w:szCs w:val="28"/>
          <w:rtl/>
        </w:rPr>
        <w:t>الأسس العلمية في تدريب كرة القدم</w:t>
      </w:r>
      <w:r>
        <w:rPr>
          <w:rFonts w:ascii="Simplified Arabic" w:hAnsi="Simplified Arabic" w:cs="Simplified Arabic" w:hint="cs"/>
          <w:b/>
          <w:bCs/>
          <w:sz w:val="28"/>
          <w:szCs w:val="28"/>
          <w:rtl/>
        </w:rPr>
        <w:t>"</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دار الفكر العربي</w:t>
      </w:r>
      <w:r>
        <w:rPr>
          <w:rFonts w:ascii="Simplified Arabic" w:hAnsi="Simplified Arabic" w:cs="Simplified Arabic" w:hint="cs"/>
          <w:sz w:val="28"/>
          <w:szCs w:val="28"/>
          <w:rtl/>
        </w:rPr>
        <w:t xml:space="preserve">. </w:t>
      </w:r>
      <w:r w:rsidRPr="00174E13">
        <w:rPr>
          <w:rFonts w:ascii="Simplified Arabic" w:hAnsi="Simplified Arabic" w:cs="Simplified Arabic"/>
          <w:sz w:val="28"/>
          <w:szCs w:val="28"/>
          <w:rtl/>
        </w:rPr>
        <w:t>القاهرة.</w:t>
      </w:r>
      <w:r>
        <w:rPr>
          <w:rFonts w:ascii="Simplified Arabic" w:hAnsi="Simplified Arabic" w:cs="Simplified Arabic" w:hint="cs"/>
          <w:sz w:val="28"/>
          <w:szCs w:val="28"/>
          <w:rtl/>
        </w:rPr>
        <w:t>مصر.جمهورية</w:t>
      </w:r>
      <w:r w:rsidR="00B0140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مصر العربية .</w:t>
      </w:r>
    </w:p>
    <w:p w:rsidR="00E22929" w:rsidRPr="00672BF9" w:rsidRDefault="00E22929" w:rsidP="00672BF9">
      <w:pPr>
        <w:pStyle w:val="ListParagraph"/>
        <w:numPr>
          <w:ilvl w:val="0"/>
          <w:numId w:val="27"/>
        </w:numPr>
        <w:bidi/>
        <w:spacing w:after="0" w:line="360" w:lineRule="auto"/>
        <w:ind w:left="368"/>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مختار، عبد الرحيم محمود، مرحوم، مكي فضل.(2017). </w:t>
      </w:r>
      <w:r w:rsidRPr="00737BCA">
        <w:rPr>
          <w:rFonts w:ascii="Simplified Arabic" w:hAnsi="Simplified Arabic" w:cs="Simplified Arabic" w:hint="cs"/>
          <w:b/>
          <w:bCs/>
          <w:sz w:val="28"/>
          <w:szCs w:val="28"/>
          <w:rtl/>
        </w:rPr>
        <w:t>التعرف على أهم المتطلبات البدنية والمهارية والنفسية لحراس المرمى في كرة القدم بالدوري الممتاز السوداني</w:t>
      </w:r>
      <w:r>
        <w:rPr>
          <w:rFonts w:ascii="Simplified Arabic" w:hAnsi="Simplified Arabic" w:cs="Simplified Arabic" w:hint="cs"/>
          <w:sz w:val="28"/>
          <w:szCs w:val="28"/>
          <w:rtl/>
        </w:rPr>
        <w:t>، جامعة</w:t>
      </w:r>
      <w:r w:rsidR="00737BCA">
        <w:rPr>
          <w:rFonts w:ascii="Simplified Arabic" w:hAnsi="Simplified Arabic" w:cs="Simplified Arabic" w:hint="cs"/>
          <w:sz w:val="28"/>
          <w:szCs w:val="28"/>
          <w:rtl/>
        </w:rPr>
        <w:t xml:space="preserve"> السودان للعلوم والتكنولوجيا، كلية الدراسات العليا، التربية الرياضية.</w:t>
      </w:r>
    </w:p>
    <w:p w:rsidR="00C826C3" w:rsidRDefault="00C826C3" w:rsidP="00E22929">
      <w:pPr>
        <w:pStyle w:val="ListParagraph"/>
        <w:numPr>
          <w:ilvl w:val="0"/>
          <w:numId w:val="27"/>
        </w:numPr>
        <w:bidi/>
        <w:spacing w:after="0" w:line="360" w:lineRule="auto"/>
        <w:ind w:left="368"/>
        <w:jc w:val="both"/>
        <w:rPr>
          <w:rFonts w:ascii="Simplified Arabic" w:hAnsi="Simplified Arabic" w:cs="Simplified Arabic"/>
          <w:sz w:val="28"/>
          <w:szCs w:val="28"/>
        </w:rPr>
      </w:pPr>
      <w:r>
        <w:rPr>
          <w:rFonts w:ascii="Simplified Arabic" w:hAnsi="Simplified Arabic" w:cs="Simplified Arabic" w:hint="cs"/>
          <w:sz w:val="28"/>
          <w:szCs w:val="28"/>
          <w:rtl/>
        </w:rPr>
        <w:t xml:space="preserve">مختار، حنفي محمود .(1993). </w:t>
      </w:r>
      <w:r w:rsidRPr="004F304E">
        <w:rPr>
          <w:rFonts w:ascii="Simplified Arabic" w:hAnsi="Simplified Arabic" w:cs="Simplified Arabic" w:hint="cs"/>
          <w:b/>
          <w:bCs/>
          <w:sz w:val="28"/>
          <w:szCs w:val="28"/>
          <w:rtl/>
        </w:rPr>
        <w:t>ال</w:t>
      </w:r>
      <w:r>
        <w:rPr>
          <w:rFonts w:ascii="Simplified Arabic" w:hAnsi="Simplified Arabic" w:cs="Simplified Arabic" w:hint="cs"/>
          <w:b/>
          <w:bCs/>
          <w:sz w:val="28"/>
          <w:szCs w:val="28"/>
          <w:rtl/>
        </w:rPr>
        <w:t>ا</w:t>
      </w:r>
      <w:r w:rsidRPr="004F304E">
        <w:rPr>
          <w:rFonts w:ascii="Simplified Arabic" w:hAnsi="Simplified Arabic" w:cs="Simplified Arabic" w:hint="cs"/>
          <w:b/>
          <w:bCs/>
          <w:sz w:val="28"/>
          <w:szCs w:val="28"/>
          <w:rtl/>
        </w:rPr>
        <w:t>ختبارات والمقاييس للاعبي كرة القدم،</w:t>
      </w:r>
      <w:r>
        <w:rPr>
          <w:rFonts w:ascii="Simplified Arabic" w:hAnsi="Simplified Arabic" w:cs="Simplified Arabic" w:hint="cs"/>
          <w:sz w:val="28"/>
          <w:szCs w:val="28"/>
          <w:rtl/>
        </w:rPr>
        <w:t xml:space="preserve"> دار الفكر العربي، القاهرة، ط1، </w:t>
      </w:r>
    </w:p>
    <w:p w:rsidR="00C826C3" w:rsidRDefault="00C826C3" w:rsidP="00026AB5">
      <w:pPr>
        <w:pStyle w:val="ListParagraph"/>
        <w:numPr>
          <w:ilvl w:val="0"/>
          <w:numId w:val="27"/>
        </w:numPr>
        <w:bidi/>
        <w:spacing w:after="0" w:line="360" w:lineRule="auto"/>
        <w:ind w:left="368"/>
        <w:jc w:val="both"/>
        <w:rPr>
          <w:rFonts w:ascii="Simplified Arabic" w:hAnsi="Simplified Arabic" w:cs="Simplified Arabic"/>
          <w:sz w:val="28"/>
          <w:szCs w:val="28"/>
        </w:rPr>
      </w:pPr>
      <w:r>
        <w:rPr>
          <w:rFonts w:ascii="Simplified Arabic" w:hAnsi="Simplified Arabic" w:cs="Simplified Arabic" w:hint="cs"/>
          <w:sz w:val="28"/>
          <w:szCs w:val="28"/>
          <w:rtl/>
        </w:rPr>
        <w:t xml:space="preserve">مختار، حنفي .(1995). </w:t>
      </w:r>
      <w:r w:rsidRPr="004F304E">
        <w:rPr>
          <w:rFonts w:ascii="Simplified Arabic" w:hAnsi="Simplified Arabic" w:cs="Simplified Arabic" w:hint="cs"/>
          <w:b/>
          <w:bCs/>
          <w:sz w:val="28"/>
          <w:szCs w:val="28"/>
          <w:rtl/>
        </w:rPr>
        <w:t xml:space="preserve">التطبيق العلمي في تدريب كرة القدم </w:t>
      </w:r>
      <w:r>
        <w:rPr>
          <w:rFonts w:ascii="Simplified Arabic" w:hAnsi="Simplified Arabic" w:cs="Simplified Arabic" w:hint="cs"/>
          <w:sz w:val="28"/>
          <w:szCs w:val="28"/>
          <w:rtl/>
        </w:rPr>
        <w:t>. دار الفكر العربي ، القاهرة، مدينة نصر .</w:t>
      </w:r>
    </w:p>
    <w:p w:rsidR="00C826C3" w:rsidRDefault="00C826C3" w:rsidP="00026AB5">
      <w:pPr>
        <w:pStyle w:val="ListParagraph"/>
        <w:numPr>
          <w:ilvl w:val="0"/>
          <w:numId w:val="27"/>
        </w:numPr>
        <w:bidi/>
        <w:spacing w:after="0" w:line="360" w:lineRule="auto"/>
        <w:ind w:left="368"/>
        <w:jc w:val="both"/>
        <w:rPr>
          <w:rFonts w:ascii="Simplified Arabic" w:hAnsi="Simplified Arabic" w:cs="Simplified Arabic"/>
          <w:sz w:val="28"/>
          <w:szCs w:val="28"/>
        </w:rPr>
      </w:pPr>
      <w:r>
        <w:rPr>
          <w:rFonts w:ascii="Simplified Arabic" w:hAnsi="Simplified Arabic" w:cs="Simplified Arabic" w:hint="cs"/>
          <w:sz w:val="28"/>
          <w:szCs w:val="28"/>
          <w:rtl/>
        </w:rPr>
        <w:t xml:space="preserve">مفتي، إبراهيم. (2004). </w:t>
      </w:r>
      <w:r w:rsidRPr="001005C1">
        <w:rPr>
          <w:rFonts w:ascii="Simplified Arabic" w:hAnsi="Simplified Arabic" w:cs="Simplified Arabic" w:hint="cs"/>
          <w:b/>
          <w:bCs/>
          <w:sz w:val="28"/>
          <w:szCs w:val="28"/>
          <w:rtl/>
        </w:rPr>
        <w:t>"اللياقة البدنية طريق الصحة والبطولة الرياضية</w:t>
      </w:r>
      <w:r>
        <w:rPr>
          <w:rFonts w:ascii="Simplified Arabic" w:hAnsi="Simplified Arabic" w:cs="Simplified Arabic" w:hint="cs"/>
          <w:sz w:val="28"/>
          <w:szCs w:val="28"/>
          <w:rtl/>
        </w:rPr>
        <w:t>"، دار الكتاب العربي. القاهرة. مصر.</w:t>
      </w:r>
    </w:p>
    <w:p w:rsidR="00C826C3" w:rsidRPr="00AA08E7" w:rsidRDefault="00C826C3" w:rsidP="00026AB5">
      <w:pPr>
        <w:pStyle w:val="ListParagraph"/>
        <w:numPr>
          <w:ilvl w:val="0"/>
          <w:numId w:val="29"/>
        </w:numPr>
        <w:bidi/>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المولى</w:t>
      </w:r>
      <w:r>
        <w:rPr>
          <w:rFonts w:ascii="Simplified Arabic" w:hAnsi="Simplified Arabic" w:cs="Simplified Arabic" w:hint="cs"/>
          <w:sz w:val="28"/>
          <w:szCs w:val="28"/>
          <w:rtl/>
        </w:rPr>
        <w:t>،</w:t>
      </w:r>
      <w:r w:rsidRPr="00174E13">
        <w:rPr>
          <w:rFonts w:ascii="Simplified Arabic" w:hAnsi="Simplified Arabic" w:cs="Simplified Arabic"/>
          <w:sz w:val="28"/>
          <w:szCs w:val="28"/>
          <w:rtl/>
        </w:rPr>
        <w:t>موفق مجيد. (2010).</w:t>
      </w:r>
      <w:r>
        <w:rPr>
          <w:rFonts w:ascii="Simplified Arabic" w:hAnsi="Simplified Arabic" w:cs="Simplified Arabic" w:hint="cs"/>
          <w:b/>
          <w:bCs/>
          <w:sz w:val="28"/>
          <w:szCs w:val="28"/>
          <w:rtl/>
        </w:rPr>
        <w:t>"</w:t>
      </w:r>
      <w:r w:rsidRPr="00174E13">
        <w:rPr>
          <w:rFonts w:ascii="Simplified Arabic" w:hAnsi="Simplified Arabic" w:cs="Simplified Arabic"/>
          <w:b/>
          <w:bCs/>
          <w:sz w:val="28"/>
          <w:szCs w:val="28"/>
          <w:rtl/>
        </w:rPr>
        <w:t>مناهج التدريب البدنية بكرة القدم</w:t>
      </w:r>
      <w:r>
        <w:rPr>
          <w:rFonts w:ascii="Simplified Arabic" w:hAnsi="Simplified Arabic" w:cs="Simplified Arabic" w:hint="cs"/>
          <w:sz w:val="28"/>
          <w:szCs w:val="28"/>
          <w:rtl/>
        </w:rPr>
        <w:t>"</w:t>
      </w:r>
      <w:r>
        <w:rPr>
          <w:rFonts w:ascii="Simplified Arabic" w:hAnsi="Simplified Arabic" w:cs="Simplified Arabic"/>
          <w:sz w:val="28"/>
          <w:szCs w:val="28"/>
          <w:rtl/>
        </w:rPr>
        <w:t>، ط1، دار الكتاب الجامعي</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العين</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دولة الإمارات العربية المتحدة.</w:t>
      </w:r>
    </w:p>
    <w:p w:rsidR="00C826C3" w:rsidRDefault="00C826C3" w:rsidP="00026AB5">
      <w:pPr>
        <w:pStyle w:val="ListParagraph"/>
        <w:numPr>
          <w:ilvl w:val="0"/>
          <w:numId w:val="27"/>
        </w:numPr>
        <w:bidi/>
        <w:spacing w:after="0" w:line="360" w:lineRule="auto"/>
        <w:ind w:left="368"/>
        <w:jc w:val="both"/>
        <w:rPr>
          <w:rFonts w:ascii="Simplified Arabic" w:hAnsi="Simplified Arabic" w:cs="Simplified Arabic"/>
          <w:sz w:val="28"/>
          <w:szCs w:val="28"/>
        </w:rPr>
      </w:pPr>
      <w:r>
        <w:rPr>
          <w:rFonts w:ascii="Simplified Arabic" w:hAnsi="Simplified Arabic" w:cs="Simplified Arabic" w:hint="cs"/>
          <w:sz w:val="28"/>
          <w:szCs w:val="28"/>
          <w:rtl/>
        </w:rPr>
        <w:t xml:space="preserve">رزق الله، بطرس .(1994). </w:t>
      </w:r>
      <w:r w:rsidRPr="004F304E">
        <w:rPr>
          <w:rFonts w:ascii="Simplified Arabic" w:hAnsi="Simplified Arabic" w:cs="Simplified Arabic" w:hint="cs"/>
          <w:b/>
          <w:bCs/>
          <w:sz w:val="28"/>
          <w:szCs w:val="28"/>
          <w:rtl/>
        </w:rPr>
        <w:t>متطلبات لاعب كرة القدم البدنية والمهارية،</w:t>
      </w:r>
      <w:r>
        <w:rPr>
          <w:rFonts w:ascii="Simplified Arabic" w:hAnsi="Simplified Arabic" w:cs="Simplified Arabic" w:hint="cs"/>
          <w:sz w:val="28"/>
          <w:szCs w:val="28"/>
          <w:rtl/>
        </w:rPr>
        <w:t xml:space="preserve"> دار المعارف، الإسكندرية، جمهورية مصر العربية .</w:t>
      </w:r>
    </w:p>
    <w:p w:rsidR="0003359B" w:rsidRPr="00E1658C" w:rsidRDefault="0003359B" w:rsidP="0003359B">
      <w:pPr>
        <w:numPr>
          <w:ilvl w:val="0"/>
          <w:numId w:val="27"/>
        </w:numPr>
        <w:bidi/>
        <w:spacing w:before="120" w:after="240" w:line="560" w:lineRule="atLeast"/>
        <w:jc w:val="both"/>
        <w:rPr>
          <w:rFonts w:ascii="Simplified Arabic" w:hAnsi="Simplified Arabic" w:cs="Simplified Arabic"/>
          <w:sz w:val="28"/>
          <w:szCs w:val="28"/>
          <w:rtl/>
        </w:rPr>
      </w:pPr>
      <w:r w:rsidRPr="00E1658C">
        <w:rPr>
          <w:rFonts w:ascii="Simplified Arabic" w:hAnsi="Simplified Arabic" w:cs="Simplified Arabic"/>
          <w:sz w:val="28"/>
          <w:szCs w:val="28"/>
          <w:rtl/>
        </w:rPr>
        <w:t>مختار، حنفي. (</w:t>
      </w:r>
      <w:r w:rsidRPr="00E1658C">
        <w:rPr>
          <w:rFonts w:ascii="Simplified Arabic" w:hAnsi="Simplified Arabic" w:cs="Simplified Arabic"/>
          <w:sz w:val="28"/>
          <w:szCs w:val="28"/>
        </w:rPr>
        <w:t>2008</w:t>
      </w:r>
      <w:r w:rsidRPr="00E1658C">
        <w:rPr>
          <w:rFonts w:ascii="Simplified Arabic" w:hAnsi="Simplified Arabic" w:cs="Simplified Arabic"/>
          <w:sz w:val="28"/>
          <w:szCs w:val="28"/>
          <w:rtl/>
        </w:rPr>
        <w:t xml:space="preserve">). </w:t>
      </w:r>
      <w:r w:rsidRPr="00C21B7E">
        <w:rPr>
          <w:rFonts w:ascii="Simplified Arabic" w:hAnsi="Simplified Arabic" w:cs="Simplified Arabic"/>
          <w:b/>
          <w:bCs/>
          <w:sz w:val="28"/>
          <w:szCs w:val="28"/>
          <w:rtl/>
        </w:rPr>
        <w:t>الاسس العلمية في تدريب كرة القدم</w:t>
      </w:r>
      <w:r w:rsidRPr="00E1658C">
        <w:rPr>
          <w:rFonts w:ascii="Simplified Arabic" w:hAnsi="Simplified Arabic" w:cs="Simplified Arabic"/>
          <w:sz w:val="28"/>
          <w:szCs w:val="28"/>
          <w:rtl/>
        </w:rPr>
        <w:t>، القاهرة: دار الفكر العربي، مصر.</w:t>
      </w:r>
    </w:p>
    <w:p w:rsidR="0003359B" w:rsidRPr="0025697C" w:rsidRDefault="0003359B" w:rsidP="0025697C">
      <w:pPr>
        <w:numPr>
          <w:ilvl w:val="0"/>
          <w:numId w:val="27"/>
        </w:numPr>
        <w:bidi/>
        <w:spacing w:before="120" w:after="240" w:line="560" w:lineRule="atLeast"/>
        <w:jc w:val="both"/>
        <w:rPr>
          <w:rFonts w:ascii="Simplified Arabic" w:hAnsi="Simplified Arabic" w:cs="Simplified Arabic"/>
          <w:sz w:val="28"/>
          <w:szCs w:val="28"/>
        </w:rPr>
      </w:pPr>
      <w:r w:rsidRPr="00E1658C">
        <w:rPr>
          <w:rFonts w:ascii="Simplified Arabic" w:hAnsi="Simplified Arabic" w:cs="Simplified Arabic"/>
          <w:sz w:val="28"/>
          <w:szCs w:val="28"/>
          <w:rtl/>
          <w:lang w:bidi="ar-IQ"/>
        </w:rPr>
        <w:lastRenderedPageBreak/>
        <w:t>الخشاب، زهير قاسم. (</w:t>
      </w:r>
      <w:r w:rsidRPr="00E1658C">
        <w:rPr>
          <w:rFonts w:ascii="Simplified Arabic" w:hAnsi="Simplified Arabic" w:cs="Simplified Arabic"/>
          <w:sz w:val="28"/>
          <w:szCs w:val="28"/>
          <w:lang w:bidi="ar-IQ"/>
        </w:rPr>
        <w:t>1999</w:t>
      </w:r>
      <w:r w:rsidRPr="00E1658C">
        <w:rPr>
          <w:rFonts w:ascii="Simplified Arabic" w:hAnsi="Simplified Arabic" w:cs="Simplified Arabic"/>
          <w:sz w:val="28"/>
          <w:szCs w:val="28"/>
          <w:rtl/>
          <w:lang w:bidi="ar-IQ"/>
        </w:rPr>
        <w:t xml:space="preserve">). </w:t>
      </w:r>
      <w:r w:rsidRPr="00A33BA2">
        <w:rPr>
          <w:rFonts w:ascii="Simplified Arabic" w:hAnsi="Simplified Arabic" w:cs="Simplified Arabic"/>
          <w:b/>
          <w:bCs/>
          <w:sz w:val="28"/>
          <w:szCs w:val="28"/>
          <w:rtl/>
          <w:lang w:bidi="ar-IQ"/>
        </w:rPr>
        <w:t>كرة القدم</w:t>
      </w:r>
      <w:r w:rsidRPr="00E1658C">
        <w:rPr>
          <w:rFonts w:ascii="Simplified Arabic" w:hAnsi="Simplified Arabic" w:cs="Simplified Arabic"/>
          <w:sz w:val="28"/>
          <w:szCs w:val="28"/>
          <w:rtl/>
          <w:lang w:bidi="ar-IQ"/>
        </w:rPr>
        <w:t>، ط1 محدثة، الموصل: دار الكتب للطباعة والنشر، العراق.</w:t>
      </w:r>
    </w:p>
    <w:p w:rsidR="00C826C3" w:rsidRPr="0025697C" w:rsidRDefault="00C826C3" w:rsidP="0003359B">
      <w:pPr>
        <w:spacing w:after="0" w:line="360" w:lineRule="auto"/>
        <w:jc w:val="right"/>
        <w:rPr>
          <w:rFonts w:ascii="Simplified Arabic" w:hAnsi="Simplified Arabic" w:cs="Simplified Arabic"/>
          <w:b/>
          <w:bCs/>
          <w:sz w:val="28"/>
          <w:szCs w:val="28"/>
        </w:rPr>
      </w:pPr>
      <w:r w:rsidRPr="0025697C">
        <w:rPr>
          <w:rFonts w:ascii="Simplified Arabic" w:hAnsi="Simplified Arabic" w:cs="Simplified Arabic" w:hint="cs"/>
          <w:b/>
          <w:bCs/>
          <w:sz w:val="28"/>
          <w:szCs w:val="28"/>
          <w:rtl/>
        </w:rPr>
        <w:t>ثانياً: قائمةالمراجع الإنجليزية.</w:t>
      </w:r>
    </w:p>
    <w:p w:rsidR="00C826C3" w:rsidRDefault="00C826C3" w:rsidP="00026AB5">
      <w:pPr>
        <w:pStyle w:val="ListParagraph"/>
        <w:numPr>
          <w:ilvl w:val="0"/>
          <w:numId w:val="27"/>
        </w:numPr>
        <w:spacing w:after="0" w:line="360" w:lineRule="auto"/>
        <w:ind w:left="426"/>
        <w:jc w:val="both"/>
        <w:rPr>
          <w:rFonts w:asciiTheme="majorBidi" w:hAnsiTheme="majorBidi" w:cstheme="majorBidi"/>
          <w:sz w:val="28"/>
          <w:szCs w:val="28"/>
        </w:rPr>
      </w:pPr>
      <w:r w:rsidRPr="00174E13">
        <w:rPr>
          <w:rFonts w:asciiTheme="majorBidi" w:hAnsiTheme="majorBidi" w:cstheme="majorBidi"/>
          <w:sz w:val="28"/>
          <w:szCs w:val="28"/>
        </w:rPr>
        <w:t>Auld, R</w:t>
      </w:r>
      <w:r>
        <w:rPr>
          <w:rFonts w:asciiTheme="majorBidi" w:hAnsiTheme="majorBidi" w:cstheme="majorBidi"/>
          <w:sz w:val="28"/>
          <w:szCs w:val="28"/>
        </w:rPr>
        <w:t>.</w:t>
      </w:r>
      <w:r w:rsidRPr="00174E13">
        <w:rPr>
          <w:rFonts w:asciiTheme="majorBidi" w:hAnsiTheme="majorBidi" w:cstheme="majorBidi"/>
          <w:sz w:val="28"/>
          <w:szCs w:val="28"/>
        </w:rPr>
        <w:t xml:space="preserve"> K. (2006). </w:t>
      </w:r>
      <w:r w:rsidRPr="00174E13">
        <w:rPr>
          <w:rFonts w:asciiTheme="majorBidi" w:hAnsiTheme="majorBidi" w:cstheme="majorBidi"/>
          <w:b/>
          <w:bCs/>
          <w:sz w:val="28"/>
          <w:szCs w:val="28"/>
        </w:rPr>
        <w:t>The Relationship between Tactical Knowledge and Tactical Performance for varying Levels of Expertise</w:t>
      </w:r>
      <w:r w:rsidRPr="00174E13">
        <w:rPr>
          <w:rFonts w:asciiTheme="majorBidi" w:hAnsiTheme="majorBidi" w:cstheme="majorBidi"/>
          <w:sz w:val="28"/>
          <w:szCs w:val="28"/>
        </w:rPr>
        <w:t>. Master theses, Dissertations and graduate Research Overview, Paper1.</w:t>
      </w:r>
    </w:p>
    <w:p w:rsidR="00C826C3" w:rsidRDefault="00C826C3" w:rsidP="00026AB5">
      <w:pPr>
        <w:pStyle w:val="ListParagraph"/>
        <w:numPr>
          <w:ilvl w:val="0"/>
          <w:numId w:val="27"/>
        </w:numPr>
        <w:spacing w:after="0" w:line="360" w:lineRule="auto"/>
        <w:ind w:left="426"/>
        <w:jc w:val="both"/>
        <w:rPr>
          <w:rFonts w:asciiTheme="majorBidi" w:hAnsiTheme="majorBidi" w:cstheme="majorBidi"/>
          <w:sz w:val="28"/>
          <w:szCs w:val="28"/>
        </w:rPr>
      </w:pPr>
      <w:r w:rsidRPr="00174E13">
        <w:rPr>
          <w:rFonts w:asciiTheme="majorBidi" w:hAnsiTheme="majorBidi" w:cstheme="majorBidi"/>
          <w:sz w:val="28"/>
          <w:szCs w:val="28"/>
        </w:rPr>
        <w:t xml:space="preserve">Hans. (2007). </w:t>
      </w:r>
      <w:r w:rsidRPr="00174E13">
        <w:rPr>
          <w:rFonts w:asciiTheme="majorBidi" w:hAnsiTheme="majorBidi" w:cstheme="majorBidi"/>
          <w:b/>
          <w:bCs/>
          <w:sz w:val="28"/>
          <w:szCs w:val="28"/>
        </w:rPr>
        <w:t>The effect of the skills on the plans of the 520.e teamwork, R.Q. NO.</w:t>
      </w:r>
      <w:r w:rsidRPr="00174E13">
        <w:rPr>
          <w:rFonts w:asciiTheme="majorBidi" w:hAnsiTheme="majorBidi" w:cstheme="majorBidi"/>
          <w:sz w:val="28"/>
          <w:szCs w:val="28"/>
        </w:rPr>
        <w:t xml:space="preserve"> 4 Hamyle, London.</w:t>
      </w:r>
    </w:p>
    <w:p w:rsidR="00C826C3" w:rsidRPr="00247CBE" w:rsidRDefault="00C826C3" w:rsidP="00026AB5">
      <w:pPr>
        <w:pStyle w:val="ListParagraph"/>
        <w:numPr>
          <w:ilvl w:val="0"/>
          <w:numId w:val="27"/>
        </w:numPr>
        <w:spacing w:after="0" w:line="360" w:lineRule="auto"/>
        <w:ind w:left="426"/>
        <w:jc w:val="both"/>
        <w:rPr>
          <w:rFonts w:asciiTheme="majorBidi" w:hAnsiTheme="majorBidi" w:cstheme="majorBidi"/>
          <w:b/>
          <w:bCs/>
          <w:sz w:val="28"/>
          <w:szCs w:val="28"/>
        </w:rPr>
      </w:pPr>
      <w:r w:rsidRPr="00A5742F">
        <w:rPr>
          <w:rFonts w:asciiTheme="majorBidi" w:hAnsiTheme="majorBidi" w:cstheme="majorBidi"/>
          <w:sz w:val="28"/>
          <w:szCs w:val="28"/>
        </w:rPr>
        <w:t>Harra, D</w:t>
      </w:r>
      <w:r>
        <w:rPr>
          <w:rFonts w:asciiTheme="majorBidi" w:hAnsiTheme="majorBidi" w:cstheme="majorBidi"/>
          <w:sz w:val="28"/>
          <w:szCs w:val="28"/>
        </w:rPr>
        <w:t>.</w:t>
      </w:r>
      <w:r w:rsidRPr="00A5742F">
        <w:rPr>
          <w:rFonts w:asciiTheme="majorBidi" w:hAnsiTheme="majorBidi" w:cstheme="majorBidi"/>
          <w:sz w:val="28"/>
          <w:szCs w:val="28"/>
        </w:rPr>
        <w:t xml:space="preserve"> G</w:t>
      </w:r>
      <w:r>
        <w:rPr>
          <w:rFonts w:asciiTheme="majorBidi" w:hAnsiTheme="majorBidi" w:cstheme="majorBidi"/>
          <w:sz w:val="28"/>
          <w:szCs w:val="28"/>
        </w:rPr>
        <w:t>. &amp;</w:t>
      </w:r>
      <w:r w:rsidRPr="00A5742F">
        <w:rPr>
          <w:rFonts w:asciiTheme="majorBidi" w:hAnsiTheme="majorBidi" w:cstheme="majorBidi"/>
          <w:sz w:val="28"/>
          <w:szCs w:val="28"/>
        </w:rPr>
        <w:t>Warr, D.R. (2000).</w:t>
      </w:r>
      <w:r w:rsidRPr="00174E13">
        <w:rPr>
          <w:rFonts w:asciiTheme="majorBidi" w:hAnsiTheme="majorBidi" w:cstheme="majorBidi"/>
          <w:b/>
          <w:bCs/>
          <w:sz w:val="28"/>
          <w:szCs w:val="28"/>
        </w:rPr>
        <w:t xml:space="preserve"> Talent Identification and Women's Soccer, Journal Of Sports Sciences (jss).</w:t>
      </w:r>
    </w:p>
    <w:p w:rsidR="00C826C3" w:rsidRPr="00174E13" w:rsidRDefault="00C826C3" w:rsidP="00026AB5">
      <w:pPr>
        <w:pStyle w:val="ListParagraph"/>
        <w:numPr>
          <w:ilvl w:val="0"/>
          <w:numId w:val="27"/>
        </w:numPr>
        <w:spacing w:after="0" w:line="360" w:lineRule="auto"/>
        <w:ind w:left="426"/>
        <w:jc w:val="both"/>
        <w:rPr>
          <w:rFonts w:asciiTheme="majorBidi" w:hAnsiTheme="majorBidi" w:cstheme="majorBidi"/>
          <w:sz w:val="28"/>
          <w:szCs w:val="28"/>
        </w:rPr>
      </w:pPr>
      <w:r>
        <w:rPr>
          <w:rFonts w:asciiTheme="majorBidi" w:hAnsiTheme="majorBidi" w:cstheme="majorBidi"/>
          <w:sz w:val="28"/>
          <w:szCs w:val="28"/>
        </w:rPr>
        <w:t xml:space="preserve">Jovanovic, M., Sporis, G., Omrcen, D., &amp;Fiorentini, F. (2011). Effects of speed, agility, quickness training method on power performance in elite soccer players. </w:t>
      </w:r>
      <w:r w:rsidRPr="006174EB">
        <w:rPr>
          <w:rFonts w:asciiTheme="majorBidi" w:hAnsiTheme="majorBidi" w:cstheme="majorBidi"/>
          <w:b/>
          <w:bCs/>
          <w:sz w:val="28"/>
          <w:szCs w:val="28"/>
        </w:rPr>
        <w:t>Journal of Strength &amp; Conditioning Research</w:t>
      </w:r>
      <w:r>
        <w:rPr>
          <w:rFonts w:asciiTheme="majorBidi" w:hAnsiTheme="majorBidi" w:cstheme="majorBidi"/>
          <w:sz w:val="28"/>
          <w:szCs w:val="28"/>
        </w:rPr>
        <w:t xml:space="preserve"> 25(5): 1285-1292.</w:t>
      </w:r>
    </w:p>
    <w:p w:rsidR="0025697C" w:rsidRPr="0025697C" w:rsidRDefault="00C826C3" w:rsidP="0025697C">
      <w:pPr>
        <w:pStyle w:val="ListParagraph"/>
        <w:numPr>
          <w:ilvl w:val="0"/>
          <w:numId w:val="27"/>
        </w:numPr>
        <w:spacing w:after="0" w:line="360" w:lineRule="auto"/>
        <w:ind w:left="426"/>
        <w:jc w:val="both"/>
        <w:rPr>
          <w:rFonts w:asciiTheme="majorBidi" w:hAnsiTheme="majorBidi" w:cstheme="majorBidi"/>
          <w:sz w:val="28"/>
          <w:szCs w:val="28"/>
        </w:rPr>
      </w:pPr>
      <w:r>
        <w:rPr>
          <w:rFonts w:asciiTheme="majorBidi" w:hAnsiTheme="majorBidi" w:cstheme="majorBidi"/>
          <w:sz w:val="28"/>
          <w:szCs w:val="28"/>
        </w:rPr>
        <w:t xml:space="preserve">Meckel, Y., Gefen, Y., Nemet, D., &amp;Eliakim, A. (2012). Influence of short vs. long repetition sprint training on selected fitness components in young soccer players. </w:t>
      </w:r>
      <w:r w:rsidRPr="004453E5">
        <w:rPr>
          <w:rFonts w:asciiTheme="majorBidi" w:hAnsiTheme="majorBidi" w:cstheme="majorBidi"/>
          <w:b/>
          <w:bCs/>
          <w:sz w:val="28"/>
          <w:szCs w:val="28"/>
        </w:rPr>
        <w:t>Journal of Strength &amp; Conditioning Research</w:t>
      </w:r>
      <w:r>
        <w:rPr>
          <w:rFonts w:asciiTheme="majorBidi" w:hAnsiTheme="majorBidi" w:cstheme="majorBidi"/>
          <w:sz w:val="28"/>
          <w:szCs w:val="28"/>
        </w:rPr>
        <w:t xml:space="preserve"> 26(7), 1845-1851.</w:t>
      </w:r>
    </w:p>
    <w:p w:rsidR="002B55FA" w:rsidRDefault="00C826C3" w:rsidP="00672BF9">
      <w:pPr>
        <w:pStyle w:val="ListParagraph"/>
        <w:numPr>
          <w:ilvl w:val="0"/>
          <w:numId w:val="27"/>
        </w:numPr>
        <w:spacing w:after="0" w:line="360" w:lineRule="auto"/>
        <w:ind w:left="426"/>
        <w:jc w:val="both"/>
        <w:rPr>
          <w:rFonts w:asciiTheme="majorBidi" w:hAnsiTheme="majorBidi" w:cstheme="majorBidi"/>
          <w:sz w:val="28"/>
          <w:szCs w:val="28"/>
        </w:rPr>
      </w:pPr>
      <w:r>
        <w:rPr>
          <w:rFonts w:asciiTheme="majorBidi" w:hAnsiTheme="majorBidi" w:cstheme="majorBidi"/>
          <w:sz w:val="28"/>
          <w:szCs w:val="28"/>
        </w:rPr>
        <w:t xml:space="preserve">Zimek, Jaime, Wiewelhove, Thimo, Ferrauti. (2012). High-Intensity Interval Training vs. Repeated-Sprint Training. </w:t>
      </w:r>
      <w:r w:rsidRPr="004453E5">
        <w:rPr>
          <w:rFonts w:asciiTheme="majorBidi" w:hAnsiTheme="majorBidi" w:cstheme="majorBidi"/>
          <w:b/>
          <w:bCs/>
          <w:sz w:val="28"/>
          <w:szCs w:val="28"/>
        </w:rPr>
        <w:t>Journal of Strength &amp; Conditioning Research</w:t>
      </w:r>
      <w:r>
        <w:rPr>
          <w:rFonts w:asciiTheme="majorBidi" w:hAnsiTheme="majorBidi" w:cstheme="majorBidi"/>
          <w:sz w:val="28"/>
          <w:szCs w:val="28"/>
        </w:rPr>
        <w:t>. 26(1): 53-62.</w:t>
      </w:r>
    </w:p>
    <w:p w:rsidR="0003359B" w:rsidRDefault="0003359B" w:rsidP="00672BF9">
      <w:pPr>
        <w:pStyle w:val="ListParagraph"/>
        <w:numPr>
          <w:ilvl w:val="0"/>
          <w:numId w:val="27"/>
        </w:numPr>
        <w:spacing w:after="0" w:line="360" w:lineRule="auto"/>
        <w:ind w:left="426"/>
        <w:jc w:val="both"/>
        <w:rPr>
          <w:rFonts w:asciiTheme="majorBidi" w:hAnsiTheme="majorBidi" w:cstheme="majorBidi"/>
          <w:sz w:val="28"/>
          <w:szCs w:val="28"/>
        </w:rPr>
      </w:pPr>
      <w:r w:rsidRPr="00672BF9">
        <w:rPr>
          <w:rFonts w:asciiTheme="majorBidi" w:hAnsiTheme="majorBidi" w:cstheme="majorBidi"/>
          <w:sz w:val="28"/>
          <w:szCs w:val="28"/>
          <w:lang w:bidi="he-IL"/>
        </w:rPr>
        <w:t>Palani</w:t>
      </w:r>
      <w:r w:rsidRPr="00672BF9">
        <w:rPr>
          <w:rFonts w:asciiTheme="majorBidi" w:hAnsiTheme="majorBidi" w:cstheme="majorBidi"/>
          <w:sz w:val="28"/>
          <w:szCs w:val="28"/>
        </w:rPr>
        <w:t>,</w:t>
      </w:r>
      <w:r w:rsidRPr="00672BF9">
        <w:rPr>
          <w:rFonts w:asciiTheme="majorBidi" w:hAnsiTheme="majorBidi" w:cstheme="majorBidi"/>
          <w:sz w:val="28"/>
          <w:szCs w:val="28"/>
          <w:lang w:bidi="he-IL"/>
        </w:rPr>
        <w:t>B.(2014).</w:t>
      </w:r>
      <w:r w:rsidRPr="00672BF9">
        <w:rPr>
          <w:rFonts w:asciiTheme="majorBidi" w:hAnsiTheme="majorBidi" w:cstheme="majorBidi"/>
          <w:b/>
          <w:bCs/>
          <w:sz w:val="28"/>
          <w:szCs w:val="28"/>
          <w:lang w:bidi="he-IL"/>
        </w:rPr>
        <w:t>Football Shooting Performance charge during yoga proctions and aerobic dance among college men players</w:t>
      </w:r>
      <w:r w:rsidRPr="00672BF9">
        <w:rPr>
          <w:rFonts w:asciiTheme="majorBidi" w:hAnsiTheme="majorBidi" w:cstheme="majorBidi"/>
          <w:sz w:val="28"/>
          <w:szCs w:val="28"/>
          <w:lang w:bidi="he-IL"/>
        </w:rPr>
        <w:t xml:space="preserve"> . Departmentof sport science </w:t>
      </w:r>
      <w:r w:rsidRPr="00672BF9">
        <w:rPr>
          <w:rFonts w:asciiTheme="majorBidi" w:hAnsiTheme="majorBidi" w:cstheme="majorBidi"/>
          <w:sz w:val="28"/>
          <w:szCs w:val="28"/>
        </w:rPr>
        <w:t>,</w:t>
      </w:r>
      <w:r w:rsidRPr="00672BF9">
        <w:rPr>
          <w:rFonts w:asciiTheme="majorBidi" w:hAnsiTheme="majorBidi" w:cstheme="majorBidi"/>
          <w:sz w:val="28"/>
          <w:szCs w:val="28"/>
          <w:lang w:bidi="he-IL"/>
        </w:rPr>
        <w:t>HawassaUnversity . Ethiopia .</w:t>
      </w:r>
    </w:p>
    <w:p w:rsidR="00672BF9" w:rsidRDefault="0003359B" w:rsidP="00672BF9">
      <w:pPr>
        <w:pStyle w:val="ListParagraph"/>
        <w:numPr>
          <w:ilvl w:val="0"/>
          <w:numId w:val="27"/>
        </w:numPr>
        <w:spacing w:after="0" w:line="360" w:lineRule="auto"/>
        <w:ind w:left="426"/>
        <w:jc w:val="both"/>
        <w:rPr>
          <w:rFonts w:asciiTheme="majorBidi" w:hAnsiTheme="majorBidi" w:cstheme="majorBidi"/>
          <w:sz w:val="28"/>
          <w:szCs w:val="28"/>
        </w:rPr>
      </w:pPr>
      <w:r w:rsidRPr="00672BF9">
        <w:rPr>
          <w:rFonts w:asciiTheme="majorBidi" w:hAnsiTheme="majorBidi" w:cstheme="majorBidi"/>
          <w:sz w:val="28"/>
          <w:szCs w:val="28"/>
          <w:lang w:bidi="he-IL"/>
        </w:rPr>
        <w:lastRenderedPageBreak/>
        <w:t>Romlance</w:t>
      </w:r>
      <w:r w:rsidRPr="00672BF9">
        <w:rPr>
          <w:rFonts w:asciiTheme="majorBidi" w:hAnsiTheme="majorBidi" w:cstheme="majorBidi"/>
          <w:sz w:val="28"/>
          <w:szCs w:val="28"/>
        </w:rPr>
        <w:t>,</w:t>
      </w:r>
      <w:r w:rsidRPr="00672BF9">
        <w:rPr>
          <w:rFonts w:asciiTheme="majorBidi" w:hAnsiTheme="majorBidi" w:cstheme="majorBidi"/>
          <w:sz w:val="28"/>
          <w:szCs w:val="28"/>
          <w:lang w:bidi="he-IL"/>
        </w:rPr>
        <w:t>M.Adzhar</w:t>
      </w:r>
      <w:r w:rsidRPr="00672BF9">
        <w:rPr>
          <w:rFonts w:asciiTheme="majorBidi" w:hAnsiTheme="majorBidi" w:cstheme="majorBidi"/>
          <w:sz w:val="28"/>
          <w:szCs w:val="28"/>
        </w:rPr>
        <w:t>,</w:t>
      </w:r>
      <w:r w:rsidRPr="00672BF9">
        <w:rPr>
          <w:rFonts w:asciiTheme="majorBidi" w:hAnsiTheme="majorBidi" w:cstheme="majorBidi"/>
          <w:sz w:val="28"/>
          <w:szCs w:val="28"/>
          <w:lang w:bidi="he-IL"/>
        </w:rPr>
        <w:t xml:space="preserve">A.(2015). </w:t>
      </w:r>
      <w:r w:rsidRPr="00672BF9">
        <w:rPr>
          <w:rFonts w:asciiTheme="majorBidi" w:hAnsiTheme="majorBidi" w:cstheme="majorBidi"/>
          <w:b/>
          <w:bCs/>
          <w:i/>
          <w:iCs/>
          <w:sz w:val="28"/>
          <w:szCs w:val="28"/>
          <w:lang w:bidi="he-IL"/>
        </w:rPr>
        <w:t>Performance of soccor skills and effects of the motivational self-talk</w:t>
      </w:r>
      <w:r w:rsidRPr="00672BF9">
        <w:rPr>
          <w:rFonts w:asciiTheme="majorBidi" w:hAnsiTheme="majorBidi" w:cstheme="majorBidi"/>
          <w:sz w:val="28"/>
          <w:szCs w:val="28"/>
          <w:lang w:bidi="he-IL"/>
        </w:rPr>
        <w:t xml:space="preserve">. </w:t>
      </w:r>
      <w:r w:rsidRPr="00672BF9">
        <w:rPr>
          <w:rFonts w:asciiTheme="majorBidi" w:hAnsiTheme="majorBidi" w:cstheme="majorBidi"/>
          <w:b/>
          <w:bCs/>
          <w:sz w:val="28"/>
          <w:szCs w:val="28"/>
          <w:lang w:bidi="he-IL"/>
        </w:rPr>
        <w:t>Journal ump social scienes and technology managementvo</w:t>
      </w:r>
      <w:r w:rsidRPr="00672BF9">
        <w:rPr>
          <w:rFonts w:asciiTheme="majorBidi" w:hAnsiTheme="majorBidi" w:cstheme="majorBidi"/>
          <w:sz w:val="28"/>
          <w:szCs w:val="28"/>
          <w:lang w:bidi="he-IL"/>
        </w:rPr>
        <w:t>l.3 (1). SerdangSelangor .Malaysia .</w:t>
      </w:r>
    </w:p>
    <w:p w:rsidR="00672BF9" w:rsidRDefault="0003359B" w:rsidP="00672BF9">
      <w:pPr>
        <w:pStyle w:val="ListParagraph"/>
        <w:numPr>
          <w:ilvl w:val="0"/>
          <w:numId w:val="27"/>
        </w:numPr>
        <w:spacing w:after="0" w:line="360" w:lineRule="auto"/>
        <w:ind w:left="426"/>
        <w:jc w:val="both"/>
        <w:rPr>
          <w:rFonts w:asciiTheme="majorBidi" w:hAnsiTheme="majorBidi" w:cstheme="majorBidi"/>
          <w:sz w:val="28"/>
          <w:szCs w:val="28"/>
        </w:rPr>
      </w:pPr>
      <w:r w:rsidRPr="00672BF9">
        <w:rPr>
          <w:rFonts w:asciiTheme="majorBidi" w:hAnsiTheme="majorBidi" w:cstheme="majorBidi"/>
          <w:sz w:val="28"/>
          <w:szCs w:val="28"/>
          <w:lang w:bidi="he-IL"/>
        </w:rPr>
        <w:t>Sofania</w:t>
      </w:r>
      <w:r w:rsidRPr="00672BF9">
        <w:rPr>
          <w:rFonts w:asciiTheme="majorBidi" w:hAnsiTheme="majorBidi" w:cstheme="majorBidi"/>
          <w:sz w:val="28"/>
          <w:szCs w:val="28"/>
        </w:rPr>
        <w:t>,</w:t>
      </w:r>
      <w:r w:rsidRPr="00672BF9">
        <w:rPr>
          <w:rFonts w:asciiTheme="majorBidi" w:hAnsiTheme="majorBidi" w:cstheme="majorBidi"/>
          <w:sz w:val="28"/>
          <w:szCs w:val="28"/>
          <w:lang w:bidi="he-IL"/>
        </w:rPr>
        <w:t xml:space="preserve"> A. Alizadeh</w:t>
      </w:r>
      <w:r w:rsidRPr="00672BF9">
        <w:rPr>
          <w:rFonts w:asciiTheme="majorBidi" w:hAnsiTheme="majorBidi" w:cstheme="majorBidi"/>
          <w:sz w:val="28"/>
          <w:szCs w:val="28"/>
        </w:rPr>
        <w:t>,</w:t>
      </w:r>
      <w:r w:rsidRPr="00672BF9">
        <w:rPr>
          <w:rFonts w:asciiTheme="majorBidi" w:hAnsiTheme="majorBidi" w:cstheme="majorBidi"/>
          <w:sz w:val="28"/>
          <w:szCs w:val="28"/>
          <w:lang w:bidi="he-IL"/>
        </w:rPr>
        <w:t>R.Nourshahi</w:t>
      </w:r>
      <w:r w:rsidRPr="00672BF9">
        <w:rPr>
          <w:rFonts w:asciiTheme="majorBidi" w:hAnsiTheme="majorBidi" w:cstheme="majorBidi"/>
          <w:sz w:val="28"/>
          <w:szCs w:val="28"/>
        </w:rPr>
        <w:t>,</w:t>
      </w:r>
      <w:r w:rsidRPr="00672BF9">
        <w:rPr>
          <w:rFonts w:asciiTheme="majorBidi" w:hAnsiTheme="majorBidi" w:cstheme="majorBidi"/>
          <w:sz w:val="28"/>
          <w:szCs w:val="28"/>
          <w:lang w:bidi="he-IL"/>
        </w:rPr>
        <w:t xml:space="preserve">M. (2011). </w:t>
      </w:r>
      <w:r w:rsidRPr="00672BF9">
        <w:rPr>
          <w:rFonts w:asciiTheme="majorBidi" w:hAnsiTheme="majorBidi" w:cstheme="majorBidi"/>
          <w:b/>
          <w:bCs/>
          <w:i/>
          <w:iCs/>
          <w:sz w:val="28"/>
          <w:szCs w:val="28"/>
          <w:lang w:bidi="he-IL"/>
        </w:rPr>
        <w:t>A Comparsion of small-side Games and Interval Training on same selected physical fitness Factors in Amateur soccor players</w:t>
      </w:r>
      <w:r w:rsidRPr="00672BF9">
        <w:rPr>
          <w:rFonts w:asciiTheme="majorBidi" w:hAnsiTheme="majorBidi" w:cstheme="majorBidi"/>
          <w:sz w:val="28"/>
          <w:szCs w:val="28"/>
          <w:lang w:bidi="he-IL"/>
        </w:rPr>
        <w:t xml:space="preserve">. </w:t>
      </w:r>
      <w:r w:rsidRPr="00672BF9">
        <w:rPr>
          <w:rFonts w:asciiTheme="majorBidi" w:hAnsiTheme="majorBidi" w:cstheme="majorBidi"/>
          <w:b/>
          <w:bCs/>
          <w:sz w:val="28"/>
          <w:szCs w:val="28"/>
          <w:lang w:bidi="he-IL"/>
        </w:rPr>
        <w:t>Journal of social sciences</w:t>
      </w:r>
      <w:r w:rsidRPr="00672BF9">
        <w:rPr>
          <w:rFonts w:asciiTheme="majorBidi" w:hAnsiTheme="majorBidi" w:cstheme="majorBidi"/>
          <w:sz w:val="28"/>
          <w:szCs w:val="28"/>
          <w:lang w:bidi="he-IL"/>
        </w:rPr>
        <w:t xml:space="preserve"> 7(3). Tahran . Iran</w:t>
      </w:r>
    </w:p>
    <w:p w:rsidR="0003359B" w:rsidRPr="00DE37EF" w:rsidRDefault="0003359B" w:rsidP="00DE37EF">
      <w:pPr>
        <w:pStyle w:val="ListParagraph"/>
        <w:numPr>
          <w:ilvl w:val="0"/>
          <w:numId w:val="27"/>
        </w:numPr>
        <w:spacing w:before="120" w:after="240" w:line="560" w:lineRule="atLeast"/>
        <w:jc w:val="both"/>
        <w:rPr>
          <w:rFonts w:asciiTheme="majorBidi" w:hAnsiTheme="majorBidi" w:cstheme="majorBidi"/>
          <w:sz w:val="28"/>
          <w:szCs w:val="28"/>
          <w:lang w:bidi="ar-JO"/>
        </w:rPr>
      </w:pPr>
      <w:r w:rsidRPr="00DE37EF">
        <w:rPr>
          <w:rFonts w:asciiTheme="majorBidi" w:hAnsiTheme="majorBidi" w:cstheme="majorBidi"/>
          <w:sz w:val="28"/>
          <w:szCs w:val="28"/>
        </w:rPr>
        <w:t>Barghi,T,Kordi,R,Memari,A,H,Manssourina,M.A,&amp;Ghmi,M.J.(2012</w:t>
      </w:r>
      <w:r w:rsidRPr="00DE37EF">
        <w:rPr>
          <w:rFonts w:asciiTheme="majorBidi" w:hAnsiTheme="majorBidi" w:cstheme="majorBidi"/>
          <w:b/>
          <w:bCs/>
          <w:sz w:val="28"/>
          <w:szCs w:val="28"/>
        </w:rPr>
        <w:t>).</w:t>
      </w:r>
      <w:r w:rsidRPr="00DE37EF">
        <w:rPr>
          <w:rFonts w:asciiTheme="majorBidi" w:hAnsiTheme="majorBidi" w:cstheme="majorBidi"/>
          <w:b/>
          <w:bCs/>
          <w:i/>
          <w:iCs/>
          <w:sz w:val="28"/>
          <w:szCs w:val="28"/>
        </w:rPr>
        <w:t>TheEfeect of an Ecological Imager Program on Soccer Performance of ElitePlayere</w:t>
      </w:r>
      <w:r w:rsidRPr="00DE37EF">
        <w:rPr>
          <w:rFonts w:asciiTheme="majorBidi" w:hAnsiTheme="majorBidi" w:cstheme="majorBidi"/>
          <w:b/>
          <w:bCs/>
          <w:sz w:val="28"/>
          <w:szCs w:val="28"/>
        </w:rPr>
        <w:t>,Asian Journal of Sport Medicine</w:t>
      </w:r>
      <w:r w:rsidRPr="00DE37EF">
        <w:rPr>
          <w:rFonts w:asciiTheme="majorBidi" w:hAnsiTheme="majorBidi" w:cstheme="majorBidi"/>
          <w:sz w:val="28"/>
          <w:szCs w:val="28"/>
        </w:rPr>
        <w:t>, Vol,(2),81,89.</w:t>
      </w:r>
    </w:p>
    <w:p w:rsidR="0003359B" w:rsidRPr="00DE37EF" w:rsidRDefault="0003359B" w:rsidP="00DE37EF">
      <w:pPr>
        <w:pStyle w:val="ListParagraph"/>
        <w:numPr>
          <w:ilvl w:val="0"/>
          <w:numId w:val="27"/>
        </w:numPr>
        <w:spacing w:before="120" w:after="240" w:line="560" w:lineRule="atLeast"/>
        <w:ind w:right="-4"/>
        <w:jc w:val="both"/>
        <w:rPr>
          <w:rFonts w:asciiTheme="majorBidi" w:hAnsiTheme="majorBidi" w:cstheme="majorBidi"/>
          <w:b/>
          <w:bCs/>
          <w:sz w:val="28"/>
          <w:szCs w:val="28"/>
        </w:rPr>
      </w:pPr>
      <w:r w:rsidRPr="00DE37EF">
        <w:rPr>
          <w:rFonts w:asciiTheme="majorBidi" w:hAnsiTheme="majorBidi" w:cstheme="majorBidi"/>
          <w:sz w:val="28"/>
          <w:szCs w:val="28"/>
        </w:rPr>
        <w:t xml:space="preserve">Cox , K . A (1996). </w:t>
      </w:r>
      <w:r w:rsidRPr="00DE37EF">
        <w:rPr>
          <w:rFonts w:asciiTheme="majorBidi" w:hAnsiTheme="majorBidi" w:cstheme="majorBidi"/>
          <w:b/>
          <w:bCs/>
          <w:sz w:val="28"/>
          <w:szCs w:val="28"/>
        </w:rPr>
        <w:t>Effect of Psychological Skills Training Program Competition Anxiety</w:t>
      </w:r>
      <w:r w:rsidRPr="00DE37EF">
        <w:rPr>
          <w:rFonts w:asciiTheme="majorBidi" w:hAnsiTheme="majorBidi" w:cstheme="majorBidi"/>
          <w:sz w:val="28"/>
          <w:szCs w:val="28"/>
        </w:rPr>
        <w:t>. Human Performance University of Organ.</w:t>
      </w:r>
    </w:p>
    <w:p w:rsidR="0003359B" w:rsidRPr="00DE37EF" w:rsidRDefault="0003359B" w:rsidP="00DE37EF">
      <w:pPr>
        <w:pStyle w:val="ListParagraph"/>
        <w:numPr>
          <w:ilvl w:val="0"/>
          <w:numId w:val="27"/>
        </w:numPr>
        <w:spacing w:before="120" w:after="240" w:line="560" w:lineRule="atLeast"/>
        <w:jc w:val="both"/>
        <w:rPr>
          <w:rFonts w:asciiTheme="majorBidi" w:hAnsiTheme="majorBidi" w:cstheme="majorBidi"/>
          <w:sz w:val="28"/>
          <w:szCs w:val="28"/>
          <w:lang w:bidi="ar-JO"/>
        </w:rPr>
      </w:pPr>
      <w:r w:rsidRPr="00DE37EF">
        <w:rPr>
          <w:rFonts w:asciiTheme="majorBidi" w:hAnsiTheme="majorBidi" w:cstheme="majorBidi"/>
          <w:sz w:val="28"/>
          <w:szCs w:val="28"/>
          <w:lang w:bidi="ar-JO"/>
        </w:rPr>
        <w:t xml:space="preserve">Fischer, C:A.(1986). </w:t>
      </w:r>
      <w:r w:rsidRPr="00DE37EF">
        <w:rPr>
          <w:rFonts w:asciiTheme="majorBidi" w:hAnsiTheme="majorBidi" w:cstheme="majorBidi"/>
          <w:b/>
          <w:bCs/>
          <w:i/>
          <w:iCs/>
          <w:sz w:val="28"/>
          <w:szCs w:val="28"/>
          <w:lang w:bidi="ar-JO"/>
        </w:rPr>
        <w:t>The effects of tow – hour mental practice performance equestrian jumpers</w:t>
      </w:r>
      <w:r w:rsidRPr="00DE37EF">
        <w:rPr>
          <w:rFonts w:asciiTheme="majorBidi" w:hAnsiTheme="majorBidi" w:cstheme="majorBidi"/>
          <w:sz w:val="28"/>
          <w:szCs w:val="28"/>
          <w:lang w:bidi="ar-JO"/>
        </w:rPr>
        <w:t xml:space="preserve"> ". </w:t>
      </w:r>
      <w:r w:rsidRPr="00DE37EF">
        <w:rPr>
          <w:rFonts w:asciiTheme="majorBidi" w:hAnsiTheme="majorBidi" w:cstheme="majorBidi"/>
          <w:b/>
          <w:bCs/>
          <w:sz w:val="28"/>
          <w:szCs w:val="28"/>
          <w:lang w:bidi="ar-JO"/>
        </w:rPr>
        <w:t>Journal of California of Professional Psychology</w:t>
      </w:r>
      <w:r w:rsidRPr="00DE37EF">
        <w:rPr>
          <w:rFonts w:asciiTheme="majorBidi" w:hAnsiTheme="majorBidi" w:cstheme="majorBidi"/>
          <w:sz w:val="28"/>
          <w:szCs w:val="28"/>
          <w:lang w:bidi="ar-JO"/>
        </w:rPr>
        <w:t>.1(1) article.2</w:t>
      </w:r>
      <w:r w:rsidRPr="00DE37EF">
        <w:rPr>
          <w:rFonts w:asciiTheme="majorBidi" w:hAnsiTheme="majorBidi" w:cstheme="majorBidi"/>
          <w:sz w:val="28"/>
          <w:szCs w:val="28"/>
          <w:rtl/>
          <w:lang w:bidi="ar-JO"/>
        </w:rPr>
        <w:t>.</w:t>
      </w:r>
    </w:p>
    <w:p w:rsidR="00AC7912" w:rsidRPr="0025697C" w:rsidRDefault="0003359B" w:rsidP="0025697C">
      <w:pPr>
        <w:pStyle w:val="ListParagraph"/>
        <w:numPr>
          <w:ilvl w:val="0"/>
          <w:numId w:val="27"/>
        </w:numPr>
        <w:spacing w:before="120" w:after="240" w:line="560" w:lineRule="atLeast"/>
        <w:jc w:val="both"/>
        <w:rPr>
          <w:rFonts w:asciiTheme="majorBidi" w:hAnsiTheme="majorBidi" w:cstheme="majorBidi"/>
          <w:sz w:val="28"/>
          <w:szCs w:val="28"/>
        </w:rPr>
        <w:sectPr w:rsidR="00AC7912" w:rsidRPr="0025697C" w:rsidSect="00AC7912">
          <w:footerReference w:type="default" r:id="rId8"/>
          <w:footerReference w:type="first" r:id="rId9"/>
          <w:pgSz w:w="11907" w:h="16839" w:code="9"/>
          <w:pgMar w:top="1418" w:right="1418" w:bottom="1418" w:left="1985" w:header="720" w:footer="987" w:gutter="0"/>
          <w:pgNumType w:fmt="lowerLetter" w:start="1"/>
          <w:cols w:space="720"/>
          <w:titlePg/>
          <w:docGrid w:linePitch="360"/>
        </w:sectPr>
      </w:pPr>
      <w:r w:rsidRPr="00DE37EF">
        <w:rPr>
          <w:rFonts w:asciiTheme="majorBidi" w:hAnsiTheme="majorBidi" w:cstheme="majorBidi"/>
          <w:sz w:val="28"/>
          <w:szCs w:val="28"/>
        </w:rPr>
        <w:t xml:space="preserve">Garaza, D. (1997). </w:t>
      </w:r>
      <w:r w:rsidRPr="00DE37EF">
        <w:rPr>
          <w:rFonts w:asciiTheme="majorBidi" w:hAnsiTheme="majorBidi" w:cstheme="majorBidi"/>
          <w:b/>
          <w:bCs/>
          <w:sz w:val="28"/>
          <w:szCs w:val="28"/>
        </w:rPr>
        <w:t xml:space="preserve">Effects of Selected Mental Practice Techniques on Performance Rating, Self </w:t>
      </w:r>
      <w:r w:rsidRPr="00DE37EF">
        <w:rPr>
          <w:rFonts w:asciiTheme="majorBidi" w:hAnsiTheme="majorBidi" w:cstheme="majorBidi"/>
          <w:b/>
          <w:bCs/>
          <w:sz w:val="28"/>
          <w:szCs w:val="28"/>
          <w:rtl/>
        </w:rPr>
        <w:t>–</w:t>
      </w:r>
      <w:r w:rsidRPr="00DE37EF">
        <w:rPr>
          <w:rFonts w:asciiTheme="majorBidi" w:hAnsiTheme="majorBidi" w:cstheme="majorBidi"/>
          <w:b/>
          <w:bCs/>
          <w:sz w:val="28"/>
          <w:szCs w:val="28"/>
        </w:rPr>
        <w:t xml:space="preserve"> Efficacy and State Anxiety of Competitive Figure Skaters</w:t>
      </w:r>
      <w:r w:rsidR="0025697C">
        <w:rPr>
          <w:rFonts w:asciiTheme="majorBidi" w:hAnsiTheme="majorBidi" w:cstheme="majorBidi"/>
          <w:sz w:val="28"/>
          <w:szCs w:val="28"/>
        </w:rPr>
        <w:t>. Michigan State Universi</w:t>
      </w:r>
    </w:p>
    <w:p w:rsidR="00C336AF" w:rsidRPr="00A604AE" w:rsidRDefault="00C336AF" w:rsidP="0025697C">
      <w:pPr>
        <w:tabs>
          <w:tab w:val="left" w:pos="2550"/>
        </w:tabs>
        <w:rPr>
          <w:rFonts w:ascii="Simplified Arabic" w:hAnsi="Simplified Arabic" w:cs="Simplified Arabic"/>
          <w:sz w:val="28"/>
          <w:szCs w:val="28"/>
          <w:rtl/>
        </w:rPr>
      </w:pPr>
    </w:p>
    <w:sectPr w:rsidR="00C336AF" w:rsidRPr="00A604AE" w:rsidSect="00C577AA">
      <w:pgSz w:w="11907" w:h="16839" w:code="9"/>
      <w:pgMar w:top="1418" w:right="1985" w:bottom="1418" w:left="1418" w:header="720" w:footer="987" w:gutter="0"/>
      <w:pgNumType w:start="1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047" w:rsidRDefault="00426047" w:rsidP="006C444C">
      <w:pPr>
        <w:spacing w:after="0" w:line="240" w:lineRule="auto"/>
      </w:pPr>
      <w:r>
        <w:separator/>
      </w:r>
    </w:p>
  </w:endnote>
  <w:endnote w:type="continuationSeparator" w:id="1">
    <w:p w:rsidR="00426047" w:rsidRDefault="00426047" w:rsidP="006C4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Naskh Special">
    <w:altName w:val="Times New Roman"/>
    <w:charset w:val="B2"/>
    <w:family w:val="auto"/>
    <w:pitch w:val="variable"/>
    <w:sig w:usb0="00002001" w:usb1="80000000" w:usb2="00000008" w:usb3="00000000" w:csb0="00000040" w:csb1="00000000"/>
  </w:font>
  <w:font w:name="MCS Jeddah S_I normal.">
    <w:altName w:val="Times New Roman"/>
    <w:charset w:val="B2"/>
    <w:family w:val="auto"/>
    <w:pitch w:val="variable"/>
    <w:sig w:usb0="00002000" w:usb1="00000000" w:usb2="00000000" w:usb3="00000000" w:csb0="0000004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673927075"/>
      <w:docPartObj>
        <w:docPartGallery w:val="Page Numbers (Bottom of Page)"/>
        <w:docPartUnique/>
      </w:docPartObj>
    </w:sdtPr>
    <w:sdtContent>
      <w:p w:rsidR="00523A78" w:rsidRPr="006B2890" w:rsidRDefault="00E8260F">
        <w:pPr>
          <w:pStyle w:val="Footer"/>
          <w:jc w:val="center"/>
          <w:rPr>
            <w:rFonts w:asciiTheme="majorBidi" w:hAnsiTheme="majorBidi" w:cstheme="majorBidi"/>
          </w:rPr>
        </w:pPr>
        <w:r w:rsidRPr="006B2890">
          <w:rPr>
            <w:rFonts w:asciiTheme="majorBidi" w:hAnsiTheme="majorBidi" w:cstheme="majorBidi"/>
          </w:rPr>
          <w:fldChar w:fldCharType="begin"/>
        </w:r>
        <w:r w:rsidR="00523A78" w:rsidRPr="006B2890">
          <w:rPr>
            <w:rFonts w:asciiTheme="majorBidi" w:hAnsiTheme="majorBidi" w:cstheme="majorBidi"/>
          </w:rPr>
          <w:instrText xml:space="preserve"> PAGE   \* MERGEFORMAT </w:instrText>
        </w:r>
        <w:r w:rsidRPr="006B2890">
          <w:rPr>
            <w:rFonts w:asciiTheme="majorBidi" w:hAnsiTheme="majorBidi" w:cstheme="majorBidi"/>
          </w:rPr>
          <w:fldChar w:fldCharType="separate"/>
        </w:r>
        <w:r w:rsidR="00FD6F82">
          <w:rPr>
            <w:rFonts w:asciiTheme="majorBidi" w:hAnsiTheme="majorBidi" w:cstheme="majorBidi"/>
            <w:noProof/>
          </w:rPr>
          <w:t>139</w:t>
        </w:r>
        <w:r w:rsidRPr="006B2890">
          <w:rPr>
            <w:rFonts w:asciiTheme="majorBidi" w:hAnsiTheme="majorBidi" w:cstheme="majorBidi"/>
            <w:noProof/>
          </w:rPr>
          <w:fldChar w:fldCharType="end"/>
        </w:r>
      </w:p>
    </w:sdtContent>
  </w:sdt>
  <w:p w:rsidR="00523A78" w:rsidRPr="006B2890" w:rsidRDefault="00523A78">
    <w:pPr>
      <w:pStyle w:val="Footer"/>
      <w:rPr>
        <w:rFonts w:asciiTheme="majorBidi" w:hAnsiTheme="majorBidi" w:cstheme="majorBid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78" w:rsidRPr="006B2890" w:rsidRDefault="00523A78" w:rsidP="00A604AE">
    <w:pPr>
      <w:pStyle w:val="Footer"/>
      <w:jc w:val="center"/>
      <w:rPr>
        <w:rFonts w:asciiTheme="majorBidi" w:hAnsiTheme="majorBidi" w:cstheme="majorBidi"/>
      </w:rPr>
    </w:pPr>
  </w:p>
  <w:p w:rsidR="00523A78" w:rsidRPr="006B2890" w:rsidRDefault="00523A78">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047" w:rsidRDefault="00426047" w:rsidP="006C444C">
      <w:pPr>
        <w:spacing w:after="0" w:line="240" w:lineRule="auto"/>
      </w:pPr>
      <w:r>
        <w:separator/>
      </w:r>
    </w:p>
  </w:footnote>
  <w:footnote w:type="continuationSeparator" w:id="1">
    <w:p w:rsidR="00426047" w:rsidRDefault="00426047" w:rsidP="006C44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1D9"/>
    <w:multiLevelType w:val="hybridMultilevel"/>
    <w:tmpl w:val="301A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8495A"/>
    <w:multiLevelType w:val="hybridMultilevel"/>
    <w:tmpl w:val="A6BE7A7C"/>
    <w:lvl w:ilvl="0" w:tplc="A3A69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95F4A"/>
    <w:multiLevelType w:val="hybridMultilevel"/>
    <w:tmpl w:val="B20E46D2"/>
    <w:lvl w:ilvl="0" w:tplc="C9FA0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12EAD"/>
    <w:multiLevelType w:val="hybridMultilevel"/>
    <w:tmpl w:val="0C62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E67DD"/>
    <w:multiLevelType w:val="hybridMultilevel"/>
    <w:tmpl w:val="9A88D842"/>
    <w:lvl w:ilvl="0" w:tplc="5ABA16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812594"/>
    <w:multiLevelType w:val="hybridMultilevel"/>
    <w:tmpl w:val="3A96FAFA"/>
    <w:lvl w:ilvl="0" w:tplc="2300033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C3392"/>
    <w:multiLevelType w:val="hybridMultilevel"/>
    <w:tmpl w:val="DEAE6B06"/>
    <w:lvl w:ilvl="0" w:tplc="BB646D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D2486"/>
    <w:multiLevelType w:val="hybridMultilevel"/>
    <w:tmpl w:val="B43838A4"/>
    <w:lvl w:ilvl="0" w:tplc="9FB091AA">
      <w:start w:val="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3445A"/>
    <w:multiLevelType w:val="hybridMultilevel"/>
    <w:tmpl w:val="6B9EE5AE"/>
    <w:lvl w:ilvl="0" w:tplc="E3524134">
      <w:start w:val="1"/>
      <w:numFmt w:val="bullet"/>
      <w:lvlText w:val=""/>
      <w:lvlJc w:val="right"/>
      <w:pPr>
        <w:ind w:left="720" w:hanging="360"/>
      </w:pPr>
      <w:rPr>
        <w:rFonts w:ascii="Symbol" w:hAnsi="Symbol" w:hint="default"/>
        <w:lang w:bidi="ar-SA"/>
      </w:rPr>
    </w:lvl>
    <w:lvl w:ilvl="1" w:tplc="AC0CF490">
      <w:numFmt w:val="bullet"/>
      <w:lvlText w:val="-"/>
      <w:lvlJc w:val="left"/>
      <w:pPr>
        <w:ind w:left="1440" w:hanging="360"/>
      </w:pPr>
      <w:rPr>
        <w:rFonts w:ascii="Simplified Arabic" w:eastAsiaTheme="minorHAnsi"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63431"/>
    <w:multiLevelType w:val="hybridMultilevel"/>
    <w:tmpl w:val="77DA82F6"/>
    <w:lvl w:ilvl="0" w:tplc="357AE1FE">
      <w:start w:val="2"/>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0A24C6"/>
    <w:multiLevelType w:val="hybridMultilevel"/>
    <w:tmpl w:val="2826A92C"/>
    <w:lvl w:ilvl="0" w:tplc="1A3848EE">
      <w:numFmt w:val="bullet"/>
      <w:lvlText w:val="-"/>
      <w:lvlJc w:val="left"/>
      <w:pPr>
        <w:ind w:left="720" w:hanging="360"/>
      </w:pPr>
      <w:rPr>
        <w:rFonts w:ascii="Simplified Arabic" w:eastAsiaTheme="minorHAnsi" w:hAnsi="Simplified Arabic" w:cs="Simplified Arabic"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40F60"/>
    <w:multiLevelType w:val="hybridMultilevel"/>
    <w:tmpl w:val="604CD43A"/>
    <w:lvl w:ilvl="0" w:tplc="64EE63E6">
      <w:start w:val="1"/>
      <w:numFmt w:val="decimal"/>
      <w:lvlText w:val="%1-"/>
      <w:lvlJc w:val="left"/>
      <w:pPr>
        <w:ind w:left="360" w:hanging="360"/>
      </w:pPr>
      <w:rPr>
        <w:rFonts w:hint="default"/>
        <w:lang w:bidi="ar-SA"/>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2">
    <w:nsid w:val="2AEE31BE"/>
    <w:multiLevelType w:val="hybridMultilevel"/>
    <w:tmpl w:val="5E4C03D2"/>
    <w:lvl w:ilvl="0" w:tplc="B3881D1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1615EA"/>
    <w:multiLevelType w:val="hybridMultilevel"/>
    <w:tmpl w:val="C1A2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7190C"/>
    <w:multiLevelType w:val="hybridMultilevel"/>
    <w:tmpl w:val="2BB89E8A"/>
    <w:lvl w:ilvl="0" w:tplc="FF6EA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04BC7"/>
    <w:multiLevelType w:val="hybridMultilevel"/>
    <w:tmpl w:val="22E61B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7567F7"/>
    <w:multiLevelType w:val="singleLevel"/>
    <w:tmpl w:val="0401000F"/>
    <w:lvl w:ilvl="0">
      <w:start w:val="1"/>
      <w:numFmt w:val="decimal"/>
      <w:lvlText w:val="%1."/>
      <w:lvlJc w:val="center"/>
      <w:pPr>
        <w:tabs>
          <w:tab w:val="num" w:pos="648"/>
        </w:tabs>
        <w:ind w:left="360" w:hanging="72"/>
      </w:pPr>
    </w:lvl>
  </w:abstractNum>
  <w:abstractNum w:abstractNumId="17">
    <w:nsid w:val="330B58A9"/>
    <w:multiLevelType w:val="singleLevel"/>
    <w:tmpl w:val="CE9263D6"/>
    <w:lvl w:ilvl="0">
      <w:start w:val="1"/>
      <w:numFmt w:val="decimal"/>
      <w:lvlText w:val="%1."/>
      <w:lvlJc w:val="left"/>
      <w:pPr>
        <w:tabs>
          <w:tab w:val="num" w:pos="660"/>
        </w:tabs>
        <w:ind w:left="660" w:hanging="372"/>
      </w:pPr>
      <w:rPr>
        <w:rFonts w:hint="default"/>
        <w:sz w:val="36"/>
      </w:rPr>
    </w:lvl>
  </w:abstractNum>
  <w:abstractNum w:abstractNumId="18">
    <w:nsid w:val="33406871"/>
    <w:multiLevelType w:val="hybridMultilevel"/>
    <w:tmpl w:val="5340431E"/>
    <w:lvl w:ilvl="0" w:tplc="44DAE99C">
      <w:start w:val="1"/>
      <w:numFmt w:val="decimal"/>
      <w:lvlText w:val="%1."/>
      <w:lvlJc w:val="left"/>
      <w:pPr>
        <w:tabs>
          <w:tab w:val="num" w:pos="360"/>
        </w:tabs>
        <w:ind w:left="360" w:hanging="360"/>
      </w:pPr>
      <w:rPr>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64776AB"/>
    <w:multiLevelType w:val="hybridMultilevel"/>
    <w:tmpl w:val="BF162242"/>
    <w:lvl w:ilvl="0" w:tplc="C88AF6C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D775E"/>
    <w:multiLevelType w:val="hybridMultilevel"/>
    <w:tmpl w:val="2FA8B6A6"/>
    <w:lvl w:ilvl="0" w:tplc="7A48BD64">
      <w:numFmt w:val="bullet"/>
      <w:lvlText w:val="-"/>
      <w:lvlJc w:val="left"/>
      <w:pPr>
        <w:ind w:left="360" w:hanging="360"/>
      </w:pPr>
      <w:rPr>
        <w:rFonts w:ascii="Simplified Arabic" w:eastAsiaTheme="minorHAnsi" w:hAnsi="Simplified Arabic"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50B55"/>
    <w:multiLevelType w:val="hybridMultilevel"/>
    <w:tmpl w:val="998C3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263527"/>
    <w:multiLevelType w:val="hybridMultilevel"/>
    <w:tmpl w:val="5282B312"/>
    <w:lvl w:ilvl="0" w:tplc="14ECEB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882555"/>
    <w:multiLevelType w:val="hybridMultilevel"/>
    <w:tmpl w:val="CC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2B4B15"/>
    <w:multiLevelType w:val="hybridMultilevel"/>
    <w:tmpl w:val="B5D40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2A557B"/>
    <w:multiLevelType w:val="hybridMultilevel"/>
    <w:tmpl w:val="AA5AF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C93C24"/>
    <w:multiLevelType w:val="hybridMultilevel"/>
    <w:tmpl w:val="D0468ABC"/>
    <w:lvl w:ilvl="0" w:tplc="B66000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564494"/>
    <w:multiLevelType w:val="hybridMultilevel"/>
    <w:tmpl w:val="3C8AC82C"/>
    <w:lvl w:ilvl="0" w:tplc="F12CECC8">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59542C"/>
    <w:multiLevelType w:val="hybridMultilevel"/>
    <w:tmpl w:val="48B22A7A"/>
    <w:lvl w:ilvl="0" w:tplc="DEBA20C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5B318C"/>
    <w:multiLevelType w:val="hybridMultilevel"/>
    <w:tmpl w:val="1C58A8AC"/>
    <w:lvl w:ilvl="0" w:tplc="D0B8D4F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5B0AEF"/>
    <w:multiLevelType w:val="hybridMultilevel"/>
    <w:tmpl w:val="3676B0AC"/>
    <w:lvl w:ilvl="0" w:tplc="57302E6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391401"/>
    <w:multiLevelType w:val="hybridMultilevel"/>
    <w:tmpl w:val="44C6E332"/>
    <w:lvl w:ilvl="0" w:tplc="219CB82E">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DC1FAA"/>
    <w:multiLevelType w:val="hybridMultilevel"/>
    <w:tmpl w:val="69DE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8224AC"/>
    <w:multiLevelType w:val="hybridMultilevel"/>
    <w:tmpl w:val="6C3A7156"/>
    <w:lvl w:ilvl="0" w:tplc="AED0D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CC791B"/>
    <w:multiLevelType w:val="hybridMultilevel"/>
    <w:tmpl w:val="A9C44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24"/>
  </w:num>
  <w:num w:numId="4">
    <w:abstractNumId w:val="34"/>
  </w:num>
  <w:num w:numId="5">
    <w:abstractNumId w:val="18"/>
  </w:num>
  <w:num w:numId="6">
    <w:abstractNumId w:val="22"/>
  </w:num>
  <w:num w:numId="7">
    <w:abstractNumId w:val="13"/>
  </w:num>
  <w:num w:numId="8">
    <w:abstractNumId w:val="33"/>
  </w:num>
  <w:num w:numId="9">
    <w:abstractNumId w:val="0"/>
  </w:num>
  <w:num w:numId="10">
    <w:abstractNumId w:val="32"/>
  </w:num>
  <w:num w:numId="11">
    <w:abstractNumId w:val="1"/>
  </w:num>
  <w:num w:numId="12">
    <w:abstractNumId w:val="14"/>
  </w:num>
  <w:num w:numId="13">
    <w:abstractNumId w:val="2"/>
  </w:num>
  <w:num w:numId="14">
    <w:abstractNumId w:val="25"/>
  </w:num>
  <w:num w:numId="15">
    <w:abstractNumId w:val="3"/>
  </w:num>
  <w:num w:numId="16">
    <w:abstractNumId w:val="21"/>
  </w:num>
  <w:num w:numId="17">
    <w:abstractNumId w:val="12"/>
  </w:num>
  <w:num w:numId="18">
    <w:abstractNumId w:val="7"/>
  </w:num>
  <w:num w:numId="19">
    <w:abstractNumId w:val="5"/>
  </w:num>
  <w:num w:numId="20">
    <w:abstractNumId w:val="27"/>
  </w:num>
  <w:num w:numId="21">
    <w:abstractNumId w:val="31"/>
  </w:num>
  <w:num w:numId="22">
    <w:abstractNumId w:val="6"/>
  </w:num>
  <w:num w:numId="23">
    <w:abstractNumId w:val="30"/>
  </w:num>
  <w:num w:numId="24">
    <w:abstractNumId w:val="9"/>
  </w:num>
  <w:num w:numId="25">
    <w:abstractNumId w:val="4"/>
  </w:num>
  <w:num w:numId="26">
    <w:abstractNumId w:val="26"/>
  </w:num>
  <w:num w:numId="27">
    <w:abstractNumId w:val="20"/>
  </w:num>
  <w:num w:numId="28">
    <w:abstractNumId w:val="10"/>
  </w:num>
  <w:num w:numId="29">
    <w:abstractNumId w:val="28"/>
  </w:num>
  <w:num w:numId="30">
    <w:abstractNumId w:val="29"/>
  </w:num>
  <w:num w:numId="31">
    <w:abstractNumId w:val="16"/>
  </w:num>
  <w:num w:numId="32">
    <w:abstractNumId w:val="17"/>
  </w:num>
  <w:num w:numId="33">
    <w:abstractNumId w:val="8"/>
  </w:num>
  <w:num w:numId="34">
    <w:abstractNumId w:val="19"/>
  </w:num>
  <w:num w:numId="35">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20"/>
  <w:characterSpacingControl w:val="doNotCompress"/>
  <w:footnotePr>
    <w:footnote w:id="0"/>
    <w:footnote w:id="1"/>
  </w:footnotePr>
  <w:endnotePr>
    <w:endnote w:id="0"/>
    <w:endnote w:id="1"/>
  </w:endnotePr>
  <w:compat>
    <w:useFELayout/>
  </w:compat>
  <w:rsids>
    <w:rsidRoot w:val="00611D87"/>
    <w:rsid w:val="00000128"/>
    <w:rsid w:val="00026AB5"/>
    <w:rsid w:val="00030A56"/>
    <w:rsid w:val="000311B9"/>
    <w:rsid w:val="0003359B"/>
    <w:rsid w:val="000415E6"/>
    <w:rsid w:val="0005160F"/>
    <w:rsid w:val="0007295D"/>
    <w:rsid w:val="000A625F"/>
    <w:rsid w:val="000C1490"/>
    <w:rsid w:val="000F5FCA"/>
    <w:rsid w:val="001205DE"/>
    <w:rsid w:val="00125F21"/>
    <w:rsid w:val="001C6A94"/>
    <w:rsid w:val="001E30FC"/>
    <w:rsid w:val="001F1EFE"/>
    <w:rsid w:val="00205687"/>
    <w:rsid w:val="00223B3B"/>
    <w:rsid w:val="002410C0"/>
    <w:rsid w:val="00256856"/>
    <w:rsid w:val="0025697C"/>
    <w:rsid w:val="0025745D"/>
    <w:rsid w:val="00272269"/>
    <w:rsid w:val="00290D8F"/>
    <w:rsid w:val="002B55FA"/>
    <w:rsid w:val="002B6C72"/>
    <w:rsid w:val="002C5FF1"/>
    <w:rsid w:val="002D25E1"/>
    <w:rsid w:val="002D557A"/>
    <w:rsid w:val="002E5653"/>
    <w:rsid w:val="002F3C0F"/>
    <w:rsid w:val="00304824"/>
    <w:rsid w:val="00306C9F"/>
    <w:rsid w:val="00391506"/>
    <w:rsid w:val="00394870"/>
    <w:rsid w:val="00397125"/>
    <w:rsid w:val="003C398E"/>
    <w:rsid w:val="003D587D"/>
    <w:rsid w:val="003D7A98"/>
    <w:rsid w:val="003E7A97"/>
    <w:rsid w:val="003F5EC0"/>
    <w:rsid w:val="004117B6"/>
    <w:rsid w:val="00426047"/>
    <w:rsid w:val="004366DB"/>
    <w:rsid w:val="0044039F"/>
    <w:rsid w:val="00440EDF"/>
    <w:rsid w:val="00443F30"/>
    <w:rsid w:val="00461FDE"/>
    <w:rsid w:val="004839DE"/>
    <w:rsid w:val="004A6F4A"/>
    <w:rsid w:val="004C2899"/>
    <w:rsid w:val="004C4AD7"/>
    <w:rsid w:val="004F670F"/>
    <w:rsid w:val="00505691"/>
    <w:rsid w:val="005063AD"/>
    <w:rsid w:val="00523A78"/>
    <w:rsid w:val="005317FB"/>
    <w:rsid w:val="0053666B"/>
    <w:rsid w:val="005416D7"/>
    <w:rsid w:val="005541C3"/>
    <w:rsid w:val="00557D47"/>
    <w:rsid w:val="00590EE0"/>
    <w:rsid w:val="005A1664"/>
    <w:rsid w:val="005A7207"/>
    <w:rsid w:val="005C1F49"/>
    <w:rsid w:val="005D47E3"/>
    <w:rsid w:val="005F2824"/>
    <w:rsid w:val="00611D87"/>
    <w:rsid w:val="00631CC1"/>
    <w:rsid w:val="00663CA3"/>
    <w:rsid w:val="00672BF9"/>
    <w:rsid w:val="006A4F1A"/>
    <w:rsid w:val="006B10A2"/>
    <w:rsid w:val="006B2890"/>
    <w:rsid w:val="006C444C"/>
    <w:rsid w:val="006E7A3E"/>
    <w:rsid w:val="00713CF7"/>
    <w:rsid w:val="00720D95"/>
    <w:rsid w:val="00723CB8"/>
    <w:rsid w:val="007271E7"/>
    <w:rsid w:val="00737BCA"/>
    <w:rsid w:val="00741CFA"/>
    <w:rsid w:val="007616A0"/>
    <w:rsid w:val="007731D4"/>
    <w:rsid w:val="007A3BCA"/>
    <w:rsid w:val="007F5BE5"/>
    <w:rsid w:val="00827FCC"/>
    <w:rsid w:val="0083594F"/>
    <w:rsid w:val="00851626"/>
    <w:rsid w:val="008745C9"/>
    <w:rsid w:val="00896E63"/>
    <w:rsid w:val="008B7F18"/>
    <w:rsid w:val="008D3B09"/>
    <w:rsid w:val="008E1A2E"/>
    <w:rsid w:val="009014E5"/>
    <w:rsid w:val="00961A13"/>
    <w:rsid w:val="00962476"/>
    <w:rsid w:val="00975071"/>
    <w:rsid w:val="009B115E"/>
    <w:rsid w:val="009E3BE6"/>
    <w:rsid w:val="00A11CD0"/>
    <w:rsid w:val="00A2164D"/>
    <w:rsid w:val="00A37921"/>
    <w:rsid w:val="00A44924"/>
    <w:rsid w:val="00A604AE"/>
    <w:rsid w:val="00A835A5"/>
    <w:rsid w:val="00AB06DD"/>
    <w:rsid w:val="00AC3C7D"/>
    <w:rsid w:val="00AC600F"/>
    <w:rsid w:val="00AC7912"/>
    <w:rsid w:val="00AE7526"/>
    <w:rsid w:val="00B0140E"/>
    <w:rsid w:val="00B02F3D"/>
    <w:rsid w:val="00B1287C"/>
    <w:rsid w:val="00B50395"/>
    <w:rsid w:val="00B62AF0"/>
    <w:rsid w:val="00B73F27"/>
    <w:rsid w:val="00B870A8"/>
    <w:rsid w:val="00BA0167"/>
    <w:rsid w:val="00BD0839"/>
    <w:rsid w:val="00BD5B1B"/>
    <w:rsid w:val="00C07BBA"/>
    <w:rsid w:val="00C1027B"/>
    <w:rsid w:val="00C1191C"/>
    <w:rsid w:val="00C17077"/>
    <w:rsid w:val="00C30B77"/>
    <w:rsid w:val="00C336AF"/>
    <w:rsid w:val="00C35005"/>
    <w:rsid w:val="00C43152"/>
    <w:rsid w:val="00C577AA"/>
    <w:rsid w:val="00C6176B"/>
    <w:rsid w:val="00C65AC3"/>
    <w:rsid w:val="00C826C3"/>
    <w:rsid w:val="00CC3E01"/>
    <w:rsid w:val="00CF5986"/>
    <w:rsid w:val="00D30588"/>
    <w:rsid w:val="00D314C0"/>
    <w:rsid w:val="00D41C45"/>
    <w:rsid w:val="00D46622"/>
    <w:rsid w:val="00D558DE"/>
    <w:rsid w:val="00D72E55"/>
    <w:rsid w:val="00D77BFA"/>
    <w:rsid w:val="00D94B1C"/>
    <w:rsid w:val="00DB43B2"/>
    <w:rsid w:val="00DD1932"/>
    <w:rsid w:val="00DE058D"/>
    <w:rsid w:val="00DE37EF"/>
    <w:rsid w:val="00E1736D"/>
    <w:rsid w:val="00E22929"/>
    <w:rsid w:val="00E4147A"/>
    <w:rsid w:val="00E42CA1"/>
    <w:rsid w:val="00E4384B"/>
    <w:rsid w:val="00E5554C"/>
    <w:rsid w:val="00E65CAF"/>
    <w:rsid w:val="00E66732"/>
    <w:rsid w:val="00E8260F"/>
    <w:rsid w:val="00E850F9"/>
    <w:rsid w:val="00EA4B17"/>
    <w:rsid w:val="00EC58D3"/>
    <w:rsid w:val="00F0066D"/>
    <w:rsid w:val="00F124AA"/>
    <w:rsid w:val="00F1324C"/>
    <w:rsid w:val="00F264AA"/>
    <w:rsid w:val="00F41B1F"/>
    <w:rsid w:val="00F43904"/>
    <w:rsid w:val="00F51FD1"/>
    <w:rsid w:val="00F56475"/>
    <w:rsid w:val="00F56DEF"/>
    <w:rsid w:val="00F57714"/>
    <w:rsid w:val="00F657A4"/>
    <w:rsid w:val="00F73562"/>
    <w:rsid w:val="00F82426"/>
    <w:rsid w:val="00FA630D"/>
    <w:rsid w:val="00FD6F82"/>
    <w:rsid w:val="00FF035A"/>
    <w:rsid w:val="00FF1D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0F"/>
  </w:style>
  <w:style w:type="paragraph" w:styleId="Heading3">
    <w:name w:val="heading 3"/>
    <w:basedOn w:val="Normal"/>
    <w:next w:val="Normal"/>
    <w:link w:val="Heading3Char"/>
    <w:uiPriority w:val="9"/>
    <w:semiHidden/>
    <w:unhideWhenUsed/>
    <w:qFormat/>
    <w:rsid w:val="00723C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3C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8E1A2E"/>
    <w:pPr>
      <w:bidi/>
      <w:spacing w:before="240" w:after="60" w:line="240" w:lineRule="auto"/>
      <w:outlineLvl w:val="5"/>
    </w:pPr>
    <w:rPr>
      <w:rFonts w:ascii="Times New Roman" w:eastAsia="Times New Roman" w:hAnsi="Times New Roman" w:cs="Traditional Arabic"/>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1D87"/>
    <w:pPr>
      <w:ind w:left="720"/>
      <w:contextualSpacing/>
    </w:pPr>
  </w:style>
  <w:style w:type="paragraph" w:styleId="NormalWeb">
    <w:name w:val="Normal (Web)"/>
    <w:basedOn w:val="Normal"/>
    <w:uiPriority w:val="99"/>
    <w:unhideWhenUsed/>
    <w:rsid w:val="00F124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F124AA"/>
    <w:pPr>
      <w:spacing w:after="0" w:line="240" w:lineRule="auto"/>
    </w:pPr>
    <w:rPr>
      <w:rFonts w:ascii="Tahoma" w:eastAsia="Times New Roman" w:hAnsi="Tahoma" w:cs="Tahoma"/>
      <w:sz w:val="16"/>
      <w:szCs w:val="16"/>
      <w:lang w:val="fr-FR" w:eastAsia="fr-FR"/>
    </w:rPr>
  </w:style>
  <w:style w:type="character" w:customStyle="1" w:styleId="BalloonTextChar">
    <w:name w:val="Balloon Text Char"/>
    <w:basedOn w:val="DefaultParagraphFont"/>
    <w:link w:val="BalloonText"/>
    <w:rsid w:val="00F124AA"/>
    <w:rPr>
      <w:rFonts w:ascii="Tahoma" w:eastAsia="Times New Roman" w:hAnsi="Tahoma" w:cs="Tahoma"/>
      <w:sz w:val="16"/>
      <w:szCs w:val="16"/>
      <w:lang w:val="fr-FR" w:eastAsia="fr-FR"/>
    </w:rPr>
  </w:style>
  <w:style w:type="paragraph" w:styleId="Header">
    <w:name w:val="header"/>
    <w:basedOn w:val="Normal"/>
    <w:link w:val="HeaderChar"/>
    <w:unhideWhenUsed/>
    <w:rsid w:val="00F124AA"/>
    <w:pPr>
      <w:tabs>
        <w:tab w:val="center" w:pos="4680"/>
        <w:tab w:val="right" w:pos="9360"/>
      </w:tabs>
      <w:spacing w:after="0" w:line="240" w:lineRule="auto"/>
    </w:pPr>
  </w:style>
  <w:style w:type="character" w:customStyle="1" w:styleId="HeaderChar">
    <w:name w:val="Header Char"/>
    <w:basedOn w:val="DefaultParagraphFont"/>
    <w:link w:val="Header"/>
    <w:rsid w:val="00F124AA"/>
  </w:style>
  <w:style w:type="table" w:styleId="TableGrid">
    <w:name w:val="Table Grid"/>
    <w:basedOn w:val="TableNormal"/>
    <w:rsid w:val="002574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C4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44C"/>
  </w:style>
  <w:style w:type="character" w:customStyle="1" w:styleId="Heading6Char">
    <w:name w:val="Heading 6 Char"/>
    <w:basedOn w:val="DefaultParagraphFont"/>
    <w:link w:val="Heading6"/>
    <w:rsid w:val="008E1A2E"/>
    <w:rPr>
      <w:rFonts w:ascii="Times New Roman" w:eastAsia="Times New Roman" w:hAnsi="Times New Roman" w:cs="Traditional Arabic"/>
      <w:i/>
      <w:iCs/>
      <w:szCs w:val="26"/>
    </w:rPr>
  </w:style>
  <w:style w:type="paragraph" w:styleId="Title">
    <w:name w:val="Title"/>
    <w:basedOn w:val="Normal"/>
    <w:link w:val="TitleChar"/>
    <w:qFormat/>
    <w:rsid w:val="008E1A2E"/>
    <w:pPr>
      <w:bidi/>
      <w:spacing w:after="0" w:line="240" w:lineRule="auto"/>
      <w:jc w:val="center"/>
    </w:pPr>
    <w:rPr>
      <w:rFonts w:ascii="Times New Roman" w:eastAsia="Times New Roman" w:hAnsi="Times New Roman" w:cs="DecoType Naskh Special"/>
      <w:b/>
      <w:bCs/>
      <w:snapToGrid w:val="0"/>
      <w:sz w:val="20"/>
      <w:szCs w:val="36"/>
    </w:rPr>
  </w:style>
  <w:style w:type="character" w:customStyle="1" w:styleId="TitleChar">
    <w:name w:val="Title Char"/>
    <w:basedOn w:val="DefaultParagraphFont"/>
    <w:link w:val="Title"/>
    <w:rsid w:val="008E1A2E"/>
    <w:rPr>
      <w:rFonts w:ascii="Times New Roman" w:eastAsia="Times New Roman" w:hAnsi="Times New Roman" w:cs="DecoType Naskh Special"/>
      <w:b/>
      <w:bCs/>
      <w:snapToGrid w:val="0"/>
      <w:sz w:val="20"/>
      <w:szCs w:val="36"/>
    </w:rPr>
  </w:style>
  <w:style w:type="paragraph" w:styleId="BodyText">
    <w:name w:val="Body Text"/>
    <w:basedOn w:val="Normal"/>
    <w:link w:val="BodyTextChar"/>
    <w:semiHidden/>
    <w:rsid w:val="008E1A2E"/>
    <w:pPr>
      <w:bidi/>
      <w:spacing w:after="0" w:line="240" w:lineRule="auto"/>
      <w:jc w:val="lowKashida"/>
    </w:pPr>
    <w:rPr>
      <w:rFonts w:ascii="Times New Roman" w:eastAsia="Times New Roman" w:hAnsi="Times New Roman" w:cs="Traditional Arabic"/>
      <w:b/>
      <w:bCs/>
      <w:sz w:val="20"/>
      <w:szCs w:val="36"/>
    </w:rPr>
  </w:style>
  <w:style w:type="character" w:customStyle="1" w:styleId="BodyTextChar">
    <w:name w:val="Body Text Char"/>
    <w:basedOn w:val="DefaultParagraphFont"/>
    <w:link w:val="BodyText"/>
    <w:semiHidden/>
    <w:rsid w:val="008E1A2E"/>
    <w:rPr>
      <w:rFonts w:ascii="Times New Roman" w:eastAsia="Times New Roman" w:hAnsi="Times New Roman" w:cs="Traditional Arabic"/>
      <w:b/>
      <w:bCs/>
      <w:sz w:val="20"/>
      <w:szCs w:val="36"/>
    </w:rPr>
  </w:style>
  <w:style w:type="paragraph" w:styleId="Subtitle">
    <w:name w:val="Subtitle"/>
    <w:basedOn w:val="Normal"/>
    <w:link w:val="SubtitleChar"/>
    <w:qFormat/>
    <w:rsid w:val="008E1A2E"/>
    <w:pPr>
      <w:bidi/>
      <w:spacing w:after="0" w:line="240" w:lineRule="auto"/>
      <w:jc w:val="center"/>
    </w:pPr>
    <w:rPr>
      <w:rFonts w:ascii="Times New Roman" w:eastAsia="Times New Roman" w:hAnsi="Times New Roman" w:cs="MCS Jeddah S_I normal."/>
      <w:b/>
      <w:bCs/>
      <w:sz w:val="20"/>
      <w:szCs w:val="40"/>
    </w:rPr>
  </w:style>
  <w:style w:type="character" w:customStyle="1" w:styleId="SubtitleChar">
    <w:name w:val="Subtitle Char"/>
    <w:basedOn w:val="DefaultParagraphFont"/>
    <w:link w:val="Subtitle"/>
    <w:rsid w:val="008E1A2E"/>
    <w:rPr>
      <w:rFonts w:ascii="Times New Roman" w:eastAsia="Times New Roman" w:hAnsi="Times New Roman" w:cs="MCS Jeddah S_I normal."/>
      <w:b/>
      <w:bCs/>
      <w:sz w:val="20"/>
      <w:szCs w:val="40"/>
    </w:rPr>
  </w:style>
  <w:style w:type="character" w:customStyle="1" w:styleId="Heading3Char">
    <w:name w:val="Heading 3 Char"/>
    <w:basedOn w:val="DefaultParagraphFont"/>
    <w:link w:val="Heading3"/>
    <w:uiPriority w:val="9"/>
    <w:semiHidden/>
    <w:rsid w:val="00723C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23CB8"/>
    <w:rPr>
      <w:rFonts w:asciiTheme="majorHAnsi" w:eastAsiaTheme="majorEastAsia" w:hAnsiTheme="majorHAnsi" w:cstheme="majorBidi"/>
      <w:b/>
      <w:bCs/>
      <w:i/>
      <w:iCs/>
      <w:color w:val="4F81BD" w:themeColor="accent1"/>
    </w:rPr>
  </w:style>
  <w:style w:type="paragraph" w:customStyle="1" w:styleId="1">
    <w:name w:val="سرد الفقرات1"/>
    <w:basedOn w:val="Normal"/>
    <w:uiPriority w:val="99"/>
    <w:rsid w:val="0003359B"/>
    <w:pPr>
      <w:bidi/>
      <w:ind w:left="720"/>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557473939">
      <w:bodyDiv w:val="1"/>
      <w:marLeft w:val="0"/>
      <w:marRight w:val="0"/>
      <w:marTop w:val="0"/>
      <w:marBottom w:val="0"/>
      <w:divBdr>
        <w:top w:val="none" w:sz="0" w:space="0" w:color="auto"/>
        <w:left w:val="none" w:sz="0" w:space="0" w:color="auto"/>
        <w:bottom w:val="none" w:sz="0" w:space="0" w:color="auto"/>
        <w:right w:val="none" w:sz="0" w:space="0" w:color="auto"/>
      </w:divBdr>
    </w:div>
    <w:div w:id="1187405774">
      <w:bodyDiv w:val="1"/>
      <w:marLeft w:val="0"/>
      <w:marRight w:val="0"/>
      <w:marTop w:val="0"/>
      <w:marBottom w:val="0"/>
      <w:divBdr>
        <w:top w:val="none" w:sz="0" w:space="0" w:color="auto"/>
        <w:left w:val="none" w:sz="0" w:space="0" w:color="auto"/>
        <w:bottom w:val="none" w:sz="0" w:space="0" w:color="auto"/>
        <w:right w:val="none" w:sz="0" w:space="0" w:color="auto"/>
      </w:divBdr>
    </w:div>
    <w:div w:id="2063216185">
      <w:bodyDiv w:val="1"/>
      <w:marLeft w:val="0"/>
      <w:marRight w:val="0"/>
      <w:marTop w:val="0"/>
      <w:marBottom w:val="0"/>
      <w:divBdr>
        <w:top w:val="none" w:sz="0" w:space="0" w:color="auto"/>
        <w:left w:val="none" w:sz="0" w:space="0" w:color="auto"/>
        <w:bottom w:val="none" w:sz="0" w:space="0" w:color="auto"/>
        <w:right w:val="none" w:sz="0" w:space="0" w:color="auto"/>
      </w:divBdr>
    </w:div>
    <w:div w:id="21317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8066-F724-4666-86DC-03FF24C0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3880</Words>
  <Characters>22121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25950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cp:lastModifiedBy>
  <cp:revision>2</cp:revision>
  <cp:lastPrinted>2019-11-04T06:45:00Z</cp:lastPrinted>
  <dcterms:created xsi:type="dcterms:W3CDTF">2022-06-20T07:21:00Z</dcterms:created>
  <dcterms:modified xsi:type="dcterms:W3CDTF">2022-06-20T07:21:00Z</dcterms:modified>
</cp:coreProperties>
</file>