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8BE67" w14:textId="5BA707B9" w:rsidR="00922C26" w:rsidRPr="00DF20F6" w:rsidRDefault="00A652E3" w:rsidP="00A652E3">
      <w:pPr>
        <w:bidi/>
        <w:spacing w:line="360" w:lineRule="auto"/>
        <w:jc w:val="center"/>
        <w:rPr>
          <w:rFonts w:ascii="Simplified Arabic" w:hAnsi="Simplified Arabic" w:cs="Simplified Arabic"/>
          <w:b/>
          <w:bCs/>
          <w:sz w:val="28"/>
          <w:szCs w:val="28"/>
          <w:rtl/>
        </w:rPr>
      </w:pPr>
      <w:r w:rsidRPr="00DF20F6">
        <w:rPr>
          <w:rFonts w:ascii="Simplified Arabic" w:hAnsi="Simplified Arabic" w:cs="Simplified Arabic"/>
          <w:b/>
          <w:bCs/>
          <w:sz w:val="28"/>
          <w:szCs w:val="28"/>
          <w:rtl/>
        </w:rPr>
        <w:t>رؤية مستقبلية للتعليم الإلكتروني في كلية التربية في جامعة النجاح "</w:t>
      </w:r>
      <w:r>
        <w:rPr>
          <w:rFonts w:ascii="Simplified Arabic" w:hAnsi="Simplified Arabic" w:cs="Simplified Arabic"/>
          <w:b/>
          <w:bCs/>
          <w:sz w:val="28"/>
          <w:szCs w:val="28"/>
          <w:rtl/>
        </w:rPr>
        <w:t xml:space="preserve">  </w:t>
      </w:r>
    </w:p>
    <w:p w14:paraId="726D4ECE" w14:textId="61F5FCDB" w:rsidR="00922C26" w:rsidRDefault="00922C26" w:rsidP="00DF20F6">
      <w:pPr>
        <w:bidi/>
        <w:spacing w:line="360" w:lineRule="auto"/>
        <w:jc w:val="center"/>
        <w:rPr>
          <w:rFonts w:ascii="Simplified Arabic" w:hAnsi="Simplified Arabic" w:cs="Simplified Arabic" w:hint="cs"/>
          <w:b/>
          <w:bCs/>
          <w:sz w:val="32"/>
          <w:szCs w:val="32"/>
        </w:rPr>
      </w:pPr>
    </w:p>
    <w:p w14:paraId="34F25B11" w14:textId="77777777" w:rsidR="00DF20F6" w:rsidRDefault="00DF20F6" w:rsidP="00DF20F6">
      <w:pPr>
        <w:bidi/>
        <w:spacing w:line="360" w:lineRule="auto"/>
        <w:jc w:val="center"/>
        <w:rPr>
          <w:rFonts w:ascii="Simplified Arabic" w:hAnsi="Simplified Arabic" w:cs="Simplified Arabic"/>
          <w:b/>
          <w:bCs/>
          <w:sz w:val="32"/>
          <w:szCs w:val="32"/>
        </w:rPr>
      </w:pPr>
    </w:p>
    <w:p w14:paraId="4FD776AC" w14:textId="77777777" w:rsidR="00922C26" w:rsidRDefault="00922C26" w:rsidP="00DF20F6">
      <w:pPr>
        <w:bidi/>
        <w:spacing w:line="360" w:lineRule="auto"/>
        <w:jc w:val="center"/>
        <w:rPr>
          <w:rFonts w:ascii="Simplified Arabic" w:hAnsi="Simplified Arabic" w:cs="Simplified Arabic"/>
          <w:b/>
          <w:bCs/>
          <w:sz w:val="24"/>
          <w:szCs w:val="24"/>
          <w:rtl/>
        </w:rPr>
      </w:pPr>
    </w:p>
    <w:p w14:paraId="7EEA4B05" w14:textId="77777777" w:rsidR="00922C26" w:rsidRDefault="00A652E3" w:rsidP="00DF20F6">
      <w:pPr>
        <w:bidi/>
        <w:spacing w:line="36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الملخص</w:t>
      </w:r>
    </w:p>
    <w:p w14:paraId="7D4CF20D"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هدفت هذه الدراسة إلى الكشف عن الرؤية المستقبلية للتعليم الإلكتروني في كلية التربية في جامعة النجاح، وذلك من خلال استخدام المنهج النوعي، فقد استخدمت الباحثة المقابلة كوسيلة لجمع المعلومات حول تصورات أعضاء هيئة التدريس والطلبة للت</w:t>
      </w:r>
      <w:r>
        <w:rPr>
          <w:rFonts w:ascii="Simplified Arabic" w:hAnsi="Simplified Arabic" w:cs="Simplified Arabic"/>
          <w:sz w:val="24"/>
          <w:szCs w:val="24"/>
          <w:rtl/>
        </w:rPr>
        <w:t>عليم الإلكتروني في كلية التربية في المستقبل، وتم مقابلة (3) أعضاء هيئة تدريس، و(15) طالباً وطالبة ممن يدرسون في كلية التربية في جامعة النجاح، وكشفت النتائج أن التعليم الإلكتروني حقق أهداف كلية التربية، وأنه سيكون التعليم المعتمد مستقبلاً، وسيتم استخدام الذ</w:t>
      </w:r>
      <w:r>
        <w:rPr>
          <w:rFonts w:ascii="Simplified Arabic" w:hAnsi="Simplified Arabic" w:cs="Simplified Arabic"/>
          <w:sz w:val="24"/>
          <w:szCs w:val="24"/>
          <w:rtl/>
        </w:rPr>
        <w:t>كاء الاصطناعي في التعليم بصورة موسعة، وسيقل دور المكان والزمان في التعليم بشكل واضح، وستبرز مؤسسات تربوية إلكترونية وتطبيقات تعليمية تقلل من دور المؤسسات التربوية التقليدية في التعليم.</w:t>
      </w:r>
    </w:p>
    <w:p w14:paraId="0BEEEB04"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b/>
          <w:bCs/>
          <w:sz w:val="24"/>
          <w:szCs w:val="24"/>
          <w:rtl/>
        </w:rPr>
        <w:t>الكلمات المفتاحية:</w:t>
      </w:r>
      <w:r>
        <w:rPr>
          <w:rFonts w:ascii="Simplified Arabic" w:hAnsi="Simplified Arabic" w:cs="Simplified Arabic"/>
          <w:sz w:val="24"/>
          <w:szCs w:val="24"/>
          <w:rtl/>
        </w:rPr>
        <w:t xml:space="preserve"> رؤية مستقبلية، التعليم الإلكتروني، كلية التربية، جام</w:t>
      </w:r>
      <w:r>
        <w:rPr>
          <w:rFonts w:ascii="Simplified Arabic" w:hAnsi="Simplified Arabic" w:cs="Simplified Arabic"/>
          <w:sz w:val="24"/>
          <w:szCs w:val="24"/>
          <w:rtl/>
        </w:rPr>
        <w:t>عة النجاح.</w:t>
      </w:r>
    </w:p>
    <w:p w14:paraId="67BAA987" w14:textId="77777777" w:rsidR="00922C26" w:rsidRDefault="00A652E3" w:rsidP="00DF20F6">
      <w:pPr>
        <w:spacing w:line="360" w:lineRule="auto"/>
        <w:jc w:val="center"/>
        <w:rPr>
          <w:rFonts w:asciiTheme="majorBidi" w:hAnsiTheme="majorBidi"/>
          <w:b/>
          <w:bCs/>
          <w:sz w:val="24"/>
          <w:szCs w:val="24"/>
        </w:rPr>
      </w:pPr>
      <w:r>
        <w:rPr>
          <w:rFonts w:asciiTheme="majorBidi" w:hAnsiTheme="majorBidi"/>
          <w:b/>
          <w:bCs/>
          <w:sz w:val="24"/>
          <w:szCs w:val="24"/>
        </w:rPr>
        <w:t>A Future Vision for E-learning at the Faculty of Education at An-</w:t>
      </w:r>
      <w:proofErr w:type="spellStart"/>
      <w:r>
        <w:rPr>
          <w:rFonts w:asciiTheme="majorBidi" w:hAnsiTheme="majorBidi"/>
          <w:b/>
          <w:bCs/>
          <w:sz w:val="24"/>
          <w:szCs w:val="24"/>
        </w:rPr>
        <w:t>Najah</w:t>
      </w:r>
      <w:proofErr w:type="spellEnd"/>
      <w:r>
        <w:rPr>
          <w:rFonts w:asciiTheme="majorBidi" w:hAnsiTheme="majorBidi"/>
          <w:b/>
          <w:bCs/>
          <w:sz w:val="24"/>
          <w:szCs w:val="24"/>
        </w:rPr>
        <w:t xml:space="preserve"> University</w:t>
      </w:r>
    </w:p>
    <w:p w14:paraId="7F069F45" w14:textId="77777777" w:rsidR="00922C26" w:rsidRDefault="00A652E3" w:rsidP="00DF20F6">
      <w:pPr>
        <w:spacing w:line="360" w:lineRule="auto"/>
        <w:jc w:val="center"/>
        <w:rPr>
          <w:rFonts w:asciiTheme="majorBidi" w:hAnsiTheme="majorBidi"/>
          <w:b/>
          <w:bCs/>
          <w:sz w:val="24"/>
          <w:szCs w:val="24"/>
        </w:rPr>
      </w:pPr>
      <w:r>
        <w:rPr>
          <w:rFonts w:asciiTheme="majorBidi" w:hAnsiTheme="majorBidi"/>
          <w:b/>
          <w:bCs/>
          <w:sz w:val="24"/>
          <w:szCs w:val="24"/>
        </w:rPr>
        <w:t>ABSTRACT</w:t>
      </w:r>
    </w:p>
    <w:p w14:paraId="3C19043E" w14:textId="77777777" w:rsidR="00922C26" w:rsidRDefault="00A652E3" w:rsidP="00DF20F6">
      <w:pPr>
        <w:spacing w:line="360" w:lineRule="auto"/>
        <w:jc w:val="both"/>
        <w:rPr>
          <w:rFonts w:asciiTheme="majorBidi" w:hAnsiTheme="majorBidi"/>
          <w:sz w:val="24"/>
          <w:szCs w:val="24"/>
        </w:rPr>
      </w:pPr>
      <w:r>
        <w:rPr>
          <w:rFonts w:asciiTheme="majorBidi" w:hAnsiTheme="majorBidi"/>
          <w:sz w:val="24"/>
          <w:szCs w:val="24"/>
          <w:rtl/>
        </w:rPr>
        <w:t xml:space="preserve">   </w:t>
      </w:r>
      <w:r>
        <w:rPr>
          <w:rFonts w:asciiTheme="majorBidi" w:hAnsiTheme="majorBidi"/>
          <w:sz w:val="24"/>
          <w:szCs w:val="24"/>
        </w:rPr>
        <w:t>This study aimed to reveal the future vision of e-learning in the College of Education at An-</w:t>
      </w:r>
      <w:proofErr w:type="spellStart"/>
      <w:r>
        <w:rPr>
          <w:rFonts w:asciiTheme="majorBidi" w:hAnsiTheme="majorBidi"/>
          <w:sz w:val="24"/>
          <w:szCs w:val="24"/>
        </w:rPr>
        <w:t>Najah</w:t>
      </w:r>
      <w:proofErr w:type="spellEnd"/>
      <w:r>
        <w:rPr>
          <w:rFonts w:asciiTheme="majorBidi" w:hAnsiTheme="majorBidi"/>
          <w:sz w:val="24"/>
          <w:szCs w:val="24"/>
        </w:rPr>
        <w:t xml:space="preserve"> University, through the use of the qualitative approach. The researcher used the interview to gather information about the perceptions of faculty members and</w:t>
      </w:r>
      <w:r>
        <w:rPr>
          <w:rFonts w:asciiTheme="majorBidi" w:hAnsiTheme="majorBidi"/>
          <w:sz w:val="24"/>
          <w:szCs w:val="24"/>
        </w:rPr>
        <w:t xml:space="preserve"> students for e-learning in the college of education in the future, and interviewed (3) Faculty members, and (15) male and female students who study at the college of education at An-</w:t>
      </w:r>
      <w:proofErr w:type="spellStart"/>
      <w:r>
        <w:rPr>
          <w:rFonts w:asciiTheme="majorBidi" w:hAnsiTheme="majorBidi"/>
          <w:sz w:val="24"/>
          <w:szCs w:val="24"/>
        </w:rPr>
        <w:t>Najah</w:t>
      </w:r>
      <w:proofErr w:type="spellEnd"/>
      <w:r>
        <w:rPr>
          <w:rFonts w:asciiTheme="majorBidi" w:hAnsiTheme="majorBidi"/>
          <w:sz w:val="24"/>
          <w:szCs w:val="24"/>
        </w:rPr>
        <w:t xml:space="preserve"> University, and the results revealed that e-learning achieved the c</w:t>
      </w:r>
      <w:r>
        <w:rPr>
          <w:rFonts w:asciiTheme="majorBidi" w:hAnsiTheme="majorBidi"/>
          <w:sz w:val="24"/>
          <w:szCs w:val="24"/>
        </w:rPr>
        <w:t xml:space="preserve">ollege of education goals, it will be accredited education in the future, artificial intelligence will be used in education in an expanded way, the role of space </w:t>
      </w:r>
      <w:r>
        <w:rPr>
          <w:rFonts w:asciiTheme="majorBidi" w:hAnsiTheme="majorBidi"/>
          <w:sz w:val="24"/>
          <w:szCs w:val="24"/>
        </w:rPr>
        <w:lastRenderedPageBreak/>
        <w:t>and time in education will be clearly reduced, e-educational institutions will emerge and elec</w:t>
      </w:r>
      <w:r>
        <w:rPr>
          <w:rFonts w:asciiTheme="majorBidi" w:hAnsiTheme="majorBidi"/>
          <w:sz w:val="24"/>
          <w:szCs w:val="24"/>
        </w:rPr>
        <w:t>tronic and educational applications will reduce the role of traditional educational institutions in education</w:t>
      </w:r>
      <w:r>
        <w:rPr>
          <w:rFonts w:asciiTheme="majorBidi" w:hAnsiTheme="majorBidi"/>
          <w:sz w:val="24"/>
          <w:szCs w:val="24"/>
          <w:rtl/>
        </w:rPr>
        <w:t>.</w:t>
      </w:r>
    </w:p>
    <w:p w14:paraId="26C480D6" w14:textId="77777777" w:rsidR="00922C26" w:rsidRDefault="00A652E3" w:rsidP="00DF20F6">
      <w:pPr>
        <w:spacing w:line="360" w:lineRule="auto"/>
        <w:jc w:val="both"/>
        <w:rPr>
          <w:rFonts w:ascii="Simplified Arabic" w:hAnsi="Simplified Arabic" w:cs="Simplified Arabic"/>
          <w:sz w:val="24"/>
          <w:szCs w:val="24"/>
        </w:rPr>
      </w:pPr>
      <w:r>
        <w:rPr>
          <w:rFonts w:asciiTheme="majorBidi" w:hAnsiTheme="majorBidi"/>
          <w:sz w:val="24"/>
          <w:szCs w:val="24"/>
        </w:rPr>
        <w:t>Keywords: Future Vision, E-learning, College of Education, An-</w:t>
      </w:r>
      <w:proofErr w:type="spellStart"/>
      <w:r>
        <w:rPr>
          <w:rFonts w:asciiTheme="majorBidi" w:hAnsiTheme="majorBidi"/>
          <w:sz w:val="24"/>
          <w:szCs w:val="24"/>
        </w:rPr>
        <w:t>Najah</w:t>
      </w:r>
      <w:proofErr w:type="spellEnd"/>
      <w:r>
        <w:rPr>
          <w:rFonts w:asciiTheme="majorBidi" w:hAnsiTheme="majorBidi"/>
          <w:sz w:val="24"/>
          <w:szCs w:val="24"/>
        </w:rPr>
        <w:t xml:space="preserve"> University.</w:t>
      </w:r>
    </w:p>
    <w:p w14:paraId="26B1F53A"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sidRPr="00DF20F6">
        <w:rPr>
          <w:rFonts w:ascii="Simplified Arabic" w:hAnsi="Simplified Arabic" w:cs="Simplified Arabic"/>
          <w:b/>
          <w:bCs/>
          <w:sz w:val="28"/>
          <w:szCs w:val="28"/>
          <w:rtl/>
        </w:rPr>
        <w:t>مقدمة</w:t>
      </w:r>
      <w:r>
        <w:rPr>
          <w:rFonts w:ascii="Simplified Arabic" w:hAnsi="Simplified Arabic" w:cs="Simplified Arabic"/>
          <w:sz w:val="24"/>
          <w:szCs w:val="24"/>
          <w:rtl/>
        </w:rPr>
        <w:t>:</w:t>
      </w:r>
    </w:p>
    <w:p w14:paraId="14197DC0"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أعلنت منظمة الصحة العالمية أن جائحة كورونا تتطلب التب</w:t>
      </w:r>
      <w:r>
        <w:rPr>
          <w:rFonts w:ascii="Simplified Arabic" w:hAnsi="Simplified Arabic" w:cs="Simplified Arabic"/>
          <w:sz w:val="24"/>
          <w:szCs w:val="24"/>
          <w:rtl/>
        </w:rPr>
        <w:t xml:space="preserve">اعد لتقليل نتائج انتشار فيروس </w:t>
      </w:r>
      <w:r>
        <w:rPr>
          <w:rFonts w:ascii="Simplified Arabic" w:hAnsi="Simplified Arabic" w:cs="Simplified Arabic"/>
          <w:sz w:val="24"/>
          <w:szCs w:val="24"/>
        </w:rPr>
        <w:t>COVID-19</w:t>
      </w:r>
      <w:r>
        <w:rPr>
          <w:rFonts w:ascii="Simplified Arabic" w:hAnsi="Simplified Arabic" w:cs="Simplified Arabic"/>
          <w:sz w:val="24"/>
          <w:szCs w:val="24"/>
          <w:rtl/>
        </w:rPr>
        <w:t>. وأوصت المؤسسات التربوية بالتوقف عن التدريس وجهاً لوجه والتحول للتعليم الإلكتروني لضمان استمرارية التعليم، وبين عشية وضحاها تحولت المؤسسات التربوية إلى التعليم الإلكترني عبر الإنترنت أوما يسمى التعليم الافتراضي أو الت</w:t>
      </w:r>
      <w:r>
        <w:rPr>
          <w:rFonts w:ascii="Simplified Arabic" w:hAnsi="Simplified Arabic" w:cs="Simplified Arabic"/>
          <w:sz w:val="24"/>
          <w:szCs w:val="24"/>
          <w:rtl/>
        </w:rPr>
        <w:t xml:space="preserve">عليم عن بُعد. </w:t>
      </w:r>
    </w:p>
    <w:p w14:paraId="30F9F3C3"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إن التعليم الإلكتروني ليس مفهومًا جديدًا، إلا أنه يمثل تحولًا عن نموذج التدريس التقليدي في الفصول الدراسية، والاعتماد على التكنولوجيا الإلكترونية في التدريس، بحيث يكون المعلم في مكان وزمان مختلفين عن مكان الطلبة والزمان الذي يدرسون فيه </w:t>
      </w:r>
      <w:r>
        <w:rPr>
          <w:rFonts w:ascii="Simplified Arabic" w:hAnsi="Simplified Arabic" w:cs="Simplified Arabic"/>
          <w:sz w:val="24"/>
          <w:szCs w:val="24"/>
          <w:rtl/>
        </w:rPr>
        <w:t>(</w:t>
      </w:r>
      <w:proofErr w:type="spellStart"/>
      <w:r>
        <w:rPr>
          <w:rFonts w:ascii="Simplified Arabic" w:hAnsi="Simplified Arabic" w:cs="Simplified Arabic"/>
          <w:sz w:val="24"/>
          <w:szCs w:val="24"/>
        </w:rPr>
        <w:t>Sutiah</w:t>
      </w:r>
      <w:proofErr w:type="spellEnd"/>
      <w:r>
        <w:rPr>
          <w:rFonts w:ascii="Simplified Arabic" w:hAnsi="Simplified Arabic" w:cs="Simplified Arabic"/>
          <w:sz w:val="24"/>
          <w:szCs w:val="24"/>
          <w:shd w:val="clear" w:color="auto" w:fill="FFFFFF"/>
        </w:rPr>
        <w:t xml:space="preserve">, </w:t>
      </w:r>
      <w:proofErr w:type="spellStart"/>
      <w:r>
        <w:rPr>
          <w:rFonts w:ascii="Simplified Arabic" w:hAnsi="Simplified Arabic" w:cs="Simplified Arabic"/>
          <w:sz w:val="24"/>
          <w:szCs w:val="24"/>
        </w:rPr>
        <w:t>Slamet</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Shafqat</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Supriyono</w:t>
      </w:r>
      <w:proofErr w:type="spellEnd"/>
      <w:r>
        <w:rPr>
          <w:rFonts w:ascii="Simplified Arabic" w:hAnsi="Simplified Arabic" w:cs="Simplified Arabic"/>
          <w:sz w:val="24"/>
          <w:szCs w:val="24"/>
          <w:shd w:val="clear" w:color="auto" w:fill="FFFFFF"/>
        </w:rPr>
        <w:t xml:space="preserve">, </w:t>
      </w:r>
      <w:r>
        <w:rPr>
          <w:rFonts w:ascii="Simplified Arabic" w:hAnsi="Simplified Arabic" w:cs="Simplified Arabic"/>
          <w:sz w:val="24"/>
          <w:szCs w:val="24"/>
        </w:rPr>
        <w:t>2020</w:t>
      </w:r>
      <w:r>
        <w:rPr>
          <w:rFonts w:ascii="Simplified Arabic" w:hAnsi="Simplified Arabic" w:cs="Simplified Arabic"/>
          <w:sz w:val="24"/>
          <w:szCs w:val="24"/>
          <w:shd w:val="clear" w:color="auto" w:fill="FFFFFF"/>
          <w:rtl/>
        </w:rPr>
        <w:t>)</w:t>
      </w:r>
      <w:r>
        <w:rPr>
          <w:rFonts w:ascii="Simplified Arabic" w:hAnsi="Simplified Arabic" w:cs="Simplified Arabic"/>
          <w:sz w:val="24"/>
          <w:szCs w:val="24"/>
          <w:rtl/>
        </w:rPr>
        <w:t xml:space="preserve">. </w:t>
      </w:r>
    </w:p>
    <w:p w14:paraId="00093E7C"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وللتعليم الإلكتروني تعريفات متعددة بسبب تعدد المدارس والاتجاهات التي تنظر له من زوايا مختلفة، فيعرّف التعليم الإلكتروني بـأنه نوع من التعليم الذي يتم إجراؤه خارج المكان والزمان الماديين بمساعدة التكنولوجي</w:t>
      </w:r>
      <w:r>
        <w:rPr>
          <w:rFonts w:ascii="Simplified Arabic" w:hAnsi="Simplified Arabic" w:cs="Simplified Arabic"/>
          <w:sz w:val="24"/>
          <w:szCs w:val="24"/>
          <w:rtl/>
        </w:rPr>
        <w:t>ا، حيث تسمح الأدوات التعليمية عبر الإنترنت للطلاب والمعلمين بالتفاعل بشكل متزامن أو غير متزامن وإعطاء فرص تدريب لا نهاية لها (</w:t>
      </w:r>
      <w:proofErr w:type="spellStart"/>
      <w:r>
        <w:rPr>
          <w:rFonts w:ascii="Simplified Arabic" w:hAnsi="Simplified Arabic" w:cs="Simplified Arabic"/>
          <w:sz w:val="24"/>
          <w:szCs w:val="24"/>
        </w:rPr>
        <w:t>Nenko</w:t>
      </w:r>
      <w:proofErr w:type="spellEnd"/>
      <w:r>
        <w:rPr>
          <w:rFonts w:ascii="Simplified Arabic" w:hAnsi="Simplified Arabic" w:cs="Simplified Arabic"/>
          <w:sz w:val="24"/>
          <w:szCs w:val="24"/>
        </w:rPr>
        <w:t xml:space="preserve">, </w:t>
      </w:r>
      <w:proofErr w:type="spellStart"/>
      <w:r>
        <w:rPr>
          <w:rFonts w:ascii="Cambria" w:hAnsi="Cambria" w:cs="Cambria"/>
          <w:sz w:val="24"/>
          <w:szCs w:val="24"/>
        </w:rPr>
        <w:t>К</w:t>
      </w:r>
      <w:r>
        <w:rPr>
          <w:rFonts w:ascii="Simplified Arabic" w:hAnsi="Simplified Arabic" w:cs="Simplified Arabic"/>
          <w:sz w:val="24"/>
          <w:szCs w:val="24"/>
        </w:rPr>
        <w:t>ybalna</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Snisarenko</w:t>
      </w:r>
      <w:proofErr w:type="spellEnd"/>
      <w:r>
        <w:rPr>
          <w:rFonts w:ascii="Simplified Arabic" w:hAnsi="Simplified Arabic" w:cs="Simplified Arabic"/>
          <w:sz w:val="24"/>
          <w:szCs w:val="24"/>
        </w:rPr>
        <w:t>, 2020</w:t>
      </w:r>
      <w:r>
        <w:rPr>
          <w:rFonts w:ascii="Simplified Arabic" w:hAnsi="Simplified Arabic" w:cs="Simplified Arabic"/>
          <w:sz w:val="24"/>
          <w:szCs w:val="24"/>
          <w:rtl/>
        </w:rPr>
        <w:t>). ويُعرَّف التعليم الإلكترو</w:t>
      </w:r>
      <w:bookmarkStart w:id="0" w:name="_GoBack"/>
      <w:bookmarkEnd w:id="0"/>
      <w:r>
        <w:rPr>
          <w:rFonts w:ascii="Simplified Arabic" w:hAnsi="Simplified Arabic" w:cs="Simplified Arabic"/>
          <w:sz w:val="24"/>
          <w:szCs w:val="24"/>
          <w:rtl/>
        </w:rPr>
        <w:t xml:space="preserve">ني بأنه نظام تعليمي رسمي لا يكون فيه اتصال مباشر بالوقت والمواقع </w:t>
      </w:r>
      <w:r>
        <w:rPr>
          <w:rFonts w:ascii="Simplified Arabic" w:hAnsi="Simplified Arabic" w:cs="Simplified Arabic"/>
          <w:sz w:val="24"/>
          <w:szCs w:val="24"/>
          <w:rtl/>
        </w:rPr>
        <w:t>الجغرافية التي تحد من التعليم بين المعلمين والطلاب، وهو تنفيذ العملية التعليمية ككل أو جزء من التدريس بشكل منفصل في الزمان والمكان، وذلك من خلال وسائل الإعلام الإلكترونية أو الإنترنت، بمعنى آخر هو برنامج تعليمي منظم، حيث يتم فصل المعلم والطالب جسديًا (</w:t>
      </w:r>
      <w:proofErr w:type="spellStart"/>
      <w:r>
        <w:rPr>
          <w:rFonts w:ascii="Simplified Arabic" w:hAnsi="Simplified Arabic" w:cs="Simplified Arabic"/>
          <w:sz w:val="24"/>
          <w:szCs w:val="24"/>
        </w:rPr>
        <w:t>Suti</w:t>
      </w:r>
      <w:r>
        <w:rPr>
          <w:rFonts w:ascii="Simplified Arabic" w:hAnsi="Simplified Arabic" w:cs="Simplified Arabic"/>
          <w:sz w:val="24"/>
          <w:szCs w:val="24"/>
        </w:rPr>
        <w:t>ah</w:t>
      </w:r>
      <w:proofErr w:type="spellEnd"/>
      <w:r>
        <w:rPr>
          <w:rFonts w:ascii="Simplified Arabic" w:hAnsi="Simplified Arabic" w:cs="Simplified Arabic"/>
          <w:sz w:val="24"/>
          <w:szCs w:val="24"/>
        </w:rPr>
        <w:t>, et al, 2020</w:t>
      </w:r>
      <w:r>
        <w:rPr>
          <w:rFonts w:ascii="Simplified Arabic" w:hAnsi="Simplified Arabic" w:cs="Simplified Arabic"/>
          <w:sz w:val="24"/>
          <w:szCs w:val="24"/>
          <w:rtl/>
        </w:rPr>
        <w:t>).</w:t>
      </w:r>
    </w:p>
    <w:p w14:paraId="7DAEC8D3"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وترى الباحثة أن التعليم الإلكتروني في الجامعة هو تفاعل أعضاء هيئة التدريس مع الطلبة باستخدام وسائل التواصل والتكنولوجيا التي تتيح للطلبة تحقيق النتاجات الخاصة بمحتوى محدد، بحيث يكون لدى الطالب الحرية في اختيار المكان والزمان المناسب لل</w:t>
      </w:r>
      <w:r>
        <w:rPr>
          <w:rFonts w:ascii="Simplified Arabic" w:hAnsi="Simplified Arabic" w:cs="Simplified Arabic"/>
          <w:sz w:val="24"/>
          <w:szCs w:val="24"/>
          <w:rtl/>
        </w:rPr>
        <w:t>تفاعل مع الأنشطة التعليمية التي يصممها عضو هيئة التدريس.</w:t>
      </w:r>
    </w:p>
    <w:p w14:paraId="355B462F"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lastRenderedPageBreak/>
        <w:t xml:space="preserve">    والتعليم الإلكتروني ليس بالمفهوم الجديد في الجامعات، فمع تقدم التكنولوجيا وتحسن تجربة الطالب للتطبيقات الإلكتروية، تزايدت شعبية التعليم عبر الإنترنت، وثبت أنها طريقة ناجحة للتعليم، ويستطيع الطالب</w:t>
      </w:r>
      <w:r>
        <w:rPr>
          <w:rFonts w:ascii="Simplified Arabic" w:hAnsi="Simplified Arabic" w:cs="Simplified Arabic"/>
          <w:sz w:val="24"/>
          <w:szCs w:val="24"/>
          <w:rtl/>
        </w:rPr>
        <w:t xml:space="preserve"> في مكان ما في الكرة الأرضية حضور المحاضرات، والحصول على مصادر التعلم، وتقديم الواجبات، والتفاعل مع محتوى المساقات في جامعة في بلد آخر، كما يقد م التعليم الإلكتروني عددًا من المزايا عند مقارنته بالتعليم التقليدي (</w:t>
      </w:r>
      <w:proofErr w:type="spellStart"/>
      <w:r>
        <w:rPr>
          <w:rFonts w:ascii="Simplified Arabic" w:hAnsi="Simplified Arabic" w:cs="Simplified Arabic"/>
          <w:sz w:val="24"/>
          <w:szCs w:val="24"/>
        </w:rPr>
        <w:t>Yulia</w:t>
      </w:r>
      <w:proofErr w:type="spellEnd"/>
      <w:r>
        <w:rPr>
          <w:rFonts w:ascii="Simplified Arabic" w:hAnsi="Simplified Arabic" w:cs="Simplified Arabic"/>
          <w:sz w:val="24"/>
          <w:szCs w:val="24"/>
        </w:rPr>
        <w:t>, 2020</w:t>
      </w:r>
      <w:r>
        <w:rPr>
          <w:rFonts w:ascii="Simplified Arabic" w:hAnsi="Simplified Arabic" w:cs="Simplified Arabic"/>
          <w:sz w:val="24"/>
          <w:szCs w:val="24"/>
          <w:rtl/>
        </w:rPr>
        <w:t xml:space="preserve">). </w:t>
      </w:r>
    </w:p>
    <w:p w14:paraId="09A0402F"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أنماط التعليم الإلكتروني</w:t>
      </w:r>
    </w:p>
    <w:p w14:paraId="63CB0D02"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يقصد بالأنماط الأنواع، فهناك نوعان من أنواع التعليم الإلكتروني، وهما التعليم المتزامن ولاتعليم غير المتزامن، وتعني كلمة متزامن في نفس الوقت ولكن من أماكن مختلفة. أما كلمة غير متزامن فمعناها في غير ذات الوقت. وكلاهما أحد أشكال التعليم الإلكتروني</w:t>
      </w:r>
      <w:r>
        <w:rPr>
          <w:rFonts w:ascii="Simplified Arabic" w:hAnsi="Simplified Arabic" w:cs="Simplified Arabic"/>
          <w:sz w:val="24"/>
          <w:szCs w:val="24"/>
        </w:rPr>
        <w:t>:</w:t>
      </w:r>
    </w:p>
    <w:p w14:paraId="7FBEFFEE"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التعلي</w:t>
      </w:r>
      <w:r>
        <w:rPr>
          <w:rFonts w:ascii="Simplified Arabic" w:hAnsi="Simplified Arabic" w:cs="Simplified Arabic"/>
          <w:b/>
          <w:bCs/>
          <w:sz w:val="24"/>
          <w:szCs w:val="24"/>
          <w:rtl/>
        </w:rPr>
        <w:t>م الإلكتروني المتزامن</w:t>
      </w:r>
      <w:r>
        <w:rPr>
          <w:rFonts w:ascii="Simplified Arabic" w:hAnsi="Simplified Arabic" w:cs="Simplified Arabic"/>
          <w:sz w:val="24"/>
          <w:szCs w:val="24"/>
          <w:rtl/>
        </w:rPr>
        <w:t>: وھو</w:t>
      </w:r>
      <w:r>
        <w:rPr>
          <w:rFonts w:ascii="Simplified Arabic" w:hAnsi="Simplified Arabic" w:cs="Simplified Arabic"/>
          <w:sz w:val="24"/>
          <w:szCs w:val="24"/>
        </w:rPr>
        <w:t xml:space="preserve"> </w:t>
      </w:r>
      <w:r>
        <w:rPr>
          <w:rFonts w:ascii="Simplified Arabic" w:hAnsi="Simplified Arabic" w:cs="Simplified Arabic"/>
          <w:sz w:val="24"/>
          <w:szCs w:val="24"/>
          <w:rtl/>
        </w:rPr>
        <w:t>التعلیم</w:t>
      </w:r>
      <w:r>
        <w:rPr>
          <w:rFonts w:ascii="Simplified Arabic" w:hAnsi="Simplified Arabic" w:cs="Simplified Arabic"/>
          <w:sz w:val="24"/>
          <w:szCs w:val="24"/>
        </w:rPr>
        <w:t xml:space="preserve"> </w:t>
      </w:r>
      <w:r>
        <w:rPr>
          <w:rFonts w:ascii="Simplified Arabic" w:hAnsi="Simplified Arabic" w:cs="Simplified Arabic"/>
          <w:sz w:val="24"/>
          <w:szCs w:val="24"/>
          <w:rtl/>
        </w:rPr>
        <w:t>الذي</w:t>
      </w:r>
      <w:r>
        <w:rPr>
          <w:rFonts w:ascii="Simplified Arabic" w:hAnsi="Simplified Arabic" w:cs="Simplified Arabic"/>
          <w:sz w:val="24"/>
          <w:szCs w:val="24"/>
        </w:rPr>
        <w:t xml:space="preserve"> </w:t>
      </w:r>
      <w:r>
        <w:rPr>
          <w:rFonts w:ascii="Simplified Arabic" w:hAnsi="Simplified Arabic" w:cs="Simplified Arabic"/>
          <w:sz w:val="24"/>
          <w:szCs w:val="24"/>
          <w:rtl/>
        </w:rPr>
        <w:t>یجتمع</w:t>
      </w:r>
      <w:r>
        <w:rPr>
          <w:rFonts w:ascii="Simplified Arabic" w:hAnsi="Simplified Arabic" w:cs="Simplified Arabic"/>
          <w:sz w:val="24"/>
          <w:szCs w:val="24"/>
        </w:rPr>
        <w:t xml:space="preserve"> </w:t>
      </w:r>
      <w:r>
        <w:rPr>
          <w:rFonts w:ascii="Simplified Arabic" w:hAnsi="Simplified Arabic" w:cs="Simplified Arabic"/>
          <w:sz w:val="24"/>
          <w:szCs w:val="24"/>
          <w:rtl/>
        </w:rPr>
        <w:t>فیه عضو هيئة التدريس والطلاب</w:t>
      </w:r>
      <w:r>
        <w:rPr>
          <w:rFonts w:ascii="Simplified Arabic" w:hAnsi="Simplified Arabic" w:cs="Simplified Arabic"/>
          <w:sz w:val="24"/>
          <w:szCs w:val="24"/>
        </w:rPr>
        <w:t xml:space="preserve"> </w:t>
      </w:r>
      <w:r>
        <w:rPr>
          <w:rFonts w:ascii="Simplified Arabic" w:hAnsi="Simplified Arabic" w:cs="Simplified Arabic"/>
          <w:sz w:val="24"/>
          <w:szCs w:val="24"/>
          <w:rtl/>
        </w:rPr>
        <w:t>في</w:t>
      </w:r>
      <w:r>
        <w:rPr>
          <w:rFonts w:ascii="Simplified Arabic" w:hAnsi="Simplified Arabic" w:cs="Simplified Arabic"/>
          <w:sz w:val="24"/>
          <w:szCs w:val="24"/>
        </w:rPr>
        <w:t xml:space="preserve"> </w:t>
      </w:r>
      <w:r>
        <w:rPr>
          <w:rFonts w:ascii="Simplified Arabic" w:hAnsi="Simplified Arabic" w:cs="Simplified Arabic"/>
          <w:sz w:val="24"/>
          <w:szCs w:val="24"/>
          <w:rtl/>
        </w:rPr>
        <w:t>الوقت</w:t>
      </w:r>
      <w:r>
        <w:rPr>
          <w:rFonts w:ascii="Simplified Arabic" w:hAnsi="Simplified Arabic" w:cs="Simplified Arabic"/>
          <w:sz w:val="24"/>
          <w:szCs w:val="24"/>
        </w:rPr>
        <w:t xml:space="preserve"> </w:t>
      </w:r>
      <w:r>
        <w:rPr>
          <w:rFonts w:ascii="Simplified Arabic" w:hAnsi="Simplified Arabic" w:cs="Simplified Arabic"/>
          <w:sz w:val="24"/>
          <w:szCs w:val="24"/>
          <w:rtl/>
        </w:rPr>
        <w:t>نفسه بشكل</w:t>
      </w:r>
      <w:r>
        <w:rPr>
          <w:rFonts w:ascii="Simplified Arabic" w:hAnsi="Simplified Arabic" w:cs="Simplified Arabic"/>
          <w:sz w:val="24"/>
          <w:szCs w:val="24"/>
        </w:rPr>
        <w:t xml:space="preserve"> </w:t>
      </w:r>
      <w:r>
        <w:rPr>
          <w:rFonts w:ascii="Simplified Arabic" w:hAnsi="Simplified Arabic" w:cs="Simplified Arabic"/>
          <w:sz w:val="24"/>
          <w:szCs w:val="24"/>
          <w:rtl/>
        </w:rPr>
        <w:t>متزامن</w:t>
      </w:r>
      <w:r>
        <w:rPr>
          <w:rFonts w:ascii="Simplified Arabic" w:hAnsi="Simplified Arabic" w:cs="Simplified Arabic"/>
          <w:sz w:val="24"/>
          <w:szCs w:val="24"/>
        </w:rPr>
        <w:t xml:space="preserve"> </w:t>
      </w:r>
      <w:r>
        <w:rPr>
          <w:rFonts w:ascii="Simplified Arabic" w:hAnsi="Simplified Arabic" w:cs="Simplified Arabic"/>
          <w:sz w:val="24"/>
          <w:szCs w:val="24"/>
          <w:rtl/>
        </w:rPr>
        <w:t>في</w:t>
      </w:r>
      <w:r>
        <w:rPr>
          <w:rFonts w:ascii="Simplified Arabic" w:hAnsi="Simplified Arabic" w:cs="Simplified Arabic"/>
          <w:sz w:val="24"/>
          <w:szCs w:val="24"/>
        </w:rPr>
        <w:t xml:space="preserve"> </w:t>
      </w:r>
      <w:r>
        <w:rPr>
          <w:rFonts w:ascii="Simplified Arabic" w:hAnsi="Simplified Arabic" w:cs="Simplified Arabic"/>
          <w:sz w:val="24"/>
          <w:szCs w:val="24"/>
          <w:rtl/>
        </w:rPr>
        <w:t>بیئة</w:t>
      </w:r>
      <w:r>
        <w:rPr>
          <w:rFonts w:ascii="Simplified Arabic" w:hAnsi="Simplified Arabic" w:cs="Simplified Arabic"/>
          <w:sz w:val="24"/>
          <w:szCs w:val="24"/>
        </w:rPr>
        <w:t xml:space="preserve"> </w:t>
      </w:r>
      <w:r>
        <w:rPr>
          <w:rFonts w:ascii="Simplified Arabic" w:hAnsi="Simplified Arabic" w:cs="Simplified Arabic"/>
          <w:sz w:val="24"/>
          <w:szCs w:val="24"/>
          <w:rtl/>
        </w:rPr>
        <w:t>تعلیمیّة</w:t>
      </w:r>
      <w:r>
        <w:rPr>
          <w:rFonts w:ascii="Simplified Arabic" w:hAnsi="Simplified Arabic" w:cs="Simplified Arabic"/>
          <w:sz w:val="24"/>
          <w:szCs w:val="24"/>
        </w:rPr>
        <w:t xml:space="preserve"> </w:t>
      </w:r>
      <w:r>
        <w:rPr>
          <w:rFonts w:ascii="Simplified Arabic" w:hAnsi="Simplified Arabic" w:cs="Simplified Arabic"/>
          <w:sz w:val="24"/>
          <w:szCs w:val="24"/>
          <w:rtl/>
        </w:rPr>
        <w:t>تفاعلية حقیقیّة،</w:t>
      </w:r>
      <w:r>
        <w:rPr>
          <w:rFonts w:ascii="Simplified Arabic" w:hAnsi="Simplified Arabic" w:cs="Simplified Arabic"/>
          <w:sz w:val="24"/>
          <w:szCs w:val="24"/>
        </w:rPr>
        <w:t xml:space="preserve"> </w:t>
      </w:r>
      <w:r>
        <w:rPr>
          <w:rFonts w:ascii="Simplified Arabic" w:hAnsi="Simplified Arabic" w:cs="Simplified Arabic"/>
          <w:sz w:val="24"/>
          <w:szCs w:val="24"/>
          <w:rtl/>
        </w:rPr>
        <w:t>وذلك</w:t>
      </w:r>
      <w:r>
        <w:rPr>
          <w:rFonts w:ascii="Simplified Arabic" w:hAnsi="Simplified Arabic" w:cs="Simplified Arabic"/>
          <w:sz w:val="24"/>
          <w:szCs w:val="24"/>
        </w:rPr>
        <w:t xml:space="preserve"> </w:t>
      </w:r>
      <w:r>
        <w:rPr>
          <w:rFonts w:ascii="Simplified Arabic" w:hAnsi="Simplified Arabic" w:cs="Simplified Arabic"/>
          <w:sz w:val="24"/>
          <w:szCs w:val="24"/>
          <w:rtl/>
        </w:rPr>
        <w:t>من خلال</w:t>
      </w:r>
      <w:r>
        <w:rPr>
          <w:rFonts w:ascii="Simplified Arabic" w:hAnsi="Simplified Arabic" w:cs="Simplified Arabic"/>
          <w:sz w:val="24"/>
          <w:szCs w:val="24"/>
        </w:rPr>
        <w:t xml:space="preserve"> </w:t>
      </w:r>
      <w:r>
        <w:rPr>
          <w:rFonts w:ascii="Simplified Arabic" w:hAnsi="Simplified Arabic" w:cs="Simplified Arabic"/>
          <w:sz w:val="24"/>
          <w:szCs w:val="24"/>
          <w:rtl/>
        </w:rPr>
        <w:t>لقاء</w:t>
      </w:r>
      <w:r>
        <w:rPr>
          <w:rFonts w:ascii="Simplified Arabic" w:hAnsi="Simplified Arabic" w:cs="Simplified Arabic"/>
          <w:sz w:val="24"/>
          <w:szCs w:val="24"/>
        </w:rPr>
        <w:t xml:space="preserve"> </w:t>
      </w:r>
      <w:r>
        <w:rPr>
          <w:rFonts w:ascii="Simplified Arabic" w:hAnsi="Simplified Arabic" w:cs="Simplified Arabic"/>
          <w:sz w:val="24"/>
          <w:szCs w:val="24"/>
          <w:rtl/>
        </w:rPr>
        <w:t>إلكترونيّ</w:t>
      </w:r>
      <w:r>
        <w:rPr>
          <w:rFonts w:ascii="Simplified Arabic" w:hAnsi="Simplified Arabic" w:cs="Simplified Arabic"/>
          <w:sz w:val="24"/>
          <w:szCs w:val="24"/>
        </w:rPr>
        <w:t xml:space="preserve"> </w:t>
      </w:r>
      <w:r>
        <w:rPr>
          <w:rFonts w:ascii="Simplified Arabic" w:hAnsi="Simplified Arabic" w:cs="Simplified Arabic"/>
          <w:sz w:val="24"/>
          <w:szCs w:val="24"/>
          <w:rtl/>
        </w:rPr>
        <w:t>مباشر</w:t>
      </w:r>
      <w:r>
        <w:rPr>
          <w:rFonts w:ascii="Simplified Arabic" w:hAnsi="Simplified Arabic" w:cs="Simplified Arabic"/>
          <w:sz w:val="24"/>
          <w:szCs w:val="24"/>
        </w:rPr>
        <w:t xml:space="preserve"> </w:t>
      </w:r>
      <w:r>
        <w:rPr>
          <w:rFonts w:ascii="Simplified Arabic" w:hAnsi="Simplified Arabic" w:cs="Simplified Arabic"/>
          <w:sz w:val="24"/>
          <w:szCs w:val="24"/>
          <w:rtl/>
        </w:rPr>
        <w:t>یتمكّن فيه</w:t>
      </w:r>
      <w:r>
        <w:rPr>
          <w:rFonts w:ascii="Simplified Arabic" w:hAnsi="Simplified Arabic" w:cs="Simplified Arabic"/>
          <w:sz w:val="24"/>
          <w:szCs w:val="24"/>
        </w:rPr>
        <w:t xml:space="preserve"> </w:t>
      </w:r>
      <w:r>
        <w:rPr>
          <w:rFonts w:ascii="Simplified Arabic" w:hAnsi="Simplified Arabic" w:cs="Simplified Arabic"/>
          <w:sz w:val="24"/>
          <w:szCs w:val="24"/>
          <w:rtl/>
        </w:rPr>
        <w:t>الطرفان</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المناقشة</w:t>
      </w:r>
      <w:r>
        <w:rPr>
          <w:rFonts w:ascii="Simplified Arabic" w:hAnsi="Simplified Arabic" w:cs="Simplified Arabic"/>
          <w:sz w:val="24"/>
          <w:szCs w:val="24"/>
        </w:rPr>
        <w:t xml:space="preserve"> </w:t>
      </w:r>
      <w:r>
        <w:rPr>
          <w:rFonts w:ascii="Simplified Arabic" w:hAnsi="Simplified Arabic" w:cs="Simplified Arabic"/>
          <w:sz w:val="24"/>
          <w:szCs w:val="24"/>
          <w:rtl/>
        </w:rPr>
        <w:t>والحوار</w:t>
      </w:r>
      <w:r>
        <w:rPr>
          <w:rFonts w:ascii="Simplified Arabic" w:hAnsi="Simplified Arabic" w:cs="Simplified Arabic"/>
          <w:sz w:val="24"/>
          <w:szCs w:val="24"/>
        </w:rPr>
        <w:t xml:space="preserve"> </w:t>
      </w:r>
      <w:r>
        <w:rPr>
          <w:rFonts w:ascii="Simplified Arabic" w:hAnsi="Simplified Arabic" w:cs="Simplified Arabic"/>
          <w:sz w:val="24"/>
          <w:szCs w:val="24"/>
          <w:rtl/>
        </w:rPr>
        <w:t>وطرح</w:t>
      </w:r>
      <w:r>
        <w:rPr>
          <w:rFonts w:ascii="Simplified Arabic" w:hAnsi="Simplified Arabic" w:cs="Simplified Arabic"/>
          <w:sz w:val="24"/>
          <w:szCs w:val="24"/>
        </w:rPr>
        <w:t xml:space="preserve"> </w:t>
      </w:r>
      <w:r>
        <w:rPr>
          <w:rFonts w:ascii="Simplified Arabic" w:hAnsi="Simplified Arabic" w:cs="Simplified Arabic"/>
          <w:sz w:val="24"/>
          <w:szCs w:val="24"/>
          <w:rtl/>
        </w:rPr>
        <w:t>الأسئلة</w:t>
      </w:r>
      <w:r>
        <w:rPr>
          <w:rFonts w:ascii="Simplified Arabic" w:hAnsi="Simplified Arabic" w:cs="Simplified Arabic"/>
          <w:sz w:val="24"/>
          <w:szCs w:val="24"/>
        </w:rPr>
        <w:t xml:space="preserve"> </w:t>
      </w:r>
      <w:r>
        <w:rPr>
          <w:rFonts w:ascii="Simplified Arabic" w:hAnsi="Simplified Arabic" w:cs="Simplified Arabic"/>
          <w:sz w:val="24"/>
          <w:szCs w:val="24"/>
          <w:rtl/>
        </w:rPr>
        <w:t>والتفاعل</w:t>
      </w:r>
      <w:r>
        <w:rPr>
          <w:rFonts w:ascii="Simplified Arabic" w:hAnsi="Simplified Arabic" w:cs="Simplified Arabic"/>
          <w:sz w:val="24"/>
          <w:szCs w:val="24"/>
        </w:rPr>
        <w:t xml:space="preserve"> </w:t>
      </w:r>
      <w:r>
        <w:rPr>
          <w:rFonts w:ascii="Simplified Arabic" w:hAnsi="Simplified Arabic" w:cs="Simplified Arabic"/>
          <w:sz w:val="24"/>
          <w:szCs w:val="24"/>
          <w:rtl/>
        </w:rPr>
        <w:t>باستخدام</w:t>
      </w:r>
      <w:r>
        <w:rPr>
          <w:rFonts w:ascii="Simplified Arabic" w:hAnsi="Simplified Arabic" w:cs="Simplified Arabic"/>
          <w:sz w:val="24"/>
          <w:szCs w:val="24"/>
        </w:rPr>
        <w:t xml:space="preserve"> </w:t>
      </w:r>
      <w:r>
        <w:rPr>
          <w:rFonts w:ascii="Simplified Arabic" w:hAnsi="Simplified Arabic" w:cs="Simplified Arabic"/>
          <w:sz w:val="24"/>
          <w:szCs w:val="24"/>
          <w:rtl/>
        </w:rPr>
        <w:t>اللوح الافتراضيّ</w:t>
      </w:r>
      <w:r>
        <w:rPr>
          <w:rFonts w:ascii="Simplified Arabic" w:hAnsi="Simplified Arabic" w:cs="Simplified Arabic"/>
          <w:sz w:val="24"/>
          <w:szCs w:val="24"/>
        </w:rPr>
        <w:t xml:space="preserve"> </w:t>
      </w:r>
      <w:r>
        <w:rPr>
          <w:rFonts w:ascii="Simplified Arabic" w:hAnsi="Simplified Arabic" w:cs="Simplified Arabic"/>
          <w:sz w:val="24"/>
          <w:szCs w:val="24"/>
          <w:rtl/>
        </w:rPr>
        <w:t>والحائط</w:t>
      </w:r>
      <w:r>
        <w:rPr>
          <w:rFonts w:ascii="Simplified Arabic" w:hAnsi="Simplified Arabic" w:cs="Simplified Arabic"/>
          <w:sz w:val="24"/>
          <w:szCs w:val="24"/>
        </w:rPr>
        <w:t xml:space="preserve"> </w:t>
      </w:r>
      <w:r>
        <w:rPr>
          <w:rFonts w:ascii="Simplified Arabic" w:hAnsi="Simplified Arabic" w:cs="Simplified Arabic"/>
          <w:sz w:val="24"/>
          <w:szCs w:val="24"/>
          <w:rtl/>
        </w:rPr>
        <w:t>التفاعليّ</w:t>
      </w:r>
      <w:r>
        <w:rPr>
          <w:rFonts w:ascii="Simplified Arabic" w:hAnsi="Simplified Arabic" w:cs="Simplified Arabic"/>
          <w:sz w:val="24"/>
          <w:szCs w:val="24"/>
        </w:rPr>
        <w:t xml:space="preserve"> </w:t>
      </w:r>
      <w:r>
        <w:rPr>
          <w:rFonts w:ascii="Simplified Arabic" w:hAnsi="Simplified Arabic" w:cs="Simplified Arabic"/>
          <w:sz w:val="24"/>
          <w:szCs w:val="24"/>
          <w:rtl/>
        </w:rPr>
        <w:t>والتعلیق</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الوسائط</w:t>
      </w:r>
      <w:r>
        <w:rPr>
          <w:rFonts w:ascii="Simplified Arabic" w:hAnsi="Simplified Arabic" w:cs="Simplified Arabic"/>
          <w:sz w:val="24"/>
          <w:szCs w:val="24"/>
        </w:rPr>
        <w:t xml:space="preserve"> </w:t>
      </w:r>
      <w:r>
        <w:rPr>
          <w:rFonts w:ascii="Simplified Arabic" w:hAnsi="Simplified Arabic" w:cs="Simplified Arabic"/>
          <w:sz w:val="24"/>
          <w:szCs w:val="24"/>
          <w:rtl/>
        </w:rPr>
        <w:t>المشاركة،</w:t>
      </w:r>
      <w:r>
        <w:rPr>
          <w:rFonts w:ascii="Simplified Arabic" w:hAnsi="Simplified Arabic" w:cs="Simplified Arabic"/>
          <w:sz w:val="24"/>
          <w:szCs w:val="24"/>
        </w:rPr>
        <w:t xml:space="preserve"> </w:t>
      </w:r>
      <w:r>
        <w:rPr>
          <w:rFonts w:ascii="Simplified Arabic" w:hAnsi="Simplified Arabic" w:cs="Simplified Arabic"/>
          <w:sz w:val="24"/>
          <w:szCs w:val="24"/>
          <w:rtl/>
        </w:rPr>
        <w:t>ویكون</w:t>
      </w:r>
      <w:r>
        <w:rPr>
          <w:rFonts w:ascii="Simplified Arabic" w:hAnsi="Simplified Arabic" w:cs="Simplified Arabic"/>
          <w:sz w:val="24"/>
          <w:szCs w:val="24"/>
        </w:rPr>
        <w:t xml:space="preserve"> </w:t>
      </w:r>
      <w:r>
        <w:rPr>
          <w:rFonts w:ascii="Simplified Arabic" w:hAnsi="Simplified Arabic" w:cs="Simplified Arabic"/>
          <w:sz w:val="24"/>
          <w:szCs w:val="24"/>
          <w:rtl/>
        </w:rPr>
        <w:t>ذلك</w:t>
      </w:r>
      <w:r>
        <w:rPr>
          <w:rFonts w:ascii="Simplified Arabic" w:hAnsi="Simplified Arabic" w:cs="Simplified Arabic"/>
          <w:sz w:val="24"/>
          <w:szCs w:val="24"/>
        </w:rPr>
        <w:t xml:space="preserve"> </w:t>
      </w:r>
      <w:r>
        <w:rPr>
          <w:rFonts w:ascii="Simplified Arabic" w:hAnsi="Simplified Arabic" w:cs="Simplified Arabic"/>
          <w:sz w:val="24"/>
          <w:szCs w:val="24"/>
          <w:rtl/>
        </w:rPr>
        <w:t>عبر</w:t>
      </w:r>
      <w:r>
        <w:rPr>
          <w:rFonts w:ascii="Simplified Arabic" w:hAnsi="Simplified Arabic" w:cs="Simplified Arabic"/>
          <w:sz w:val="24"/>
          <w:szCs w:val="24"/>
        </w:rPr>
        <w:t xml:space="preserve"> </w:t>
      </w:r>
      <w:r>
        <w:rPr>
          <w:rFonts w:ascii="Simplified Arabic" w:hAnsi="Simplified Arabic" w:cs="Simplified Arabic"/>
          <w:sz w:val="24"/>
          <w:szCs w:val="24"/>
          <w:rtl/>
        </w:rPr>
        <w:t>غرف</w:t>
      </w:r>
      <w:r>
        <w:rPr>
          <w:rFonts w:ascii="Simplified Arabic" w:hAnsi="Simplified Arabic" w:cs="Simplified Arabic"/>
          <w:sz w:val="24"/>
          <w:szCs w:val="24"/>
        </w:rPr>
        <w:t xml:space="preserve"> </w:t>
      </w:r>
      <w:r>
        <w:rPr>
          <w:rFonts w:ascii="Simplified Arabic" w:hAnsi="Simplified Arabic" w:cs="Simplified Arabic"/>
          <w:sz w:val="24"/>
          <w:szCs w:val="24"/>
          <w:rtl/>
        </w:rPr>
        <w:t>محادثة</w:t>
      </w:r>
      <w:r>
        <w:rPr>
          <w:rFonts w:ascii="Simplified Arabic" w:hAnsi="Simplified Arabic" w:cs="Simplified Arabic"/>
          <w:sz w:val="24"/>
          <w:szCs w:val="24"/>
        </w:rPr>
        <w:t xml:space="preserve"> </w:t>
      </w:r>
      <w:r>
        <w:rPr>
          <w:rFonts w:ascii="Simplified Arabic" w:hAnsi="Simplified Arabic" w:cs="Simplified Arabic"/>
          <w:sz w:val="24"/>
          <w:szCs w:val="24"/>
          <w:rtl/>
        </w:rPr>
        <w:t>أو</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خلال تلقي</w:t>
      </w:r>
      <w:r>
        <w:rPr>
          <w:rFonts w:ascii="Simplified Arabic" w:hAnsi="Simplified Arabic" w:cs="Simplified Arabic"/>
          <w:sz w:val="24"/>
          <w:szCs w:val="24"/>
        </w:rPr>
        <w:t xml:space="preserve"> </w:t>
      </w:r>
      <w:r>
        <w:rPr>
          <w:rFonts w:ascii="Simplified Arabic" w:hAnsi="Simplified Arabic" w:cs="Simplified Arabic"/>
          <w:sz w:val="24"/>
          <w:szCs w:val="24"/>
          <w:rtl/>
        </w:rPr>
        <w:t>الدروس</w:t>
      </w:r>
      <w:r>
        <w:rPr>
          <w:rFonts w:ascii="Simplified Arabic" w:hAnsi="Simplified Arabic" w:cs="Simplified Arabic"/>
          <w:sz w:val="24"/>
          <w:szCs w:val="24"/>
        </w:rPr>
        <w:t xml:space="preserve"> </w:t>
      </w:r>
      <w:r>
        <w:rPr>
          <w:rFonts w:ascii="Simplified Arabic" w:hAnsi="Simplified Arabic" w:cs="Simplified Arabic"/>
          <w:sz w:val="24"/>
          <w:szCs w:val="24"/>
          <w:rtl/>
        </w:rPr>
        <w:t>عبر ما</w:t>
      </w:r>
      <w:r>
        <w:rPr>
          <w:rFonts w:ascii="Simplified Arabic" w:hAnsi="Simplified Arabic" w:cs="Simplified Arabic"/>
          <w:sz w:val="24"/>
          <w:szCs w:val="24"/>
        </w:rPr>
        <w:t xml:space="preserve"> </w:t>
      </w:r>
      <w:r>
        <w:rPr>
          <w:rFonts w:ascii="Simplified Arabic" w:hAnsi="Simplified Arabic" w:cs="Simplified Arabic"/>
          <w:sz w:val="24"/>
          <w:szCs w:val="24"/>
          <w:rtl/>
        </w:rPr>
        <w:t>یعرف</w:t>
      </w:r>
      <w:r>
        <w:rPr>
          <w:rFonts w:ascii="Simplified Arabic" w:hAnsi="Simplified Arabic" w:cs="Simplified Arabic"/>
          <w:sz w:val="24"/>
          <w:szCs w:val="24"/>
        </w:rPr>
        <w:t xml:space="preserve"> </w:t>
      </w:r>
      <w:r>
        <w:rPr>
          <w:rFonts w:ascii="Simplified Arabic" w:hAnsi="Simplified Arabic" w:cs="Simplified Arabic"/>
          <w:sz w:val="24"/>
          <w:szCs w:val="24"/>
          <w:rtl/>
        </w:rPr>
        <w:t>بالفصول</w:t>
      </w:r>
      <w:r>
        <w:rPr>
          <w:rFonts w:ascii="Simplified Arabic" w:hAnsi="Simplified Arabic" w:cs="Simplified Arabic"/>
          <w:sz w:val="24"/>
          <w:szCs w:val="24"/>
        </w:rPr>
        <w:t xml:space="preserve"> </w:t>
      </w:r>
      <w:r>
        <w:rPr>
          <w:rFonts w:ascii="Simplified Arabic" w:hAnsi="Simplified Arabic" w:cs="Simplified Arabic"/>
          <w:sz w:val="24"/>
          <w:szCs w:val="24"/>
          <w:rtl/>
        </w:rPr>
        <w:t>الافتراضیة</w:t>
      </w:r>
      <w:r>
        <w:rPr>
          <w:rFonts w:ascii="Simplified Arabic" w:hAnsi="Simplified Arabic" w:cs="Simplified Arabic"/>
          <w:sz w:val="24"/>
          <w:szCs w:val="24"/>
        </w:rPr>
        <w:t xml:space="preserve"> </w:t>
      </w:r>
      <w:r>
        <w:rPr>
          <w:rFonts w:ascii="Simplified Arabic" w:hAnsi="Simplified Arabic" w:cs="Simplified Arabic"/>
          <w:sz w:val="24"/>
          <w:szCs w:val="24"/>
          <w:rtl/>
        </w:rPr>
        <w:t>إضافةً</w:t>
      </w:r>
      <w:r>
        <w:rPr>
          <w:rFonts w:ascii="Simplified Arabic" w:hAnsi="Simplified Arabic" w:cs="Simplified Arabic"/>
          <w:sz w:val="24"/>
          <w:szCs w:val="24"/>
        </w:rPr>
        <w:t xml:space="preserve"> </w:t>
      </w:r>
      <w:r>
        <w:rPr>
          <w:rFonts w:ascii="Simplified Arabic" w:hAnsi="Simplified Arabic" w:cs="Simplified Arabic"/>
          <w:sz w:val="24"/>
          <w:szCs w:val="24"/>
          <w:rtl/>
        </w:rPr>
        <w:t>إلى</w:t>
      </w:r>
      <w:r>
        <w:rPr>
          <w:rFonts w:ascii="Simplified Arabic" w:hAnsi="Simplified Arabic" w:cs="Simplified Arabic"/>
          <w:sz w:val="24"/>
          <w:szCs w:val="24"/>
        </w:rPr>
        <w:t xml:space="preserve"> </w:t>
      </w:r>
      <w:r>
        <w:rPr>
          <w:rFonts w:ascii="Simplified Arabic" w:hAnsi="Simplified Arabic" w:cs="Simplified Arabic"/>
          <w:sz w:val="24"/>
          <w:szCs w:val="24"/>
          <w:rtl/>
        </w:rPr>
        <w:t>أدوات</w:t>
      </w:r>
      <w:r>
        <w:rPr>
          <w:rFonts w:ascii="Simplified Arabic" w:hAnsi="Simplified Arabic" w:cs="Simplified Arabic"/>
          <w:sz w:val="24"/>
          <w:szCs w:val="24"/>
        </w:rPr>
        <w:t xml:space="preserve"> </w:t>
      </w:r>
      <w:r>
        <w:rPr>
          <w:rFonts w:ascii="Simplified Arabic" w:hAnsi="Simplified Arabic" w:cs="Simplified Arabic"/>
          <w:sz w:val="24"/>
          <w:szCs w:val="24"/>
          <w:rtl/>
        </w:rPr>
        <w:t>أخرى، وهذا يشمل التواصل المباشر إما من خلال الدردشة عبر الإنترنت، وهي واحدة من أكثر أنواع التعليم الإلكتروني شه</w:t>
      </w:r>
      <w:r>
        <w:rPr>
          <w:rFonts w:ascii="Simplified Arabic" w:hAnsi="Simplified Arabic" w:cs="Simplified Arabic"/>
          <w:sz w:val="24"/>
          <w:szCs w:val="24"/>
          <w:rtl/>
        </w:rPr>
        <w:t>رة، والأكثر ملاءمة للإنخراط في برامج التعليم المستمر (</w:t>
      </w:r>
      <w:r>
        <w:rPr>
          <w:rFonts w:ascii="Simplified Arabic" w:hAnsi="Simplified Arabic" w:cs="Simplified Arabic"/>
          <w:sz w:val="24"/>
          <w:szCs w:val="24"/>
        </w:rPr>
        <w:t xml:space="preserve">Abate, </w:t>
      </w:r>
      <w:proofErr w:type="spellStart"/>
      <w:r>
        <w:rPr>
          <w:rFonts w:ascii="Simplified Arabic" w:hAnsi="Simplified Arabic" w:cs="Simplified Arabic"/>
          <w:sz w:val="24"/>
          <w:szCs w:val="24"/>
        </w:rPr>
        <w:t>Cascone</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Nappi</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Narducci</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Passero</w:t>
      </w:r>
      <w:proofErr w:type="spellEnd"/>
      <w:r>
        <w:rPr>
          <w:rFonts w:ascii="Simplified Arabic" w:hAnsi="Simplified Arabic" w:cs="Simplified Arabic"/>
          <w:sz w:val="24"/>
          <w:szCs w:val="24"/>
        </w:rPr>
        <w:t>, 2021</w:t>
      </w:r>
      <w:r>
        <w:rPr>
          <w:rFonts w:ascii="Simplified Arabic" w:hAnsi="Simplified Arabic" w:cs="Simplified Arabic"/>
          <w:sz w:val="24"/>
          <w:szCs w:val="24"/>
          <w:rtl/>
        </w:rPr>
        <w:t>).</w:t>
      </w:r>
    </w:p>
    <w:p w14:paraId="5D6D577A"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التعليم الإلكتروني غير المتزامن</w:t>
      </w:r>
      <w:r>
        <w:rPr>
          <w:rFonts w:ascii="Simplified Arabic" w:hAnsi="Simplified Arabic" w:cs="Simplified Arabic"/>
          <w:sz w:val="24"/>
          <w:szCs w:val="24"/>
          <w:rtl/>
        </w:rPr>
        <w:t>: وهو تعليم</w:t>
      </w:r>
      <w:r>
        <w:rPr>
          <w:rFonts w:ascii="Simplified Arabic" w:hAnsi="Simplified Arabic" w:cs="Simplified Arabic"/>
          <w:sz w:val="24"/>
          <w:szCs w:val="24"/>
        </w:rPr>
        <w:t xml:space="preserve"> </w:t>
      </w:r>
      <w:r>
        <w:rPr>
          <w:rFonts w:ascii="Simplified Arabic" w:hAnsi="Simplified Arabic" w:cs="Simplified Arabic"/>
          <w:sz w:val="24"/>
          <w:szCs w:val="24"/>
          <w:rtl/>
        </w:rPr>
        <w:t>متحرّر</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الزمن،</w:t>
      </w:r>
      <w:r>
        <w:rPr>
          <w:rFonts w:ascii="Simplified Arabic" w:hAnsi="Simplified Arabic" w:cs="Simplified Arabic"/>
          <w:sz w:val="24"/>
          <w:szCs w:val="24"/>
        </w:rPr>
        <w:t xml:space="preserve"> </w:t>
      </w:r>
      <w:r>
        <w:rPr>
          <w:rFonts w:ascii="Simplified Arabic" w:hAnsi="Simplified Arabic" w:cs="Simplified Arabic"/>
          <w:sz w:val="24"/>
          <w:szCs w:val="24"/>
          <w:rtl/>
        </w:rPr>
        <w:t>حيث يمكن لعضو هيئة التدريس وضع</w:t>
      </w:r>
      <w:r>
        <w:rPr>
          <w:rFonts w:ascii="Simplified Arabic" w:hAnsi="Simplified Arabic" w:cs="Simplified Arabic"/>
          <w:sz w:val="24"/>
          <w:szCs w:val="24"/>
        </w:rPr>
        <w:t xml:space="preserve"> </w:t>
      </w:r>
      <w:r>
        <w:rPr>
          <w:rFonts w:ascii="Simplified Arabic" w:hAnsi="Simplified Arabic" w:cs="Simplified Arabic"/>
          <w:sz w:val="24"/>
          <w:szCs w:val="24"/>
          <w:rtl/>
        </w:rPr>
        <w:t>مصادر</w:t>
      </w:r>
      <w:r>
        <w:rPr>
          <w:rFonts w:ascii="Simplified Arabic" w:hAnsi="Simplified Arabic" w:cs="Simplified Arabic"/>
          <w:sz w:val="24"/>
          <w:szCs w:val="24"/>
        </w:rPr>
        <w:t xml:space="preserve"> </w:t>
      </w:r>
      <w:r>
        <w:rPr>
          <w:rFonts w:ascii="Simplified Arabic" w:hAnsi="Simplified Arabic" w:cs="Simplified Arabic"/>
          <w:sz w:val="24"/>
          <w:szCs w:val="24"/>
          <w:rtl/>
        </w:rPr>
        <w:t>التعلّم</w:t>
      </w:r>
      <w:r>
        <w:rPr>
          <w:rFonts w:ascii="Simplified Arabic" w:hAnsi="Simplified Arabic" w:cs="Simplified Arabic"/>
          <w:sz w:val="24"/>
          <w:szCs w:val="24"/>
        </w:rPr>
        <w:t xml:space="preserve"> </w:t>
      </w:r>
      <w:r>
        <w:rPr>
          <w:rFonts w:ascii="Simplified Arabic" w:hAnsi="Simplified Arabic" w:cs="Simplified Arabic"/>
          <w:sz w:val="24"/>
          <w:szCs w:val="24"/>
          <w:rtl/>
        </w:rPr>
        <w:t>مع</w:t>
      </w:r>
      <w:r>
        <w:rPr>
          <w:rFonts w:ascii="Simplified Arabic" w:hAnsi="Simplified Arabic" w:cs="Simplified Arabic"/>
          <w:sz w:val="24"/>
          <w:szCs w:val="24"/>
        </w:rPr>
        <w:t xml:space="preserve"> </w:t>
      </w:r>
      <w:r>
        <w:rPr>
          <w:rFonts w:ascii="Simplified Arabic" w:hAnsi="Simplified Arabic" w:cs="Simplified Arabic"/>
          <w:sz w:val="24"/>
          <w:szCs w:val="24"/>
          <w:rtl/>
        </w:rPr>
        <w:t>خطة</w:t>
      </w:r>
      <w:r>
        <w:rPr>
          <w:rFonts w:ascii="Simplified Arabic" w:hAnsi="Simplified Arabic" w:cs="Simplified Arabic"/>
          <w:sz w:val="24"/>
          <w:szCs w:val="24"/>
        </w:rPr>
        <w:t xml:space="preserve"> </w:t>
      </w:r>
      <w:r>
        <w:rPr>
          <w:rFonts w:ascii="Simplified Arabic" w:hAnsi="Simplified Arabic" w:cs="Simplified Arabic"/>
          <w:sz w:val="24"/>
          <w:szCs w:val="24"/>
          <w:rtl/>
        </w:rPr>
        <w:t>التدريس</w:t>
      </w:r>
      <w:r>
        <w:rPr>
          <w:rFonts w:ascii="Simplified Arabic" w:hAnsi="Simplified Arabic" w:cs="Simplified Arabic"/>
          <w:sz w:val="24"/>
          <w:szCs w:val="24"/>
        </w:rPr>
        <w:t xml:space="preserve"> </w:t>
      </w:r>
      <w:r>
        <w:rPr>
          <w:rFonts w:ascii="Simplified Arabic" w:hAnsi="Simplified Arabic" w:cs="Simplified Arabic"/>
          <w:sz w:val="24"/>
          <w:szCs w:val="24"/>
          <w:rtl/>
        </w:rPr>
        <w:t>والتنفيذ والتقويم</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الموقع ال</w:t>
      </w:r>
      <w:r>
        <w:rPr>
          <w:rFonts w:ascii="Simplified Arabic" w:hAnsi="Simplified Arabic" w:cs="Simplified Arabic"/>
          <w:sz w:val="24"/>
          <w:szCs w:val="24"/>
          <w:rtl/>
        </w:rPr>
        <w:t>تعليمي الالكتروني المعتمد، ويمكن الرجوع له من خلال الموقع</w:t>
      </w:r>
      <w:r>
        <w:rPr>
          <w:rFonts w:ascii="Simplified Arabic" w:hAnsi="Simplified Arabic" w:cs="Simplified Arabic"/>
          <w:sz w:val="24"/>
          <w:szCs w:val="24"/>
        </w:rPr>
        <w:t xml:space="preserve"> </w:t>
      </w:r>
      <w:r>
        <w:rPr>
          <w:rFonts w:ascii="Simplified Arabic" w:hAnsi="Simplified Arabic" w:cs="Simplified Arabic"/>
          <w:sz w:val="24"/>
          <w:szCs w:val="24"/>
          <w:rtl/>
        </w:rPr>
        <w:t>في</w:t>
      </w:r>
      <w:r>
        <w:rPr>
          <w:rFonts w:ascii="Simplified Arabic" w:hAnsi="Simplified Arabic" w:cs="Simplified Arabic"/>
          <w:sz w:val="24"/>
          <w:szCs w:val="24"/>
        </w:rPr>
        <w:t xml:space="preserve"> </w:t>
      </w:r>
      <w:r>
        <w:rPr>
          <w:rFonts w:ascii="Simplified Arabic" w:hAnsi="Simplified Arabic" w:cs="Simplified Arabic"/>
          <w:sz w:val="24"/>
          <w:szCs w:val="24"/>
          <w:rtl/>
        </w:rPr>
        <w:t>أيّ</w:t>
      </w:r>
      <w:r>
        <w:rPr>
          <w:rFonts w:ascii="Simplified Arabic" w:hAnsi="Simplified Arabic" w:cs="Simplified Arabic"/>
          <w:sz w:val="24"/>
          <w:szCs w:val="24"/>
        </w:rPr>
        <w:t xml:space="preserve"> </w:t>
      </w:r>
      <w:r>
        <w:rPr>
          <w:rFonts w:ascii="Simplified Arabic" w:hAnsi="Simplified Arabic" w:cs="Simplified Arabic"/>
          <w:sz w:val="24"/>
          <w:szCs w:val="24"/>
          <w:rtl/>
        </w:rPr>
        <w:t>وقت،</w:t>
      </w:r>
      <w:r>
        <w:rPr>
          <w:rFonts w:ascii="Simplified Arabic" w:hAnsi="Simplified Arabic" w:cs="Simplified Arabic"/>
          <w:sz w:val="24"/>
          <w:szCs w:val="24"/>
        </w:rPr>
        <w:t xml:space="preserve"> </w:t>
      </w:r>
      <w:r>
        <w:rPr>
          <w:rFonts w:ascii="Simplified Arabic" w:hAnsi="Simplified Arabic" w:cs="Simplified Arabic"/>
          <w:sz w:val="24"/>
          <w:szCs w:val="24"/>
          <w:rtl/>
        </w:rPr>
        <w:t>ويمكن للطلبة تتبع الإرشاداتفي</w:t>
      </w:r>
      <w:r>
        <w:rPr>
          <w:rFonts w:ascii="Simplified Arabic" w:hAnsi="Simplified Arabic" w:cs="Simplified Arabic"/>
          <w:sz w:val="24"/>
          <w:szCs w:val="24"/>
        </w:rPr>
        <w:t xml:space="preserve"> </w:t>
      </w:r>
      <w:r>
        <w:rPr>
          <w:rFonts w:ascii="Simplified Arabic" w:hAnsi="Simplified Arabic" w:cs="Simplified Arabic"/>
          <w:sz w:val="24"/>
          <w:szCs w:val="24"/>
          <w:rtl/>
        </w:rPr>
        <w:t>إتمام</w:t>
      </w:r>
      <w:r>
        <w:rPr>
          <w:rFonts w:ascii="Simplified Arabic" w:hAnsi="Simplified Arabic" w:cs="Simplified Arabic"/>
          <w:sz w:val="24"/>
          <w:szCs w:val="24"/>
        </w:rPr>
        <w:t xml:space="preserve"> </w:t>
      </w:r>
      <w:r>
        <w:rPr>
          <w:rFonts w:ascii="Simplified Arabic" w:hAnsi="Simplified Arabic" w:cs="Simplified Arabic"/>
          <w:sz w:val="24"/>
          <w:szCs w:val="24"/>
          <w:rtl/>
        </w:rPr>
        <w:t>التعلّم، ويسمح لهم بالتعلم بالسرعة التي تناسبهم (</w:t>
      </w:r>
      <w:r>
        <w:rPr>
          <w:rFonts w:ascii="Simplified Arabic" w:hAnsi="Simplified Arabic" w:cs="Simplified Arabic"/>
          <w:sz w:val="24"/>
          <w:szCs w:val="24"/>
        </w:rPr>
        <w:t xml:space="preserve">Brady &amp; </w:t>
      </w:r>
      <w:proofErr w:type="spellStart"/>
      <w:r>
        <w:rPr>
          <w:rFonts w:ascii="Simplified Arabic" w:hAnsi="Simplified Arabic" w:cs="Simplified Arabic"/>
          <w:sz w:val="24"/>
          <w:szCs w:val="24"/>
        </w:rPr>
        <w:t>Pradhan</w:t>
      </w:r>
      <w:proofErr w:type="spellEnd"/>
      <w:r>
        <w:rPr>
          <w:rFonts w:ascii="Simplified Arabic" w:hAnsi="Simplified Arabic" w:cs="Simplified Arabic"/>
          <w:sz w:val="24"/>
          <w:szCs w:val="24"/>
        </w:rPr>
        <w:t>, 2020</w:t>
      </w:r>
      <w:r>
        <w:rPr>
          <w:rFonts w:ascii="Simplified Arabic" w:hAnsi="Simplified Arabic" w:cs="Simplified Arabic"/>
          <w:sz w:val="24"/>
          <w:szCs w:val="24"/>
          <w:rtl/>
        </w:rPr>
        <w:t>).</w:t>
      </w:r>
    </w:p>
    <w:p w14:paraId="46C1D3A3"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وبرغم الفوائد والمزايا للتعليم الإلكتروني إلا أنه يواجه بعض التحديات، لذلك </w:t>
      </w:r>
      <w:r>
        <w:rPr>
          <w:rFonts w:ascii="Simplified Arabic" w:hAnsi="Simplified Arabic" w:cs="Simplified Arabic"/>
          <w:sz w:val="24"/>
          <w:szCs w:val="24"/>
          <w:rtl/>
        </w:rPr>
        <w:t>يمكن الاستفادة منه في</w:t>
      </w:r>
      <w:r>
        <w:rPr>
          <w:rFonts w:ascii="Simplified Arabic" w:hAnsi="Simplified Arabic" w:cs="Simplified Arabic"/>
          <w:sz w:val="24"/>
          <w:szCs w:val="24"/>
        </w:rPr>
        <w:t xml:space="preserve"> </w:t>
      </w:r>
      <w:r>
        <w:rPr>
          <w:rFonts w:ascii="Simplified Arabic" w:hAnsi="Simplified Arabic" w:cs="Simplified Arabic"/>
          <w:sz w:val="24"/>
          <w:szCs w:val="24"/>
          <w:rtl/>
        </w:rPr>
        <w:t>الحقل</w:t>
      </w:r>
      <w:r>
        <w:rPr>
          <w:rFonts w:ascii="Simplified Arabic" w:hAnsi="Simplified Arabic" w:cs="Simplified Arabic"/>
          <w:sz w:val="24"/>
          <w:szCs w:val="24"/>
        </w:rPr>
        <w:t xml:space="preserve"> </w:t>
      </w:r>
      <w:r>
        <w:rPr>
          <w:rFonts w:ascii="Simplified Arabic" w:hAnsi="Simplified Arabic" w:cs="Simplified Arabic"/>
          <w:sz w:val="24"/>
          <w:szCs w:val="24"/>
          <w:rtl/>
        </w:rPr>
        <w:t>التربويّ</w:t>
      </w:r>
      <w:r>
        <w:rPr>
          <w:rFonts w:ascii="Simplified Arabic" w:hAnsi="Simplified Arabic" w:cs="Simplified Arabic"/>
          <w:sz w:val="24"/>
          <w:szCs w:val="24"/>
        </w:rPr>
        <w:t xml:space="preserve"> </w:t>
      </w:r>
      <w:r>
        <w:rPr>
          <w:rFonts w:ascii="Simplified Arabic" w:hAnsi="Simplified Arabic" w:cs="Simplified Arabic"/>
          <w:sz w:val="24"/>
          <w:szCs w:val="24"/>
          <w:rtl/>
        </w:rPr>
        <w:t>عندما يكيّف ليصبح ملائمًا</w:t>
      </w:r>
      <w:r>
        <w:rPr>
          <w:rFonts w:ascii="Simplified Arabic" w:hAnsi="Simplified Arabic" w:cs="Simplified Arabic"/>
          <w:sz w:val="24"/>
          <w:szCs w:val="24"/>
        </w:rPr>
        <w:t xml:space="preserve"> </w:t>
      </w:r>
      <w:r>
        <w:rPr>
          <w:rFonts w:ascii="Simplified Arabic" w:hAnsi="Simplified Arabic" w:cs="Simplified Arabic"/>
          <w:sz w:val="24"/>
          <w:szCs w:val="24"/>
          <w:rtl/>
        </w:rPr>
        <w:t>لشرائح</w:t>
      </w:r>
      <w:r>
        <w:rPr>
          <w:rFonts w:ascii="Simplified Arabic" w:hAnsi="Simplified Arabic" w:cs="Simplified Arabic"/>
          <w:sz w:val="24"/>
          <w:szCs w:val="24"/>
        </w:rPr>
        <w:t xml:space="preserve"> </w:t>
      </w:r>
      <w:r>
        <w:rPr>
          <w:rFonts w:ascii="Simplified Arabic" w:hAnsi="Simplified Arabic" w:cs="Simplified Arabic"/>
          <w:sz w:val="24"/>
          <w:szCs w:val="24"/>
          <w:rtl/>
        </w:rPr>
        <w:t>واسعة</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الطلاب</w:t>
      </w:r>
      <w:r>
        <w:rPr>
          <w:rFonts w:ascii="Simplified Arabic" w:hAnsi="Simplified Arabic" w:cs="Simplified Arabic"/>
          <w:sz w:val="24"/>
          <w:szCs w:val="24"/>
        </w:rPr>
        <w:t xml:space="preserve"> </w:t>
      </w:r>
      <w:r>
        <w:rPr>
          <w:rFonts w:ascii="Simplified Arabic" w:hAnsi="Simplified Arabic" w:cs="Simplified Arabic"/>
          <w:sz w:val="24"/>
          <w:szCs w:val="24"/>
          <w:rtl/>
        </w:rPr>
        <w:t>عبر</w:t>
      </w:r>
      <w:r>
        <w:rPr>
          <w:rFonts w:ascii="Simplified Arabic" w:hAnsi="Simplified Arabic" w:cs="Simplified Arabic"/>
          <w:sz w:val="24"/>
          <w:szCs w:val="24"/>
        </w:rPr>
        <w:t xml:space="preserve"> </w:t>
      </w:r>
      <w:r>
        <w:rPr>
          <w:rFonts w:ascii="Simplified Arabic" w:hAnsi="Simplified Arabic" w:cs="Simplified Arabic"/>
          <w:sz w:val="24"/>
          <w:szCs w:val="24"/>
          <w:rtl/>
        </w:rPr>
        <w:t>العالم</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اختلاف</w:t>
      </w:r>
      <w:r>
        <w:rPr>
          <w:rFonts w:ascii="Simplified Arabic" w:hAnsi="Simplified Arabic" w:cs="Simplified Arabic"/>
          <w:sz w:val="24"/>
          <w:szCs w:val="24"/>
        </w:rPr>
        <w:t xml:space="preserve"> </w:t>
      </w:r>
      <w:r>
        <w:rPr>
          <w:rFonts w:ascii="Simplified Arabic" w:hAnsi="Simplified Arabic" w:cs="Simplified Arabic"/>
          <w:sz w:val="24"/>
          <w:szCs w:val="24"/>
          <w:rtl/>
        </w:rPr>
        <w:t>الدول</w:t>
      </w:r>
      <w:r>
        <w:rPr>
          <w:rFonts w:ascii="Simplified Arabic" w:hAnsi="Simplified Arabic" w:cs="Simplified Arabic"/>
          <w:sz w:val="24"/>
          <w:szCs w:val="24"/>
        </w:rPr>
        <w:t xml:space="preserve"> </w:t>
      </w:r>
      <w:r>
        <w:rPr>
          <w:rFonts w:ascii="Simplified Arabic" w:hAnsi="Simplified Arabic" w:cs="Simplified Arabic"/>
          <w:sz w:val="24"/>
          <w:szCs w:val="24"/>
          <w:rtl/>
        </w:rPr>
        <w:t>وثقافاتهم</w:t>
      </w:r>
      <w:r>
        <w:rPr>
          <w:rFonts w:ascii="Simplified Arabic" w:hAnsi="Simplified Arabic" w:cs="Simplified Arabic"/>
          <w:sz w:val="24"/>
          <w:szCs w:val="24"/>
        </w:rPr>
        <w:t xml:space="preserve"> </w:t>
      </w:r>
      <w:r>
        <w:rPr>
          <w:rFonts w:ascii="Simplified Arabic" w:hAnsi="Simplified Arabic" w:cs="Simplified Arabic"/>
          <w:sz w:val="24"/>
          <w:szCs w:val="24"/>
          <w:rtl/>
        </w:rPr>
        <w:t>واهتماماتهم،</w:t>
      </w:r>
      <w:r>
        <w:rPr>
          <w:rFonts w:ascii="Simplified Arabic" w:hAnsi="Simplified Arabic" w:cs="Simplified Arabic"/>
          <w:sz w:val="24"/>
          <w:szCs w:val="24"/>
        </w:rPr>
        <w:t xml:space="preserve"> </w:t>
      </w:r>
      <w:r>
        <w:rPr>
          <w:rFonts w:ascii="Simplified Arabic" w:hAnsi="Simplified Arabic" w:cs="Simplified Arabic"/>
          <w:sz w:val="24"/>
          <w:szCs w:val="24"/>
          <w:rtl/>
        </w:rPr>
        <w:t>وفيما</w:t>
      </w:r>
      <w:r>
        <w:rPr>
          <w:rFonts w:ascii="Simplified Arabic" w:hAnsi="Simplified Arabic" w:cs="Simplified Arabic"/>
          <w:sz w:val="24"/>
          <w:szCs w:val="24"/>
        </w:rPr>
        <w:t xml:space="preserve"> </w:t>
      </w:r>
      <w:r>
        <w:rPr>
          <w:rFonts w:ascii="Simplified Arabic" w:hAnsi="Simplified Arabic" w:cs="Simplified Arabic"/>
          <w:sz w:val="24"/>
          <w:szCs w:val="24"/>
          <w:rtl/>
        </w:rPr>
        <w:t>يأتي</w:t>
      </w:r>
      <w:r>
        <w:rPr>
          <w:rFonts w:ascii="Simplified Arabic" w:hAnsi="Simplified Arabic" w:cs="Simplified Arabic"/>
          <w:sz w:val="24"/>
          <w:szCs w:val="24"/>
        </w:rPr>
        <w:t xml:space="preserve"> </w:t>
      </w:r>
      <w:r>
        <w:rPr>
          <w:rFonts w:ascii="Simplified Arabic" w:hAnsi="Simplified Arabic" w:cs="Simplified Arabic"/>
          <w:sz w:val="24"/>
          <w:szCs w:val="24"/>
          <w:rtl/>
        </w:rPr>
        <w:t>نذكر</w:t>
      </w:r>
      <w:r>
        <w:rPr>
          <w:rFonts w:ascii="Simplified Arabic" w:hAnsi="Simplified Arabic" w:cs="Simplified Arabic"/>
          <w:sz w:val="24"/>
          <w:szCs w:val="24"/>
        </w:rPr>
        <w:t xml:space="preserve"> </w:t>
      </w:r>
      <w:r>
        <w:rPr>
          <w:rFonts w:ascii="Simplified Arabic" w:hAnsi="Simplified Arabic" w:cs="Simplified Arabic"/>
          <w:sz w:val="24"/>
          <w:szCs w:val="24"/>
          <w:rtl/>
        </w:rPr>
        <w:t>أبرز</w:t>
      </w:r>
      <w:r>
        <w:rPr>
          <w:rFonts w:ascii="Simplified Arabic" w:hAnsi="Simplified Arabic" w:cs="Simplified Arabic"/>
          <w:sz w:val="24"/>
          <w:szCs w:val="24"/>
        </w:rPr>
        <w:t xml:space="preserve"> </w:t>
      </w:r>
      <w:r>
        <w:rPr>
          <w:rFonts w:ascii="Simplified Arabic" w:hAnsi="Simplified Arabic" w:cs="Simplified Arabic"/>
          <w:sz w:val="24"/>
          <w:szCs w:val="24"/>
          <w:rtl/>
        </w:rPr>
        <w:t>المزايا</w:t>
      </w:r>
      <w:r>
        <w:rPr>
          <w:rFonts w:ascii="Simplified Arabic" w:hAnsi="Simplified Arabic" w:cs="Simplified Arabic"/>
          <w:sz w:val="24"/>
          <w:szCs w:val="24"/>
        </w:rPr>
        <w:t xml:space="preserve"> </w:t>
      </w:r>
      <w:r>
        <w:rPr>
          <w:rFonts w:ascii="Simplified Arabic" w:hAnsi="Simplified Arabic" w:cs="Simplified Arabic"/>
          <w:sz w:val="24"/>
          <w:szCs w:val="24"/>
          <w:rtl/>
        </w:rPr>
        <w:t>التي</w:t>
      </w:r>
      <w:r>
        <w:rPr>
          <w:rFonts w:ascii="Simplified Arabic" w:hAnsi="Simplified Arabic" w:cs="Simplified Arabic"/>
          <w:sz w:val="24"/>
          <w:szCs w:val="24"/>
        </w:rPr>
        <w:t xml:space="preserve"> </w:t>
      </w:r>
      <w:r>
        <w:rPr>
          <w:rFonts w:ascii="Simplified Arabic" w:hAnsi="Simplified Arabic" w:cs="Simplified Arabic"/>
          <w:sz w:val="24"/>
          <w:szCs w:val="24"/>
          <w:rtl/>
        </w:rPr>
        <w:t>يوفرها</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التعليم الإلكتروني: </w:t>
      </w:r>
    </w:p>
    <w:p w14:paraId="14E0F8C6"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b/>
          <w:bCs/>
          <w:sz w:val="24"/>
          <w:szCs w:val="24"/>
          <w:rtl/>
        </w:rPr>
        <w:lastRenderedPageBreak/>
        <w:t>- فرص</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 xml:space="preserve">التعلّم: </w:t>
      </w:r>
      <w:r>
        <w:rPr>
          <w:rFonts w:ascii="Simplified Arabic" w:hAnsi="Simplified Arabic" w:cs="Simplified Arabic"/>
          <w:sz w:val="24"/>
          <w:szCs w:val="24"/>
          <w:rtl/>
        </w:rPr>
        <w:t>وذلك بربط الطلاب وأعضاء هيئة التدريس دوليً</w:t>
      </w:r>
      <w:r>
        <w:rPr>
          <w:rFonts w:ascii="Simplified Arabic" w:hAnsi="Simplified Arabic" w:cs="Simplified Arabic"/>
          <w:sz w:val="24"/>
          <w:szCs w:val="24"/>
          <w:rtl/>
        </w:rPr>
        <w:t>ا، وفي بيئات جغرافية متباعدة، ويتيح</w:t>
      </w:r>
      <w:r>
        <w:rPr>
          <w:rFonts w:ascii="Simplified Arabic" w:hAnsi="Simplified Arabic" w:cs="Simplified Arabic"/>
          <w:sz w:val="24"/>
          <w:szCs w:val="24"/>
        </w:rPr>
        <w:t xml:space="preserve"> </w:t>
      </w:r>
      <w:r>
        <w:rPr>
          <w:rFonts w:ascii="Simplified Arabic" w:hAnsi="Simplified Arabic" w:cs="Simplified Arabic"/>
          <w:sz w:val="24"/>
          <w:szCs w:val="24"/>
          <w:rtl/>
        </w:rPr>
        <w:t>التسجيل والالتحاق بالكليات والجامعات في جميع أنحاء العالم، لذلك أصبح</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 الإلكتروني تحديالنظم التعليم الوجاهية</w:t>
      </w:r>
      <w:r>
        <w:rPr>
          <w:rFonts w:ascii="Simplified Arabic" w:hAnsi="Simplified Arabic" w:cs="Simplified Arabic"/>
          <w:sz w:val="24"/>
          <w:szCs w:val="24"/>
        </w:rPr>
        <w:t xml:space="preserve"> </w:t>
      </w:r>
      <w:r>
        <w:rPr>
          <w:rFonts w:ascii="Simplified Arabic" w:hAnsi="Simplified Arabic" w:cs="Simplified Arabic"/>
          <w:sz w:val="24"/>
          <w:szCs w:val="24"/>
          <w:rtl/>
        </w:rPr>
        <w:t>في</w:t>
      </w:r>
      <w:r>
        <w:rPr>
          <w:rFonts w:ascii="Simplified Arabic" w:hAnsi="Simplified Arabic" w:cs="Simplified Arabic"/>
          <w:sz w:val="24"/>
          <w:szCs w:val="24"/>
        </w:rPr>
        <w:t xml:space="preserve"> </w:t>
      </w:r>
      <w:r>
        <w:rPr>
          <w:rFonts w:ascii="Simplified Arabic" w:hAnsi="Simplified Arabic" w:cs="Simplified Arabic"/>
          <w:sz w:val="24"/>
          <w:szCs w:val="24"/>
          <w:rtl/>
        </w:rPr>
        <w:t>ظل</w:t>
      </w:r>
      <w:r>
        <w:rPr>
          <w:rFonts w:ascii="Simplified Arabic" w:hAnsi="Simplified Arabic" w:cs="Simplified Arabic"/>
          <w:sz w:val="24"/>
          <w:szCs w:val="24"/>
        </w:rPr>
        <w:t xml:space="preserve"> </w:t>
      </w:r>
      <w:r>
        <w:rPr>
          <w:rFonts w:ascii="Simplified Arabic" w:hAnsi="Simplified Arabic" w:cs="Simplified Arabic"/>
          <w:sz w:val="24"/>
          <w:szCs w:val="24"/>
          <w:rtl/>
        </w:rPr>
        <w:t>التقدم</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التكنولوجي السريع، بالإضافة إلى أنه يسلط الضوء على إمكانية فتح الباب أمام فرص جديدة للطلاب </w:t>
      </w:r>
      <w:r>
        <w:rPr>
          <w:rFonts w:ascii="Simplified Arabic" w:hAnsi="Simplified Arabic" w:cs="Simplified Arabic"/>
          <w:sz w:val="24"/>
          <w:szCs w:val="24"/>
          <w:rtl/>
        </w:rPr>
        <w:t>ومساعدتهم على تطوير المهارات</w:t>
      </w:r>
      <w:r>
        <w:rPr>
          <w:rFonts w:ascii="Simplified Arabic" w:hAnsi="Simplified Arabic" w:cs="Simplified Arabic"/>
          <w:sz w:val="24"/>
          <w:szCs w:val="24"/>
        </w:rPr>
        <w:t xml:space="preserve"> </w:t>
      </w:r>
      <w:r>
        <w:rPr>
          <w:rFonts w:ascii="Simplified Arabic" w:hAnsi="Simplified Arabic" w:cs="Simplified Arabic"/>
          <w:sz w:val="24"/>
          <w:szCs w:val="24"/>
          <w:rtl/>
        </w:rPr>
        <w:t>الحياتية</w:t>
      </w:r>
      <w:r>
        <w:rPr>
          <w:rFonts w:ascii="Simplified Arabic" w:hAnsi="Simplified Arabic" w:cs="Simplified Arabic"/>
          <w:sz w:val="24"/>
          <w:szCs w:val="24"/>
        </w:rPr>
        <w:t xml:space="preserve"> </w:t>
      </w:r>
      <w:r>
        <w:rPr>
          <w:rFonts w:ascii="Simplified Arabic" w:hAnsi="Simplified Arabic" w:cs="Simplified Arabic"/>
          <w:sz w:val="24"/>
          <w:szCs w:val="24"/>
          <w:rtl/>
        </w:rPr>
        <w:t>لديهم، والتركيز</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مهارات القرن</w:t>
      </w:r>
      <w:r>
        <w:rPr>
          <w:rFonts w:ascii="Simplified Arabic" w:hAnsi="Simplified Arabic" w:cs="Simplified Arabic"/>
          <w:sz w:val="24"/>
          <w:szCs w:val="24"/>
        </w:rPr>
        <w:t xml:space="preserve"> </w:t>
      </w:r>
      <w:r>
        <w:rPr>
          <w:rFonts w:ascii="Simplified Arabic" w:hAnsi="Simplified Arabic" w:cs="Simplified Arabic"/>
          <w:sz w:val="24"/>
          <w:szCs w:val="24"/>
          <w:rtl/>
        </w:rPr>
        <w:t>الواحد</w:t>
      </w:r>
      <w:r>
        <w:rPr>
          <w:rFonts w:ascii="Simplified Arabic" w:hAnsi="Simplified Arabic" w:cs="Simplified Arabic"/>
          <w:sz w:val="24"/>
          <w:szCs w:val="24"/>
        </w:rPr>
        <w:t xml:space="preserve"> </w:t>
      </w:r>
      <w:r>
        <w:rPr>
          <w:rFonts w:ascii="Simplified Arabic" w:hAnsi="Simplified Arabic" w:cs="Simplified Arabic"/>
          <w:sz w:val="24"/>
          <w:szCs w:val="24"/>
          <w:rtl/>
        </w:rPr>
        <w:t>والعشرين (</w:t>
      </w:r>
      <w:r>
        <w:rPr>
          <w:rFonts w:ascii="Simplified Arabic" w:hAnsi="Simplified Arabic" w:cs="Simplified Arabic"/>
          <w:sz w:val="24"/>
          <w:szCs w:val="24"/>
        </w:rPr>
        <w:t>Robb &amp; Sutton, 2014</w:t>
      </w:r>
      <w:r>
        <w:rPr>
          <w:rFonts w:ascii="Simplified Arabic" w:hAnsi="Simplified Arabic" w:cs="Simplified Arabic"/>
          <w:sz w:val="24"/>
          <w:szCs w:val="24"/>
          <w:rtl/>
        </w:rPr>
        <w:t>).</w:t>
      </w:r>
    </w:p>
    <w:p w14:paraId="15B46E44"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الفاعلية:</w:t>
      </w:r>
      <w:r>
        <w:rPr>
          <w:rFonts w:ascii="Simplified Arabic" w:hAnsi="Simplified Arabic" w:cs="Simplified Arabic"/>
          <w:sz w:val="24"/>
          <w:szCs w:val="24"/>
          <w:rtl/>
        </w:rPr>
        <w:t xml:space="preserve"> أكدت اليونسكو (</w:t>
      </w:r>
      <w:bookmarkStart w:id="1" w:name="_Hlk82445963"/>
      <w:r>
        <w:rPr>
          <w:rFonts w:ascii="Simplified Arabic" w:hAnsi="Simplified Arabic" w:cs="Simplified Arabic"/>
          <w:sz w:val="24"/>
          <w:szCs w:val="24"/>
        </w:rPr>
        <w:t>UNESCO</w:t>
      </w:r>
      <w:bookmarkEnd w:id="1"/>
      <w:r>
        <w:rPr>
          <w:rFonts w:ascii="Simplified Arabic" w:hAnsi="Simplified Arabic" w:cs="Simplified Arabic"/>
          <w:sz w:val="24"/>
          <w:szCs w:val="24"/>
        </w:rPr>
        <w:t>, 2020</w:t>
      </w:r>
      <w:r>
        <w:rPr>
          <w:rFonts w:ascii="Simplified Arabic" w:hAnsi="Simplified Arabic" w:cs="Simplified Arabic"/>
          <w:sz w:val="24"/>
          <w:szCs w:val="24"/>
          <w:rtl/>
        </w:rPr>
        <w:t>) أن التعليم الإلكتروني ذو</w:t>
      </w:r>
      <w:r>
        <w:rPr>
          <w:rFonts w:ascii="Simplified Arabic" w:hAnsi="Simplified Arabic" w:cs="Simplified Arabic"/>
          <w:sz w:val="24"/>
          <w:szCs w:val="24"/>
        </w:rPr>
        <w:t xml:space="preserve"> </w:t>
      </w:r>
      <w:r>
        <w:rPr>
          <w:rFonts w:ascii="Simplified Arabic" w:hAnsi="Simplified Arabic" w:cs="Simplified Arabic"/>
          <w:sz w:val="24"/>
          <w:szCs w:val="24"/>
          <w:rtl/>
        </w:rPr>
        <w:t>تأثير</w:t>
      </w:r>
      <w:r>
        <w:rPr>
          <w:rFonts w:ascii="Simplified Arabic" w:hAnsi="Simplified Arabic" w:cs="Simplified Arabic"/>
          <w:sz w:val="24"/>
          <w:szCs w:val="24"/>
        </w:rPr>
        <w:t xml:space="preserve"> </w:t>
      </w:r>
      <w:r>
        <w:rPr>
          <w:rFonts w:ascii="Simplified Arabic" w:hAnsi="Simplified Arabic" w:cs="Simplified Arabic"/>
          <w:sz w:val="24"/>
          <w:szCs w:val="24"/>
          <w:rtl/>
        </w:rPr>
        <w:t>يفوق</w:t>
      </w:r>
      <w:r>
        <w:rPr>
          <w:rFonts w:ascii="Simplified Arabic" w:hAnsi="Simplified Arabic" w:cs="Simplified Arabic"/>
          <w:sz w:val="24"/>
          <w:szCs w:val="24"/>
        </w:rPr>
        <w:t xml:space="preserve"> </w:t>
      </w:r>
      <w:r>
        <w:rPr>
          <w:rFonts w:ascii="Simplified Arabic" w:hAnsi="Simplified Arabic" w:cs="Simplified Arabic"/>
          <w:sz w:val="24"/>
          <w:szCs w:val="24"/>
          <w:rtl/>
        </w:rPr>
        <w:t>نِظام</w:t>
      </w:r>
      <w:r>
        <w:rPr>
          <w:rFonts w:ascii="Simplified Arabic" w:hAnsi="Simplified Arabic" w:cs="Simplified Arabic"/>
          <w:sz w:val="24"/>
          <w:szCs w:val="24"/>
        </w:rPr>
        <w:t xml:space="preserve"> </w:t>
      </w:r>
      <w:r>
        <w:rPr>
          <w:rFonts w:ascii="Simplified Arabic" w:hAnsi="Simplified Arabic" w:cs="Simplified Arabic"/>
          <w:sz w:val="24"/>
          <w:szCs w:val="24"/>
          <w:rtl/>
        </w:rPr>
        <w:t>التعلم</w:t>
      </w:r>
      <w:r>
        <w:rPr>
          <w:rFonts w:ascii="Simplified Arabic" w:hAnsi="Simplified Arabic" w:cs="Simplified Arabic"/>
          <w:sz w:val="24"/>
          <w:szCs w:val="24"/>
        </w:rPr>
        <w:t xml:space="preserve"> </w:t>
      </w:r>
      <w:r>
        <w:rPr>
          <w:rFonts w:ascii="Simplified Arabic" w:hAnsi="Simplified Arabic" w:cs="Simplified Arabic"/>
          <w:sz w:val="24"/>
          <w:szCs w:val="24"/>
          <w:rtl/>
        </w:rPr>
        <w:t>التقليدي،</w:t>
      </w:r>
      <w:r>
        <w:rPr>
          <w:rFonts w:ascii="Simplified Arabic" w:hAnsi="Simplified Arabic" w:cs="Simplified Arabic"/>
          <w:sz w:val="24"/>
          <w:szCs w:val="24"/>
        </w:rPr>
        <w:t xml:space="preserve"> </w:t>
      </w:r>
      <w:r>
        <w:rPr>
          <w:rFonts w:ascii="Simplified Arabic" w:hAnsi="Simplified Arabic" w:cs="Simplified Arabic"/>
          <w:sz w:val="24"/>
          <w:szCs w:val="24"/>
          <w:rtl/>
        </w:rPr>
        <w:t>وخصوصًا</w:t>
      </w:r>
      <w:r>
        <w:rPr>
          <w:rFonts w:ascii="Simplified Arabic" w:hAnsi="Simplified Arabic" w:cs="Simplified Arabic"/>
          <w:sz w:val="24"/>
          <w:szCs w:val="24"/>
        </w:rPr>
        <w:t xml:space="preserve"> </w:t>
      </w:r>
      <w:r>
        <w:rPr>
          <w:rFonts w:ascii="Simplified Arabic" w:hAnsi="Simplified Arabic" w:cs="Simplified Arabic"/>
          <w:sz w:val="24"/>
          <w:szCs w:val="24"/>
          <w:rtl/>
        </w:rPr>
        <w:t>عند</w:t>
      </w:r>
      <w:r>
        <w:rPr>
          <w:rFonts w:ascii="Simplified Arabic" w:hAnsi="Simplified Arabic" w:cs="Simplified Arabic"/>
          <w:sz w:val="24"/>
          <w:szCs w:val="24"/>
        </w:rPr>
        <w:t xml:space="preserve"> </w:t>
      </w:r>
      <w:r>
        <w:rPr>
          <w:rFonts w:ascii="Simplified Arabic" w:hAnsi="Simplified Arabic" w:cs="Simplified Arabic"/>
          <w:sz w:val="24"/>
          <w:szCs w:val="24"/>
          <w:rtl/>
        </w:rPr>
        <w:t>استخدام</w:t>
      </w:r>
      <w:r>
        <w:rPr>
          <w:rFonts w:ascii="Simplified Arabic" w:hAnsi="Simplified Arabic" w:cs="Simplified Arabic"/>
          <w:sz w:val="24"/>
          <w:szCs w:val="24"/>
        </w:rPr>
        <w:t xml:space="preserve"> </w:t>
      </w:r>
      <w:r>
        <w:rPr>
          <w:rFonts w:ascii="Simplified Arabic" w:hAnsi="Simplified Arabic" w:cs="Simplified Arabic"/>
          <w:sz w:val="24"/>
          <w:szCs w:val="24"/>
          <w:rtl/>
        </w:rPr>
        <w:t>التقنيات الإلكترونية ووسائ</w:t>
      </w:r>
      <w:r>
        <w:rPr>
          <w:rFonts w:ascii="Simplified Arabic" w:hAnsi="Simplified Arabic" w:cs="Simplified Arabic"/>
          <w:sz w:val="24"/>
          <w:szCs w:val="24"/>
          <w:rtl/>
        </w:rPr>
        <w:t xml:space="preserve">ل التواصل بكفاءة في </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w:t>
      </w:r>
      <w:r>
        <w:rPr>
          <w:rFonts w:ascii="Simplified Arabic" w:hAnsi="Simplified Arabic" w:cs="Simplified Arabic"/>
          <w:sz w:val="24"/>
          <w:szCs w:val="24"/>
        </w:rPr>
        <w:t xml:space="preserve"> </w:t>
      </w:r>
      <w:r>
        <w:rPr>
          <w:rFonts w:ascii="Simplified Arabic" w:hAnsi="Simplified Arabic" w:cs="Simplified Arabic"/>
          <w:sz w:val="24"/>
          <w:szCs w:val="24"/>
          <w:rtl/>
        </w:rPr>
        <w:t>عن</w:t>
      </w:r>
      <w:r>
        <w:rPr>
          <w:rFonts w:ascii="Simplified Arabic" w:hAnsi="Simplified Arabic" w:cs="Simplified Arabic"/>
          <w:sz w:val="24"/>
          <w:szCs w:val="24"/>
        </w:rPr>
        <w:t xml:space="preserve"> </w:t>
      </w:r>
      <w:r>
        <w:rPr>
          <w:rFonts w:ascii="Simplified Arabic" w:hAnsi="Simplified Arabic" w:cs="Simplified Arabic"/>
          <w:sz w:val="24"/>
          <w:szCs w:val="24"/>
          <w:rtl/>
        </w:rPr>
        <w:t>بُعد،</w:t>
      </w:r>
      <w:r>
        <w:rPr>
          <w:rFonts w:ascii="Simplified Arabic" w:hAnsi="Simplified Arabic" w:cs="Simplified Arabic"/>
          <w:sz w:val="24"/>
          <w:szCs w:val="24"/>
        </w:rPr>
        <w:t xml:space="preserve"> </w:t>
      </w:r>
      <w:r>
        <w:rPr>
          <w:rFonts w:ascii="Simplified Arabic" w:hAnsi="Simplified Arabic" w:cs="Simplified Arabic"/>
          <w:sz w:val="24"/>
          <w:szCs w:val="24"/>
          <w:rtl/>
        </w:rPr>
        <w:t>وانعكاس</w:t>
      </w:r>
      <w:r>
        <w:rPr>
          <w:rFonts w:ascii="Simplified Arabic" w:hAnsi="Simplified Arabic" w:cs="Simplified Arabic"/>
          <w:sz w:val="24"/>
          <w:szCs w:val="24"/>
        </w:rPr>
        <w:t xml:space="preserve"> </w:t>
      </w:r>
      <w:r>
        <w:rPr>
          <w:rFonts w:ascii="Simplified Arabic" w:hAnsi="Simplified Arabic" w:cs="Simplified Arabic"/>
          <w:sz w:val="24"/>
          <w:szCs w:val="24"/>
          <w:rtl/>
        </w:rPr>
        <w:t>الأثر الإيجابي للتكنولوجيا</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المحتوى</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التعليمي، وتقديم</w:t>
      </w:r>
      <w:r>
        <w:rPr>
          <w:rFonts w:ascii="Simplified Arabic" w:hAnsi="Simplified Arabic" w:cs="Simplified Arabic"/>
          <w:sz w:val="24"/>
          <w:szCs w:val="24"/>
        </w:rPr>
        <w:t xml:space="preserve"> </w:t>
      </w:r>
      <w:r>
        <w:rPr>
          <w:rFonts w:ascii="Simplified Arabic" w:hAnsi="Simplified Arabic" w:cs="Simplified Arabic"/>
          <w:sz w:val="24"/>
          <w:szCs w:val="24"/>
          <w:rtl/>
        </w:rPr>
        <w:t>المحتوى التعليمي للطلاب</w:t>
      </w:r>
      <w:r>
        <w:rPr>
          <w:rFonts w:ascii="Simplified Arabic" w:hAnsi="Simplified Arabic" w:cs="Simplified Arabic"/>
          <w:sz w:val="24"/>
          <w:szCs w:val="24"/>
        </w:rPr>
        <w:t xml:space="preserve"> </w:t>
      </w:r>
      <w:r>
        <w:rPr>
          <w:rFonts w:ascii="Simplified Arabic" w:hAnsi="Simplified Arabic" w:cs="Simplified Arabic"/>
          <w:sz w:val="24"/>
          <w:szCs w:val="24"/>
          <w:rtl/>
        </w:rPr>
        <w:t>بطرائق</w:t>
      </w:r>
      <w:r>
        <w:rPr>
          <w:rFonts w:ascii="Simplified Arabic" w:hAnsi="Simplified Arabic" w:cs="Simplified Arabic"/>
          <w:sz w:val="24"/>
          <w:szCs w:val="24"/>
        </w:rPr>
        <w:t xml:space="preserve"> </w:t>
      </w:r>
      <w:r>
        <w:rPr>
          <w:rFonts w:ascii="Simplified Arabic" w:hAnsi="Simplified Arabic" w:cs="Simplified Arabic"/>
          <w:sz w:val="24"/>
          <w:szCs w:val="24"/>
          <w:rtl/>
        </w:rPr>
        <w:t>مبتكرة</w:t>
      </w:r>
      <w:r>
        <w:rPr>
          <w:rFonts w:ascii="Simplified Arabic" w:hAnsi="Simplified Arabic" w:cs="Simplified Arabic"/>
          <w:sz w:val="24"/>
          <w:szCs w:val="24"/>
        </w:rPr>
        <w:t xml:space="preserve"> </w:t>
      </w:r>
      <w:r>
        <w:rPr>
          <w:rFonts w:ascii="Simplified Arabic" w:hAnsi="Simplified Arabic" w:cs="Simplified Arabic"/>
          <w:sz w:val="24"/>
          <w:szCs w:val="24"/>
          <w:rtl/>
        </w:rPr>
        <w:t>وتفاعلية، كما يعطي التعليم الإلكتروني استقلالية كبيرة للطالب في تنظيم</w:t>
      </w:r>
      <w:r>
        <w:rPr>
          <w:rFonts w:ascii="Simplified Arabic" w:hAnsi="Simplified Arabic" w:cs="Simplified Arabic"/>
          <w:sz w:val="24"/>
          <w:szCs w:val="24"/>
        </w:rPr>
        <w:t xml:space="preserve"> </w:t>
      </w:r>
      <w:r>
        <w:rPr>
          <w:rFonts w:ascii="Simplified Arabic" w:hAnsi="Simplified Arabic" w:cs="Simplified Arabic"/>
          <w:sz w:val="24"/>
          <w:szCs w:val="24"/>
          <w:rtl/>
        </w:rPr>
        <w:t>وقته واختيار الطرائق المناسبة له، كما يتميز</w:t>
      </w:r>
      <w:r>
        <w:rPr>
          <w:rFonts w:ascii="Simplified Arabic" w:hAnsi="Simplified Arabic" w:cs="Simplified Arabic"/>
          <w:sz w:val="24"/>
          <w:szCs w:val="24"/>
        </w:rPr>
        <w:t xml:space="preserve"> </w:t>
      </w:r>
      <w:r>
        <w:rPr>
          <w:rFonts w:ascii="Simplified Arabic" w:hAnsi="Simplified Arabic" w:cs="Simplified Arabic"/>
          <w:sz w:val="24"/>
          <w:szCs w:val="24"/>
          <w:rtl/>
        </w:rPr>
        <w:t>هذ</w:t>
      </w:r>
      <w:r>
        <w:rPr>
          <w:rFonts w:ascii="Simplified Arabic" w:hAnsi="Simplified Arabic" w:cs="Simplified Arabic"/>
          <w:sz w:val="24"/>
          <w:szCs w:val="24"/>
          <w:rtl/>
        </w:rPr>
        <w:t>ا</w:t>
      </w:r>
      <w:r>
        <w:rPr>
          <w:rFonts w:ascii="Simplified Arabic" w:hAnsi="Simplified Arabic" w:cs="Simplified Arabic"/>
          <w:sz w:val="24"/>
          <w:szCs w:val="24"/>
        </w:rPr>
        <w:t xml:space="preserve"> </w:t>
      </w:r>
      <w:r>
        <w:rPr>
          <w:rFonts w:ascii="Simplified Arabic" w:hAnsi="Simplified Arabic" w:cs="Simplified Arabic"/>
          <w:sz w:val="24"/>
          <w:szCs w:val="24"/>
          <w:rtl/>
        </w:rPr>
        <w:t>النوع</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w:t>
      </w:r>
      <w:r>
        <w:rPr>
          <w:rFonts w:ascii="Simplified Arabic" w:hAnsi="Simplified Arabic" w:cs="Simplified Arabic"/>
          <w:sz w:val="24"/>
          <w:szCs w:val="24"/>
        </w:rPr>
        <w:t xml:space="preserve"> </w:t>
      </w:r>
      <w:r>
        <w:rPr>
          <w:rFonts w:ascii="Simplified Arabic" w:hAnsi="Simplified Arabic" w:cs="Simplified Arabic"/>
          <w:sz w:val="24"/>
          <w:szCs w:val="24"/>
          <w:rtl/>
        </w:rPr>
        <w:t>بأنه</w:t>
      </w:r>
      <w:r>
        <w:rPr>
          <w:rFonts w:ascii="Simplified Arabic" w:hAnsi="Simplified Arabic" w:cs="Simplified Arabic"/>
          <w:sz w:val="24"/>
          <w:szCs w:val="24"/>
        </w:rPr>
        <w:t xml:space="preserve"> </w:t>
      </w:r>
      <w:r>
        <w:rPr>
          <w:rFonts w:ascii="Simplified Arabic" w:hAnsi="Simplified Arabic" w:cs="Simplified Arabic"/>
          <w:sz w:val="24"/>
          <w:szCs w:val="24"/>
          <w:rtl/>
        </w:rPr>
        <w:t>قليل التكلفة.</w:t>
      </w:r>
    </w:p>
    <w:p w14:paraId="45F6F23B"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 xml:space="preserve">- المرونة: </w:t>
      </w:r>
      <w:r>
        <w:rPr>
          <w:rFonts w:ascii="Simplified Arabic" w:hAnsi="Simplified Arabic" w:cs="Simplified Arabic"/>
          <w:sz w:val="24"/>
          <w:szCs w:val="24"/>
          <w:rtl/>
        </w:rPr>
        <w:t>تيح</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 الإلكتروني حرية اختيار المكان والزمان ضمن</w:t>
      </w:r>
      <w:r>
        <w:rPr>
          <w:rFonts w:ascii="Simplified Arabic" w:hAnsi="Simplified Arabic" w:cs="Simplified Arabic"/>
          <w:sz w:val="24"/>
          <w:szCs w:val="24"/>
        </w:rPr>
        <w:t xml:space="preserve"> </w:t>
      </w:r>
      <w:r>
        <w:rPr>
          <w:rFonts w:ascii="Simplified Arabic" w:hAnsi="Simplified Arabic" w:cs="Simplified Arabic"/>
          <w:sz w:val="24"/>
          <w:szCs w:val="24"/>
          <w:rtl/>
        </w:rPr>
        <w:t>الظروف</w:t>
      </w:r>
      <w:r>
        <w:rPr>
          <w:rFonts w:ascii="Simplified Arabic" w:hAnsi="Simplified Arabic" w:cs="Simplified Arabic"/>
          <w:sz w:val="24"/>
          <w:szCs w:val="24"/>
        </w:rPr>
        <w:t xml:space="preserve"> </w:t>
      </w:r>
      <w:r>
        <w:rPr>
          <w:rFonts w:ascii="Simplified Arabic" w:hAnsi="Simplified Arabic" w:cs="Simplified Arabic"/>
          <w:sz w:val="24"/>
          <w:szCs w:val="24"/>
          <w:rtl/>
        </w:rPr>
        <w:t>التعليمية</w:t>
      </w:r>
      <w:r>
        <w:rPr>
          <w:rFonts w:ascii="Simplified Arabic" w:hAnsi="Simplified Arabic" w:cs="Simplified Arabic"/>
          <w:sz w:val="24"/>
          <w:szCs w:val="24"/>
        </w:rPr>
        <w:t xml:space="preserve"> </w:t>
      </w:r>
      <w:r>
        <w:rPr>
          <w:rFonts w:ascii="Simplified Arabic" w:hAnsi="Simplified Arabic" w:cs="Simplified Arabic"/>
          <w:sz w:val="24"/>
          <w:szCs w:val="24"/>
          <w:rtl/>
        </w:rPr>
        <w:t>الملائمة</w:t>
      </w:r>
      <w:r>
        <w:rPr>
          <w:rFonts w:ascii="Simplified Arabic" w:hAnsi="Simplified Arabic" w:cs="Simplified Arabic"/>
          <w:sz w:val="24"/>
          <w:szCs w:val="24"/>
        </w:rPr>
        <w:t xml:space="preserve"> </w:t>
      </w:r>
      <w:r>
        <w:rPr>
          <w:rFonts w:ascii="Simplified Arabic" w:hAnsi="Simplified Arabic" w:cs="Simplified Arabic"/>
          <w:sz w:val="24"/>
          <w:szCs w:val="24"/>
          <w:rtl/>
        </w:rPr>
        <w:t>والمناسبة</w:t>
      </w:r>
      <w:r>
        <w:rPr>
          <w:rFonts w:ascii="Simplified Arabic" w:hAnsi="Simplified Arabic" w:cs="Simplified Arabic"/>
          <w:sz w:val="24"/>
          <w:szCs w:val="24"/>
        </w:rPr>
        <w:t xml:space="preserve"> </w:t>
      </w:r>
      <w:r>
        <w:rPr>
          <w:rFonts w:ascii="Simplified Arabic" w:hAnsi="Simplified Arabic" w:cs="Simplified Arabic"/>
          <w:sz w:val="24"/>
          <w:szCs w:val="24"/>
          <w:rtl/>
        </w:rPr>
        <w:t>لحاجات</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الطالب وأعضاء هيئة التدريس، وهذا يساعد الطلبة ووأولياء أمورهم أو أبنائهم على تحقيق التوازن بين التعليم </w:t>
      </w:r>
      <w:r>
        <w:rPr>
          <w:rFonts w:ascii="Simplified Arabic" w:hAnsi="Simplified Arabic" w:cs="Simplified Arabic"/>
          <w:sz w:val="24"/>
          <w:szCs w:val="24"/>
          <w:rtl/>
        </w:rPr>
        <w:t>ومتطلبات الحياتهم المنزلية (</w:t>
      </w:r>
      <w:r>
        <w:rPr>
          <w:rFonts w:ascii="Simplified Arabic" w:hAnsi="Simplified Arabic" w:cs="Simplified Arabic"/>
          <w:sz w:val="24"/>
          <w:szCs w:val="24"/>
        </w:rPr>
        <w:t>Butcher &amp; Rose-Adams, 2015</w:t>
      </w:r>
      <w:r>
        <w:rPr>
          <w:rFonts w:ascii="Simplified Arabic" w:hAnsi="Simplified Arabic" w:cs="Simplified Arabic"/>
          <w:sz w:val="24"/>
          <w:szCs w:val="24"/>
          <w:rtl/>
        </w:rPr>
        <w:t>)</w:t>
      </w:r>
      <w:r>
        <w:rPr>
          <w:rFonts w:ascii="Simplified Arabic" w:hAnsi="Simplified Arabic" w:cs="Simplified Arabic"/>
          <w:sz w:val="24"/>
          <w:szCs w:val="24"/>
        </w:rPr>
        <w:t>.</w:t>
      </w:r>
    </w:p>
    <w:p w14:paraId="2DB79EDF" w14:textId="77777777" w:rsidR="00922C26" w:rsidRDefault="00A652E3" w:rsidP="00DF20F6">
      <w:pPr>
        <w:bidi/>
        <w:spacing w:before="240" w:line="360" w:lineRule="auto"/>
        <w:ind w:left="-2"/>
        <w:jc w:val="both"/>
        <w:rPr>
          <w:rFonts w:ascii="Simplified Arabic" w:hAnsi="Simplified Arabic" w:cs="Simplified Arabic"/>
          <w:sz w:val="24"/>
          <w:szCs w:val="24"/>
        </w:rPr>
      </w:pPr>
      <w:r>
        <w:rPr>
          <w:rFonts w:ascii="Simplified Arabic" w:hAnsi="Simplified Arabic" w:cs="Simplified Arabic"/>
          <w:sz w:val="24"/>
          <w:szCs w:val="24"/>
          <w:rtl/>
        </w:rPr>
        <w:t xml:space="preserve">   إلا أن اعتماد التعليم الإلكتروني بشكل مفاجيء نتيجة جائحة كورونا تطلب من أعضاء هيئة التدريس الوعي بكيفية التعليم الإلكتروني، وكيفية توظيف التكونولوجيا ووسائل الاتصالات لتحقيق الأهداف التعليمية، وعد</w:t>
      </w:r>
      <w:r>
        <w:rPr>
          <w:rFonts w:ascii="Simplified Arabic" w:hAnsi="Simplified Arabic" w:cs="Simplified Arabic"/>
          <w:sz w:val="24"/>
          <w:szCs w:val="24"/>
          <w:rtl/>
        </w:rPr>
        <w:t>م الاكتفاء بتوصيل المعلومات للطلبة، بل ضمان تفاعلهم معها، وقياس فاعلية التعليم الإلكتروني، ولتحقيق هذه المهام يجب على الجامعات أن تستثمر شبكة الانترنت والهواتف الذكية والحواسيب في التواصل مع الطلبة، وهذا الإستثمار لا يكون إلا من خلال إدارة غير تقليدية في ا</w:t>
      </w:r>
      <w:r>
        <w:rPr>
          <w:rFonts w:ascii="Simplified Arabic" w:hAnsi="Simplified Arabic" w:cs="Simplified Arabic"/>
          <w:sz w:val="24"/>
          <w:szCs w:val="24"/>
          <w:rtl/>
        </w:rPr>
        <w:t xml:space="preserve">لجامعة </w:t>
      </w:r>
      <w:r>
        <w:rPr>
          <w:rFonts w:ascii="Simplified Arabic" w:hAnsi="Simplified Arabic" w:cs="Simplified Arabic"/>
          <w:sz w:val="24"/>
          <w:szCs w:val="24"/>
        </w:rPr>
        <w:t>(</w:t>
      </w:r>
      <w:proofErr w:type="spellStart"/>
      <w:r>
        <w:rPr>
          <w:rFonts w:ascii="Simplified Arabic" w:hAnsi="Simplified Arabic" w:cs="Simplified Arabic"/>
          <w:sz w:val="24"/>
          <w:szCs w:val="24"/>
        </w:rPr>
        <w:t>Draissi</w:t>
      </w:r>
      <w:proofErr w:type="spellEnd"/>
      <w:r>
        <w:rPr>
          <w:rFonts w:ascii="Simplified Arabic" w:hAnsi="Simplified Arabic" w:cs="Simplified Arabic"/>
          <w:sz w:val="24"/>
          <w:szCs w:val="24"/>
        </w:rPr>
        <w:t xml:space="preserve"> &amp; Yong, 2020)</w:t>
      </w:r>
      <w:r>
        <w:rPr>
          <w:rFonts w:ascii="Simplified Arabic" w:hAnsi="Simplified Arabic" w:cs="Simplified Arabic"/>
          <w:sz w:val="24"/>
          <w:szCs w:val="24"/>
          <w:rtl/>
        </w:rPr>
        <w:t>.</w:t>
      </w:r>
    </w:p>
    <w:p w14:paraId="785697E4"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وللتعليم الإلكتروني سلبيات تعيق العملية التعليمية، منها تدني مستوى التواصل بين أعضاء هيئة التدريس والطلبة في العالم الافتراضي، وضعف الثقافة الرقمية عند بعض اعضاء هيئة لاتدريس والطلبة (الخروصي، 2021)، بالإضافة إلى ضعف الوع</w:t>
      </w:r>
      <w:r>
        <w:rPr>
          <w:rFonts w:ascii="Simplified Arabic" w:hAnsi="Simplified Arabic" w:cs="Simplified Arabic"/>
          <w:sz w:val="24"/>
          <w:szCs w:val="24"/>
          <w:rtl/>
        </w:rPr>
        <w:t xml:space="preserve">ي بالمنصات التعليمية من قبل الطلبة، وعدم تقبل هذا النوع من التعليم من قبل أعضاء هيئة التدريس والطلبة، والحاجة لبذل الوقت والجهد في تعليم الطلاب وجميع القائمين على العملية التعليمية من أجل التعامل مع أنظمة التعليم الإلكتروني، </w:t>
      </w:r>
      <w:r>
        <w:rPr>
          <w:rFonts w:ascii="Simplified Arabic" w:hAnsi="Simplified Arabic" w:cs="Simplified Arabic"/>
          <w:sz w:val="24"/>
          <w:szCs w:val="24"/>
          <w:rtl/>
        </w:rPr>
        <w:lastRenderedPageBreak/>
        <w:t>وصعوبة تغطية التكلفة المالية ال</w:t>
      </w:r>
      <w:r>
        <w:rPr>
          <w:rFonts w:ascii="Simplified Arabic" w:hAnsi="Simplified Arabic" w:cs="Simplified Arabic"/>
          <w:sz w:val="24"/>
          <w:szCs w:val="24"/>
          <w:rtl/>
        </w:rPr>
        <w:t>لازمة لتأسيس البنية التحتية للتعليم الإلكتروني بشكل كامل، وضعف المصداقية أثناء عملية التقويم للطلبة، وصعوبة تطبيق نظام التعليم الإلكتروني لجميع التخصصات (عبد الحميد، 2020).</w:t>
      </w:r>
    </w:p>
    <w:p w14:paraId="2D0DFF97"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وترى الباحثة أن التعليم الإلكتروني ساهم في تطوير الكفايات الحاسوبية لدى أعضاء </w:t>
      </w:r>
      <w:r>
        <w:rPr>
          <w:rFonts w:ascii="Simplified Arabic" w:hAnsi="Simplified Arabic" w:cs="Simplified Arabic"/>
          <w:sz w:val="24"/>
          <w:szCs w:val="24"/>
          <w:rtl/>
        </w:rPr>
        <w:t>هيئة التدريس والطلبة، وزاد من فترات التواصل بين أعضاء هيئة التدريس والطلبة، وفتح الباب أمام المدرسين والطلبة في الجامعة لتوظيف تطبيقات إلكترونية جعلت عملية التعليم تتسم بالفاعلية والاستمتاع. كما أن أهم ميزة للتعليم الإلكتروني أنه كان الخيار الوحيد لاستمرار</w:t>
      </w:r>
      <w:r>
        <w:rPr>
          <w:rFonts w:ascii="Simplified Arabic" w:hAnsi="Simplified Arabic" w:cs="Simplified Arabic"/>
          <w:sz w:val="24"/>
          <w:szCs w:val="24"/>
          <w:rtl/>
        </w:rPr>
        <w:t xml:space="preserve">ية العملية التعليمية في الجامعات، بعد أن فرضت جائحة كرونا الحجر المنزلي والتحول المفاجيء للتعليم عن بُعد دون استعداد مسبق لهذه النوع من التعليم.  ويؤكد يوليا </w:t>
      </w:r>
      <w:r>
        <w:rPr>
          <w:rFonts w:ascii="Simplified Arabic" w:hAnsi="Simplified Arabic" w:cs="Simplified Arabic"/>
          <w:sz w:val="24"/>
          <w:szCs w:val="24"/>
        </w:rPr>
        <w:t>(</w:t>
      </w:r>
      <w:proofErr w:type="spellStart"/>
      <w:r>
        <w:rPr>
          <w:rFonts w:ascii="Simplified Arabic" w:hAnsi="Simplified Arabic" w:cs="Simplified Arabic"/>
          <w:sz w:val="24"/>
          <w:szCs w:val="24"/>
        </w:rPr>
        <w:t>Yulia</w:t>
      </w:r>
      <w:proofErr w:type="spellEnd"/>
      <w:r>
        <w:rPr>
          <w:rFonts w:ascii="Simplified Arabic" w:hAnsi="Simplified Arabic" w:cs="Simplified Arabic"/>
          <w:sz w:val="24"/>
          <w:szCs w:val="24"/>
        </w:rPr>
        <w:t>, 2020)</w:t>
      </w:r>
      <w:r>
        <w:rPr>
          <w:rFonts w:ascii="Simplified Arabic" w:hAnsi="Simplified Arabic" w:cs="Simplified Arabic"/>
          <w:sz w:val="24"/>
          <w:szCs w:val="24"/>
          <w:rtl/>
        </w:rPr>
        <w:t xml:space="preserve"> إن التعليم الإلكتروني سيكون نمط التعليم السائد في المستقبل، وبغض النظر عن المتعة الت</w:t>
      </w:r>
      <w:r>
        <w:rPr>
          <w:rFonts w:ascii="Simplified Arabic" w:hAnsi="Simplified Arabic" w:cs="Simplified Arabic"/>
          <w:sz w:val="24"/>
          <w:szCs w:val="24"/>
          <w:rtl/>
        </w:rPr>
        <w:t>ي يشعر بها الطلبة، إلا أن الجيل الحالي يتميز بقدرته على استخدام التطبيقات المختلفة، وبتعلقه بأجهزة الهاتف الذكية، لذلك فإن دمج التكنولوجيا في العملية التعليمية قد أصبح توجهاً عالمياً.</w:t>
      </w:r>
    </w:p>
    <w:p w14:paraId="0D12FDC7"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ولكي يكون التعليم الإلكتروني فاعلاً، ويتم تجنب سلبياته، فإن الجامعات </w:t>
      </w:r>
      <w:r>
        <w:rPr>
          <w:rFonts w:ascii="Simplified Arabic" w:hAnsi="Simplified Arabic" w:cs="Simplified Arabic"/>
          <w:sz w:val="24"/>
          <w:szCs w:val="24"/>
          <w:rtl/>
        </w:rPr>
        <w:t>يجب أن تلبي بعض متطلبات التعليم الإلكتروني، ويقصد بالمتطلبات الاحتياجات المهارية والتقنية والمعايير التي يعتمد عليها نظام التعليم الإلكتروني والتي لا بد من توافرها في الجامعة (الخروصي، 2021). وهناك عدة متطلبات وكفايات من أجل تحقيق جودة تعليمية أثناء التعلي</w:t>
      </w:r>
      <w:r>
        <w:rPr>
          <w:rFonts w:ascii="Simplified Arabic" w:hAnsi="Simplified Arabic" w:cs="Simplified Arabic"/>
          <w:sz w:val="24"/>
          <w:szCs w:val="24"/>
          <w:rtl/>
        </w:rPr>
        <w:t>م الإلكتروني وهي كما يأتي.</w:t>
      </w:r>
    </w:p>
    <w:p w14:paraId="2C9E7E6E"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متطلبات تقنية</w:t>
      </w:r>
      <w:r>
        <w:rPr>
          <w:rFonts w:ascii="Simplified Arabic" w:hAnsi="Simplified Arabic" w:cs="Simplified Arabic"/>
          <w:sz w:val="24"/>
          <w:szCs w:val="24"/>
          <w:rtl/>
        </w:rPr>
        <w:t xml:space="preserve">: وهي أجهزة صلبة وبرمجيات وتقنيات لا بد من توافرها في جميع جوانب التعليم الإلكتروني، وتمثل التكنولوجيا والشبكات والحواسيب ووحدات التخزين والتطبيقات التي تتيح التواصل من خلال استخدام التطبيقات والأنظمة الأساسية، مثل </w:t>
      </w:r>
      <w:proofErr w:type="spellStart"/>
      <w:r>
        <w:rPr>
          <w:rFonts w:ascii="Simplified Arabic" w:hAnsi="Simplified Arabic" w:cs="Simplified Arabic"/>
          <w:sz w:val="24"/>
          <w:szCs w:val="24"/>
        </w:rPr>
        <w:t>w</w:t>
      </w:r>
      <w:r>
        <w:rPr>
          <w:rFonts w:ascii="Simplified Arabic" w:hAnsi="Simplified Arabic" w:cs="Simplified Arabic"/>
          <w:sz w:val="24"/>
          <w:szCs w:val="24"/>
        </w:rPr>
        <w:t>hatsapp</w:t>
      </w:r>
      <w:proofErr w:type="spellEnd"/>
      <w:r>
        <w:rPr>
          <w:rFonts w:ascii="Simplified Arabic" w:hAnsi="Simplified Arabic" w:cs="Simplified Arabic"/>
          <w:sz w:val="24"/>
          <w:szCs w:val="24"/>
          <w:rtl/>
        </w:rPr>
        <w:t xml:space="preserve"> و</w:t>
      </w:r>
      <w:r>
        <w:rPr>
          <w:rFonts w:ascii="Simplified Arabic" w:hAnsi="Simplified Arabic" w:cs="Simplified Arabic"/>
          <w:sz w:val="24"/>
          <w:szCs w:val="24"/>
        </w:rPr>
        <w:t>telegram</w:t>
      </w:r>
      <w:r>
        <w:rPr>
          <w:rFonts w:ascii="Simplified Arabic" w:hAnsi="Simplified Arabic" w:cs="Simplified Arabic"/>
          <w:sz w:val="24"/>
          <w:szCs w:val="24"/>
          <w:rtl/>
        </w:rPr>
        <w:t xml:space="preserve"> و</w:t>
      </w:r>
      <w:r>
        <w:rPr>
          <w:rFonts w:ascii="Simplified Arabic" w:hAnsi="Simplified Arabic" w:cs="Simplified Arabic"/>
          <w:sz w:val="24"/>
          <w:szCs w:val="24"/>
        </w:rPr>
        <w:t>Zoom</w:t>
      </w:r>
      <w:r>
        <w:rPr>
          <w:rFonts w:ascii="Simplified Arabic" w:hAnsi="Simplified Arabic" w:cs="Simplified Arabic"/>
          <w:sz w:val="24"/>
          <w:szCs w:val="24"/>
          <w:rtl/>
        </w:rPr>
        <w:t xml:space="preserve"> </w:t>
      </w:r>
      <w:r>
        <w:rPr>
          <w:rFonts w:ascii="Simplified Arabic" w:hAnsi="Simplified Arabic" w:cs="Simplified Arabic"/>
          <w:sz w:val="24"/>
          <w:szCs w:val="24"/>
        </w:rPr>
        <w:t>Meeting</w:t>
      </w:r>
      <w:r>
        <w:rPr>
          <w:rFonts w:ascii="Simplified Arabic" w:hAnsi="Simplified Arabic" w:cs="Simplified Arabic"/>
          <w:sz w:val="24"/>
          <w:szCs w:val="24"/>
          <w:rtl/>
        </w:rPr>
        <w:t xml:space="preserve"> و</w:t>
      </w:r>
      <w:proofErr w:type="spellStart"/>
      <w:r>
        <w:rPr>
          <w:rFonts w:ascii="Simplified Arabic" w:hAnsi="Simplified Arabic" w:cs="Simplified Arabic"/>
          <w:sz w:val="24"/>
          <w:szCs w:val="24"/>
        </w:rPr>
        <w:t>google</w:t>
      </w:r>
      <w:proofErr w:type="spellEnd"/>
      <w:r>
        <w:rPr>
          <w:rFonts w:ascii="Simplified Arabic" w:hAnsi="Simplified Arabic" w:cs="Simplified Arabic"/>
          <w:sz w:val="24"/>
          <w:szCs w:val="24"/>
          <w:rtl/>
        </w:rPr>
        <w:t xml:space="preserve"> </w:t>
      </w:r>
      <w:r>
        <w:rPr>
          <w:rFonts w:ascii="Simplified Arabic" w:hAnsi="Simplified Arabic" w:cs="Simplified Arabic"/>
          <w:sz w:val="24"/>
          <w:szCs w:val="24"/>
        </w:rPr>
        <w:t>Meet</w:t>
      </w:r>
      <w:r>
        <w:rPr>
          <w:rFonts w:ascii="Simplified Arabic" w:hAnsi="Simplified Arabic" w:cs="Simplified Arabic"/>
          <w:sz w:val="24"/>
          <w:szCs w:val="24"/>
          <w:rtl/>
        </w:rPr>
        <w:t xml:space="preserve"> و</w:t>
      </w:r>
      <w:proofErr w:type="spellStart"/>
      <w:r>
        <w:rPr>
          <w:rFonts w:ascii="Simplified Arabic" w:hAnsi="Simplified Arabic" w:cs="Simplified Arabic"/>
          <w:sz w:val="24"/>
          <w:szCs w:val="24"/>
        </w:rPr>
        <w:t>google</w:t>
      </w:r>
      <w:proofErr w:type="spellEnd"/>
      <w:r>
        <w:rPr>
          <w:rFonts w:ascii="Simplified Arabic" w:hAnsi="Simplified Arabic" w:cs="Simplified Arabic"/>
          <w:sz w:val="24"/>
          <w:szCs w:val="24"/>
          <w:rtl/>
        </w:rPr>
        <w:t xml:space="preserve"> </w:t>
      </w:r>
      <w:r>
        <w:rPr>
          <w:rFonts w:ascii="Simplified Arabic" w:hAnsi="Simplified Arabic" w:cs="Simplified Arabic"/>
          <w:sz w:val="24"/>
          <w:szCs w:val="24"/>
        </w:rPr>
        <w:t>classroom</w:t>
      </w:r>
      <w:r>
        <w:rPr>
          <w:rFonts w:ascii="Simplified Arabic" w:hAnsi="Simplified Arabic" w:cs="Simplified Arabic"/>
          <w:sz w:val="24"/>
          <w:szCs w:val="24"/>
          <w:rtl/>
        </w:rPr>
        <w:t xml:space="preserve"> و</w:t>
      </w:r>
      <w:proofErr w:type="spellStart"/>
      <w:r>
        <w:rPr>
          <w:rFonts w:ascii="Simplified Arabic" w:hAnsi="Simplified Arabic" w:cs="Simplified Arabic"/>
          <w:sz w:val="24"/>
          <w:szCs w:val="24"/>
        </w:rPr>
        <w:t>edmodo</w:t>
      </w:r>
      <w:proofErr w:type="spellEnd"/>
      <w:r>
        <w:rPr>
          <w:rFonts w:ascii="Simplified Arabic" w:hAnsi="Simplified Arabic" w:cs="Simplified Arabic"/>
          <w:sz w:val="24"/>
          <w:szCs w:val="24"/>
          <w:rtl/>
        </w:rPr>
        <w:t xml:space="preserve"> وغيرها من التطبيقات (</w:t>
      </w:r>
      <w:proofErr w:type="spellStart"/>
      <w:r>
        <w:rPr>
          <w:rFonts w:ascii="Simplified Arabic" w:hAnsi="Simplified Arabic" w:cs="Simplified Arabic"/>
          <w:sz w:val="24"/>
          <w:szCs w:val="24"/>
        </w:rPr>
        <w:t>Efriana</w:t>
      </w:r>
      <w:proofErr w:type="spellEnd"/>
      <w:r>
        <w:rPr>
          <w:rFonts w:ascii="Simplified Arabic" w:hAnsi="Simplified Arabic" w:cs="Simplified Arabic"/>
          <w:sz w:val="24"/>
          <w:szCs w:val="24"/>
        </w:rPr>
        <w:t>, 2021</w:t>
      </w:r>
      <w:r>
        <w:rPr>
          <w:rFonts w:ascii="Simplified Arabic" w:hAnsi="Simplified Arabic" w:cs="Simplified Arabic"/>
          <w:sz w:val="24"/>
          <w:szCs w:val="24"/>
          <w:rtl/>
        </w:rPr>
        <w:t>).</w:t>
      </w:r>
    </w:p>
    <w:p w14:paraId="57651235"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كفايات تقنية:</w:t>
      </w:r>
      <w:r>
        <w:rPr>
          <w:rFonts w:ascii="Simplified Arabic" w:hAnsi="Simplified Arabic" w:cs="Simplified Arabic"/>
          <w:sz w:val="24"/>
          <w:szCs w:val="24"/>
          <w:rtl/>
        </w:rPr>
        <w:t xml:space="preserve"> وهي المهارات الحاسوبية وغدارة المعلومات، والتي لا بد لعضو هيئة التدريس من إتقانها، من أجل أن يستخدم المنصات التعليمية في التعليم الإلك</w:t>
      </w:r>
      <w:r>
        <w:rPr>
          <w:rFonts w:ascii="Simplified Arabic" w:hAnsi="Simplified Arabic" w:cs="Simplified Arabic"/>
          <w:sz w:val="24"/>
          <w:szCs w:val="24"/>
          <w:rtl/>
        </w:rPr>
        <w:t xml:space="preserve">تروني، ولغات برمجية معينة والمبادئ الأساسية للتصميم التعليمي، وبرامج تصفح مواقع الانترنت، وبرامج حماية الملفات والمستحدثات التكنولوجية، ومعرفة المكونات المادية لجهاز الحاسوب وملحقاته، وبرمجيات </w:t>
      </w:r>
      <w:r>
        <w:rPr>
          <w:rFonts w:ascii="Simplified Arabic" w:hAnsi="Simplified Arabic" w:cs="Simplified Arabic"/>
          <w:sz w:val="24"/>
          <w:szCs w:val="24"/>
          <w:rtl/>
        </w:rPr>
        <w:lastRenderedPageBreak/>
        <w:t>التشغيل، والمصطلحات المتعلقة بأجهزة الحاسوب وتكنولوجيا المعلوما</w:t>
      </w:r>
      <w:r>
        <w:rPr>
          <w:rFonts w:ascii="Simplified Arabic" w:hAnsi="Simplified Arabic" w:cs="Simplified Arabic"/>
          <w:sz w:val="24"/>
          <w:szCs w:val="24"/>
          <w:rtl/>
        </w:rPr>
        <w:t>ت، والتعرف على مصادر المعلومات الإلكترونية، واستخدام الانترنت في العملية التعليمية،  والتطبيقات التربوية للشبكة (عبد الحميد، 2020).</w:t>
      </w:r>
    </w:p>
    <w:p w14:paraId="5B7869B2"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متطلبات تعليمية:</w:t>
      </w:r>
      <w:r>
        <w:rPr>
          <w:rFonts w:ascii="Simplified Arabic" w:hAnsi="Simplified Arabic" w:cs="Simplified Arabic"/>
          <w:sz w:val="24"/>
          <w:szCs w:val="24"/>
          <w:rtl/>
        </w:rPr>
        <w:t xml:space="preserve"> وهي تطبيق معايير لتحقيق جودة التعليم الإلكتروني، وتطبق أثناء تنفيذ دروس التعليم الإلكتروني، ومن أهم هذه الم</w:t>
      </w:r>
      <w:r>
        <w:rPr>
          <w:rFonts w:ascii="Simplified Arabic" w:hAnsi="Simplified Arabic" w:cs="Simplified Arabic"/>
          <w:sz w:val="24"/>
          <w:szCs w:val="24"/>
          <w:rtl/>
        </w:rPr>
        <w:t>عايير ما يتعلق بطبيعة أهداف المادة العلمية، ومواكبة طرائق تدريسها في أثناء عملية التدريس، والاهتمام بالأنشطة المهارية والحركية بجميع مستوياتها في أثناء التعليم الإلكتروني، ومعالجة المشكلات الجديدة التي تطرأ في الحصة الافتراضية، الاهتمام بالجانب المعرفي للط</w:t>
      </w:r>
      <w:r>
        <w:rPr>
          <w:rFonts w:ascii="Simplified Arabic" w:hAnsi="Simplified Arabic" w:cs="Simplified Arabic"/>
          <w:sz w:val="24"/>
          <w:szCs w:val="24"/>
          <w:rtl/>
        </w:rPr>
        <w:t>لبة وتقويمهم (البدو، 2020).</w:t>
      </w:r>
    </w:p>
    <w:p w14:paraId="357BC7D4"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كفايات تعليمية</w:t>
      </w:r>
      <w:r>
        <w:rPr>
          <w:rFonts w:ascii="Simplified Arabic" w:hAnsi="Simplified Arabic" w:cs="Simplified Arabic"/>
          <w:sz w:val="24"/>
          <w:szCs w:val="24"/>
          <w:rtl/>
        </w:rPr>
        <w:t>: وهي المهارات في تنفيذ الحصة الافتراضية بجودة عالية باستخدام المنصات التعليمية، وشبكة الانترنت، والتي لا بد لعضو هيئة التدريس من اتقانها، وهي معرفة في إدارة الصفوف الافتراضية وضبط الطلبة وإدارة علاقتهم مع بعضهم بع</w:t>
      </w:r>
      <w:r>
        <w:rPr>
          <w:rFonts w:ascii="Simplified Arabic" w:hAnsi="Simplified Arabic" w:cs="Simplified Arabic"/>
          <w:sz w:val="24"/>
          <w:szCs w:val="24"/>
          <w:rtl/>
        </w:rPr>
        <w:t xml:space="preserve">ضاً، ومعرفة أساليب عرض المحتوى الرقمي على شبكة الانترنت (عبد الحميد، 2020)، </w:t>
      </w:r>
    </w:p>
    <w:p w14:paraId="68ADD4A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متطلبات تصميم المحتوى الرقمي</w:t>
      </w:r>
      <w:r>
        <w:rPr>
          <w:rFonts w:ascii="Simplified Arabic" w:hAnsi="Simplified Arabic" w:cs="Simplified Arabic"/>
          <w:sz w:val="24"/>
          <w:szCs w:val="24"/>
          <w:rtl/>
        </w:rPr>
        <w:t>: وهي الاحتياجات والتطبيقات التي تحول المنهاج من كتاب مقروء إلى محتوى رقمي منشور عبر المنصات التعليمية، والنشاطات التربوية التي يقدمها للطلبة بشكل إلكت</w:t>
      </w:r>
      <w:r>
        <w:rPr>
          <w:rFonts w:ascii="Simplified Arabic" w:hAnsi="Simplified Arabic" w:cs="Simplified Arabic"/>
          <w:sz w:val="24"/>
          <w:szCs w:val="24"/>
          <w:rtl/>
        </w:rPr>
        <w:t>روني وبما يتناسب مع ميولهم، وأن يمتاز هذا المحتوى بسهولة الوصول إليه، واسترجاعه والتعامل معه على شبكة الانترنت (الخروصي، 2021).</w:t>
      </w:r>
    </w:p>
    <w:p w14:paraId="6FC3CCD4"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b/>
          <w:bCs/>
          <w:sz w:val="24"/>
          <w:szCs w:val="24"/>
          <w:rtl/>
        </w:rPr>
        <w:t>كفايات تصميم المحتوى الرقمي</w:t>
      </w:r>
      <w:r>
        <w:rPr>
          <w:rFonts w:ascii="Simplified Arabic" w:hAnsi="Simplified Arabic" w:cs="Simplified Arabic"/>
          <w:sz w:val="24"/>
          <w:szCs w:val="24"/>
          <w:rtl/>
        </w:rPr>
        <w:t>: إتقان التصميم والاستخدام للمحتوى الرقمي في المنصات التعليمية، وتتمثل في تسجيل الفيديوهات للدروس، وت</w:t>
      </w:r>
      <w:r>
        <w:rPr>
          <w:rFonts w:ascii="Simplified Arabic" w:hAnsi="Simplified Arabic" w:cs="Simplified Arabic"/>
          <w:sz w:val="24"/>
          <w:szCs w:val="24"/>
          <w:rtl/>
        </w:rPr>
        <w:t xml:space="preserve">سجيل المسجات الصوتية، وعمل غرفة صفية افتراضية وشرح الدروس عليها، وإعداد الدروس على البوربوينت وشرحها من خلاله، والتعامل مع روابط الفيديو الجاهزة للدروس والمنشورة على شبكة الانترنت (عبد الحميد، 2020). </w:t>
      </w:r>
    </w:p>
    <w:p w14:paraId="4595C9C4"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وقد اطلعت الباحثة على بعض الدراسات التي تناولت التع</w:t>
      </w:r>
      <w:r>
        <w:rPr>
          <w:rFonts w:ascii="Simplified Arabic" w:hAnsi="Simplified Arabic" w:cs="Simplified Arabic"/>
          <w:sz w:val="24"/>
          <w:szCs w:val="24"/>
          <w:rtl/>
        </w:rPr>
        <w:t xml:space="preserve">ليم الإلكتروني في الجامعات، فقد قام كل من فيري وآخرون </w:t>
      </w:r>
      <w:r>
        <w:rPr>
          <w:rFonts w:ascii="Simplified Arabic" w:hAnsi="Simplified Arabic" w:cs="Simplified Arabic"/>
          <w:sz w:val="24"/>
          <w:szCs w:val="24"/>
        </w:rPr>
        <w:t>(</w:t>
      </w:r>
      <w:proofErr w:type="spellStart"/>
      <w:r>
        <w:rPr>
          <w:rFonts w:ascii="Simplified Arabic" w:hAnsi="Simplified Arabic" w:cs="Simplified Arabic"/>
          <w:sz w:val="24"/>
          <w:szCs w:val="24"/>
        </w:rPr>
        <w:t>Ferri</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Grifoni</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Guzzo</w:t>
      </w:r>
      <w:proofErr w:type="spellEnd"/>
      <w:r>
        <w:rPr>
          <w:rFonts w:ascii="Simplified Arabic" w:hAnsi="Simplified Arabic" w:cs="Simplified Arabic"/>
          <w:sz w:val="24"/>
          <w:szCs w:val="24"/>
        </w:rPr>
        <w:t>, 2020)</w:t>
      </w:r>
      <w:r>
        <w:rPr>
          <w:rFonts w:ascii="Simplified Arabic" w:hAnsi="Simplified Arabic" w:cs="Simplified Arabic"/>
          <w:sz w:val="24"/>
          <w:szCs w:val="24"/>
          <w:rtl/>
        </w:rPr>
        <w:t xml:space="preserve"> بدراسة هدفت إلى تحليل فرص وتحديات التدريس عن بعد بناءً على تجارب حالة الطوارئ خلال انتشار فيروس كورنا(</w:t>
      </w:r>
      <w:r>
        <w:rPr>
          <w:rFonts w:ascii="Simplified Arabic" w:hAnsi="Simplified Arabic" w:cs="Simplified Arabic"/>
          <w:sz w:val="24"/>
          <w:szCs w:val="24"/>
        </w:rPr>
        <w:t>COVID-19</w:t>
      </w:r>
      <w:r>
        <w:rPr>
          <w:rFonts w:ascii="Simplified Arabic" w:hAnsi="Simplified Arabic" w:cs="Simplified Arabic" w:hint="cs"/>
          <w:sz w:val="24"/>
          <w:szCs w:val="24"/>
          <w:rtl/>
        </w:rPr>
        <w:t xml:space="preserve">) وتم اتباع المنهج النوعي في خطوتين، ففي الخطوة الأولى، تم </w:t>
      </w:r>
      <w:r>
        <w:rPr>
          <w:rFonts w:ascii="Simplified Arabic" w:hAnsi="Simplified Arabic" w:cs="Simplified Arabic" w:hint="cs"/>
          <w:sz w:val="24"/>
          <w:szCs w:val="24"/>
          <w:rtl/>
        </w:rPr>
        <w:t xml:space="preserve">إجراء تحليل موضوعي لمنتدى عبر الإنترنت تم من خلاله مناقشته خبراء دوليين من مختلف القطاعات والبلدان، وفي الخطوة الثانية </w:t>
      </w:r>
      <w:r>
        <w:rPr>
          <w:rFonts w:ascii="Simplified Arabic" w:hAnsi="Simplified Arabic" w:cs="Simplified Arabic" w:hint="cs"/>
          <w:sz w:val="24"/>
          <w:szCs w:val="24"/>
          <w:rtl/>
        </w:rPr>
        <w:lastRenderedPageBreak/>
        <w:t>تم تحليل بيانات (دراسة حالة إيطالية)، وبيانات قادة الرأي من المصادر الثانوية عبر الإنترنت، بما في ذلك مقالات الويب والبيانات الإحصائية وا</w:t>
      </w:r>
      <w:r>
        <w:rPr>
          <w:rFonts w:ascii="Simplified Arabic" w:hAnsi="Simplified Arabic" w:cs="Simplified Arabic" w:hint="cs"/>
          <w:sz w:val="24"/>
          <w:szCs w:val="24"/>
          <w:rtl/>
        </w:rPr>
        <w:t>لتشريعات، وقد كشفت النتائج عن العديد من التحديات التكنولوجية والتربوية والاجتماعية التي ترتبط بالتحديات التكنولوجية بشكل أساسي، وبعدم موثوقية اتصالات الإنترنت، وافتقار العديد من الطلاب إلى الأجهزة الإلكترونية الضرورية.</w:t>
      </w:r>
    </w:p>
    <w:p w14:paraId="1E6A3BA6"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8"/>
          <w:szCs w:val="28"/>
          <w:rtl/>
        </w:rPr>
        <w:t xml:space="preserve">    و</w:t>
      </w:r>
      <w:r>
        <w:rPr>
          <w:rFonts w:ascii="Simplified Arabic" w:hAnsi="Simplified Arabic" w:cs="Simplified Arabic"/>
          <w:sz w:val="24"/>
          <w:szCs w:val="24"/>
          <w:rtl/>
        </w:rPr>
        <w:t xml:space="preserve">أجرى كل من درايسي ويونج </w:t>
      </w:r>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Draiss</w:t>
      </w:r>
      <w:r>
        <w:rPr>
          <w:rFonts w:ascii="Simplified Arabic" w:hAnsi="Simplified Arabic" w:cs="Simplified Arabic"/>
          <w:sz w:val="24"/>
          <w:szCs w:val="24"/>
        </w:rPr>
        <w:t>i</w:t>
      </w:r>
      <w:proofErr w:type="spellEnd"/>
      <w:r>
        <w:rPr>
          <w:rFonts w:ascii="Simplified Arabic" w:hAnsi="Simplified Arabic" w:cs="Simplified Arabic"/>
          <w:sz w:val="24"/>
          <w:szCs w:val="24"/>
        </w:rPr>
        <w:t>, Yong, 2020)</w:t>
      </w:r>
      <w:r>
        <w:rPr>
          <w:rFonts w:ascii="Simplified Arabic" w:hAnsi="Simplified Arabic" w:cs="Simplified Arabic"/>
          <w:sz w:val="24"/>
          <w:szCs w:val="24"/>
          <w:rtl/>
        </w:rPr>
        <w:t>دراسة هدفت التعرّف إلى خطة استجابة الجامعات المغربية  لتفشي مرض (</w:t>
      </w:r>
      <w:r>
        <w:rPr>
          <w:rFonts w:ascii="Simplified Arabic" w:hAnsi="Simplified Arabic" w:cs="Simplified Arabic"/>
          <w:sz w:val="24"/>
          <w:szCs w:val="24"/>
        </w:rPr>
        <w:t>(COVID-19</w:t>
      </w:r>
      <w:r>
        <w:rPr>
          <w:rFonts w:ascii="Simplified Arabic" w:hAnsi="Simplified Arabic" w:cs="Simplified Arabic"/>
          <w:sz w:val="24"/>
          <w:szCs w:val="24"/>
          <w:rtl/>
        </w:rPr>
        <w:t xml:space="preserve"> وتنفيذ التعليم الإلكتروني، واستخدم الباحثون منهج تحليل المحتوى لتحليل وثائق مختلفة تتكون من مقالات إخبارية خاصة بالصحف اليومية والتقارير والإشعارات من موقع الجامعات، ،</w:t>
      </w:r>
      <w:r>
        <w:rPr>
          <w:rFonts w:ascii="Simplified Arabic" w:hAnsi="Simplified Arabic" w:cs="Simplified Arabic"/>
          <w:sz w:val="24"/>
          <w:szCs w:val="24"/>
          <w:rtl/>
        </w:rPr>
        <w:t xml:space="preserve"> وأشارت نتائج الدراسة أن الأمر المقلق هو أن جائحة كورونا تحدت الجامعات لمواصلة التغلب على الصعوبات التي تواجه كل من الطلاب أعضاء هيئة التدريس، والاستثمار في البحث العلمي، كما استندت أساليب التدريس الجديدة إلى زيادة الاستقلالية لدى الطالب، وركّز أعضاء هيئة </w:t>
      </w:r>
      <w:r>
        <w:rPr>
          <w:rFonts w:ascii="Simplified Arabic" w:hAnsi="Simplified Arabic" w:cs="Simplified Arabic"/>
          <w:sz w:val="24"/>
          <w:szCs w:val="24"/>
          <w:rtl/>
        </w:rPr>
        <w:t>التدريس على الواجبات الإضافية للحفاظ على زخم أعمالهم من المنزل، وتوفير حرية الوصول إلى عدد قليل من منصات التعلم الإلكتروني المدفوعة أو قواعد بيانات.</w:t>
      </w:r>
    </w:p>
    <w:p w14:paraId="6C7F01CE" w14:textId="77777777" w:rsidR="00922C26" w:rsidRDefault="00A652E3" w:rsidP="00DF20F6">
      <w:pPr>
        <w:bidi/>
        <w:spacing w:before="100" w:after="300" w:line="360" w:lineRule="auto"/>
        <w:ind w:left="42"/>
        <w:jc w:val="both"/>
        <w:rPr>
          <w:rFonts w:ascii="Simplified Arabic" w:hAnsi="Simplified Arabic" w:cs="Simplified Arabic"/>
          <w:sz w:val="24"/>
          <w:szCs w:val="24"/>
          <w:rtl/>
        </w:rPr>
      </w:pP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كما هدفت دراسة أبو جخيدم (2020) إلى الكشف عن فاعلية التعليم الإلكتروني في ظل انتشار فيروس كورونا من وجه</w:t>
      </w:r>
      <w:r>
        <w:rPr>
          <w:rFonts w:ascii="Simplified Arabic" w:hAnsi="Simplified Arabic" w:cs="Simplified Arabic"/>
          <w:sz w:val="24"/>
          <w:szCs w:val="24"/>
          <w:rtl/>
        </w:rPr>
        <w:t>ة نظر أعضاء هيئة التدريس في جامعة خضوري، وتكونت عينة الدراسة من (</w:t>
      </w:r>
      <w:r>
        <w:rPr>
          <w:rFonts w:ascii="Simplified Arabic" w:hAnsi="Simplified Arabic" w:cs="Simplified Arabic"/>
          <w:sz w:val="24"/>
          <w:szCs w:val="24"/>
        </w:rPr>
        <w:t>50</w:t>
      </w:r>
      <w:r>
        <w:rPr>
          <w:rFonts w:ascii="Simplified Arabic" w:hAnsi="Simplified Arabic" w:cs="Simplified Arabic"/>
          <w:sz w:val="24"/>
          <w:szCs w:val="24"/>
          <w:rtl/>
        </w:rPr>
        <w:t>) عضو هيئة تدريس في جامعة خضوري في فلسطين، وجرى جمع البيانات اللازمة باستخدام استبيان. وكشفت نتائج الدراسة أن تقييم عينة الدراسة لفاعلية التعليم الإلكتروني في ظل انتشار فيروس كورونا من وجهة</w:t>
      </w:r>
      <w:r>
        <w:rPr>
          <w:rFonts w:ascii="Simplified Arabic" w:hAnsi="Simplified Arabic" w:cs="Simplified Arabic"/>
          <w:sz w:val="24"/>
          <w:szCs w:val="24"/>
          <w:rtl/>
        </w:rPr>
        <w:t xml:space="preserve"> نظرهم كان متوسطاً، وجاء تقييمهم لمجال استمرارية التعليم الإلكتروني ومجال معيقات استخدام التعليم الإلكتروني ومجال تفاعل أعضاء هيئة التدريس مع التعليم الإلكتروني، ومجال تفاعل الطلبة في استخدام التعليم الإلكتروني متوسطاً.</w:t>
      </w:r>
    </w:p>
    <w:p w14:paraId="5F752602"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وهدفت دراسة ربابعة (2020) إلى ا</w:t>
      </w:r>
      <w:r>
        <w:rPr>
          <w:rFonts w:ascii="Simplified Arabic" w:hAnsi="Simplified Arabic" w:cs="Simplified Arabic"/>
          <w:sz w:val="24"/>
          <w:szCs w:val="24"/>
          <w:rtl/>
        </w:rPr>
        <w:t xml:space="preserve">لكشف عن الدور الذي يؤديه التعليم الإلكتروني في تنمية التعلم الذاتي لدى طلبة جامعة الزرقاء الخاصة في ظل انتشار فيروس كورونا من وجهة نظرهم، وتكونت عينة الدراسة من (138) طالباً من طلبة </w:t>
      </w:r>
      <w:r>
        <w:rPr>
          <w:rFonts w:ascii="Simplified Arabic" w:hAnsi="Simplified Arabic" w:cs="Simplified Arabic"/>
          <w:sz w:val="24"/>
          <w:szCs w:val="24"/>
          <w:rtl/>
        </w:rPr>
        <w:lastRenderedPageBreak/>
        <w:t>جامعة الزرقاء الخاصة، وجرى جمع البيانات باستخدام الاستبانة. وقد كشفت نتائج</w:t>
      </w:r>
      <w:r>
        <w:rPr>
          <w:rFonts w:ascii="Simplified Arabic" w:hAnsi="Simplified Arabic" w:cs="Simplified Arabic"/>
          <w:sz w:val="24"/>
          <w:szCs w:val="24"/>
          <w:rtl/>
        </w:rPr>
        <w:t xml:space="preserve"> الدراسة أن تقييم عينة الدراسة لمستوى التعليم الإلكتروني والتعلم الذاتي كان متوسطاً، وأنه توجد علاقة إيجابية دالة إحصائياً بين التعليم الإلكتروني والتعلم الذاتي.</w:t>
      </w:r>
    </w:p>
    <w:p w14:paraId="2C400367"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   كما قام كل من مايكان وكوكورادا (</w:t>
      </w:r>
      <w:proofErr w:type="spellStart"/>
      <w:r>
        <w:rPr>
          <w:rFonts w:ascii="Simplified Arabic" w:hAnsi="Simplified Arabic" w:cs="Simplified Arabic"/>
          <w:sz w:val="24"/>
          <w:szCs w:val="24"/>
        </w:rPr>
        <w:t>Maican</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Cocorada</w:t>
      </w:r>
      <w:proofErr w:type="spellEnd"/>
      <w:r>
        <w:rPr>
          <w:rFonts w:ascii="Simplified Arabic" w:hAnsi="Simplified Arabic" w:cs="Simplified Arabic"/>
          <w:sz w:val="24"/>
          <w:szCs w:val="24"/>
        </w:rPr>
        <w:t>, 2021</w:t>
      </w:r>
      <w:r>
        <w:rPr>
          <w:rFonts w:ascii="Simplified Arabic" w:hAnsi="Simplified Arabic" w:cs="Simplified Arabic"/>
          <w:sz w:val="24"/>
          <w:szCs w:val="24"/>
          <w:rtl/>
        </w:rPr>
        <w:t>) بدارسة هدفت إلى تحليل سلوكيات طلاب</w:t>
      </w:r>
      <w:r>
        <w:rPr>
          <w:rFonts w:ascii="Simplified Arabic" w:hAnsi="Simplified Arabic" w:cs="Simplified Arabic"/>
          <w:sz w:val="24"/>
          <w:szCs w:val="24"/>
          <w:rtl/>
        </w:rPr>
        <w:t xml:space="preserve"> الجامعات في رومانيا وعواطفهم وتصوراتهم المرتبطة بتعلم اللغة الأجنبية عبر الإنترنت أثناء جائحة كورونا باستخدام المنهج المختلط. حيث تم استخدم مقياس الاستمتاع باللغات الأجنبية (</w:t>
      </w:r>
      <w:r>
        <w:rPr>
          <w:rFonts w:ascii="Simplified Arabic" w:hAnsi="Simplified Arabic" w:cs="Simplified Arabic"/>
          <w:sz w:val="24"/>
          <w:szCs w:val="24"/>
        </w:rPr>
        <w:t>FLE</w:t>
      </w:r>
      <w:r>
        <w:rPr>
          <w:rFonts w:ascii="Simplified Arabic" w:hAnsi="Simplified Arabic" w:cs="Simplified Arabic"/>
          <w:sz w:val="24"/>
          <w:szCs w:val="24"/>
          <w:rtl/>
        </w:rPr>
        <w:t>) والأدوات التي تقدر مستوى التركيز على قيمة المهمة، وإتقان اللغة الأجنبية المت</w:t>
      </w:r>
      <w:r>
        <w:rPr>
          <w:rFonts w:ascii="Simplified Arabic" w:hAnsi="Simplified Arabic" w:cs="Simplified Arabic"/>
          <w:sz w:val="24"/>
          <w:szCs w:val="24"/>
          <w:rtl/>
        </w:rPr>
        <w:t>صور ذاتيًا، والضغوط والاستجابات في تعلم اللغة الأجنبية عبر الإنترنت أثناء الوباء. وقد كشفت الدراسة الارتباط السلبي بين القلق و (</w:t>
      </w:r>
      <w:r>
        <w:rPr>
          <w:rFonts w:ascii="Simplified Arabic" w:hAnsi="Simplified Arabic" w:cs="Simplified Arabic"/>
          <w:sz w:val="24"/>
          <w:szCs w:val="24"/>
        </w:rPr>
        <w:t>FLE</w:t>
      </w:r>
      <w:r>
        <w:rPr>
          <w:rFonts w:ascii="Simplified Arabic" w:hAnsi="Simplified Arabic" w:cs="Simplified Arabic"/>
          <w:sz w:val="24"/>
          <w:szCs w:val="24"/>
          <w:rtl/>
        </w:rPr>
        <w:t>)، كما بينت النتائج الدور الوقائي للتمتع بأثر رجعي في الأوقات العصيبة أو المستوى الأعلى من الاستمتاع مع الطلاب الأقل تحصيلًا.</w:t>
      </w:r>
      <w:r>
        <w:rPr>
          <w:rFonts w:ascii="Simplified Arabic" w:hAnsi="Simplified Arabic" w:cs="Simplified Arabic"/>
          <w:sz w:val="24"/>
          <w:szCs w:val="24"/>
          <w:rtl/>
        </w:rPr>
        <w:t xml:space="preserve"> كما بينت النتائج تفضيلات الطلاب لبعض الموارد عبر الإنترنت أثناء الوباء (على سبيل المثال، تفضيل العروض التقديمية  </w:t>
      </w:r>
      <w:r>
        <w:rPr>
          <w:rFonts w:ascii="Simplified Arabic" w:hAnsi="Simplified Arabic" w:cs="Simplified Arabic"/>
          <w:sz w:val="24"/>
          <w:szCs w:val="24"/>
        </w:rPr>
        <w:t>PowerPoint</w:t>
      </w:r>
      <w:r>
        <w:rPr>
          <w:rFonts w:ascii="Simplified Arabic" w:hAnsi="Simplified Arabic" w:cs="Simplified Arabic"/>
          <w:sz w:val="24"/>
          <w:szCs w:val="24"/>
          <w:rtl/>
        </w:rPr>
        <w:t xml:space="preserve">)، كما بينت النتائج وجود أثر </w:t>
      </w:r>
      <w:r>
        <w:rPr>
          <w:rFonts w:ascii="Simplified Arabic" w:hAnsi="Simplified Arabic" w:cs="Simplified Arabic"/>
          <w:sz w:val="24"/>
          <w:szCs w:val="24"/>
        </w:rPr>
        <w:t xml:space="preserve"> </w:t>
      </w:r>
      <w:r>
        <w:rPr>
          <w:rFonts w:ascii="Simplified Arabic" w:hAnsi="Simplified Arabic" w:cs="Simplified Arabic"/>
          <w:sz w:val="24"/>
          <w:szCs w:val="24"/>
          <w:rtl/>
        </w:rPr>
        <w:t>للتعلم عن بعد على العلاقة بين أعضاء هيئة التدريس والطلبة في بيئة الإنترنت وآثارها على تعلم اللغة الأجن</w:t>
      </w:r>
      <w:r>
        <w:rPr>
          <w:rFonts w:ascii="Simplified Arabic" w:hAnsi="Simplified Arabic" w:cs="Simplified Arabic"/>
          <w:sz w:val="24"/>
          <w:szCs w:val="24"/>
          <w:rtl/>
        </w:rPr>
        <w:t>بية.</w:t>
      </w:r>
    </w:p>
    <w:p w14:paraId="2ECF56BE"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وقام العنزي والسعيدي (2021) بدراسة هدفت التعرف إلى واقع التعليم الإلكتروني في فنلندا أثناء مجابهة أزمة كورونا والاستفادة منها في دولة الكويت، واستخدم الباحثان المنهج المقارن في هذه الدراسة، بالاعتماد على</w:t>
      </w:r>
      <w:r>
        <w:rPr>
          <w:rFonts w:ascii="Simplified Arabic" w:hAnsi="Simplified Arabic" w:cs="Simplified Arabic"/>
          <w:sz w:val="24"/>
          <w:szCs w:val="24"/>
        </w:rPr>
        <w:t xml:space="preserve"> </w:t>
      </w:r>
      <w:r>
        <w:rPr>
          <w:rFonts w:ascii="Simplified Arabic" w:hAnsi="Simplified Arabic" w:cs="Simplified Arabic"/>
          <w:sz w:val="24"/>
          <w:szCs w:val="24"/>
          <w:rtl/>
        </w:rPr>
        <w:t>الآدبيات</w:t>
      </w:r>
      <w:r>
        <w:rPr>
          <w:rFonts w:ascii="Simplified Arabic" w:hAnsi="Simplified Arabic" w:cs="Simplified Arabic"/>
          <w:sz w:val="24"/>
          <w:szCs w:val="24"/>
        </w:rPr>
        <w:t xml:space="preserve"> </w:t>
      </w:r>
      <w:r>
        <w:rPr>
          <w:rFonts w:ascii="Simplified Arabic" w:hAnsi="Simplified Arabic" w:cs="Simplified Arabic"/>
          <w:sz w:val="24"/>
          <w:szCs w:val="24"/>
          <w:rtl/>
        </w:rPr>
        <w:t>النظرية</w:t>
      </w:r>
      <w:r>
        <w:rPr>
          <w:rFonts w:ascii="Simplified Arabic" w:hAnsi="Simplified Arabic" w:cs="Simplified Arabic"/>
          <w:sz w:val="24"/>
          <w:szCs w:val="24"/>
        </w:rPr>
        <w:t xml:space="preserve"> </w:t>
      </w:r>
      <w:r>
        <w:rPr>
          <w:rFonts w:ascii="Simplified Arabic" w:hAnsi="Simplified Arabic" w:cs="Simplified Arabic"/>
          <w:sz w:val="24"/>
          <w:szCs w:val="24"/>
          <w:rtl/>
        </w:rPr>
        <w:t>المعاصرة</w:t>
      </w:r>
      <w:r>
        <w:rPr>
          <w:rFonts w:ascii="Simplified Arabic" w:hAnsi="Simplified Arabic" w:cs="Simplified Arabic"/>
          <w:sz w:val="24"/>
          <w:szCs w:val="24"/>
        </w:rPr>
        <w:t xml:space="preserve"> </w:t>
      </w:r>
      <w:r>
        <w:rPr>
          <w:rFonts w:ascii="Simplified Arabic" w:hAnsi="Simplified Arabic" w:cs="Simplified Arabic"/>
          <w:sz w:val="24"/>
          <w:szCs w:val="24"/>
          <w:rtl/>
        </w:rPr>
        <w:t>والدراسات</w:t>
      </w:r>
      <w:r>
        <w:rPr>
          <w:rFonts w:ascii="Simplified Arabic" w:hAnsi="Simplified Arabic" w:cs="Simplified Arabic"/>
          <w:sz w:val="24"/>
          <w:szCs w:val="24"/>
        </w:rPr>
        <w:t xml:space="preserve"> </w:t>
      </w:r>
      <w:r>
        <w:rPr>
          <w:rFonts w:ascii="Simplified Arabic" w:hAnsi="Simplified Arabic" w:cs="Simplified Arabic"/>
          <w:sz w:val="24"/>
          <w:szCs w:val="24"/>
          <w:rtl/>
        </w:rPr>
        <w:t>السابقة</w:t>
      </w:r>
      <w:r>
        <w:rPr>
          <w:rFonts w:ascii="Simplified Arabic" w:hAnsi="Simplified Arabic" w:cs="Simplified Arabic"/>
          <w:sz w:val="24"/>
          <w:szCs w:val="24"/>
        </w:rPr>
        <w:t xml:space="preserve"> </w:t>
      </w:r>
      <w:r>
        <w:rPr>
          <w:rFonts w:ascii="Simplified Arabic" w:hAnsi="Simplified Arabic" w:cs="Simplified Arabic"/>
          <w:sz w:val="24"/>
          <w:szCs w:val="24"/>
          <w:rtl/>
        </w:rPr>
        <w:t>والإحصائيات</w:t>
      </w:r>
      <w:r>
        <w:rPr>
          <w:rFonts w:ascii="Simplified Arabic" w:hAnsi="Simplified Arabic" w:cs="Simplified Arabic"/>
          <w:sz w:val="24"/>
          <w:szCs w:val="24"/>
        </w:rPr>
        <w:t xml:space="preserve"> </w:t>
      </w:r>
      <w:r>
        <w:rPr>
          <w:rFonts w:ascii="Simplified Arabic" w:hAnsi="Simplified Arabic" w:cs="Simplified Arabic"/>
          <w:sz w:val="24"/>
          <w:szCs w:val="24"/>
          <w:rtl/>
        </w:rPr>
        <w:t>المعتمدة</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منظمة</w:t>
      </w:r>
      <w:r>
        <w:rPr>
          <w:rFonts w:ascii="Simplified Arabic" w:hAnsi="Simplified Arabic" w:cs="Simplified Arabic"/>
          <w:sz w:val="24"/>
          <w:szCs w:val="24"/>
        </w:rPr>
        <w:t xml:space="preserve"> </w:t>
      </w:r>
      <w:r>
        <w:rPr>
          <w:rFonts w:ascii="Simplified Arabic" w:hAnsi="Simplified Arabic" w:cs="Simplified Arabic"/>
          <w:sz w:val="24"/>
          <w:szCs w:val="24"/>
          <w:rtl/>
        </w:rPr>
        <w:t>الآمم</w:t>
      </w:r>
      <w:r>
        <w:rPr>
          <w:rFonts w:ascii="Simplified Arabic" w:hAnsi="Simplified Arabic" w:cs="Simplified Arabic"/>
          <w:sz w:val="24"/>
          <w:szCs w:val="24"/>
        </w:rPr>
        <w:t xml:space="preserve"> </w:t>
      </w:r>
      <w:r>
        <w:rPr>
          <w:rFonts w:ascii="Simplified Arabic" w:hAnsi="Simplified Arabic" w:cs="Simplified Arabic"/>
          <w:sz w:val="24"/>
          <w:szCs w:val="24"/>
          <w:rtl/>
        </w:rPr>
        <w:t>المتحدة للتربية</w:t>
      </w:r>
      <w:r>
        <w:rPr>
          <w:rFonts w:ascii="Simplified Arabic" w:hAnsi="Simplified Arabic" w:cs="Simplified Arabic"/>
          <w:sz w:val="24"/>
          <w:szCs w:val="24"/>
        </w:rPr>
        <w:t xml:space="preserve"> </w:t>
      </w:r>
      <w:r>
        <w:rPr>
          <w:rFonts w:ascii="Simplified Arabic" w:hAnsi="Simplified Arabic" w:cs="Simplified Arabic"/>
          <w:sz w:val="24"/>
          <w:szCs w:val="24"/>
          <w:rtl/>
        </w:rPr>
        <w:t>والعلوم</w:t>
      </w:r>
      <w:r>
        <w:rPr>
          <w:rFonts w:ascii="Simplified Arabic" w:hAnsi="Simplified Arabic" w:cs="Simplified Arabic"/>
          <w:sz w:val="24"/>
          <w:szCs w:val="24"/>
        </w:rPr>
        <w:t xml:space="preserve"> </w:t>
      </w:r>
      <w:r>
        <w:rPr>
          <w:rFonts w:ascii="Simplified Arabic" w:hAnsi="Simplified Arabic" w:cs="Simplified Arabic"/>
          <w:sz w:val="24"/>
          <w:szCs w:val="24"/>
          <w:rtl/>
        </w:rPr>
        <w:t>والثقافة</w:t>
      </w:r>
      <w:r>
        <w:rPr>
          <w:rFonts w:ascii="Simplified Arabic" w:hAnsi="Simplified Arabic" w:cs="Simplified Arabic"/>
          <w:sz w:val="24"/>
          <w:szCs w:val="24"/>
        </w:rPr>
        <w:t xml:space="preserve"> </w:t>
      </w:r>
      <w:r>
        <w:rPr>
          <w:rFonts w:ascii="Simplified Arabic" w:hAnsi="Simplified Arabic" w:cs="Simplified Arabic" w:hint="cs"/>
          <w:sz w:val="24"/>
          <w:szCs w:val="24"/>
          <w:rtl/>
        </w:rPr>
        <w:t>(اليونيسكو</w:t>
      </w:r>
      <w:r>
        <w:rPr>
          <w:rFonts w:ascii="Simplified Arabic" w:hAnsi="Simplified Arabic" w:cs="Simplified Arabic"/>
          <w:sz w:val="24"/>
          <w:szCs w:val="24"/>
        </w:rPr>
        <w:t>(</w:t>
      </w:r>
      <w:r>
        <w:rPr>
          <w:rFonts w:ascii="Simplified Arabic" w:hAnsi="Simplified Arabic" w:cs="Simplified Arabic"/>
          <w:sz w:val="24"/>
          <w:szCs w:val="24"/>
          <w:rtl/>
        </w:rPr>
        <w:t xml:space="preserve"> وما</w:t>
      </w:r>
      <w:r>
        <w:rPr>
          <w:rFonts w:ascii="Simplified Arabic" w:hAnsi="Simplified Arabic" w:cs="Simplified Arabic"/>
          <w:sz w:val="24"/>
          <w:szCs w:val="24"/>
        </w:rPr>
        <w:t xml:space="preserve"> </w:t>
      </w:r>
      <w:r>
        <w:rPr>
          <w:rFonts w:ascii="Simplified Arabic" w:hAnsi="Simplified Arabic" w:cs="Simplified Arabic"/>
          <w:sz w:val="24"/>
          <w:szCs w:val="24"/>
          <w:rtl/>
        </w:rPr>
        <w:t>تمت</w:t>
      </w:r>
      <w:r>
        <w:rPr>
          <w:rFonts w:ascii="Simplified Arabic" w:hAnsi="Simplified Arabic" w:cs="Simplified Arabic"/>
          <w:sz w:val="24"/>
          <w:szCs w:val="24"/>
        </w:rPr>
        <w:t xml:space="preserve"> </w:t>
      </w:r>
      <w:r>
        <w:rPr>
          <w:rFonts w:ascii="Simplified Arabic" w:hAnsi="Simplified Arabic" w:cs="Simplified Arabic"/>
          <w:sz w:val="24"/>
          <w:szCs w:val="24"/>
          <w:rtl/>
        </w:rPr>
        <w:t>ملاحظته</w:t>
      </w:r>
      <w:r>
        <w:rPr>
          <w:rFonts w:ascii="Simplified Arabic" w:hAnsi="Simplified Arabic" w:cs="Simplified Arabic"/>
          <w:sz w:val="24"/>
          <w:szCs w:val="24"/>
        </w:rPr>
        <w:t xml:space="preserve"> </w:t>
      </w:r>
      <w:r>
        <w:rPr>
          <w:rFonts w:ascii="Simplified Arabic" w:hAnsi="Simplified Arabic" w:cs="Simplified Arabic"/>
          <w:sz w:val="24"/>
          <w:szCs w:val="24"/>
          <w:rtl/>
        </w:rPr>
        <w:t>من</w:t>
      </w:r>
      <w:r>
        <w:rPr>
          <w:rFonts w:ascii="Simplified Arabic" w:hAnsi="Simplified Arabic" w:cs="Simplified Arabic"/>
          <w:sz w:val="24"/>
          <w:szCs w:val="24"/>
        </w:rPr>
        <w:t xml:space="preserve"> </w:t>
      </w:r>
      <w:r>
        <w:rPr>
          <w:rFonts w:ascii="Simplified Arabic" w:hAnsi="Simplified Arabic" w:cs="Simplified Arabic"/>
          <w:sz w:val="24"/>
          <w:szCs w:val="24"/>
          <w:rtl/>
        </w:rPr>
        <w:t>الباحثين</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أرض</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الواقع. وقد أظهرت النتائج أن البنية التحتية لدولة فنلندا كانت أكثر فاعلية لمواكبة عملية التعليم الإلكتروني، كما أن التعليم في فنلندا يعتمد </w:t>
      </w:r>
      <w:r>
        <w:rPr>
          <w:rFonts w:ascii="Simplified Arabic" w:hAnsi="Simplified Arabic" w:cs="Simplified Arabic"/>
          <w:sz w:val="24"/>
          <w:szCs w:val="24"/>
          <w:rtl/>
        </w:rPr>
        <w:t>على اللامركزية والاستقلالية وتحقيق المشاركة المجتمعية في اتخاذ القرارات التي تخص المنظومة التعليمية ومساعدة الطلاب في أي مشكلة تواجههم أثناء التعليم عن الإلكتروني بعكس دولة الكويت، التي</w:t>
      </w:r>
      <w:r>
        <w:rPr>
          <w:rFonts w:ascii="Simplified Arabic" w:hAnsi="Simplified Arabic" w:cs="Simplified Arabic"/>
          <w:sz w:val="24"/>
          <w:szCs w:val="24"/>
        </w:rPr>
        <w:t xml:space="preserve"> </w:t>
      </w:r>
      <w:r>
        <w:rPr>
          <w:rFonts w:ascii="Simplified Arabic" w:hAnsi="Simplified Arabic" w:cs="Simplified Arabic"/>
          <w:sz w:val="24"/>
          <w:szCs w:val="24"/>
          <w:rtl/>
        </w:rPr>
        <w:t>لم تكن</w:t>
      </w:r>
      <w:r>
        <w:rPr>
          <w:rFonts w:ascii="Simplified Arabic" w:hAnsi="Simplified Arabic" w:cs="Simplified Arabic"/>
          <w:sz w:val="24"/>
          <w:szCs w:val="24"/>
        </w:rPr>
        <w:t xml:space="preserve"> </w:t>
      </w:r>
      <w:r>
        <w:rPr>
          <w:rFonts w:ascii="Simplified Arabic" w:hAnsi="Simplified Arabic" w:cs="Simplified Arabic"/>
          <w:sz w:val="24"/>
          <w:szCs w:val="24"/>
          <w:rtl/>
        </w:rPr>
        <w:t>مستعدة</w:t>
      </w:r>
      <w:r>
        <w:rPr>
          <w:rFonts w:ascii="Simplified Arabic" w:hAnsi="Simplified Arabic" w:cs="Simplified Arabic"/>
          <w:sz w:val="24"/>
          <w:szCs w:val="24"/>
        </w:rPr>
        <w:t xml:space="preserve"> </w:t>
      </w:r>
      <w:r>
        <w:rPr>
          <w:rFonts w:ascii="Simplified Arabic" w:hAnsi="Simplified Arabic" w:cs="Simplified Arabic" w:hint="cs"/>
          <w:sz w:val="24"/>
          <w:szCs w:val="24"/>
          <w:rtl/>
        </w:rPr>
        <w:t>لمواجهة جائحة كورونا، فلم تجد خطة</w:t>
      </w:r>
      <w:r>
        <w:rPr>
          <w:rFonts w:ascii="Simplified Arabic" w:hAnsi="Simplified Arabic" w:cs="Simplified Arabic"/>
          <w:sz w:val="24"/>
          <w:szCs w:val="24"/>
        </w:rPr>
        <w:t xml:space="preserve"> </w:t>
      </w:r>
      <w:r>
        <w:rPr>
          <w:rFonts w:ascii="Simplified Arabic" w:hAnsi="Simplified Arabic" w:cs="Simplified Arabic"/>
          <w:sz w:val="24"/>
          <w:szCs w:val="24"/>
          <w:rtl/>
        </w:rPr>
        <w:t>بديلة</w:t>
      </w:r>
      <w:r>
        <w:rPr>
          <w:rFonts w:ascii="Simplified Arabic" w:hAnsi="Simplified Arabic" w:cs="Simplified Arabic"/>
          <w:sz w:val="24"/>
          <w:szCs w:val="24"/>
        </w:rPr>
        <w:t xml:space="preserve"> </w:t>
      </w:r>
      <w:r>
        <w:rPr>
          <w:rFonts w:ascii="Simplified Arabic" w:hAnsi="Simplified Arabic" w:cs="Simplified Arabic"/>
          <w:sz w:val="24"/>
          <w:szCs w:val="24"/>
          <w:rtl/>
        </w:rPr>
        <w:t>وعملت</w:t>
      </w:r>
      <w:r>
        <w:rPr>
          <w:rFonts w:ascii="Simplified Arabic" w:hAnsi="Simplified Arabic" w:cs="Simplified Arabic"/>
          <w:sz w:val="24"/>
          <w:szCs w:val="24"/>
        </w:rPr>
        <w:t xml:space="preserve"> </w:t>
      </w:r>
      <w:r>
        <w:rPr>
          <w:rFonts w:ascii="Simplified Arabic" w:hAnsi="Simplified Arabic" w:cs="Simplified Arabic"/>
          <w:sz w:val="24"/>
          <w:szCs w:val="24"/>
          <w:rtl/>
        </w:rPr>
        <w:t>على</w:t>
      </w:r>
      <w:r>
        <w:rPr>
          <w:rFonts w:ascii="Simplified Arabic" w:hAnsi="Simplified Arabic" w:cs="Simplified Arabic"/>
          <w:sz w:val="24"/>
          <w:szCs w:val="24"/>
        </w:rPr>
        <w:t xml:space="preserve"> </w:t>
      </w:r>
      <w:r>
        <w:rPr>
          <w:rFonts w:ascii="Simplified Arabic" w:hAnsi="Simplified Arabic" w:cs="Simplified Arabic"/>
          <w:sz w:val="24"/>
          <w:szCs w:val="24"/>
          <w:rtl/>
        </w:rPr>
        <w:t>إغلاق</w:t>
      </w:r>
      <w:r>
        <w:rPr>
          <w:rFonts w:ascii="Simplified Arabic" w:hAnsi="Simplified Arabic" w:cs="Simplified Arabic"/>
          <w:sz w:val="24"/>
          <w:szCs w:val="24"/>
        </w:rPr>
        <w:t xml:space="preserve"> </w:t>
      </w:r>
      <w:r>
        <w:rPr>
          <w:rFonts w:ascii="Simplified Arabic" w:hAnsi="Simplified Arabic" w:cs="Simplified Arabic"/>
          <w:sz w:val="24"/>
          <w:szCs w:val="24"/>
          <w:rtl/>
        </w:rPr>
        <w:t>المدارس، لأن التعليم</w:t>
      </w:r>
      <w:r>
        <w:rPr>
          <w:rFonts w:ascii="Simplified Arabic" w:hAnsi="Simplified Arabic" w:cs="Simplified Arabic"/>
          <w:sz w:val="24"/>
          <w:szCs w:val="24"/>
        </w:rPr>
        <w:t xml:space="preserve"> </w:t>
      </w:r>
      <w:r>
        <w:rPr>
          <w:rFonts w:ascii="Simplified Arabic" w:hAnsi="Simplified Arabic" w:cs="Simplified Arabic"/>
          <w:sz w:val="24"/>
          <w:szCs w:val="24"/>
          <w:rtl/>
        </w:rPr>
        <w:t>بدولة</w:t>
      </w:r>
      <w:r>
        <w:rPr>
          <w:rFonts w:ascii="Simplified Arabic" w:hAnsi="Simplified Arabic" w:cs="Simplified Arabic"/>
          <w:sz w:val="24"/>
          <w:szCs w:val="24"/>
        </w:rPr>
        <w:t xml:space="preserve"> </w:t>
      </w:r>
      <w:r>
        <w:rPr>
          <w:rFonts w:ascii="Simplified Arabic" w:hAnsi="Simplified Arabic" w:cs="Simplified Arabic"/>
          <w:sz w:val="24"/>
          <w:szCs w:val="24"/>
          <w:rtl/>
        </w:rPr>
        <w:t>الكويت</w:t>
      </w:r>
      <w:r>
        <w:rPr>
          <w:rFonts w:ascii="Simplified Arabic" w:hAnsi="Simplified Arabic" w:cs="Simplified Arabic"/>
          <w:sz w:val="24"/>
          <w:szCs w:val="24"/>
        </w:rPr>
        <w:t xml:space="preserve"> </w:t>
      </w:r>
      <w:r>
        <w:rPr>
          <w:rFonts w:ascii="Simplified Arabic" w:hAnsi="Simplified Arabic" w:cs="Simplified Arabic"/>
          <w:sz w:val="24"/>
          <w:szCs w:val="24"/>
          <w:rtl/>
        </w:rPr>
        <w:t>يعتمد على</w:t>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المركزية. </w:t>
      </w:r>
    </w:p>
    <w:p w14:paraId="633F8612"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كما قام كمال وآخرون (</w:t>
      </w:r>
      <w:r>
        <w:rPr>
          <w:rFonts w:ascii="Simplified Arabic" w:hAnsi="Simplified Arabic" w:cs="Simplified Arabic"/>
          <w:sz w:val="24"/>
          <w:szCs w:val="24"/>
        </w:rPr>
        <w:t xml:space="preserve">Kamal, </w:t>
      </w:r>
      <w:proofErr w:type="spellStart"/>
      <w:r>
        <w:rPr>
          <w:rFonts w:ascii="Simplified Arabic" w:hAnsi="Simplified Arabic" w:cs="Simplified Arabic"/>
          <w:sz w:val="24"/>
          <w:szCs w:val="24"/>
        </w:rPr>
        <w:t>Zubanova</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Isaeva</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Movchun</w:t>
      </w:r>
      <w:proofErr w:type="spellEnd"/>
      <w:r>
        <w:rPr>
          <w:rFonts w:ascii="Simplified Arabic" w:hAnsi="Simplified Arabic" w:cs="Simplified Arabic"/>
          <w:sz w:val="24"/>
          <w:szCs w:val="24"/>
        </w:rPr>
        <w:t>, 2021</w:t>
      </w:r>
      <w:r>
        <w:rPr>
          <w:rFonts w:ascii="Simplified Arabic" w:hAnsi="Simplified Arabic" w:cs="Simplified Arabic"/>
          <w:sz w:val="24"/>
          <w:szCs w:val="24"/>
          <w:rtl/>
        </w:rPr>
        <w:t>) بدراسة بحثت التغييرات في عملية التدريب والقدرات المعرفية والأداء الأكاديمي أثناء جائحة كورونا، وتم استطلاع رأي طلاب جامعة آي إم سيتشينو</w:t>
      </w:r>
      <w:r>
        <w:rPr>
          <w:rFonts w:ascii="Simplified Arabic" w:hAnsi="Simplified Arabic" w:cs="Simplified Arabic"/>
          <w:sz w:val="24"/>
          <w:szCs w:val="24"/>
          <w:rtl/>
        </w:rPr>
        <w:t xml:space="preserve">ف وجامعة العين خلال الفصول الدراسية وتعلم اللغة الإنجليزية عن بعد قبل وأثناء جائحة كورنا، وتكونت عينة الدراسة من (103) طالبا </w:t>
      </w:r>
      <w:r>
        <w:rPr>
          <w:rFonts w:ascii="Simplified Arabic" w:hAnsi="Simplified Arabic" w:cs="Simplified Arabic"/>
          <w:sz w:val="24"/>
          <w:szCs w:val="24"/>
          <w:rtl/>
        </w:rPr>
        <w:lastRenderedPageBreak/>
        <w:t>من ثلاث عينات متوسطي التقييم الذاتي للأداء الأكاديمي، والقدرات المعرفية (أي التركيز والذاكرة)، والتقدم في أداء المهام الشفوية، والت</w:t>
      </w:r>
      <w:r>
        <w:rPr>
          <w:rFonts w:ascii="Simplified Arabic" w:hAnsi="Simplified Arabic" w:cs="Simplified Arabic"/>
          <w:sz w:val="24"/>
          <w:szCs w:val="24"/>
          <w:rtl/>
        </w:rPr>
        <w:t>قدم في أداء المهام الكتابية، والقدرة على استيعاب المعلومات أثناء القراءة؛ وقد بينت النتائج انخفاض جميع المعدلات المدروسة أثناء التعليم الإلكتروني أثناء الجائحة مقارنة بالتعليم الإلكتروني خارج الجائحة. ومع ذلك، تجدر الإشارة إلى أنها لا تزال أعلى من العلامات</w:t>
      </w:r>
      <w:r>
        <w:rPr>
          <w:rFonts w:ascii="Simplified Arabic" w:hAnsi="Simplified Arabic" w:cs="Simplified Arabic"/>
          <w:sz w:val="24"/>
          <w:szCs w:val="24"/>
          <w:rtl/>
        </w:rPr>
        <w:t xml:space="preserve"> التي تم الحصول عليها في التدريس في الفصول الدراسية. وتمت مقابلة الطلاب لمعرفة العوامل المحتملة التي تؤثر على فعالية أساليب التدريس التي تمت مراجعتها، فأظهر الاستطلاع أن هذه العوامل هي زيادة في مقدار وقت الفراغ، والقدرة على أخذ فترات راحة أكثر، وبيئة تعليم</w:t>
      </w:r>
      <w:r>
        <w:rPr>
          <w:rFonts w:ascii="Simplified Arabic" w:hAnsi="Simplified Arabic" w:cs="Simplified Arabic"/>
          <w:sz w:val="24"/>
          <w:szCs w:val="24"/>
          <w:rtl/>
        </w:rPr>
        <w:t>ية أكثر راحة، ولا حاجة لقضاء وقت في الطريق إلى الجامعة.</w:t>
      </w:r>
    </w:p>
    <w:p w14:paraId="17075295"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ويتبين من الدراسات السابقة أنها بحثت التحول في التعليم الجامعي الوجاهي إلى التعليم الإلكتروني، وقد استخدمت بعض الدراسات الاستبانة لتقدير عينة الدراسة لنجاح هذا التحول كدراسة أبو جخيدم (2020) ودراس</w:t>
      </w:r>
      <w:r>
        <w:rPr>
          <w:rFonts w:ascii="Simplified Arabic" w:hAnsi="Simplified Arabic" w:cs="Simplified Arabic" w:hint="cs"/>
          <w:sz w:val="24"/>
          <w:szCs w:val="24"/>
          <w:rtl/>
        </w:rPr>
        <w:t>ة ربابعة (2020)، في حين استخدمت بعض الدراسات المنهج النوعي والمنهج المختلط والمنهج التحليلي كدراسة</w:t>
      </w:r>
      <w:r>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spellStart"/>
      <w:r>
        <w:rPr>
          <w:rFonts w:ascii="Simplified Arabic" w:hAnsi="Simplified Arabic" w:cs="Simplified Arabic"/>
          <w:sz w:val="24"/>
          <w:szCs w:val="24"/>
        </w:rPr>
        <w:t>Maican</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Cocorada</w:t>
      </w:r>
      <w:proofErr w:type="spellEnd"/>
      <w:r>
        <w:rPr>
          <w:rFonts w:ascii="Simplified Arabic" w:hAnsi="Simplified Arabic" w:cs="Simplified Arabic"/>
          <w:sz w:val="24"/>
          <w:szCs w:val="24"/>
        </w:rPr>
        <w:t>, 2021</w:t>
      </w:r>
      <w:r>
        <w:rPr>
          <w:rFonts w:ascii="Simplified Arabic" w:hAnsi="Simplified Arabic" w:cs="Simplified Arabic" w:hint="cs"/>
          <w:sz w:val="24"/>
          <w:szCs w:val="24"/>
          <w:rtl/>
        </w:rPr>
        <w:t>) و</w:t>
      </w:r>
      <w:r>
        <w:rPr>
          <w:rFonts w:ascii="Simplified Arabic" w:hAnsi="Simplified Arabic" w:cs="Simplified Arabic"/>
          <w:sz w:val="24"/>
          <w:szCs w:val="24"/>
        </w:rPr>
        <w:t>(</w:t>
      </w:r>
      <w:proofErr w:type="spellStart"/>
      <w:r>
        <w:rPr>
          <w:rFonts w:ascii="Simplified Arabic" w:hAnsi="Simplified Arabic" w:cs="Simplified Arabic"/>
          <w:sz w:val="24"/>
          <w:szCs w:val="24"/>
        </w:rPr>
        <w:t>Ferri</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Grifoni</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Guzzo</w:t>
      </w:r>
      <w:proofErr w:type="spellEnd"/>
      <w:r>
        <w:rPr>
          <w:rFonts w:ascii="Simplified Arabic" w:hAnsi="Simplified Arabic" w:cs="Simplified Arabic"/>
          <w:sz w:val="24"/>
          <w:szCs w:val="24"/>
        </w:rPr>
        <w:t>, 2020)</w:t>
      </w:r>
      <w:r>
        <w:rPr>
          <w:rFonts w:ascii="Simplified Arabic" w:hAnsi="Simplified Arabic" w:cs="Simplified Arabic" w:hint="cs"/>
          <w:sz w:val="24"/>
          <w:szCs w:val="24"/>
          <w:rtl/>
        </w:rPr>
        <w:t xml:space="preserve"> و(</w:t>
      </w:r>
      <w:r>
        <w:rPr>
          <w:rFonts w:ascii="Simplified Arabic" w:hAnsi="Simplified Arabic" w:cs="Simplified Arabic"/>
          <w:sz w:val="24"/>
          <w:szCs w:val="24"/>
        </w:rPr>
        <w:t>(</w:t>
      </w:r>
      <w:proofErr w:type="spellStart"/>
      <w:r>
        <w:rPr>
          <w:rFonts w:ascii="Simplified Arabic" w:hAnsi="Simplified Arabic" w:cs="Simplified Arabic"/>
          <w:sz w:val="24"/>
          <w:szCs w:val="24"/>
        </w:rPr>
        <w:t>Draissi</w:t>
      </w:r>
      <w:proofErr w:type="spellEnd"/>
      <w:r>
        <w:rPr>
          <w:rFonts w:ascii="Simplified Arabic" w:hAnsi="Simplified Arabic" w:cs="Simplified Arabic"/>
          <w:sz w:val="24"/>
          <w:szCs w:val="24"/>
        </w:rPr>
        <w:t>, Yong, 2020</w:t>
      </w:r>
      <w:r>
        <w:rPr>
          <w:rFonts w:ascii="Simplified Arabic" w:hAnsi="Simplified Arabic" w:cs="Simplified Arabic" w:hint="cs"/>
          <w:sz w:val="24"/>
          <w:szCs w:val="24"/>
          <w:rtl/>
        </w:rPr>
        <w:t xml:space="preserve"> و(العنزي والسعيدي، 2021) و(</w:t>
      </w:r>
      <w:r>
        <w:rPr>
          <w:rFonts w:ascii="Simplified Arabic" w:hAnsi="Simplified Arabic" w:cs="Simplified Arabic"/>
          <w:sz w:val="24"/>
          <w:szCs w:val="24"/>
        </w:rPr>
        <w:t xml:space="preserve">Kamal, </w:t>
      </w:r>
      <w:proofErr w:type="spellStart"/>
      <w:r>
        <w:rPr>
          <w:rFonts w:ascii="Simplified Arabic" w:hAnsi="Simplified Arabic" w:cs="Simplified Arabic"/>
          <w:sz w:val="24"/>
          <w:szCs w:val="24"/>
        </w:rPr>
        <w:t>Zubanova</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Isaeva</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Movchun</w:t>
      </w:r>
      <w:proofErr w:type="spellEnd"/>
      <w:r>
        <w:rPr>
          <w:rFonts w:ascii="Simplified Arabic" w:hAnsi="Simplified Arabic" w:cs="Simplified Arabic"/>
          <w:sz w:val="24"/>
          <w:szCs w:val="24"/>
        </w:rPr>
        <w:t>, 2021</w:t>
      </w:r>
      <w:r>
        <w:rPr>
          <w:rFonts w:ascii="Simplified Arabic" w:hAnsi="Simplified Arabic" w:cs="Simplified Arabic" w:hint="cs"/>
          <w:sz w:val="24"/>
          <w:szCs w:val="24"/>
          <w:rtl/>
        </w:rPr>
        <w:t>) التي هذ</w:t>
      </w:r>
      <w:r>
        <w:rPr>
          <w:rFonts w:ascii="Simplified Arabic" w:hAnsi="Simplified Arabic" w:cs="Simplified Arabic" w:hint="cs"/>
          <w:sz w:val="24"/>
          <w:szCs w:val="24"/>
          <w:rtl/>
        </w:rPr>
        <w:t>فت الكشف عن طبيعة التحول إلى التعليم الإلكتروني، وتحليل فرص وتحديات التدريس في التعليم الإلكتروني، والتعرّف إلى خطة استجابة الجامعات لجائحة كورنا، وتحليل سلوكيات طلاب الجامعات وعواطفهم وتصوراتهم نحو التعليم الإلكتروني، ومقارنة بين تجارب مؤسسات تربوية في ال</w:t>
      </w:r>
      <w:r>
        <w:rPr>
          <w:rFonts w:ascii="Simplified Arabic" w:hAnsi="Simplified Arabic" w:cs="Simplified Arabic" w:hint="cs"/>
          <w:sz w:val="24"/>
          <w:szCs w:val="24"/>
          <w:rtl/>
        </w:rPr>
        <w:t>تحول إلى التعليم الإلكتروني في دول مختلفة.</w:t>
      </w:r>
    </w:p>
    <w:p w14:paraId="0EF7E324"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وتتشابه هذه الدراسة مع الدراسات السابقة التي تناولت التعليم الإلكتروني، والتي استخدمت المنهج النوعي، والدراسات التي اختارت عينتها من أعضاء هيئة التدريس وطلبة الجامعات.</w:t>
      </w:r>
    </w:p>
    <w:p w14:paraId="56D19AB8"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hint="cs"/>
          <w:sz w:val="24"/>
          <w:szCs w:val="24"/>
          <w:rtl/>
        </w:rPr>
        <w:t xml:space="preserve">   إلا أن هذه الدراسة تتميز بأنها بحثت الرؤية المستقبلية للتعليم الإلكتروني في الجامعات من خلال استخدام المنهج النوعي للكشف عن تصورات أعضاء هيئة التدريس والطلبة للتعليم الإلكتروني في كليات التربية في المستقبل، وذلك بمقابلة (3) أعضاء هيئة تدريس، و(15) طالبا</w:t>
      </w:r>
      <w:r>
        <w:rPr>
          <w:rFonts w:ascii="Simplified Arabic" w:hAnsi="Simplified Arabic" w:cs="Simplified Arabic" w:hint="cs"/>
          <w:sz w:val="24"/>
          <w:szCs w:val="24"/>
          <w:rtl/>
        </w:rPr>
        <w:t xml:space="preserve">ً وطالبة ممن يدرسون في كلية التربية في جامعة النجاح في فلسطين. </w:t>
      </w:r>
    </w:p>
    <w:p w14:paraId="422958FD" w14:textId="77777777" w:rsidR="00922C26" w:rsidRPr="00DF20F6" w:rsidRDefault="00A652E3" w:rsidP="00DF20F6">
      <w:pPr>
        <w:bidi/>
        <w:spacing w:line="360" w:lineRule="auto"/>
        <w:jc w:val="both"/>
        <w:rPr>
          <w:rFonts w:ascii="Simplified Arabic" w:hAnsi="Simplified Arabic" w:cs="Simplified Arabic"/>
          <w:b/>
          <w:bCs/>
          <w:sz w:val="28"/>
          <w:szCs w:val="28"/>
          <w:rtl/>
        </w:rPr>
      </w:pPr>
      <w:r w:rsidRPr="00DF20F6">
        <w:rPr>
          <w:rFonts w:ascii="Simplified Arabic" w:hAnsi="Simplified Arabic" w:cs="Simplified Arabic"/>
          <w:b/>
          <w:bCs/>
          <w:sz w:val="28"/>
          <w:szCs w:val="28"/>
          <w:rtl/>
        </w:rPr>
        <w:t>مشكلة الدراسة:</w:t>
      </w:r>
    </w:p>
    <w:p w14:paraId="4747BB13" w14:textId="77777777" w:rsidR="00922C26" w:rsidRDefault="00A652E3" w:rsidP="00DF20F6">
      <w:pPr>
        <w:bidi/>
        <w:spacing w:before="100" w:beforeAutospacing="1" w:after="100" w:afterAutospacing="1" w:line="360" w:lineRule="auto"/>
        <w:jc w:val="both"/>
        <w:rPr>
          <w:rFonts w:ascii="Simplified Arabic" w:eastAsia="Simplified Arabic" w:hAnsi="Simplified Arabic" w:cs="Simplified Arabic"/>
          <w:color w:val="000000"/>
          <w:sz w:val="28"/>
          <w:szCs w:val="28"/>
        </w:rPr>
      </w:pPr>
      <w:r>
        <w:rPr>
          <w:rFonts w:ascii="Simplified Arabic" w:hAnsi="Simplified Arabic" w:cs="Simplified Arabic" w:hint="cs"/>
          <w:sz w:val="24"/>
          <w:szCs w:val="24"/>
          <w:rtl/>
        </w:rPr>
        <w:lastRenderedPageBreak/>
        <w:t xml:space="preserve">   </w:t>
      </w:r>
      <w:r>
        <w:rPr>
          <w:rFonts w:ascii="Times New Roman" w:eastAsia="Simplified Arabic" w:hAnsi="Simplified Arabic"/>
          <w:b/>
          <w:color w:val="000000"/>
          <w:sz w:val="28"/>
          <w:szCs w:val="28"/>
          <w:rtl/>
        </w:rPr>
        <w:t xml:space="preserve">   </w:t>
      </w:r>
      <w:r>
        <w:rPr>
          <w:rFonts w:ascii="Simplified Arabic" w:hAnsi="Simplified Arabic" w:cs="Simplified Arabic" w:hint="cs"/>
          <w:sz w:val="24"/>
          <w:szCs w:val="24"/>
          <w:rtl/>
        </w:rPr>
        <w:t xml:space="preserve">اضطرت جامعة النجاح في شهر مارس من العام 2020 إلى التحول إلى التعليم الإلكتروني لضمان استمرارية التعليم كغيرها من الجامعات في جميع دول العالم، فقد واجهت الجامعات الكثير من </w:t>
      </w:r>
      <w:r>
        <w:rPr>
          <w:rFonts w:ascii="Simplified Arabic" w:hAnsi="Simplified Arabic" w:cs="Simplified Arabic" w:hint="cs"/>
          <w:sz w:val="24"/>
          <w:szCs w:val="24"/>
          <w:rtl/>
        </w:rPr>
        <w:t>التّحدّيات التي فرضتها جائحة كورونا، والتي أدّت إلى اعتماد التّعليم الإلكتروني (</w:t>
      </w:r>
      <w:r>
        <w:rPr>
          <w:rFonts w:ascii="Simplified Arabic" w:hAnsi="Simplified Arabic" w:cs="Simplified Arabic"/>
          <w:sz w:val="24"/>
          <w:szCs w:val="24"/>
        </w:rPr>
        <w:t>UNESCO, 2020</w:t>
      </w:r>
      <w:r>
        <w:rPr>
          <w:rFonts w:ascii="Simplified Arabic" w:hAnsi="Simplified Arabic" w:cs="Simplified Arabic"/>
          <w:sz w:val="24"/>
          <w:szCs w:val="24"/>
          <w:rtl/>
        </w:rPr>
        <w:t>). إلا أن التعليم الإلكتروني أثار جدلاً ووجهات نظر مختلفة حول نجاحة في الجامعات الفلسطينية، فدراسة (أبو جخيدم، 2020)، تؤكد أن التحول للتعليم الإلكتروني في جامعة خضو</w:t>
      </w:r>
      <w:r>
        <w:rPr>
          <w:rFonts w:ascii="Simplified Arabic" w:hAnsi="Simplified Arabic" w:cs="Simplified Arabic"/>
          <w:sz w:val="24"/>
          <w:szCs w:val="24"/>
          <w:rtl/>
        </w:rPr>
        <w:t xml:space="preserve">ري كان متوسطاً، ويؤكد كل من </w:t>
      </w:r>
      <w:r>
        <w:rPr>
          <w:rFonts w:ascii="Simplified Arabic" w:hAnsi="Simplified Arabic" w:cs="Simplified Arabic"/>
          <w:sz w:val="24"/>
          <w:szCs w:val="24"/>
        </w:rPr>
        <w:t>(</w:t>
      </w:r>
      <w:proofErr w:type="spellStart"/>
      <w:r>
        <w:rPr>
          <w:rFonts w:ascii="Simplified Arabic" w:hAnsi="Simplified Arabic" w:cs="Simplified Arabic"/>
          <w:sz w:val="24"/>
          <w:szCs w:val="24"/>
        </w:rPr>
        <w:t>Draissi</w:t>
      </w:r>
      <w:proofErr w:type="spellEnd"/>
      <w:r>
        <w:rPr>
          <w:rFonts w:ascii="Simplified Arabic" w:hAnsi="Simplified Arabic" w:cs="Simplified Arabic"/>
          <w:sz w:val="24"/>
          <w:szCs w:val="24"/>
        </w:rPr>
        <w:t>, Yong, 2020)</w:t>
      </w:r>
      <w:r>
        <w:rPr>
          <w:rFonts w:ascii="Simplified Arabic" w:hAnsi="Simplified Arabic" w:cs="Simplified Arabic"/>
          <w:sz w:val="24"/>
          <w:szCs w:val="24"/>
          <w:rtl/>
        </w:rPr>
        <w:t xml:space="preserve"> </w:t>
      </w:r>
      <w:r>
        <w:rPr>
          <w:rFonts w:ascii="Simplified Arabic" w:hAnsi="Simplified Arabic" w:cs="Simplified Arabic"/>
          <w:sz w:val="24"/>
          <w:szCs w:val="24"/>
        </w:rPr>
        <w:t>(</w:t>
      </w:r>
      <w:proofErr w:type="spellStart"/>
      <w:r>
        <w:rPr>
          <w:rFonts w:ascii="Simplified Arabic" w:hAnsi="Simplified Arabic" w:cs="Simplified Arabic"/>
          <w:sz w:val="24"/>
          <w:szCs w:val="24"/>
        </w:rPr>
        <w:t>Ferri</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Grifoni</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Guzzo</w:t>
      </w:r>
      <w:proofErr w:type="spellEnd"/>
      <w:r>
        <w:rPr>
          <w:rFonts w:ascii="Simplified Arabic" w:hAnsi="Simplified Arabic" w:cs="Simplified Arabic"/>
          <w:sz w:val="24"/>
          <w:szCs w:val="24"/>
        </w:rPr>
        <w:t>, 2020)</w:t>
      </w:r>
      <w:r>
        <w:rPr>
          <w:rFonts w:ascii="Simplified Arabic" w:hAnsi="Simplified Arabic" w:cs="Simplified Arabic" w:hint="cs"/>
          <w:sz w:val="24"/>
          <w:szCs w:val="24"/>
          <w:rtl/>
        </w:rPr>
        <w:t xml:space="preserve"> أن التعليم الإلكتروني الجامعات يواجه عدداً من التحديات، بينما يرى يوليا </w:t>
      </w:r>
      <w:r>
        <w:rPr>
          <w:rFonts w:ascii="Simplified Arabic" w:hAnsi="Simplified Arabic" w:cs="Simplified Arabic"/>
          <w:sz w:val="24"/>
          <w:szCs w:val="24"/>
        </w:rPr>
        <w:t>(</w:t>
      </w:r>
      <w:proofErr w:type="spellStart"/>
      <w:r>
        <w:rPr>
          <w:rFonts w:ascii="Simplified Arabic" w:hAnsi="Simplified Arabic" w:cs="Simplified Arabic"/>
          <w:sz w:val="24"/>
          <w:szCs w:val="24"/>
        </w:rPr>
        <w:t>Yulia</w:t>
      </w:r>
      <w:proofErr w:type="spellEnd"/>
      <w:r>
        <w:rPr>
          <w:rFonts w:ascii="Simplified Arabic" w:hAnsi="Simplified Arabic" w:cs="Simplified Arabic"/>
          <w:sz w:val="24"/>
          <w:szCs w:val="24"/>
        </w:rPr>
        <w:t>, 2020)</w:t>
      </w:r>
      <w:r>
        <w:rPr>
          <w:rFonts w:ascii="Simplified Arabic" w:hAnsi="Simplified Arabic" w:cs="Simplified Arabic" w:hint="cs"/>
          <w:sz w:val="24"/>
          <w:szCs w:val="24"/>
          <w:rtl/>
        </w:rPr>
        <w:t xml:space="preserve"> أن التعليم الإلكتروني كان ناجحاً لدرجة أنه يعتقد أنه سيكون نمط التعليم السائد في المستقبل</w:t>
      </w:r>
      <w:r>
        <w:rPr>
          <w:rFonts w:ascii="Simplified Arabic" w:hAnsi="Simplified Arabic" w:cs="Simplified Arabic" w:hint="cs"/>
          <w:sz w:val="24"/>
          <w:szCs w:val="24"/>
          <w:rtl/>
        </w:rPr>
        <w:t>. وتستقبل الباحثة –كونها عضو هيئة تدريس في جامعة النجاح- بعض الآراء والشكوك حول مصداقية نتائجه، وهذا ما دفع الباحثة للبحث عن تصورات أعضاء هيئة التدريس والطلبة في كلية التربية في جامعة النجاح للتعليم الإلكتروني في المستقبل. وتمثلت مشكلة الدراسة بالأسئلة الآ</w:t>
      </w:r>
      <w:r>
        <w:rPr>
          <w:rFonts w:ascii="Simplified Arabic" w:hAnsi="Simplified Arabic" w:cs="Simplified Arabic" w:hint="cs"/>
          <w:sz w:val="24"/>
          <w:szCs w:val="24"/>
          <w:rtl/>
        </w:rPr>
        <w:t>تية:</w:t>
      </w:r>
    </w:p>
    <w:p w14:paraId="25E0A79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هل حقق التعليم الإلكتروني أهداف كلية التربية في جامعة النجاح؟</w:t>
      </w:r>
    </w:p>
    <w:p w14:paraId="3689FD9C"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ما الأدوار المستقبلية للتعليم الإلكتروني؟</w:t>
      </w:r>
    </w:p>
    <w:p w14:paraId="66D3148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كيف سيكون التعليم الإلكتروني مستقبلاً؟</w:t>
      </w:r>
    </w:p>
    <w:p w14:paraId="4AC74420" w14:textId="77777777" w:rsidR="00922C26" w:rsidRPr="00DF20F6" w:rsidRDefault="00A652E3" w:rsidP="00DF20F6">
      <w:pPr>
        <w:bidi/>
        <w:spacing w:before="240" w:line="360" w:lineRule="auto"/>
        <w:jc w:val="both"/>
        <w:rPr>
          <w:rFonts w:ascii="Simplified Arabic" w:eastAsia="Simplified Arabic" w:hAnsi="Simplified Arabic" w:cs="Simplified Arabic"/>
          <w:bCs/>
          <w:color w:val="000000"/>
          <w:sz w:val="28"/>
          <w:szCs w:val="28"/>
          <w:rtl/>
        </w:rPr>
      </w:pPr>
      <w:r w:rsidRPr="00DF20F6">
        <w:rPr>
          <w:rFonts w:ascii="Simplified Arabic" w:eastAsia="Simplified Arabic" w:hAnsi="Simplified Arabic" w:cs="Simplified Arabic"/>
          <w:bCs/>
          <w:color w:val="000000"/>
          <w:sz w:val="28"/>
          <w:szCs w:val="28"/>
          <w:rtl/>
        </w:rPr>
        <w:t>أهداف الدراسة</w:t>
      </w:r>
    </w:p>
    <w:p w14:paraId="598D6B98"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hint="cs"/>
          <w:color w:val="000000"/>
          <w:sz w:val="24"/>
          <w:szCs w:val="24"/>
          <w:rtl/>
        </w:rPr>
        <w:t>سعت هذه الدراسة إلى تحقيق ما يأتي:</w:t>
      </w:r>
    </w:p>
    <w:p w14:paraId="21659C9C" w14:textId="77777777" w:rsidR="00922C26" w:rsidRDefault="00A652E3" w:rsidP="00DF20F6">
      <w:pPr>
        <w:bidi/>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  التعرّف إلى تصورات أعضاء هيئة التدريس والطلبة للتع</w:t>
      </w:r>
      <w:r>
        <w:rPr>
          <w:rFonts w:ascii="Simplified Arabic" w:hAnsi="Simplified Arabic" w:cs="Simplified Arabic" w:hint="cs"/>
          <w:sz w:val="24"/>
          <w:szCs w:val="24"/>
          <w:rtl/>
        </w:rPr>
        <w:t>ليم الإلكتروني في كلية التربية في جامعة النجاح في المستقبل.</w:t>
      </w:r>
    </w:p>
    <w:p w14:paraId="5235BFD9"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Pr>
        <w:t xml:space="preserve"> - </w:t>
      </w:r>
      <w:r>
        <w:rPr>
          <w:rFonts w:ascii="Simplified Arabic" w:hAnsi="Simplified Arabic" w:cs="Simplified Arabic" w:hint="cs"/>
          <w:sz w:val="24"/>
          <w:szCs w:val="24"/>
          <w:rtl/>
        </w:rPr>
        <w:t xml:space="preserve">الكشف عن الخصائص والأدوار المستقبلية للتعليم الإلكتروني في كلية التربية في جامعة </w:t>
      </w:r>
      <w:proofErr w:type="gramStart"/>
      <w:r>
        <w:rPr>
          <w:rFonts w:ascii="Simplified Arabic" w:hAnsi="Simplified Arabic" w:cs="Simplified Arabic" w:hint="cs"/>
          <w:sz w:val="24"/>
          <w:szCs w:val="24"/>
          <w:rtl/>
        </w:rPr>
        <w:t>النجاح .</w:t>
      </w:r>
      <w:proofErr w:type="gramEnd"/>
    </w:p>
    <w:p w14:paraId="730DC3FE" w14:textId="77777777" w:rsidR="00922C26" w:rsidRPr="00DF20F6" w:rsidRDefault="00A652E3" w:rsidP="00DF20F6">
      <w:pPr>
        <w:bidi/>
        <w:spacing w:line="360" w:lineRule="auto"/>
        <w:rPr>
          <w:b/>
          <w:bCs/>
          <w:sz w:val="28"/>
          <w:szCs w:val="28"/>
        </w:rPr>
      </w:pPr>
      <w:r w:rsidRPr="00DF20F6">
        <w:rPr>
          <w:rFonts w:ascii="Times New Roman"/>
          <w:b/>
          <w:bCs/>
          <w:sz w:val="28"/>
          <w:szCs w:val="28"/>
          <w:rtl/>
        </w:rPr>
        <w:t>أهمية الدراسة</w:t>
      </w:r>
    </w:p>
    <w:p w14:paraId="7224D125"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     يتطلب الكشف عن </w:t>
      </w:r>
      <w:r>
        <w:rPr>
          <w:rFonts w:ascii="Simplified Arabic" w:hAnsi="Simplified Arabic" w:cs="Simplified Arabic"/>
          <w:sz w:val="24"/>
          <w:szCs w:val="24"/>
          <w:rtl/>
        </w:rPr>
        <w:t xml:space="preserve">تصورات أعضاء هيئة التدريس والطلبة للتعليم الإلكتروني في كليات التربية في المستقبل </w:t>
      </w:r>
      <w:r>
        <w:rPr>
          <w:rFonts w:ascii="Simplified Arabic" w:eastAsia="Simplified Arabic" w:hAnsi="Simplified Arabic" w:cs="Simplified Arabic" w:hint="cs"/>
          <w:color w:val="000000"/>
          <w:sz w:val="24"/>
          <w:szCs w:val="24"/>
          <w:rtl/>
        </w:rPr>
        <w:t>دراسة ميدانية؛ ولهذا فإن أهمية هذه الدراسة تكمن فيما يأتي:</w:t>
      </w:r>
    </w:p>
    <w:p w14:paraId="09786B9C" w14:textId="77777777" w:rsidR="00922C26" w:rsidRDefault="00A652E3" w:rsidP="00DF20F6">
      <w:pPr>
        <w:bidi/>
        <w:spacing w:before="240" w:after="240" w:line="360" w:lineRule="auto"/>
        <w:ind w:hanging="2"/>
        <w:rPr>
          <w:rFonts w:ascii="Simplified Arabic" w:eastAsia="Times New Roman" w:hAnsi="Simplified Arabic" w:cs="Simplified Arabic"/>
          <w:sz w:val="24"/>
          <w:szCs w:val="24"/>
        </w:rPr>
      </w:pPr>
      <w:r>
        <w:rPr>
          <w:rFonts w:ascii="Simplified Arabic" w:hAnsi="Simplified Arabic" w:cs="Simplified Arabic"/>
          <w:sz w:val="24"/>
          <w:szCs w:val="24"/>
          <w:rtl/>
        </w:rPr>
        <w:lastRenderedPageBreak/>
        <w:t xml:space="preserve">- </w:t>
      </w:r>
      <w:r>
        <w:rPr>
          <w:rFonts w:ascii="Simplified Arabic" w:hAnsi="Simplified Arabic" w:cs="Simplified Arabic"/>
          <w:b/>
          <w:bCs/>
          <w:sz w:val="24"/>
          <w:szCs w:val="24"/>
          <w:rtl/>
        </w:rPr>
        <w:t>أهمية نظرية:</w:t>
      </w:r>
      <w:r>
        <w:rPr>
          <w:rFonts w:ascii="Simplified Arabic" w:hAnsi="Simplified Arabic" w:cs="Simplified Arabic"/>
          <w:sz w:val="24"/>
          <w:szCs w:val="24"/>
          <w:rtl/>
        </w:rPr>
        <w:t xml:space="preserve"> أعدت هذه الدراسة إطاراً نظرياً حول التعليم الإلكتروني ومفهومة وإيجابياته وسلبياته، التي قد تزود التر</w:t>
      </w:r>
      <w:r>
        <w:rPr>
          <w:rFonts w:ascii="Simplified Arabic" w:hAnsi="Simplified Arabic" w:cs="Simplified Arabic"/>
          <w:sz w:val="24"/>
          <w:szCs w:val="24"/>
          <w:rtl/>
        </w:rPr>
        <w:t>بويين ببعض المعارف النظرية اللازمة للقيام بإجراءات حقيقية وواقعية لتطوير بيئة التعليم الإلكتروني، كما أن نتائج الدراسة قد تضع تصوراً نظرياً لدى القادة التربويين للمعيقات التي تواجه التعليم الإلكتروني في الجامعات، والتخطيط لتجنب سلبياته، ووضع خطط إستراتيجية</w:t>
      </w:r>
      <w:r>
        <w:rPr>
          <w:rFonts w:ascii="Simplified Arabic" w:hAnsi="Simplified Arabic" w:cs="Simplified Arabic"/>
          <w:sz w:val="24"/>
          <w:szCs w:val="24"/>
          <w:rtl/>
        </w:rPr>
        <w:t xml:space="preserve"> لتذليل المعيقات وزيادة فاعليته، ويعرض الإطار النظري أيضاً دراسات سابقة محلية وعالمية تبين نتائج الانتقال للتعليم الإلكتروني في الجامعات المحلية والعالمية.</w:t>
      </w:r>
    </w:p>
    <w:p w14:paraId="6BC4FA30" w14:textId="77777777" w:rsidR="00922C26" w:rsidRDefault="00A652E3" w:rsidP="00DF20F6">
      <w:pPr>
        <w:bidi/>
        <w:spacing w:line="360" w:lineRule="auto"/>
        <w:ind w:hanging="2"/>
        <w:rPr>
          <w:rFonts w:ascii="Simplified Arabic" w:hAnsi="Simplified Arabic" w:cs="Simplified Arabic"/>
          <w:sz w:val="24"/>
          <w:szCs w:val="24"/>
          <w:rtl/>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أهمية عملية</w:t>
      </w:r>
      <w:r>
        <w:rPr>
          <w:rFonts w:ascii="Simplified Arabic" w:hAnsi="Simplified Arabic" w:cs="Simplified Arabic"/>
          <w:sz w:val="24"/>
          <w:szCs w:val="24"/>
          <w:rtl/>
        </w:rPr>
        <w:t>: تُفيد نتائج هذه الدراسة القادة التربويين ومتخذي القرار في الجامعات والتعليم العالي في</w:t>
      </w:r>
      <w:r>
        <w:rPr>
          <w:rFonts w:ascii="Simplified Arabic" w:hAnsi="Simplified Arabic" w:cs="Simplified Arabic"/>
          <w:sz w:val="24"/>
          <w:szCs w:val="24"/>
          <w:rtl/>
        </w:rPr>
        <w:t xml:space="preserve"> التعرّف إلى الصورة المستقبلية للتعليم الإلكتروني من وجهة نظر أعضاء هيئة تدريس وطلبة جامعيين، وبالتالي تحديد الاحتياجات المستقبلية من موارد مادية وشبكات وتسهيلات وتنمية بشرية بما يجعله فاعلاً وشكلاً من اشكال التعليم الجامعي، كما تفيد الإدارة المعلوماتية في</w:t>
      </w:r>
      <w:r>
        <w:rPr>
          <w:rFonts w:ascii="Simplified Arabic" w:hAnsi="Simplified Arabic" w:cs="Simplified Arabic"/>
          <w:sz w:val="24"/>
          <w:szCs w:val="24"/>
          <w:rtl/>
        </w:rPr>
        <w:t xml:space="preserve"> الجامعات لإعادة تصميم المحتوى التعليمي واعتماد تطبيقات تواكب التحديثات في التعليم الإلكتروني.</w:t>
      </w:r>
    </w:p>
    <w:p w14:paraId="7EBEFE51" w14:textId="77777777" w:rsidR="00922C26" w:rsidRPr="00DF20F6" w:rsidRDefault="00A652E3" w:rsidP="00DF20F6">
      <w:pPr>
        <w:tabs>
          <w:tab w:val="right" w:pos="170"/>
          <w:tab w:val="right" w:pos="260"/>
        </w:tabs>
        <w:bidi/>
        <w:spacing w:before="240" w:line="360" w:lineRule="auto"/>
        <w:ind w:hanging="14"/>
        <w:jc w:val="both"/>
        <w:rPr>
          <w:rFonts w:ascii="Simplified Arabic" w:eastAsia="Simplified Arabic" w:hAnsi="Simplified Arabic" w:cs="Simplified Arabic"/>
          <w:bCs/>
          <w:color w:val="000000"/>
          <w:sz w:val="28"/>
          <w:szCs w:val="28"/>
          <w:rtl/>
        </w:rPr>
      </w:pPr>
      <w:r w:rsidRPr="00DF20F6">
        <w:rPr>
          <w:rFonts w:ascii="Simplified Arabic" w:eastAsia="Simplified Arabic" w:hAnsi="Simplified Arabic" w:cs="Simplified Arabic" w:hint="cs"/>
          <w:bCs/>
          <w:color w:val="000000"/>
          <w:sz w:val="28"/>
          <w:szCs w:val="28"/>
          <w:rtl/>
        </w:rPr>
        <w:t>التعريفات الاصطلاحية والإجرائية:</w:t>
      </w:r>
    </w:p>
    <w:p w14:paraId="002F6570" w14:textId="77777777" w:rsidR="00922C26" w:rsidRDefault="00A652E3" w:rsidP="00DF20F6">
      <w:pPr>
        <w:bidi/>
        <w:spacing w:before="240"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   يمكن تعريف مصطلحات الدراسة على النحو الآتي:</w:t>
      </w:r>
    </w:p>
    <w:p w14:paraId="35531E7A" w14:textId="77777777" w:rsidR="00922C26" w:rsidRDefault="00A652E3" w:rsidP="00DF20F6">
      <w:pPr>
        <w:pStyle w:val="ListParagraph"/>
        <w:numPr>
          <w:ilvl w:val="0"/>
          <w:numId w:val="45"/>
        </w:numPr>
        <w:tabs>
          <w:tab w:val="right" w:pos="376"/>
        </w:tabs>
        <w:bidi/>
        <w:spacing w:after="200" w:line="360" w:lineRule="auto"/>
        <w:ind w:left="92" w:firstLine="81"/>
        <w:jc w:val="both"/>
        <w:rPr>
          <w:rFonts w:ascii="Simplified Arabic" w:hAnsi="Simplified Arabic" w:cs="Simplified Arabic"/>
          <w:sz w:val="24"/>
          <w:szCs w:val="24"/>
        </w:rPr>
      </w:pPr>
      <w:r>
        <w:rPr>
          <w:rFonts w:ascii="Simplified Arabic" w:hAnsi="Simplified Arabic" w:cs="Simplified Arabic" w:hint="cs"/>
          <w:b/>
          <w:bCs/>
          <w:sz w:val="24"/>
          <w:szCs w:val="24"/>
          <w:rtl/>
        </w:rPr>
        <w:t xml:space="preserve">التصورات: </w:t>
      </w:r>
      <w:r>
        <w:rPr>
          <w:rFonts w:ascii="Simplified Arabic" w:hAnsi="Simplified Arabic" w:cs="Simplified Arabic" w:hint="cs"/>
          <w:sz w:val="24"/>
          <w:szCs w:val="24"/>
          <w:rtl/>
        </w:rPr>
        <w:t xml:space="preserve">يعرّف عبد السلام (2005) التصورات بأنها أفكار الفرد ومعتقداته عن بعض الأشياء وتعكس الكيفية التي يرى بها الأشياء في البيئة التي يعيش  بها. </w:t>
      </w:r>
    </w:p>
    <w:p w14:paraId="50C50F47" w14:textId="77777777" w:rsidR="00922C26" w:rsidRDefault="00A652E3" w:rsidP="00DF20F6">
      <w:pPr>
        <w:pStyle w:val="ListParagraph"/>
        <w:tabs>
          <w:tab w:val="right" w:pos="376"/>
        </w:tabs>
        <w:bidi/>
        <w:spacing w:line="360" w:lineRule="auto"/>
        <w:ind w:left="173"/>
        <w:jc w:val="both"/>
        <w:rPr>
          <w:rFonts w:ascii="Simplified Arabic" w:hAnsi="Simplified Arabic" w:cs="Simplified Arabic"/>
          <w:sz w:val="24"/>
          <w:szCs w:val="24"/>
        </w:rPr>
      </w:pPr>
      <w:r>
        <w:rPr>
          <w:rFonts w:ascii="Simplified Arabic" w:hAnsi="Simplified Arabic" w:cs="Simplified Arabic" w:hint="cs"/>
          <w:sz w:val="24"/>
          <w:szCs w:val="24"/>
          <w:rtl/>
        </w:rPr>
        <w:t xml:space="preserve">وتعرّف التصورات في هذه الدراسة بأفكار ومعتقدات واتجاهات أعضاء هيئة التدريس والطلبة في كلية التربية في جامعة النجاح في </w:t>
      </w:r>
      <w:r>
        <w:rPr>
          <w:rFonts w:ascii="Simplified Arabic" w:hAnsi="Simplified Arabic" w:cs="Simplified Arabic" w:hint="cs"/>
          <w:sz w:val="24"/>
          <w:szCs w:val="24"/>
          <w:rtl/>
        </w:rPr>
        <w:t xml:space="preserve">فلسطين، وقد جرى التعرّف إلى تصوراتهم من خلال مقابلة (3) أعضاء هيئة تدريس، و(15) طالباً وطالبة ممن يدرسون في كلية التربية في جامعة النجاح. </w:t>
      </w:r>
    </w:p>
    <w:p w14:paraId="32E800AB"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b/>
          <w:bCs/>
          <w:sz w:val="24"/>
          <w:szCs w:val="24"/>
          <w:rtl/>
        </w:rPr>
        <w:t>- التعليم الإلكتروني:</w:t>
      </w:r>
      <w:r>
        <w:rPr>
          <w:rFonts w:ascii="Simplified Arabic" w:hAnsi="Simplified Arabic" w:cs="Simplified Arabic"/>
          <w:sz w:val="24"/>
          <w:szCs w:val="24"/>
          <w:rtl/>
        </w:rPr>
        <w:t xml:space="preserve"> يعرف التعليم الإلكتروني بـأنه نوع من التعليم الذي يتم إجراؤه خارج المكان والزمان الماديين بمساع</w:t>
      </w:r>
      <w:r>
        <w:rPr>
          <w:rFonts w:ascii="Simplified Arabic" w:hAnsi="Simplified Arabic" w:cs="Simplified Arabic"/>
          <w:sz w:val="24"/>
          <w:szCs w:val="24"/>
          <w:rtl/>
        </w:rPr>
        <w:t>دة التكنولوجيا، حيث تسمح الأدوات التعليمية عبر الإنترنت للطلاب والمعلمين بالتفاعل بشكل متزامن أو غير متزامن وإعطاء فرص تدريب لا نهاية لها (</w:t>
      </w:r>
      <w:proofErr w:type="spellStart"/>
      <w:r>
        <w:rPr>
          <w:rFonts w:ascii="Simplified Arabic" w:hAnsi="Simplified Arabic" w:cs="Simplified Arabic"/>
          <w:sz w:val="24"/>
          <w:szCs w:val="24"/>
        </w:rPr>
        <w:t>Nenko</w:t>
      </w:r>
      <w:proofErr w:type="spellEnd"/>
      <w:r>
        <w:rPr>
          <w:rFonts w:ascii="Simplified Arabic" w:hAnsi="Simplified Arabic" w:cs="Simplified Arabic"/>
          <w:sz w:val="24"/>
          <w:szCs w:val="24"/>
        </w:rPr>
        <w:t xml:space="preserve">, </w:t>
      </w:r>
      <w:proofErr w:type="spellStart"/>
      <w:r>
        <w:rPr>
          <w:rFonts w:ascii="Cambria" w:hAnsi="Cambria" w:cs="Cambria"/>
          <w:sz w:val="24"/>
          <w:szCs w:val="24"/>
        </w:rPr>
        <w:t>К</w:t>
      </w:r>
      <w:r>
        <w:rPr>
          <w:rFonts w:ascii="Simplified Arabic" w:hAnsi="Simplified Arabic" w:cs="Simplified Arabic"/>
          <w:sz w:val="24"/>
          <w:szCs w:val="24"/>
        </w:rPr>
        <w:t>ybalna</w:t>
      </w:r>
      <w:proofErr w:type="spellEnd"/>
      <w:r>
        <w:rPr>
          <w:rFonts w:ascii="Simplified Arabic" w:hAnsi="Simplified Arabic" w:cs="Simplified Arabic"/>
          <w:sz w:val="24"/>
          <w:szCs w:val="24"/>
        </w:rPr>
        <w:t xml:space="preserve"> &amp; </w:t>
      </w:r>
      <w:proofErr w:type="spellStart"/>
      <w:r>
        <w:rPr>
          <w:rFonts w:ascii="Simplified Arabic" w:hAnsi="Simplified Arabic" w:cs="Simplified Arabic"/>
          <w:sz w:val="24"/>
          <w:szCs w:val="24"/>
        </w:rPr>
        <w:t>Snisarenko</w:t>
      </w:r>
      <w:proofErr w:type="spellEnd"/>
      <w:r>
        <w:rPr>
          <w:rFonts w:ascii="Simplified Arabic" w:hAnsi="Simplified Arabic" w:cs="Simplified Arabic"/>
          <w:sz w:val="24"/>
          <w:szCs w:val="24"/>
        </w:rPr>
        <w:t>, 2020</w:t>
      </w:r>
      <w:r>
        <w:rPr>
          <w:rFonts w:ascii="Simplified Arabic" w:hAnsi="Simplified Arabic" w:cs="Simplified Arabic"/>
          <w:sz w:val="24"/>
          <w:szCs w:val="24"/>
          <w:rtl/>
        </w:rPr>
        <w:t>).</w:t>
      </w:r>
    </w:p>
    <w:p w14:paraId="096E6CDA"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tl/>
        </w:rPr>
      </w:pPr>
      <w:r>
        <w:rPr>
          <w:rFonts w:ascii="Simplified Arabic" w:eastAsia="Simplified Arabic" w:hAnsi="Simplified Arabic" w:cs="Simplified Arabic"/>
          <w:color w:val="000000"/>
          <w:sz w:val="24"/>
          <w:szCs w:val="24"/>
          <w:rtl/>
        </w:rPr>
        <w:lastRenderedPageBreak/>
        <w:t xml:space="preserve">ويعرّف التعليم الإلكتروني في هذه الدراسة بنظام التعليم الذي يتبعه </w:t>
      </w:r>
      <w:r>
        <w:rPr>
          <w:rFonts w:ascii="Simplified Arabic" w:hAnsi="Simplified Arabic" w:cs="Simplified Arabic"/>
          <w:sz w:val="24"/>
          <w:szCs w:val="24"/>
          <w:rtl/>
        </w:rPr>
        <w:t>أعضاء هيئة التد</w:t>
      </w:r>
      <w:r>
        <w:rPr>
          <w:rFonts w:ascii="Simplified Arabic" w:hAnsi="Simplified Arabic" w:cs="Simplified Arabic"/>
          <w:sz w:val="24"/>
          <w:szCs w:val="24"/>
          <w:rtl/>
        </w:rPr>
        <w:t xml:space="preserve">ريس والطلبة في كلية التربية في جامعة النجاح </w:t>
      </w:r>
      <w:r>
        <w:rPr>
          <w:rFonts w:ascii="Simplified Arabic" w:eastAsia="Simplified Arabic" w:hAnsi="Simplified Arabic" w:cs="Simplified Arabic" w:hint="cs"/>
          <w:color w:val="000000"/>
          <w:sz w:val="24"/>
          <w:szCs w:val="24"/>
          <w:rtl/>
        </w:rPr>
        <w:t xml:space="preserve">لتحقيق أهداف تربوية ونتاجات تعليمية محددة، بما يحقق التباعد الاجتماعي خلال جائحة كورونا. </w:t>
      </w:r>
    </w:p>
    <w:p w14:paraId="6C529AAB" w14:textId="77777777" w:rsidR="00922C26" w:rsidRPr="00DF20F6" w:rsidRDefault="00A652E3" w:rsidP="00DF20F6">
      <w:pPr>
        <w:bidi/>
        <w:spacing w:line="360" w:lineRule="auto"/>
        <w:ind w:left="-221"/>
        <w:rPr>
          <w:rFonts w:ascii="Simplified Arabic" w:eastAsia="Simplified Arabic" w:hAnsi="Simplified Arabic" w:cs="Simplified Arabic"/>
          <w:b/>
          <w:bCs/>
          <w:color w:val="000000"/>
          <w:sz w:val="28"/>
          <w:szCs w:val="28"/>
          <w:rtl/>
        </w:rPr>
      </w:pPr>
      <w:r w:rsidRPr="00DF20F6">
        <w:rPr>
          <w:rFonts w:ascii="Simplified Arabic" w:eastAsia="Simplified Arabic" w:hAnsi="Simplified Arabic" w:cs="Simplified Arabic"/>
          <w:b/>
          <w:bCs/>
          <w:color w:val="000000"/>
          <w:sz w:val="28"/>
          <w:szCs w:val="28"/>
          <w:rtl/>
        </w:rPr>
        <w:t>حدود الدراسة</w:t>
      </w:r>
    </w:p>
    <w:p w14:paraId="38048A28" w14:textId="77777777" w:rsidR="00922C26" w:rsidRDefault="00A652E3" w:rsidP="00DF20F6">
      <w:pPr>
        <w:tabs>
          <w:tab w:val="left" w:pos="1046"/>
        </w:tabs>
        <w:bidi/>
        <w:spacing w:line="360" w:lineRule="auto"/>
        <w:rPr>
          <w:rFonts w:ascii="Simplified Arabic" w:eastAsia="Simplified Arabic" w:hAnsi="Simplified Arabic" w:cs="Simplified Arabic"/>
          <w:color w:val="000000"/>
          <w:sz w:val="24"/>
          <w:szCs w:val="24"/>
        </w:rPr>
      </w:pPr>
      <w:r>
        <w:rPr>
          <w:rFonts w:ascii="Simplified Arabic" w:eastAsia="Simplified Arabic" w:hAnsi="Simplified Arabic" w:cs="Simplified Arabic"/>
          <w:b/>
          <w:color w:val="000000"/>
          <w:sz w:val="24"/>
          <w:szCs w:val="24"/>
          <w:rtl/>
        </w:rPr>
        <w:t xml:space="preserve">الحدود البشرية: </w:t>
      </w:r>
      <w:r>
        <w:rPr>
          <w:rFonts w:ascii="Simplified Arabic" w:eastAsia="Simplified Arabic" w:hAnsi="Simplified Arabic" w:cs="Simplified Arabic"/>
          <w:color w:val="000000"/>
          <w:sz w:val="24"/>
          <w:szCs w:val="24"/>
          <w:rtl/>
        </w:rPr>
        <w:t xml:space="preserve">طُبقت هذه الدراسة على </w:t>
      </w:r>
      <w:r>
        <w:rPr>
          <w:rFonts w:ascii="Simplified Arabic" w:hAnsi="Simplified Arabic" w:cs="Simplified Arabic"/>
          <w:sz w:val="24"/>
          <w:szCs w:val="24"/>
          <w:rtl/>
        </w:rPr>
        <w:t>(3) أعضاء هيئة تدريس و(15) طالباً وطالبة</w:t>
      </w:r>
      <w:r>
        <w:rPr>
          <w:rFonts w:ascii="Simplified Arabic" w:eastAsia="Simplified Arabic" w:hAnsi="Simplified Arabic" w:cs="Simplified Arabic"/>
          <w:color w:val="000000"/>
          <w:sz w:val="24"/>
          <w:szCs w:val="24"/>
          <w:rtl/>
        </w:rPr>
        <w:t>.</w:t>
      </w:r>
    </w:p>
    <w:p w14:paraId="2134FA13" w14:textId="77777777" w:rsidR="00922C26" w:rsidRDefault="00A652E3" w:rsidP="00DF20F6">
      <w:pPr>
        <w:bidi/>
        <w:spacing w:after="240" w:line="360" w:lineRule="auto"/>
        <w:ind w:hanging="2"/>
        <w:rPr>
          <w:rFonts w:ascii="Simplified Arabic" w:eastAsia="Times New Roman" w:hAnsi="Simplified Arabic" w:cs="Simplified Arabic"/>
          <w:sz w:val="24"/>
          <w:szCs w:val="24"/>
        </w:rPr>
      </w:pPr>
      <w:r>
        <w:rPr>
          <w:rFonts w:ascii="Simplified Arabic" w:eastAsia="Simplified Arabic" w:hAnsi="Simplified Arabic" w:cs="Simplified Arabic"/>
          <w:b/>
          <w:color w:val="000000"/>
          <w:sz w:val="24"/>
          <w:szCs w:val="24"/>
          <w:rtl/>
        </w:rPr>
        <w:t>الحدود المكانية:</w:t>
      </w:r>
      <w:r>
        <w:rPr>
          <w:rFonts w:ascii="Simplified Arabic" w:hAnsi="Simplified Arabic" w:cs="Simplified Arabic"/>
          <w:sz w:val="24"/>
          <w:szCs w:val="24"/>
          <w:rtl/>
        </w:rPr>
        <w:t xml:space="preserve"> طُبقت هذه الدراسة في كلية التربية في جامعة النجاح في فلسطين. </w:t>
      </w:r>
    </w:p>
    <w:p w14:paraId="086A60B4" w14:textId="77777777" w:rsidR="00922C26" w:rsidRDefault="00A652E3" w:rsidP="00DF20F6">
      <w:pPr>
        <w:bidi/>
        <w:spacing w:after="240" w:line="360" w:lineRule="auto"/>
        <w:ind w:hanging="2"/>
        <w:rPr>
          <w:rFonts w:ascii="Simplified Arabic" w:hAnsi="Simplified Arabic" w:cs="Simplified Arabic"/>
          <w:sz w:val="24"/>
          <w:szCs w:val="24"/>
        </w:rPr>
      </w:pPr>
      <w:r>
        <w:rPr>
          <w:rFonts w:ascii="Simplified Arabic" w:hAnsi="Simplified Arabic" w:cs="Simplified Arabic"/>
          <w:sz w:val="24"/>
          <w:szCs w:val="24"/>
          <w:rtl/>
        </w:rPr>
        <w:t>- الحدود الزمانية: تم مقابلة (3) أعضاء هيئة تدريس و(15) طالباً وطالبة ممن يدرسون في كلية التربية في جامعة النجاح في الفصل الدراسي الثاني من العام الدراسي 2021/2022.</w:t>
      </w:r>
    </w:p>
    <w:p w14:paraId="740C9CE6" w14:textId="77777777" w:rsidR="00922C26" w:rsidRDefault="00A652E3" w:rsidP="00DF20F6">
      <w:pPr>
        <w:bidi/>
        <w:spacing w:after="240" w:line="360" w:lineRule="auto"/>
        <w:ind w:hanging="2"/>
        <w:rPr>
          <w:rFonts w:ascii="Simplified Arabic" w:hAnsi="Simplified Arabic" w:cs="Simplified Arabic"/>
          <w:sz w:val="24"/>
          <w:szCs w:val="24"/>
          <w:rtl/>
        </w:rPr>
      </w:pPr>
      <w:r>
        <w:rPr>
          <w:rFonts w:ascii="Simplified Arabic" w:hAnsi="Simplified Arabic" w:cs="Simplified Arabic"/>
          <w:sz w:val="24"/>
          <w:szCs w:val="24"/>
          <w:rtl/>
        </w:rPr>
        <w:t>الحدود الموضوعية: اعتمدت هذه</w:t>
      </w:r>
      <w:r>
        <w:rPr>
          <w:rFonts w:ascii="Simplified Arabic" w:hAnsi="Simplified Arabic" w:cs="Simplified Arabic"/>
          <w:sz w:val="24"/>
          <w:szCs w:val="24"/>
          <w:rtl/>
        </w:rPr>
        <w:t xml:space="preserve"> الدراسة في جمع بياناتها على المقابلة؛ لذلك تحدد تعميم نتائج هذه الدراسة بمدى جدية استجابة عينة الدراسة ومدى اتفاقهم على مفاهيم التعليم الإلكتروني.</w:t>
      </w:r>
    </w:p>
    <w:p w14:paraId="22EC16A6" w14:textId="14E1789D" w:rsidR="00922C26" w:rsidRPr="00DF20F6" w:rsidRDefault="00A652E3" w:rsidP="00DF20F6">
      <w:pPr>
        <w:bidi/>
        <w:spacing w:before="240" w:line="360" w:lineRule="auto"/>
        <w:jc w:val="both"/>
        <w:rPr>
          <w:rFonts w:ascii="Simplified Arabic" w:eastAsia="Simplified Arabic" w:hAnsi="Simplified Arabic" w:cs="Simplified Arabic"/>
          <w:bCs/>
          <w:color w:val="000000"/>
          <w:sz w:val="28"/>
          <w:szCs w:val="28"/>
          <w:rtl/>
        </w:rPr>
      </w:pPr>
      <w:r w:rsidRPr="00DF20F6">
        <w:rPr>
          <w:rFonts w:ascii="Simplified Arabic" w:eastAsia="Simplified Arabic" w:hAnsi="Simplified Arabic" w:cs="Simplified Arabic"/>
          <w:b/>
          <w:color w:val="000000"/>
          <w:sz w:val="28"/>
          <w:szCs w:val="28"/>
          <w:rtl/>
        </w:rPr>
        <w:t xml:space="preserve"> </w:t>
      </w:r>
      <w:r w:rsidRPr="00DF20F6">
        <w:rPr>
          <w:rFonts w:ascii="Simplified Arabic" w:eastAsia="Simplified Arabic" w:hAnsi="Simplified Arabic" w:cs="Simplified Arabic"/>
          <w:bCs/>
          <w:color w:val="000000"/>
          <w:sz w:val="28"/>
          <w:szCs w:val="28"/>
          <w:rtl/>
        </w:rPr>
        <w:t>الطريقة والإجراءات</w:t>
      </w:r>
    </w:p>
    <w:p w14:paraId="562D91C8" w14:textId="77777777" w:rsidR="00922C26" w:rsidRDefault="00A652E3" w:rsidP="00DF20F6">
      <w:pPr>
        <w:bidi/>
        <w:spacing w:before="240" w:line="360" w:lineRule="auto"/>
        <w:jc w:val="both"/>
        <w:rPr>
          <w:rFonts w:ascii="Simplified Arabic" w:eastAsia="Simplified Arabic" w:hAnsi="Simplified Arabic" w:cs="Simplified Arabic"/>
          <w:b/>
          <w:color w:val="000000"/>
          <w:sz w:val="24"/>
          <w:szCs w:val="24"/>
          <w:rtl/>
        </w:rPr>
      </w:pPr>
      <w:r>
        <w:rPr>
          <w:rFonts w:ascii="Simplified Arabic" w:eastAsia="Simplified Arabic" w:hAnsi="Simplified Arabic" w:cs="Simplified Arabic"/>
          <w:b/>
          <w:color w:val="000000"/>
          <w:sz w:val="24"/>
          <w:szCs w:val="24"/>
          <w:rtl/>
        </w:rPr>
        <w:t xml:space="preserve">    تناولت الطريقة الإجراءات مجتمع الدراسة وعينتها، وكيفية بناء أدوات الدراسة وإجراءاتها</w:t>
      </w:r>
      <w:r>
        <w:rPr>
          <w:rFonts w:ascii="Simplified Arabic" w:eastAsia="Simplified Arabic" w:hAnsi="Simplified Arabic" w:cs="Simplified Arabic"/>
          <w:b/>
          <w:color w:val="000000"/>
          <w:sz w:val="24"/>
          <w:szCs w:val="24"/>
          <w:rtl/>
        </w:rPr>
        <w:t>.</w:t>
      </w:r>
    </w:p>
    <w:p w14:paraId="26CD5482" w14:textId="77777777" w:rsidR="00922C26" w:rsidRDefault="00A652E3" w:rsidP="00DF20F6">
      <w:pPr>
        <w:bidi/>
        <w:spacing w:line="360" w:lineRule="auto"/>
        <w:rPr>
          <w:rFonts w:ascii="Simplified Arabic" w:eastAsia="Simplified Arabic" w:hAnsi="Simplified Arabic" w:cs="Simplified Arabic"/>
          <w:bCs/>
          <w:color w:val="000000"/>
          <w:sz w:val="24"/>
          <w:szCs w:val="24"/>
        </w:rPr>
      </w:pPr>
      <w:r>
        <w:rPr>
          <w:rFonts w:ascii="Simplified Arabic" w:eastAsia="Simplified Arabic" w:hAnsi="Simplified Arabic" w:cs="Simplified Arabic"/>
          <w:bCs/>
          <w:color w:val="000000"/>
          <w:sz w:val="24"/>
          <w:szCs w:val="24"/>
          <w:rtl/>
        </w:rPr>
        <w:t>منهج الدراسة:</w:t>
      </w:r>
    </w:p>
    <w:p w14:paraId="2E2FCAFB"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tl/>
        </w:rPr>
      </w:pPr>
      <w:r>
        <w:rPr>
          <w:rFonts w:ascii="Simplified Arabic" w:eastAsia="Simplified Arabic" w:hAnsi="Simplified Arabic" w:cs="Simplified Arabic"/>
          <w:color w:val="000000"/>
          <w:sz w:val="24"/>
          <w:szCs w:val="24"/>
          <w:rtl/>
        </w:rPr>
        <w:t xml:space="preserve">  اعتمدت هذه الدراسة المنهج النوعي للكشف عن </w:t>
      </w:r>
      <w:r>
        <w:rPr>
          <w:rFonts w:ascii="Simplified Arabic" w:hAnsi="Simplified Arabic" w:cs="Simplified Arabic"/>
          <w:sz w:val="24"/>
          <w:szCs w:val="24"/>
          <w:rtl/>
        </w:rPr>
        <w:t>تصورات أعضاء هيئة التدريس والطلبة للتعليم الإلكتروني في كلية التربية في جامعة التجاح في المستقبل وذلك ب</w:t>
      </w:r>
      <w:r>
        <w:rPr>
          <w:rFonts w:ascii="Simplified Arabic" w:eastAsia="Simplified Arabic" w:hAnsi="Simplified Arabic" w:cs="Simplified Arabic"/>
          <w:color w:val="000000"/>
          <w:sz w:val="24"/>
          <w:szCs w:val="24"/>
          <w:rtl/>
        </w:rPr>
        <w:t>استخدام المقابلة المفتوحة في جمع المعلومات.</w:t>
      </w:r>
    </w:p>
    <w:p w14:paraId="7A8ACB28" w14:textId="4B0410D9" w:rsidR="00922C26" w:rsidRDefault="00A652E3" w:rsidP="00DF20F6">
      <w:pPr>
        <w:bidi/>
        <w:spacing w:line="360" w:lineRule="auto"/>
        <w:jc w:val="both"/>
        <w:rPr>
          <w:rFonts w:ascii="Simplified Arabic" w:eastAsia="Simplified Arabic" w:hAnsi="Simplified Arabic" w:cs="Simplified Arabic"/>
          <w:bCs/>
          <w:color w:val="000000"/>
          <w:sz w:val="24"/>
          <w:szCs w:val="24"/>
          <w:rtl/>
        </w:rPr>
      </w:pPr>
      <w:r>
        <w:rPr>
          <w:rFonts w:ascii="Simplified Arabic" w:eastAsia="Simplified Arabic" w:hAnsi="Simplified Arabic" w:cs="Simplified Arabic"/>
          <w:bCs/>
          <w:color w:val="000000"/>
          <w:sz w:val="24"/>
          <w:szCs w:val="24"/>
          <w:rtl/>
        </w:rPr>
        <w:t>مجتمع الدراسة</w:t>
      </w:r>
    </w:p>
    <w:p w14:paraId="39A0C4C7"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    تكون مجتمع هذه الدراسة من جميع </w:t>
      </w:r>
      <w:r>
        <w:rPr>
          <w:rFonts w:ascii="Simplified Arabic" w:hAnsi="Simplified Arabic" w:cs="Simplified Arabic"/>
          <w:sz w:val="24"/>
          <w:szCs w:val="24"/>
          <w:rtl/>
        </w:rPr>
        <w:t>أعضاء هيئة التدريس والطلبة الجامعيين في كلية التربية في جامعة النجاح</w:t>
      </w:r>
      <w:r>
        <w:rPr>
          <w:rFonts w:ascii="Simplified Arabic" w:eastAsia="Simplified Arabic" w:hAnsi="Simplified Arabic" w:cs="Simplified Arabic"/>
          <w:color w:val="000000"/>
          <w:sz w:val="24"/>
          <w:szCs w:val="24"/>
          <w:rtl/>
        </w:rPr>
        <w:t xml:space="preserve"> خلال العام الدراسي 2021/2022، وقد بلغ عددهم () عضو هيئة تدريس، و() طالباً وطالبة.</w:t>
      </w:r>
    </w:p>
    <w:p w14:paraId="67A9DAE3" w14:textId="77777777" w:rsidR="00922C26" w:rsidRDefault="00A652E3" w:rsidP="00DF20F6">
      <w:pPr>
        <w:bidi/>
        <w:spacing w:line="360" w:lineRule="auto"/>
        <w:jc w:val="both"/>
        <w:rPr>
          <w:rFonts w:ascii="Simplified Arabic" w:eastAsia="Simplified Arabic" w:hAnsi="Simplified Arabic" w:cs="Simplified Arabic"/>
          <w:bCs/>
          <w:color w:val="000000"/>
          <w:sz w:val="24"/>
          <w:szCs w:val="24"/>
          <w:rtl/>
        </w:rPr>
      </w:pPr>
      <w:r>
        <w:rPr>
          <w:rFonts w:ascii="Simplified Arabic" w:eastAsia="Simplified Arabic" w:hAnsi="Simplified Arabic" w:cs="Simplified Arabic"/>
          <w:bCs/>
          <w:color w:val="000000"/>
          <w:sz w:val="24"/>
          <w:szCs w:val="24"/>
          <w:rtl/>
        </w:rPr>
        <w:t>عينة الدراسة</w:t>
      </w:r>
    </w:p>
    <w:p w14:paraId="7A3F1313"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tl/>
        </w:rPr>
      </w:pPr>
      <w:r>
        <w:rPr>
          <w:rFonts w:ascii="Simplified Arabic" w:eastAsia="Simplified Arabic" w:hAnsi="Simplified Arabic" w:cs="Simplified Arabic"/>
          <w:color w:val="000000"/>
          <w:sz w:val="24"/>
          <w:szCs w:val="24"/>
          <w:rtl/>
        </w:rPr>
        <w:lastRenderedPageBreak/>
        <w:t xml:space="preserve">      جرى اختيار </w:t>
      </w:r>
      <w:r>
        <w:rPr>
          <w:rFonts w:ascii="Simplified Arabic" w:hAnsi="Simplified Arabic" w:cs="Simplified Arabic"/>
          <w:sz w:val="24"/>
          <w:szCs w:val="24"/>
          <w:rtl/>
        </w:rPr>
        <w:t>(3) أعضاء هيئة تدريس، و(15) طالباً وطالبة ممن يدرسون في كلية التربية في جام</w:t>
      </w:r>
      <w:r>
        <w:rPr>
          <w:rFonts w:ascii="Simplified Arabic" w:hAnsi="Simplified Arabic" w:cs="Simplified Arabic"/>
          <w:sz w:val="24"/>
          <w:szCs w:val="24"/>
          <w:rtl/>
        </w:rPr>
        <w:t xml:space="preserve">عة النجاح </w:t>
      </w:r>
      <w:r>
        <w:rPr>
          <w:rFonts w:ascii="Simplified Arabic" w:eastAsia="Simplified Arabic" w:hAnsi="Simplified Arabic" w:cs="Simplified Arabic"/>
          <w:color w:val="000000"/>
          <w:sz w:val="24"/>
          <w:szCs w:val="24"/>
          <w:rtl/>
        </w:rPr>
        <w:t>خلال العام الدراسي 2021/2022، كمجموعة بؤرية للمقابلة قصدياً للأسباب الآتية:</w:t>
      </w:r>
    </w:p>
    <w:p w14:paraId="60CBAD39" w14:textId="77777777" w:rsidR="00922C26" w:rsidRDefault="00A652E3" w:rsidP="00DF20F6">
      <w:pPr>
        <w:pStyle w:val="ListParagraph"/>
        <w:numPr>
          <w:ilvl w:val="0"/>
          <w:numId w:val="45"/>
        </w:numPr>
        <w:bidi/>
        <w:spacing w:after="200" w:line="36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hint="cs"/>
          <w:color w:val="000000"/>
          <w:sz w:val="24"/>
          <w:szCs w:val="24"/>
          <w:rtl/>
        </w:rPr>
        <w:t xml:space="preserve">أبدى </w:t>
      </w:r>
      <w:r>
        <w:rPr>
          <w:rFonts w:ascii="Simplified Arabic" w:hAnsi="Simplified Arabic" w:cs="Simplified Arabic"/>
          <w:sz w:val="24"/>
          <w:szCs w:val="24"/>
          <w:rtl/>
        </w:rPr>
        <w:t xml:space="preserve">أعضاء هيئة التدريس والطلبة </w:t>
      </w:r>
      <w:r>
        <w:rPr>
          <w:rFonts w:ascii="Simplified Arabic" w:eastAsia="Simplified Arabic" w:hAnsi="Simplified Arabic" w:cs="Simplified Arabic" w:hint="cs"/>
          <w:color w:val="000000"/>
          <w:sz w:val="24"/>
          <w:szCs w:val="24"/>
          <w:rtl/>
        </w:rPr>
        <w:t xml:space="preserve">الاستعداد للمقابلة وعرض </w:t>
      </w:r>
      <w:r>
        <w:rPr>
          <w:rFonts w:ascii="Simplified Arabic" w:hAnsi="Simplified Arabic" w:cs="Simplified Arabic"/>
          <w:sz w:val="24"/>
          <w:szCs w:val="24"/>
          <w:rtl/>
        </w:rPr>
        <w:t>رؤاهم المستقبلية للتعليم الإلكتروني في كلية التربية في جامعة النجاح.</w:t>
      </w:r>
    </w:p>
    <w:p w14:paraId="00C13E26" w14:textId="77777777" w:rsidR="00922C26" w:rsidRDefault="00A652E3" w:rsidP="00DF20F6">
      <w:pPr>
        <w:pStyle w:val="ListParagraph"/>
        <w:numPr>
          <w:ilvl w:val="0"/>
          <w:numId w:val="45"/>
        </w:numPr>
        <w:bidi/>
        <w:spacing w:after="200" w:line="360" w:lineRule="auto"/>
        <w:jc w:val="both"/>
        <w:rPr>
          <w:rFonts w:ascii="Simplified Arabic" w:eastAsia="Simplified Arabic" w:hAnsi="Simplified Arabic" w:cs="Simplified Arabic"/>
          <w:color w:val="000000"/>
          <w:sz w:val="24"/>
          <w:szCs w:val="24"/>
        </w:rPr>
      </w:pPr>
      <w:r>
        <w:rPr>
          <w:rFonts w:ascii="Simplified Arabic" w:hAnsi="Simplified Arabic" w:cs="Simplified Arabic" w:hint="cs"/>
          <w:sz w:val="24"/>
          <w:szCs w:val="24"/>
          <w:rtl/>
        </w:rPr>
        <w:t>إجادتهم في استخدامهم للتعليم الإلكتروني وبالت</w:t>
      </w:r>
      <w:r>
        <w:rPr>
          <w:rFonts w:ascii="Simplified Arabic" w:hAnsi="Simplified Arabic" w:cs="Simplified Arabic" w:hint="cs"/>
          <w:sz w:val="24"/>
          <w:szCs w:val="24"/>
          <w:rtl/>
        </w:rPr>
        <w:t>الي قدرتهم على توفير رؤي مستقبلية للتعليم الإلكتروني.</w:t>
      </w:r>
    </w:p>
    <w:p w14:paraId="1079F480" w14:textId="77777777" w:rsidR="00922C26" w:rsidRDefault="00A652E3" w:rsidP="00DF20F6">
      <w:pPr>
        <w:pStyle w:val="ListParagraph"/>
        <w:numPr>
          <w:ilvl w:val="0"/>
          <w:numId w:val="45"/>
        </w:numPr>
        <w:bidi/>
        <w:spacing w:after="200" w:line="360" w:lineRule="auto"/>
        <w:jc w:val="both"/>
        <w:rPr>
          <w:rFonts w:ascii="Simplified Arabic" w:eastAsia="Simplified Arabic" w:hAnsi="Simplified Arabic" w:cs="Simplified Arabic"/>
          <w:color w:val="000000"/>
          <w:sz w:val="24"/>
          <w:szCs w:val="24"/>
          <w:rtl/>
        </w:rPr>
      </w:pPr>
      <w:r>
        <w:rPr>
          <w:rFonts w:ascii="Simplified Arabic" w:hAnsi="Simplified Arabic" w:cs="Simplified Arabic" w:hint="cs"/>
          <w:sz w:val="24"/>
          <w:szCs w:val="24"/>
          <w:rtl/>
        </w:rPr>
        <w:t xml:space="preserve">خبرتهم بالتعليم الوجاهي والتعليم الإلكتروني. </w:t>
      </w:r>
    </w:p>
    <w:p w14:paraId="31A58AEC" w14:textId="77777777" w:rsidR="00922C26" w:rsidRDefault="00A652E3" w:rsidP="00DF20F6">
      <w:pPr>
        <w:bidi/>
        <w:spacing w:line="360" w:lineRule="auto"/>
        <w:rPr>
          <w:rFonts w:ascii="Simplified Arabic" w:hAnsi="Simplified Arabic" w:cs="Simplified Arabic"/>
          <w:b/>
          <w:bCs/>
          <w:sz w:val="24"/>
          <w:szCs w:val="24"/>
          <w:rtl/>
        </w:rPr>
      </w:pPr>
      <w:r>
        <w:rPr>
          <w:rFonts w:ascii="Simplified Arabic" w:hAnsi="Simplified Arabic" w:cs="Simplified Arabic"/>
          <w:b/>
          <w:bCs/>
          <w:sz w:val="24"/>
          <w:szCs w:val="24"/>
          <w:rtl/>
        </w:rPr>
        <w:t>أداة المقابلة:</w:t>
      </w:r>
    </w:p>
    <w:p w14:paraId="36CF5C7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لجمع البيانات من أفراد الدراسة والإجابة عن أسئلتها تم استخدام المقابلات الشخصية المفتوحة في هذه الدراسة، حيث جرى بناء دليل لمقابلة أعضاء هيئة التدريس والطلبة، وتم التوصل إلى ثلاثة أسئلة فرعية، وهي:</w:t>
      </w:r>
    </w:p>
    <w:p w14:paraId="4C1AD918"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هل حقق التعليم الإلكتروني أهداف كلية التربية في جامع</w:t>
      </w:r>
      <w:r>
        <w:rPr>
          <w:rFonts w:ascii="Simplified Arabic" w:hAnsi="Simplified Arabic" w:cs="Simplified Arabic"/>
          <w:sz w:val="24"/>
          <w:szCs w:val="24"/>
          <w:rtl/>
        </w:rPr>
        <w:t>ة النجاح؟</w:t>
      </w:r>
    </w:p>
    <w:p w14:paraId="3D07551F"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ما الأدوار المستقبلية للتعليم الإلكتروني؟</w:t>
      </w:r>
    </w:p>
    <w:p w14:paraId="5D59533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كيف سيكون التعليم الإلكتروني مستقبلاً؟</w:t>
      </w:r>
    </w:p>
    <w:p w14:paraId="46DA2D5C"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وجرى بناء أسئلة أداة المقابلة بعد الاطلاع على الأدب التربوي الخاص بالبحوث النوعية التي تستند إلى المقابلات.</w:t>
      </w:r>
    </w:p>
    <w:p w14:paraId="3B0B0E18"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 xml:space="preserve">صدق أداة المقابلة: </w:t>
      </w:r>
    </w:p>
    <w:p w14:paraId="3228893C"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جرى عرض أداة المقابلة بصورتها الأولية على محكمين من أعضاء هيئة التدريس المتخصصين في مجال المناهج وأساليب التدريس في بعض الجامعات الفلسطينية، للتأكد من جودة أداة المقابلة وموضوعيتها ومناسبتها لجمع بيانات حول الرؤى المستقبلية للتعليم الإلكتروني في كلية الت</w:t>
      </w:r>
      <w:r>
        <w:rPr>
          <w:rFonts w:ascii="Simplified Arabic" w:hAnsi="Simplified Arabic" w:cs="Simplified Arabic"/>
          <w:sz w:val="24"/>
          <w:szCs w:val="24"/>
          <w:rtl/>
        </w:rPr>
        <w:t>ربية في جامعة النجاح، وقد تضمنت الصورة الأولية لأداة المقابلة ثلاث أسئلة، وقد تم تعديل الصياغة اللغوية لبعض الأسئلة في ضوء رأي المحكمين.</w:t>
      </w:r>
    </w:p>
    <w:p w14:paraId="58258675"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lastRenderedPageBreak/>
        <w:t xml:space="preserve">   كما قامت الباحثة ببناء دليل للمقابلة، بحيث تهيء الباحثة لبيئة المقابلة النفسية من خلال الترحيب بالمشارك في الدراسة، </w:t>
      </w:r>
      <w:r>
        <w:rPr>
          <w:rFonts w:ascii="Simplified Arabic" w:hAnsi="Simplified Arabic" w:cs="Simplified Arabic"/>
          <w:sz w:val="24"/>
          <w:szCs w:val="24"/>
          <w:rtl/>
        </w:rPr>
        <w:t>وطمأنته بشأن سرية المعلومات، وإنهاء المقابلة.</w:t>
      </w:r>
    </w:p>
    <w:p w14:paraId="32A4112B" w14:textId="77777777" w:rsidR="00922C26" w:rsidRDefault="00A652E3" w:rsidP="00DF20F6">
      <w:pPr>
        <w:bidi/>
        <w:spacing w:line="360" w:lineRule="auto"/>
        <w:jc w:val="both"/>
        <w:rPr>
          <w:rFonts w:ascii="Simplified Arabic" w:hAnsi="Simplified Arabic" w:cs="Simplified Arabic"/>
          <w:b/>
          <w:bCs/>
          <w:sz w:val="24"/>
          <w:szCs w:val="24"/>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 xml:space="preserve">إجراءات المقابلة: </w:t>
      </w:r>
    </w:p>
    <w:p w14:paraId="5B337037"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قامت الباحثة بإجراء مقابلات منفردة مع ثلاثة أعضاء من هيئة التدريس و(15) طالباً وطالبة، حيث تم إجراء مكالمات هاتفية ومقابلات لتحديد الهدف من إجراء المقابلة، وبيان أهمية استجاباتهم، وأن </w:t>
      </w:r>
      <w:r>
        <w:rPr>
          <w:rFonts w:ascii="Simplified Arabic" w:hAnsi="Simplified Arabic" w:cs="Simplified Arabic" w:hint="cs"/>
          <w:sz w:val="24"/>
          <w:szCs w:val="24"/>
          <w:rtl/>
        </w:rPr>
        <w:t>المعلومات التي يـتم الإدلاء بها تعامل بسرية تامة، وتم تحديد زمن إجراء المقابلة، ومكانها، وفي بداية المقابلة تم شكر المشاركين على قبولهم للمقابلة، وتم إعطاء كل مشارك رقماً كرمز له أثناء المقابلة؛ وتم إجراء المقابلة بشكل فردي، وطرح أسئلة المقابلة سؤالاً سؤال</w:t>
      </w:r>
      <w:r>
        <w:rPr>
          <w:rFonts w:ascii="Simplified Arabic" w:hAnsi="Simplified Arabic" w:cs="Simplified Arabic" w:hint="cs"/>
          <w:sz w:val="24"/>
          <w:szCs w:val="24"/>
          <w:rtl/>
        </w:rPr>
        <w:t>اً، وتلقي الاستجابات، وقد تراوحت المدة الزمنية للمقابلات بين (15-30) دقيقة. وتم تركيـز الانتبـاه والإنصات لاستجابات المشاركين وعدم مقاطعتهم، والاستيضاح فقط عند عدم فهم ما يقولون، ومن ثم تم تحليل بيانات المقابلات من خلال اتباع منهجية تحليل الأبحاث النوعية.</w:t>
      </w:r>
    </w:p>
    <w:p w14:paraId="3CF5BF8D"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 xml:space="preserve">   أداة تحليل البيانات</w:t>
      </w:r>
    </w:p>
    <w:p w14:paraId="3AC24F9A"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اعتمدت الباحثة على الأدب التربوي والدراسات السابقة المتعلقة بتحليل نتائج المقابلات، كما استخدمت جداول إكسل (</w:t>
      </w:r>
      <w:r>
        <w:rPr>
          <w:rFonts w:ascii="Simplified Arabic" w:hAnsi="Simplified Arabic" w:cs="Simplified Arabic"/>
          <w:sz w:val="24"/>
          <w:szCs w:val="24"/>
        </w:rPr>
        <w:t>Excel</w:t>
      </w:r>
      <w:r>
        <w:rPr>
          <w:rFonts w:ascii="Simplified Arabic" w:hAnsi="Simplified Arabic" w:cs="Simplified Arabic"/>
          <w:sz w:val="24"/>
          <w:szCs w:val="24"/>
          <w:rtl/>
        </w:rPr>
        <w:t>) في بناء أداة التحليل، ورصد أفكار المشاركين في هذه الدراسة، وحددت الفقرة أو الجملة أو الفكرة الدالة على الرؤية المس</w:t>
      </w:r>
      <w:r>
        <w:rPr>
          <w:rFonts w:ascii="Simplified Arabic" w:hAnsi="Simplified Arabic" w:cs="Simplified Arabic"/>
          <w:sz w:val="24"/>
          <w:szCs w:val="24"/>
          <w:rtl/>
        </w:rPr>
        <w:t>تقبلية للتعليم الإلكتروني كوحدة تحليل؛ لتصنيف الأفكار المطروحة من قبل المشاركين، وربطها معاً لتكوين أفكار عامة تجيب عن أسئلة الدراسة.</w:t>
      </w:r>
    </w:p>
    <w:p w14:paraId="4B749672"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     وقد تم مراجعة تحليل البيانات أكثر من مرة للتأكد من دقة التحليل، ووضوح المفاهيم، ودلالات الجمل، ووضوح الأفكار، إذ قُرأ</w:t>
      </w:r>
      <w:r>
        <w:rPr>
          <w:rFonts w:ascii="Simplified Arabic" w:hAnsi="Simplified Arabic" w:cs="Simplified Arabic"/>
          <w:sz w:val="24"/>
          <w:szCs w:val="24"/>
          <w:rtl/>
        </w:rPr>
        <w:t>ت استجابة كل مشارك، ورُصدت الأفكار والمفاهيم المتضمنة في المقابلات، وقد تم ربطت الأفكار والمفاهيم المتشابهة، وتم وضعها في قوائم تضم السمات أو الخصائص المتشابهة (</w:t>
      </w:r>
      <w:r>
        <w:rPr>
          <w:rFonts w:asciiTheme="majorBidi" w:hAnsiTheme="majorBidi"/>
          <w:sz w:val="24"/>
          <w:szCs w:val="24"/>
        </w:rPr>
        <w:t>Categories</w:t>
      </w:r>
      <w:r>
        <w:rPr>
          <w:rFonts w:ascii="Simplified Arabic" w:hAnsi="Simplified Arabic" w:cs="Simplified Arabic"/>
          <w:sz w:val="24"/>
          <w:szCs w:val="24"/>
          <w:rtl/>
        </w:rPr>
        <w:t>).</w:t>
      </w:r>
    </w:p>
    <w:p w14:paraId="52BC628A"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sz w:val="24"/>
          <w:szCs w:val="24"/>
          <w:rtl/>
        </w:rPr>
        <w:t xml:space="preserve"> </w:t>
      </w:r>
      <w:r>
        <w:rPr>
          <w:rFonts w:ascii="Simplified Arabic" w:hAnsi="Simplified Arabic" w:cs="Simplified Arabic"/>
          <w:b/>
          <w:bCs/>
          <w:sz w:val="24"/>
          <w:szCs w:val="24"/>
          <w:rtl/>
        </w:rPr>
        <w:t>إجراءات الدراسة</w:t>
      </w:r>
    </w:p>
    <w:p w14:paraId="201D1AC8" w14:textId="77777777" w:rsidR="00922C26" w:rsidRDefault="00A652E3" w:rsidP="00DF20F6">
      <w:pPr>
        <w:bidi/>
        <w:spacing w:line="360" w:lineRule="auto"/>
        <w:jc w:val="both"/>
        <w:rPr>
          <w:rFonts w:ascii="Simplified Arabic" w:eastAsia="Simplified Arabic" w:hAnsi="Simplified Arabic" w:cs="Simplified Arabic"/>
          <w:color w:val="000000"/>
          <w:sz w:val="24"/>
          <w:szCs w:val="24"/>
          <w:rtl/>
        </w:rPr>
      </w:pPr>
      <w:r>
        <w:rPr>
          <w:rFonts w:ascii="Simplified Arabic" w:eastAsia="Simplified Arabic" w:hAnsi="Simplified Arabic" w:cs="Simplified Arabic"/>
          <w:color w:val="000000"/>
          <w:sz w:val="24"/>
          <w:szCs w:val="24"/>
          <w:rtl/>
        </w:rPr>
        <w:t xml:space="preserve">   لتحقيق أهداف هذه الدراسة قامت الباحثة بما يأتي:</w:t>
      </w:r>
    </w:p>
    <w:p w14:paraId="17992B8C" w14:textId="77777777" w:rsidR="00922C26" w:rsidRDefault="00A652E3" w:rsidP="00DF20F6">
      <w:pPr>
        <w:numPr>
          <w:ilvl w:val="0"/>
          <w:numId w:val="2"/>
        </w:numPr>
        <w:tabs>
          <w:tab w:val="right" w:pos="282"/>
          <w:tab w:val="left" w:pos="537"/>
          <w:tab w:val="left" w:pos="821"/>
        </w:tabs>
        <w:bidi/>
        <w:spacing w:after="240" w:line="360" w:lineRule="auto"/>
        <w:ind w:left="0" w:hanging="2"/>
        <w:jc w:val="both"/>
        <w:rPr>
          <w:rFonts w:ascii="Simplified Arabic" w:eastAsia="Times New Roman" w:hAnsi="Simplified Arabic" w:cs="Simplified Arabic"/>
          <w:sz w:val="24"/>
          <w:szCs w:val="24"/>
        </w:rPr>
      </w:pPr>
      <w:r>
        <w:rPr>
          <w:rFonts w:ascii="Simplified Arabic" w:hAnsi="Simplified Arabic" w:cs="Simplified Arabic" w:hint="cs"/>
          <w:sz w:val="24"/>
          <w:szCs w:val="24"/>
          <w:rtl/>
        </w:rPr>
        <w:lastRenderedPageBreak/>
        <w:t xml:space="preserve">تحديد أسئلة المقابلة التي تعطي تصورات ورؤى مستقبلية للتعليم الإلكتروني من قبل أعضاء هيئة التدريس وطلبة كلية التربية في جامعة النجاح. </w:t>
      </w:r>
    </w:p>
    <w:p w14:paraId="6A2858DF" w14:textId="77777777" w:rsidR="00922C26" w:rsidRDefault="00A652E3" w:rsidP="00DF20F6">
      <w:pPr>
        <w:numPr>
          <w:ilvl w:val="0"/>
          <w:numId w:val="2"/>
        </w:numPr>
        <w:tabs>
          <w:tab w:val="right" w:pos="282"/>
          <w:tab w:val="left" w:pos="537"/>
          <w:tab w:val="left" w:pos="821"/>
        </w:tabs>
        <w:bidi/>
        <w:spacing w:after="240" w:line="360" w:lineRule="auto"/>
        <w:ind w:left="0" w:hanging="2"/>
        <w:jc w:val="both"/>
        <w:rPr>
          <w:rFonts w:ascii="Simplified Arabic" w:hAnsi="Simplified Arabic" w:cs="Simplified Arabic"/>
          <w:sz w:val="24"/>
          <w:szCs w:val="24"/>
        </w:rPr>
      </w:pPr>
      <w:r>
        <w:rPr>
          <w:rFonts w:ascii="Simplified Arabic" w:hAnsi="Simplified Arabic" w:cs="Simplified Arabic"/>
          <w:sz w:val="24"/>
          <w:szCs w:val="24"/>
          <w:rtl/>
        </w:rPr>
        <w:t xml:space="preserve">اختيار (3) أعضاء هيئة تدريس و(15) طالباً وطالبة ممن يدرسون في كلية التربية في جامعة النجاح كعينة للدراسة وفق معايير محددة </w:t>
      </w:r>
      <w:r>
        <w:rPr>
          <w:rFonts w:ascii="Simplified Arabic" w:hAnsi="Simplified Arabic" w:cs="Simplified Arabic"/>
          <w:sz w:val="24"/>
          <w:szCs w:val="24"/>
          <w:rtl/>
        </w:rPr>
        <w:t>(الرغبة في المشاركة في الدراسة، الخبرة في التعليم الإلكتروني والتعليم الوجاهي).</w:t>
      </w:r>
    </w:p>
    <w:p w14:paraId="28E65A00" w14:textId="77777777" w:rsidR="00922C26" w:rsidRDefault="00A652E3" w:rsidP="00DF20F6">
      <w:pPr>
        <w:numPr>
          <w:ilvl w:val="0"/>
          <w:numId w:val="2"/>
        </w:numPr>
        <w:tabs>
          <w:tab w:val="right" w:pos="282"/>
          <w:tab w:val="left" w:pos="537"/>
          <w:tab w:val="left" w:pos="821"/>
        </w:tabs>
        <w:bidi/>
        <w:spacing w:after="240" w:line="360" w:lineRule="auto"/>
        <w:ind w:left="0" w:hanging="2"/>
        <w:jc w:val="both"/>
        <w:rPr>
          <w:rFonts w:ascii="Simplified Arabic" w:hAnsi="Simplified Arabic" w:cs="Simplified Arabic"/>
          <w:sz w:val="24"/>
          <w:szCs w:val="24"/>
        </w:rPr>
      </w:pPr>
      <w:r>
        <w:rPr>
          <w:rFonts w:ascii="Simplified Arabic" w:hAnsi="Simplified Arabic" w:cs="Simplified Arabic"/>
          <w:sz w:val="24"/>
          <w:szCs w:val="24"/>
          <w:rtl/>
        </w:rPr>
        <w:t>مقابلة (3) أعضاء هيئة تدريس و(15) طالباً وطالبة ممن يدرسون في كلية التربية في جامعة النجاح.</w:t>
      </w:r>
    </w:p>
    <w:p w14:paraId="28177690" w14:textId="77777777" w:rsidR="00922C26" w:rsidRDefault="00A652E3" w:rsidP="00DF20F6">
      <w:pPr>
        <w:numPr>
          <w:ilvl w:val="0"/>
          <w:numId w:val="2"/>
        </w:numPr>
        <w:tabs>
          <w:tab w:val="right" w:pos="282"/>
          <w:tab w:val="left" w:pos="537"/>
          <w:tab w:val="left" w:pos="821"/>
        </w:tabs>
        <w:bidi/>
        <w:spacing w:after="240" w:line="360" w:lineRule="auto"/>
        <w:ind w:left="0" w:hanging="2"/>
        <w:jc w:val="both"/>
        <w:rPr>
          <w:rFonts w:ascii="Simplified Arabic" w:hAnsi="Simplified Arabic" w:cs="Simplified Arabic"/>
          <w:sz w:val="24"/>
          <w:szCs w:val="24"/>
        </w:rPr>
      </w:pPr>
      <w:r>
        <w:rPr>
          <w:rFonts w:ascii="Simplified Arabic" w:hAnsi="Simplified Arabic" w:cs="Simplified Arabic"/>
          <w:sz w:val="24"/>
          <w:szCs w:val="24"/>
          <w:rtl/>
        </w:rPr>
        <w:t xml:space="preserve">تنظيم البيانات وإدخالها إلى الحاسوب ومعالجتها في ضوء أسئلة الدراسة. </w:t>
      </w:r>
    </w:p>
    <w:p w14:paraId="272C2D82" w14:textId="77777777" w:rsidR="00922C26" w:rsidRDefault="00A652E3" w:rsidP="00DF20F6">
      <w:pPr>
        <w:numPr>
          <w:ilvl w:val="0"/>
          <w:numId w:val="2"/>
        </w:numPr>
        <w:tabs>
          <w:tab w:val="right" w:pos="282"/>
          <w:tab w:val="num" w:pos="423"/>
          <w:tab w:val="left" w:pos="537"/>
          <w:tab w:val="left" w:pos="821"/>
        </w:tabs>
        <w:bidi/>
        <w:spacing w:after="240" w:line="360" w:lineRule="auto"/>
        <w:ind w:left="0" w:hanging="2"/>
        <w:jc w:val="both"/>
        <w:rPr>
          <w:rFonts w:ascii="Simplified Arabic" w:hAnsi="Simplified Arabic" w:cs="Simplified Arabic"/>
          <w:sz w:val="24"/>
          <w:szCs w:val="24"/>
        </w:rPr>
      </w:pPr>
      <w:r>
        <w:rPr>
          <w:rFonts w:ascii="Simplified Arabic" w:hAnsi="Simplified Arabic" w:cs="Simplified Arabic"/>
          <w:sz w:val="24"/>
          <w:szCs w:val="24"/>
          <w:rtl/>
        </w:rPr>
        <w:t xml:space="preserve"> الخروج بالنتائ</w:t>
      </w:r>
      <w:r>
        <w:rPr>
          <w:rFonts w:ascii="Simplified Arabic" w:hAnsi="Simplified Arabic" w:cs="Simplified Arabic"/>
          <w:sz w:val="24"/>
          <w:szCs w:val="24"/>
          <w:rtl/>
        </w:rPr>
        <w:t>ج والتوصيات.</w:t>
      </w:r>
    </w:p>
    <w:p w14:paraId="64DA9ABB" w14:textId="77777777" w:rsidR="00922C26" w:rsidRPr="00DF20F6" w:rsidRDefault="00A652E3" w:rsidP="00DF20F6">
      <w:pPr>
        <w:bidi/>
        <w:spacing w:line="360" w:lineRule="auto"/>
        <w:jc w:val="both"/>
        <w:rPr>
          <w:rFonts w:ascii="Simplified Arabic" w:eastAsia="Calibri" w:hAnsi="Simplified Arabic" w:cs="Simplified Arabic"/>
          <w:b/>
          <w:bCs/>
          <w:sz w:val="28"/>
          <w:szCs w:val="28"/>
        </w:rPr>
      </w:pPr>
      <w:r w:rsidRPr="00DF20F6">
        <w:rPr>
          <w:rFonts w:ascii="Simplified Arabic" w:eastAsia="Simplified Arabic" w:hAnsi="Simplified Arabic" w:cs="Simplified Arabic"/>
          <w:bCs/>
          <w:color w:val="000000"/>
          <w:sz w:val="28"/>
          <w:szCs w:val="28"/>
          <w:rtl/>
        </w:rPr>
        <w:t>نتائج الدراسة ومناقشتها</w:t>
      </w:r>
    </w:p>
    <w:p w14:paraId="316EF537"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السؤال الأول: هل حقق التعليم الإلكتروني أهداف كلية التربية في جامعة النجاح؟</w:t>
      </w:r>
    </w:p>
    <w:p w14:paraId="08C20D6F"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تم تحليل نتائج مقابلات (3) أعضاء هيئة تدريس و(15) طالباً وطالبة ممن يدرسون في كلية التربية في جامعة النجاح، وكانت النتائج كما يأتي:</w:t>
      </w:r>
    </w:p>
    <w:p w14:paraId="178A159F"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تباينت نتائج إجابات هذا السؤال بين أعضاء هيئة التدريس، فقد بين عضو هيئة التدريس (1) أن التعليم الإلكتروني لم يحقق جميع النتاجات المطلوبة، فقد جاء مفاجئاً، وتلاه الانقطاع عن التعليم الوجاهي فترة تضاربت فيها التعليمات، ولم نكن نعرف إن كان هناك عودة للتعلي</w:t>
      </w:r>
      <w:r>
        <w:rPr>
          <w:rFonts w:ascii="Simplified Arabic" w:hAnsi="Simplified Arabic" w:cs="Simplified Arabic" w:hint="cs"/>
          <w:sz w:val="24"/>
          <w:szCs w:val="24"/>
          <w:rtl/>
        </w:rPr>
        <w:t>م الوجاهي ام لا، وعند اعتماد التعليم الإلكتروني بشكل مفاجيء تطلب هذا الأمر كفايات حاسوبية ومعرفة بالتطبيقات ووسائل التواصل الاجتماعي، وقاعدة بيانات حول أرقام الطلبة، وكيفية التواصل معهم، والتكيف مع جلسات الدراسة الافتراضية، وهذه الأمور أخرت إنهاء المقررات،</w:t>
      </w:r>
      <w:r>
        <w:rPr>
          <w:rFonts w:ascii="Simplified Arabic" w:hAnsi="Simplified Arabic" w:cs="Simplified Arabic" w:hint="cs"/>
          <w:sz w:val="24"/>
          <w:szCs w:val="24"/>
          <w:rtl/>
        </w:rPr>
        <w:t xml:space="preserve"> ولتلافي هذا التأخر تم تدريس المحاور المفصلية للمحتوى النظري، كما وجد بعض أعضاء هيئة التدريس انفسهم مضطرين لتكليف الطلبة بواجبات مكثفة لإنهاء المقررات، مما ولد شكوكاً حول مصداقية نتائجهم.</w:t>
      </w:r>
    </w:p>
    <w:p w14:paraId="276C3461"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واجاب عضو هيئة التدريس (2) أن التعليم الإلكتروني حقق جزءاً من أه</w:t>
      </w:r>
      <w:r>
        <w:rPr>
          <w:rFonts w:ascii="Simplified Arabic" w:hAnsi="Simplified Arabic" w:cs="Simplified Arabic" w:hint="cs"/>
          <w:sz w:val="24"/>
          <w:szCs w:val="24"/>
          <w:rtl/>
        </w:rPr>
        <w:t>داف كلية التربية، فحضور الطلبة للجلسات الافتراضية لم يكن مكتملاً، وانعدمت في كثير من الأحيان التفاعلات المعتاد عليها في التعليم الوجاهي، فتطور المعرفة لدى الطلاب في التعليم الوجاهي كان يعطي تغذية راجعة فورية لعضو هيئة التدريس حول تحقق الأهداف، مما يعطي تقي</w:t>
      </w:r>
      <w:r>
        <w:rPr>
          <w:rFonts w:ascii="Simplified Arabic" w:hAnsi="Simplified Arabic" w:cs="Simplified Arabic" w:hint="cs"/>
          <w:sz w:val="24"/>
          <w:szCs w:val="24"/>
          <w:rtl/>
        </w:rPr>
        <w:t>يماً مسبقاً لتحقيق الأهداف، في حين أدى الانقطاع عن الجلسات، وتلقي الإجابات من الطلبة دون مشاهدة وملاحظة مباشرة لأداء الطالب كانت مبعث شكوك حول تحقق النتاجات، إلا أن بحث الطالب من مصادر متنوعة للمعرفة كان يشعرني ببعض الطمأنينة، فمجرد بحث الطلبة وتعرضهم لمعا</w:t>
      </w:r>
      <w:r>
        <w:rPr>
          <w:rFonts w:ascii="Simplified Arabic" w:hAnsi="Simplified Arabic" w:cs="Simplified Arabic" w:hint="cs"/>
          <w:sz w:val="24"/>
          <w:szCs w:val="24"/>
          <w:rtl/>
        </w:rPr>
        <w:t>رف خارج المناهج كان كافياً بالنسبة لي.</w:t>
      </w:r>
    </w:p>
    <w:p w14:paraId="7D2228E1"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في حين أجاب عضو هيئة التدريس (3) أن التعليم الإلكتروني قد حقق أهداف كلية التربية المتعلقة بالجانب النظري، كما حقق أهدافاً لم يكن مخططاً لها، فتنوع مصادر المعرفة، وتنوع المعارف التي حصل عليها الطلبة جعلت كم المعرفة</w:t>
      </w:r>
      <w:r>
        <w:rPr>
          <w:rFonts w:ascii="Simplified Arabic" w:hAnsi="Simplified Arabic" w:cs="Simplified Arabic" w:hint="cs"/>
          <w:sz w:val="24"/>
          <w:szCs w:val="24"/>
          <w:rtl/>
        </w:rPr>
        <w:t xml:space="preserve"> النظرية لديهم كبيراً، إلا أن الجانب التطبيقي الميداني لم يتحقق، فعضو هيئة التدريس والطالب لم يتوصلا لنموذج تدريسي محدد، فالتدريب الميداني مصمم ليركز على ممارسات "الطالب المعلم" في الغرفة الصفية، في حين كان من الصعب تطبيق الممارسات الميدانية بشكل افتراضي.</w:t>
      </w:r>
    </w:p>
    <w:p w14:paraId="2287300F"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وقد أجمع الطلبة في كلية التربية في جامعة النجاح أن التحول المفاجيء للتعليم الإلكتروني بسبب جائحة كورونا لم يكن ناجحاً في البداية، ولم يكن هناك استعداد لهذا التحول، وتضاربت التعليمات، فكان بعض الطلبة يتوقعون إعادة الدراسة، ومنهم من توقع النجاح دون تقييم،</w:t>
      </w:r>
      <w:r>
        <w:rPr>
          <w:rFonts w:ascii="Simplified Arabic" w:hAnsi="Simplified Arabic" w:cs="Simplified Arabic" w:hint="cs"/>
          <w:sz w:val="24"/>
          <w:szCs w:val="24"/>
          <w:rtl/>
        </w:rPr>
        <w:t xml:space="preserve"> كما أن بيئة التعليم الإلكتروني لم تكن معدة بشكل مناسب للتعليم الإلكتروني في البداية، إضافة إلى ذلك غياب رؤية واضحة لكيفية تنفيذ التعليم الإلكتروني، إلا أن استمرار التواصل بين أعضاء هيئة التدريس والطلبة، وجدية المساعي لتحقيق النتاجات ولدت جدية في الدراسة، </w:t>
      </w:r>
      <w:r>
        <w:rPr>
          <w:rFonts w:ascii="Simplified Arabic" w:hAnsi="Simplified Arabic" w:cs="Simplified Arabic" w:hint="cs"/>
          <w:sz w:val="24"/>
          <w:szCs w:val="24"/>
          <w:rtl/>
        </w:rPr>
        <w:t>والقيام بشكل حقيقي بالدراسة خوفاً من التقييم المباشر عند العودة للتعليم الوجاهي.</w:t>
      </w:r>
    </w:p>
    <w:p w14:paraId="374B6DB7"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وقد أشار بعض الطلبة إلى أن التحول إلى التعليم الإلكتروني جعل بعض الطلبة يهتمون بتعلمهم الذاتي، وتطورت لديهم القدرة على البحث عن مصادر المعرفة إضافة للمهارات الحاسوبية والقد</w:t>
      </w:r>
      <w:r>
        <w:rPr>
          <w:rFonts w:ascii="Simplified Arabic" w:hAnsi="Simplified Arabic" w:cs="Simplified Arabic" w:hint="cs"/>
          <w:sz w:val="24"/>
          <w:szCs w:val="24"/>
          <w:rtl/>
        </w:rPr>
        <w:t>رة على استخدام تطبيقات إلكترونية تتيح لهم عرض ما حققوه من نتائج.</w:t>
      </w:r>
    </w:p>
    <w:p w14:paraId="63BCDD25" w14:textId="77777777" w:rsidR="00922C26" w:rsidRDefault="00A652E3" w:rsidP="00DF20F6">
      <w:pPr>
        <w:bidi/>
        <w:spacing w:line="360" w:lineRule="auto"/>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   وأكد (10) طلاب وطالبات أن التعليم الإلكتروني حقق أهداف كلية التربية، لأنه مرن لا يربط الطالب بوقت للدراسة أو مكان محدد، فالوقت الذي كان يمضي للذهاب للجامعة، وفترات الانتظار بين المحاضرات ت</w:t>
      </w:r>
      <w:r>
        <w:rPr>
          <w:rFonts w:ascii="Simplified Arabic" w:hAnsi="Simplified Arabic" w:cs="Simplified Arabic" w:hint="cs"/>
          <w:sz w:val="24"/>
          <w:szCs w:val="24"/>
          <w:rtl/>
        </w:rPr>
        <w:t xml:space="preserve">م استغلاله في الدراسة، كما أن التعليم الإلكتروني أوجد فرصة لتبادل المعارف بين الطلبة أكثر من التعليم الوجاهي.    </w:t>
      </w:r>
    </w:p>
    <w:p w14:paraId="5F7CC236"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ما الأدوار المستقبلية للتعليم الإلكتروني؟</w:t>
      </w:r>
    </w:p>
    <w:p w14:paraId="50336F6D"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sz w:val="24"/>
          <w:szCs w:val="24"/>
          <w:rtl/>
        </w:rPr>
        <w:t xml:space="preserve">  أجمع أعضاء هيئة التدريس والطلبة أن التعليم الإلكتروني قد يكون بديلاً ناجحاً في المستقبل للتعليم </w:t>
      </w:r>
      <w:r>
        <w:rPr>
          <w:rFonts w:ascii="Simplified Arabic" w:hAnsi="Simplified Arabic" w:cs="Simplified Arabic"/>
          <w:sz w:val="24"/>
          <w:szCs w:val="24"/>
          <w:rtl/>
        </w:rPr>
        <w:t>الوجاهي، شريطة أن لا يغيب دور عضو هيئة التدريس في تنظيم المعرفة لدى الطلبة وتوجيههم، وأن له أدواراً مستقبلية يمكن تلخيصها كما يلي:</w:t>
      </w:r>
    </w:p>
    <w:p w14:paraId="60469252"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قبول الطلبة في الجامعة.</w:t>
      </w:r>
    </w:p>
    <w:p w14:paraId="0E6838F2"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تسجيل ساعات الدراسة تنظيمها.</w:t>
      </w:r>
    </w:p>
    <w:p w14:paraId="4F5D57A2" w14:textId="77777777" w:rsidR="00922C26" w:rsidRDefault="00A652E3" w:rsidP="00DF20F6">
      <w:pPr>
        <w:pStyle w:val="ListParagraph"/>
        <w:bidi/>
        <w:spacing w:line="360" w:lineRule="auto"/>
        <w:ind w:left="-2"/>
        <w:jc w:val="both"/>
        <w:rPr>
          <w:rFonts w:ascii="Simplified Arabic" w:hAnsi="Simplified Arabic" w:cs="Simplified Arabic"/>
          <w:sz w:val="24"/>
          <w:szCs w:val="24"/>
        </w:rPr>
      </w:pPr>
      <w:r>
        <w:rPr>
          <w:rFonts w:ascii="Simplified Arabic" w:hAnsi="Simplified Arabic" w:cs="Simplified Arabic"/>
          <w:sz w:val="24"/>
          <w:szCs w:val="24"/>
          <w:rtl/>
        </w:rPr>
        <w:t>- تخفيف ضغط الطلبة على بعض المرافق الجامعية.</w:t>
      </w:r>
    </w:p>
    <w:p w14:paraId="4AF7B2C6"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sz w:val="24"/>
          <w:szCs w:val="24"/>
          <w:rtl/>
        </w:rPr>
        <w:t>- تقليل تكلفة الدراسة ا</w:t>
      </w:r>
      <w:r>
        <w:rPr>
          <w:rFonts w:ascii="Simplified Arabic" w:hAnsi="Simplified Arabic" w:cs="Simplified Arabic"/>
          <w:sz w:val="24"/>
          <w:szCs w:val="24"/>
          <w:rtl/>
        </w:rPr>
        <w:t>لجامعية.</w:t>
      </w:r>
    </w:p>
    <w:p w14:paraId="1B92365D"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sz w:val="24"/>
          <w:szCs w:val="24"/>
          <w:rtl/>
        </w:rPr>
        <w:t>- زيادة المنافسة بين الجامعات في تقديم خدمات تتسم بالجودة.</w:t>
      </w:r>
    </w:p>
    <w:p w14:paraId="533C5EDB"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عرض إلكتروني لمحتوى المساقات ومتطلبات النجاح فيها.</w:t>
      </w:r>
    </w:p>
    <w:p w14:paraId="4E0FE5ED"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تدريس عدد كبير من الطلبة من قبل عدد محدد من أعضاء هيئة التدريس.</w:t>
      </w:r>
    </w:p>
    <w:p w14:paraId="52F4A44A"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تقديم الدرس الواحد من قبل أكثر من عضو هيئة تدريس.</w:t>
      </w:r>
    </w:p>
    <w:p w14:paraId="0E4F9A01"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دخول تطبيقات </w:t>
      </w:r>
      <w:r>
        <w:rPr>
          <w:rFonts w:ascii="Simplified Arabic" w:hAnsi="Simplified Arabic" w:cs="Simplified Arabic" w:hint="cs"/>
          <w:sz w:val="24"/>
          <w:szCs w:val="24"/>
          <w:rtl/>
        </w:rPr>
        <w:t>إلكترونية تفاعلية متخصصة لتدريس بعض المواد.</w:t>
      </w:r>
    </w:p>
    <w:p w14:paraId="1ED3DA27"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مراعاة ذوي الاحتياجات الخاصة من خلال توفير برمجيات تناسب احتياجاتهم.</w:t>
      </w:r>
    </w:p>
    <w:p w14:paraId="4064D014"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مراعاة الفروق الفردية بحيث يتقدم كل طالب بشكل مستقل عن الآخرين في التقدم في المحتوى النظري للمادة المقررة (التعليم المبرمج).</w:t>
      </w:r>
    </w:p>
    <w:p w14:paraId="768F54CC"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دراسة الطلبة</w:t>
      </w:r>
      <w:r>
        <w:rPr>
          <w:rFonts w:ascii="Simplified Arabic" w:hAnsi="Simplified Arabic" w:cs="Simplified Arabic" w:hint="cs"/>
          <w:sz w:val="24"/>
          <w:szCs w:val="24"/>
          <w:rtl/>
        </w:rPr>
        <w:t xml:space="preserve"> في جامعات خارج الوطن، أو قبول طلاب في كلية التربية في جامعة النجاح من خارج فلسطين.</w:t>
      </w:r>
    </w:p>
    <w:p w14:paraId="73B50586"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إتاحة الفرصة للموظفين والعمال، والطلاب كبار السن لإكمال دراستهم الجامعية.</w:t>
      </w:r>
    </w:p>
    <w:p w14:paraId="02A1E9C8"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 إتاحة الفرصة لأكبر عدد من الطلبة للدراسة في الجامعة.</w:t>
      </w:r>
    </w:p>
    <w:p w14:paraId="18925A20"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تقليل التكلفة الناتجة عن إدارة بعض الم</w:t>
      </w:r>
      <w:r>
        <w:rPr>
          <w:rFonts w:ascii="Simplified Arabic" w:hAnsi="Simplified Arabic" w:cs="Simplified Arabic" w:hint="cs"/>
          <w:sz w:val="24"/>
          <w:szCs w:val="24"/>
          <w:rtl/>
        </w:rPr>
        <w:t>رافق الجامعية (الحمامات، المكتبات، المطاعم، ....).</w:t>
      </w:r>
    </w:p>
    <w:p w14:paraId="41984782"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عرض النتائج والتغذية الراجعة الفورية لتقدم الطلبة في المساقات.</w:t>
      </w:r>
    </w:p>
    <w:p w14:paraId="09FC1475" w14:textId="77777777" w:rsidR="00922C26" w:rsidRDefault="00922C26" w:rsidP="00DF20F6">
      <w:pPr>
        <w:pStyle w:val="ListParagraph"/>
        <w:bidi/>
        <w:spacing w:line="360" w:lineRule="auto"/>
        <w:ind w:left="-2"/>
        <w:jc w:val="both"/>
        <w:rPr>
          <w:rFonts w:ascii="Simplified Arabic" w:hAnsi="Simplified Arabic" w:cs="Simplified Arabic"/>
          <w:sz w:val="24"/>
          <w:szCs w:val="24"/>
          <w:rtl/>
        </w:rPr>
      </w:pPr>
    </w:p>
    <w:p w14:paraId="26A971E5"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sz w:val="24"/>
          <w:szCs w:val="24"/>
          <w:rtl/>
        </w:rPr>
        <w:t xml:space="preserve">- كيف سيكون التعليم الإلكتروني مستقبلاً؟ </w:t>
      </w:r>
    </w:p>
    <w:p w14:paraId="4D832A2B" w14:textId="77777777" w:rsidR="00922C26" w:rsidRDefault="00A652E3" w:rsidP="00DF20F6">
      <w:pPr>
        <w:pStyle w:val="ListParagraph"/>
        <w:bidi/>
        <w:spacing w:line="360" w:lineRule="auto"/>
        <w:ind w:left="-2"/>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كانت نتائج إجابات أعضاء هيئة التدريس مختلفة بشكل كلي عن إجابات الطلبة، ويمكن أن يعزى ذلك لاطلاعهم على تجارب جامعات في بعض الدول المتقدمة، فقد أكد أعضاء هيئة التدريس أن التعليم الإلكتروني سيحول بيئة الجامعة إلى بيئة ذكية موسعة (</w:t>
      </w:r>
      <w:r>
        <w:rPr>
          <w:rFonts w:ascii="Simplified Arabic" w:hAnsi="Simplified Arabic" w:cs="Simplified Arabic"/>
          <w:sz w:val="24"/>
          <w:szCs w:val="24"/>
        </w:rPr>
        <w:t>Augmented Smart Life</w:t>
      </w:r>
      <w:r>
        <w:rPr>
          <w:rFonts w:ascii="Simplified Arabic" w:hAnsi="Simplified Arabic" w:cs="Simplified Arabic" w:hint="cs"/>
          <w:sz w:val="24"/>
          <w:szCs w:val="24"/>
          <w:rtl/>
        </w:rPr>
        <w:t>)، حيث</w:t>
      </w:r>
      <w:r>
        <w:rPr>
          <w:rFonts w:ascii="Simplified Arabic" w:hAnsi="Simplified Arabic" w:cs="Simplified Arabic" w:hint="cs"/>
          <w:sz w:val="24"/>
          <w:szCs w:val="24"/>
          <w:rtl/>
        </w:rPr>
        <w:t xml:space="preserve"> ستتحول جميع المعاملات في الجامعة إلى تعاملات إلكترونية، وستتحول العملات الورقية في الجامعة إلى عملات إلكترونية، وسيتم الدفع الإلكتروني، وظهور عضو هيئة التدريس بصورة افتراضية (هولوجرام)، وقد يتم تصميم عضو هيئة التدريس إلكتروني (روبوت) يتابع كل طالب بشكل من</w:t>
      </w:r>
      <w:r>
        <w:rPr>
          <w:rFonts w:ascii="Simplified Arabic" w:hAnsi="Simplified Arabic" w:cs="Simplified Arabic" w:hint="cs"/>
          <w:sz w:val="24"/>
          <w:szCs w:val="24"/>
          <w:rtl/>
        </w:rPr>
        <w:t xml:space="preserve">فرد، كما أن الذكاء الاصطناعي سيدخل في جميع مراحل الدراسة الجامعية، بدأً من التخطيط لكل طالب، واختيار طرائق التدريس المناسبة له، وقياس تقدمه، وتطوير المعرفة النظرية والتطبيقية، كما توقع بعض أعضاء هيئة التدريس تحول الجامعة إلى جامعة إفتراضية بشكل كلي.   </w:t>
      </w:r>
    </w:p>
    <w:p w14:paraId="3BF59481" w14:textId="77777777" w:rsidR="00922C26" w:rsidRDefault="00A652E3" w:rsidP="00DF20F6">
      <w:pPr>
        <w:bidi/>
        <w:spacing w:before="100" w:after="0" w:line="360" w:lineRule="auto"/>
        <w:ind w:left="42"/>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كانت تصورات الطلبة للتعليم الإلكتروني منصبة على تحول المظاهر المادية للجامعة إلى مظاهر إلكترونية، كالتسجيل الإلكتروني في الجامعة، والدراسة في البيت بشكل مستمر، وتحول المواد الجامعية إلى مواد إلكترونية، وتحول الوثائق الجامعية إلى وثائق إلكترونية، وتزايد ا</w:t>
      </w:r>
      <w:r>
        <w:rPr>
          <w:rFonts w:ascii="Simplified Arabic" w:hAnsi="Simplified Arabic" w:cs="Simplified Arabic" w:hint="cs"/>
          <w:sz w:val="24"/>
          <w:szCs w:val="24"/>
          <w:rtl/>
        </w:rPr>
        <w:t>لاعتماد على الشبكات الإلكترونية في التدريس، وظهور برمجيات تدريسية متخصصة، واقتصار حضور الطلبة للجامعة على تقديم الاختبارات، واعتماد معايير عالمية للنجاح في بعض المواد، واعتماد نماذج تقييم إلكترونية تفاعلية، وتطور البنية التحتية الإلكترونية في الجامعات بشكل</w:t>
      </w:r>
      <w:r>
        <w:rPr>
          <w:rFonts w:ascii="Simplified Arabic" w:hAnsi="Simplified Arabic" w:cs="Simplified Arabic" w:hint="cs"/>
          <w:sz w:val="24"/>
          <w:szCs w:val="24"/>
          <w:rtl/>
        </w:rPr>
        <w:t xml:space="preserve"> كبير بحيث تتيح وصول جميع الطلبة للتعليم الإلكتروني دون أية عوائق، وأن مقتينيات كل طالب ستكون عبارة عن (أيباد، أو هواتف ذكية، أو حواسيب) وأدوات تخزين، وازديات التفاعل الإلكتروني بين أعضاء هيئة التدريس والطلبة، كما أشار بعض الطلبة إلى أن التعليم الإلكتروني </w:t>
      </w:r>
      <w:r>
        <w:rPr>
          <w:rFonts w:ascii="Simplified Arabic" w:hAnsi="Simplified Arabic" w:cs="Simplified Arabic" w:hint="cs"/>
          <w:sz w:val="24"/>
          <w:szCs w:val="24"/>
          <w:rtl/>
        </w:rPr>
        <w:t>مستقبلاً سيتم مزجه بالتعليم الوجاهي كنموذج تدريسي حديث.</w:t>
      </w:r>
    </w:p>
    <w:p w14:paraId="574EED62" w14:textId="77777777" w:rsidR="00922C26" w:rsidRDefault="00922C26" w:rsidP="00DF20F6">
      <w:pPr>
        <w:bidi/>
        <w:spacing w:before="100" w:after="0" w:line="360" w:lineRule="auto"/>
        <w:ind w:left="42"/>
        <w:jc w:val="both"/>
        <w:rPr>
          <w:rFonts w:ascii="Simplified Arabic" w:hAnsi="Simplified Arabic" w:cs="Simplified Arabic"/>
          <w:sz w:val="24"/>
          <w:szCs w:val="24"/>
          <w:rtl/>
        </w:rPr>
      </w:pPr>
    </w:p>
    <w:p w14:paraId="2EC4A1F7" w14:textId="77777777" w:rsidR="00922C26" w:rsidRDefault="00A652E3" w:rsidP="00DF20F6">
      <w:pPr>
        <w:bidi/>
        <w:spacing w:line="36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 xml:space="preserve">التوصيات: </w:t>
      </w:r>
    </w:p>
    <w:p w14:paraId="48865AB8" w14:textId="77777777" w:rsidR="00922C26" w:rsidRDefault="00A652E3" w:rsidP="00DF20F6">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في ضوء نتائج هذه الدراسة، توصي الباحثة بما يلي:</w:t>
      </w:r>
    </w:p>
    <w:p w14:paraId="65532473" w14:textId="77777777" w:rsidR="00922C26" w:rsidRDefault="00A652E3" w:rsidP="00DF20F6">
      <w:pPr>
        <w:pStyle w:val="ListParagraph"/>
        <w:numPr>
          <w:ilvl w:val="0"/>
          <w:numId w:val="1"/>
        </w:numPr>
        <w:bidi/>
        <w:spacing w:line="360" w:lineRule="auto"/>
        <w:jc w:val="both"/>
        <w:rPr>
          <w:rFonts w:ascii="Simplified Arabic" w:hAnsi="Simplified Arabic" w:cs="Simplified Arabic"/>
          <w:b/>
          <w:bCs/>
          <w:sz w:val="24"/>
          <w:szCs w:val="24"/>
        </w:rPr>
      </w:pPr>
      <w:r>
        <w:rPr>
          <w:rFonts w:ascii="Simplified Arabic" w:hAnsi="Simplified Arabic" w:cs="Simplified Arabic"/>
          <w:sz w:val="24"/>
          <w:szCs w:val="24"/>
          <w:rtl/>
        </w:rPr>
        <w:t>تحديد الاحتياجات المستقبلية للتعليم الإلكتروني من موارد مادية وشبكات وتسهيلات وتنمية بشرية بما يجعله فاعلاً وشكلاً من أشكال التعليم الجامع</w:t>
      </w:r>
      <w:r>
        <w:rPr>
          <w:rFonts w:ascii="Simplified Arabic" w:hAnsi="Simplified Arabic" w:cs="Simplified Arabic"/>
          <w:sz w:val="24"/>
          <w:szCs w:val="24"/>
          <w:rtl/>
        </w:rPr>
        <w:t>ي المستقبلي.</w:t>
      </w:r>
    </w:p>
    <w:p w14:paraId="41AA474A" w14:textId="77777777" w:rsidR="00922C26" w:rsidRDefault="00A652E3" w:rsidP="00DF20F6">
      <w:pPr>
        <w:pStyle w:val="ListParagraph"/>
        <w:numPr>
          <w:ilvl w:val="0"/>
          <w:numId w:val="1"/>
        </w:numPr>
        <w:bidi/>
        <w:spacing w:line="360" w:lineRule="auto"/>
        <w:jc w:val="both"/>
        <w:rPr>
          <w:rFonts w:ascii="Simplified Arabic" w:hAnsi="Simplified Arabic" w:cs="Simplified Arabic"/>
          <w:b/>
          <w:bCs/>
          <w:sz w:val="24"/>
          <w:szCs w:val="24"/>
          <w:rtl/>
        </w:rPr>
      </w:pPr>
      <w:r>
        <w:rPr>
          <w:rFonts w:ascii="Simplified Arabic" w:hAnsi="Simplified Arabic" w:cs="Simplified Arabic"/>
          <w:sz w:val="24"/>
          <w:szCs w:val="24"/>
          <w:rtl/>
        </w:rPr>
        <w:t>اعتماد تطبيقات إلكترونية حديثة تواكب التحديثات في التعليم الإلكتروني.</w:t>
      </w:r>
    </w:p>
    <w:p w14:paraId="3C7DB0DC" w14:textId="77777777" w:rsidR="00922C26" w:rsidRDefault="00A652E3" w:rsidP="00DF20F6">
      <w:pPr>
        <w:pStyle w:val="ListParagraph"/>
        <w:numPr>
          <w:ilvl w:val="0"/>
          <w:numId w:val="1"/>
        </w:numPr>
        <w:bidi/>
        <w:spacing w:after="200" w:line="360" w:lineRule="auto"/>
        <w:jc w:val="both"/>
        <w:rPr>
          <w:rFonts w:ascii="Simplified Arabic" w:hAnsi="Simplified Arabic" w:cs="Simplified Arabic"/>
          <w:sz w:val="24"/>
          <w:szCs w:val="24"/>
        </w:rPr>
      </w:pPr>
      <w:r>
        <w:rPr>
          <w:rFonts w:ascii="Simplified Arabic" w:hAnsi="Simplified Arabic" w:cs="Simplified Arabic"/>
          <w:sz w:val="24"/>
          <w:szCs w:val="24"/>
          <w:rtl/>
        </w:rPr>
        <w:t>عقد ورشات تدريبية لتحسين مستوى الكفايات التكنولوجية لأعضاء هيئة التدريس في كلية التربية.</w:t>
      </w:r>
    </w:p>
    <w:p w14:paraId="3CF6ACA2" w14:textId="77777777" w:rsidR="00922C26" w:rsidRDefault="00A652E3" w:rsidP="00DF20F6">
      <w:pPr>
        <w:pStyle w:val="ListParagraph"/>
        <w:numPr>
          <w:ilvl w:val="0"/>
          <w:numId w:val="1"/>
        </w:numPr>
        <w:bidi/>
        <w:spacing w:after="200" w:line="360" w:lineRule="auto"/>
        <w:rPr>
          <w:rFonts w:ascii="Simplified Arabic" w:hAnsi="Simplified Arabic" w:cs="Simplified Arabic"/>
          <w:sz w:val="24"/>
          <w:szCs w:val="24"/>
        </w:rPr>
      </w:pPr>
      <w:r>
        <w:rPr>
          <w:rFonts w:ascii="Simplified Arabic" w:hAnsi="Simplified Arabic" w:cs="Simplified Arabic" w:hint="cs"/>
          <w:sz w:val="24"/>
          <w:szCs w:val="24"/>
          <w:rtl/>
        </w:rPr>
        <w:t>دراسة إمكانية إدخال الذكاء الاصطناعي في الجامعة.</w:t>
      </w:r>
    </w:p>
    <w:p w14:paraId="5E498BFB" w14:textId="77777777" w:rsidR="00922C26" w:rsidRDefault="00A652E3" w:rsidP="00DF20F6">
      <w:pPr>
        <w:pStyle w:val="ListParagraph"/>
        <w:numPr>
          <w:ilvl w:val="0"/>
          <w:numId w:val="1"/>
        </w:numPr>
        <w:bidi/>
        <w:spacing w:after="200" w:line="360" w:lineRule="auto"/>
        <w:rPr>
          <w:rFonts w:ascii="Simplified Arabic" w:hAnsi="Simplified Arabic" w:cs="Simplified Arabic"/>
          <w:sz w:val="24"/>
          <w:szCs w:val="24"/>
        </w:rPr>
      </w:pPr>
      <w:r>
        <w:rPr>
          <w:rFonts w:ascii="Simplified Arabic" w:hAnsi="Simplified Arabic" w:cs="Simplified Arabic" w:hint="cs"/>
          <w:sz w:val="24"/>
          <w:szCs w:val="24"/>
          <w:rtl/>
        </w:rPr>
        <w:t xml:space="preserve">دراسة بيئة الجامعة لتحديد احتياجات </w:t>
      </w:r>
      <w:r>
        <w:rPr>
          <w:rFonts w:ascii="Simplified Arabic" w:hAnsi="Simplified Arabic" w:cs="Simplified Arabic" w:hint="cs"/>
          <w:sz w:val="24"/>
          <w:szCs w:val="24"/>
          <w:rtl/>
        </w:rPr>
        <w:t>تحويلها لبيئة ذكية كوسعة.</w:t>
      </w:r>
    </w:p>
    <w:p w14:paraId="468C00D0" w14:textId="77777777" w:rsidR="00922C26" w:rsidRDefault="00A652E3" w:rsidP="00DF20F6">
      <w:pPr>
        <w:pStyle w:val="ListParagraph"/>
        <w:numPr>
          <w:ilvl w:val="0"/>
          <w:numId w:val="1"/>
        </w:numPr>
        <w:bidi/>
        <w:spacing w:after="200" w:line="360" w:lineRule="auto"/>
        <w:jc w:val="both"/>
        <w:rPr>
          <w:rFonts w:ascii="Simplified Arabic" w:hAnsi="Simplified Arabic" w:cs="Simplified Arabic"/>
          <w:sz w:val="24"/>
          <w:szCs w:val="24"/>
        </w:rPr>
      </w:pPr>
      <w:r>
        <w:rPr>
          <w:rFonts w:ascii="Simplified Arabic" w:hAnsi="Simplified Arabic" w:cs="Simplified Arabic"/>
          <w:sz w:val="24"/>
          <w:szCs w:val="24"/>
          <w:rtl/>
        </w:rPr>
        <w:t xml:space="preserve">عمل دراسات وأبحاث للتوصل لنموذج تدريسي يحاكي التعليم الإلكتروني في بعض الجامعات الغربية. </w:t>
      </w:r>
    </w:p>
    <w:p w14:paraId="0408033C" w14:textId="77777777" w:rsidR="00922C26" w:rsidRDefault="00A652E3" w:rsidP="00DF20F6">
      <w:pPr>
        <w:bidi/>
        <w:spacing w:line="360" w:lineRule="auto"/>
        <w:ind w:left="360"/>
        <w:rPr>
          <w:rFonts w:ascii="Simplified Arabic" w:eastAsia="Simplified Arabic" w:hAnsi="Simplified Arabic" w:cs="Simplified Arabic"/>
          <w:bCs/>
          <w:color w:val="000000"/>
          <w:sz w:val="24"/>
          <w:szCs w:val="24"/>
        </w:rPr>
      </w:pPr>
      <w:r>
        <w:rPr>
          <w:rFonts w:ascii="Simplified Arabic" w:eastAsia="Simplified Arabic" w:hAnsi="Simplified Arabic" w:cs="Simplified Arabic"/>
          <w:bCs/>
          <w:color w:val="000000"/>
          <w:sz w:val="24"/>
          <w:szCs w:val="24"/>
          <w:rtl/>
        </w:rPr>
        <w:t>المراجع:</w:t>
      </w:r>
    </w:p>
    <w:p w14:paraId="4270B5D7" w14:textId="77777777" w:rsidR="00922C26" w:rsidRDefault="00A652E3" w:rsidP="00DF20F6">
      <w:pPr>
        <w:bidi/>
        <w:spacing w:after="0" w:line="360" w:lineRule="auto"/>
        <w:ind w:left="360"/>
        <w:rPr>
          <w:rFonts w:ascii="Simplified Arabic" w:eastAsia="Simplified Arabic" w:hAnsi="Simplified Arabic" w:cs="Simplified Arabic"/>
          <w:bCs/>
          <w:color w:val="000000"/>
          <w:sz w:val="24"/>
          <w:szCs w:val="24"/>
          <w:rtl/>
        </w:rPr>
      </w:pPr>
      <w:r>
        <w:rPr>
          <w:rFonts w:ascii="Simplified Arabic" w:eastAsia="Simplified Arabic" w:hAnsi="Simplified Arabic" w:cs="Simplified Arabic"/>
          <w:bCs/>
          <w:color w:val="000000"/>
          <w:sz w:val="24"/>
          <w:szCs w:val="24"/>
          <w:rtl/>
        </w:rPr>
        <w:t>أولاً: المراجع باللغة العربية:</w:t>
      </w:r>
    </w:p>
    <w:p w14:paraId="78FCD6EA" w14:textId="77777777" w:rsidR="00922C26" w:rsidRDefault="00A652E3" w:rsidP="00DF20F6">
      <w:pPr>
        <w:bidi/>
        <w:spacing w:after="0" w:line="360" w:lineRule="auto"/>
        <w:ind w:left="706" w:hanging="708"/>
        <w:jc w:val="both"/>
        <w:rPr>
          <w:rFonts w:ascii="Simplified Arabic" w:hAnsi="Simplified Arabic" w:cs="Simplified Arabic"/>
          <w:sz w:val="24"/>
          <w:szCs w:val="24"/>
          <w:rtl/>
        </w:rPr>
      </w:pPr>
      <w:r>
        <w:rPr>
          <w:rFonts w:ascii="Simplified Arabic" w:hAnsi="Simplified Arabic" w:cs="Simplified Arabic"/>
          <w:sz w:val="24"/>
          <w:szCs w:val="24"/>
          <w:rtl/>
        </w:rPr>
        <w:t xml:space="preserve">أبو جخيدم، سحر (2020). فاعلية التعليم الإلكتروني في ظل انتشار فيروس كورونا من وجهة نظر المدرسين في جامعة فلسطين التقنية (خضوري). </w:t>
      </w:r>
      <w:r w:rsidRPr="00DF20F6">
        <w:rPr>
          <w:rFonts w:ascii="Simplified Arabic" w:hAnsi="Simplified Arabic" w:cs="Simplified Arabic"/>
          <w:i/>
          <w:iCs/>
          <w:sz w:val="24"/>
          <w:szCs w:val="24"/>
          <w:rtl/>
        </w:rPr>
        <w:t>مجلة دراسات التربوية</w:t>
      </w:r>
      <w:r>
        <w:rPr>
          <w:rFonts w:ascii="Simplified Arabic" w:hAnsi="Simplified Arabic" w:cs="Simplified Arabic"/>
          <w:sz w:val="24"/>
          <w:szCs w:val="24"/>
          <w:rtl/>
        </w:rPr>
        <w:t>، 2(7): 135-163.</w:t>
      </w:r>
    </w:p>
    <w:p w14:paraId="16CDB8BC" w14:textId="77777777" w:rsidR="00922C26" w:rsidRDefault="00A652E3" w:rsidP="00DF20F6">
      <w:pPr>
        <w:bidi/>
        <w:spacing w:after="0" w:line="360" w:lineRule="auto"/>
        <w:ind w:left="706" w:hanging="708"/>
        <w:jc w:val="both"/>
        <w:rPr>
          <w:rFonts w:ascii="Arial" w:hAnsi="Arial" w:cs="Arial"/>
          <w:sz w:val="28"/>
          <w:rtl/>
        </w:rPr>
      </w:pPr>
      <w:r>
        <w:rPr>
          <w:rFonts w:ascii="Simplified Arabic" w:hAnsi="Simplified Arabic" w:cs="Simplified Arabic" w:hint="cs"/>
          <w:sz w:val="24"/>
          <w:szCs w:val="24"/>
          <w:rtl/>
        </w:rPr>
        <w:t>البدو، أمل. (2020). فاعلية استخدام تكنولوجيا التعليم المساندة في الدمج التربوي لذوي الاحتي</w:t>
      </w:r>
      <w:r>
        <w:rPr>
          <w:rFonts w:ascii="Simplified Arabic" w:hAnsi="Simplified Arabic" w:cs="Simplified Arabic" w:hint="cs"/>
          <w:sz w:val="24"/>
          <w:szCs w:val="24"/>
          <w:rtl/>
        </w:rPr>
        <w:t xml:space="preserve">اجات الخاصة بالمدارس من وجهة نظر المعلمين. </w:t>
      </w:r>
      <w:r w:rsidRPr="00DF20F6">
        <w:rPr>
          <w:rFonts w:ascii="Simplified Arabic" w:hAnsi="Simplified Arabic" w:cs="Simplified Arabic" w:hint="cs"/>
          <w:i/>
          <w:iCs/>
          <w:sz w:val="24"/>
          <w:szCs w:val="24"/>
          <w:rtl/>
        </w:rPr>
        <w:t>المجلة الدولية للبحوث في العلوم التربوية</w:t>
      </w:r>
      <w:r>
        <w:rPr>
          <w:rFonts w:ascii="Simplified Arabic" w:hAnsi="Simplified Arabic" w:cs="Simplified Arabic" w:hint="cs"/>
          <w:sz w:val="24"/>
          <w:szCs w:val="24"/>
          <w:rtl/>
        </w:rPr>
        <w:t>، 3(1)، 273- 304.</w:t>
      </w:r>
    </w:p>
    <w:p w14:paraId="6D34C329" w14:textId="77777777" w:rsidR="00922C26" w:rsidRDefault="00A652E3" w:rsidP="00DF20F6">
      <w:pPr>
        <w:bidi/>
        <w:spacing w:after="0" w:line="360" w:lineRule="auto"/>
        <w:ind w:left="706" w:hanging="708"/>
        <w:jc w:val="both"/>
        <w:rPr>
          <w:rFonts w:ascii="Arial" w:hAnsi="Arial" w:cs="Arial"/>
          <w:sz w:val="28"/>
          <w:rtl/>
        </w:rPr>
      </w:pPr>
      <w:r>
        <w:rPr>
          <w:rFonts w:ascii="Simplified Arabic" w:hAnsi="Simplified Arabic" w:cs="Simplified Arabic" w:hint="cs"/>
          <w:sz w:val="24"/>
          <w:szCs w:val="24"/>
          <w:rtl/>
        </w:rPr>
        <w:t xml:space="preserve">الخروصي، حسين. (2021). واقع تجربة التعلم عن بعد في ظل جائحة كورونا بالمدارس الحكومية بسلطنة عمان من وجهة نظر الهيئة التدريسية: دراسة تقويمية. </w:t>
      </w:r>
      <w:r w:rsidRPr="000F5718">
        <w:rPr>
          <w:rFonts w:ascii="Simplified Arabic" w:hAnsi="Simplified Arabic" w:cs="Simplified Arabic" w:hint="cs"/>
          <w:i/>
          <w:iCs/>
          <w:sz w:val="24"/>
          <w:szCs w:val="24"/>
          <w:rtl/>
        </w:rPr>
        <w:t>المجلة العربي</w:t>
      </w:r>
      <w:r w:rsidRPr="000F5718">
        <w:rPr>
          <w:rFonts w:ascii="Simplified Arabic" w:hAnsi="Simplified Arabic" w:cs="Simplified Arabic" w:hint="cs"/>
          <w:i/>
          <w:iCs/>
          <w:sz w:val="24"/>
          <w:szCs w:val="24"/>
          <w:rtl/>
        </w:rPr>
        <w:t>ة للعلوم التربوية والنفسية</w:t>
      </w:r>
      <w:r>
        <w:rPr>
          <w:rFonts w:ascii="Simplified Arabic" w:hAnsi="Simplified Arabic" w:cs="Simplified Arabic" w:hint="cs"/>
          <w:sz w:val="24"/>
          <w:szCs w:val="24"/>
          <w:rtl/>
        </w:rPr>
        <w:t>، (21)، 123- 144.</w:t>
      </w:r>
    </w:p>
    <w:p w14:paraId="1C2FE4F2" w14:textId="77777777" w:rsidR="00922C26" w:rsidRDefault="00A652E3" w:rsidP="00DF20F6">
      <w:pPr>
        <w:bidi/>
        <w:spacing w:after="0" w:line="360" w:lineRule="auto"/>
        <w:ind w:left="706" w:hanging="708"/>
        <w:jc w:val="both"/>
        <w:rPr>
          <w:rFonts w:ascii="Simplified Arabic" w:hAnsi="Simplified Arabic" w:cs="Simplified Arabic"/>
          <w:sz w:val="24"/>
          <w:szCs w:val="24"/>
        </w:rPr>
      </w:pPr>
      <w:r>
        <w:rPr>
          <w:rFonts w:ascii="Simplified Arabic" w:hAnsi="Simplified Arabic" w:cs="Simplified Arabic"/>
          <w:sz w:val="24"/>
          <w:szCs w:val="24"/>
          <w:rtl/>
        </w:rPr>
        <w:t xml:space="preserve">ربابعة، أماني (2020). دور التعليم عن بعد في تعزيز التعلم الذاتي لدى طلبة جامعة الزرقاء الخاصة. </w:t>
      </w:r>
      <w:r w:rsidRPr="000F5718">
        <w:rPr>
          <w:rFonts w:ascii="Simplified Arabic" w:hAnsi="Simplified Arabic" w:cs="Simplified Arabic"/>
          <w:i/>
          <w:iCs/>
          <w:sz w:val="24"/>
          <w:szCs w:val="24"/>
          <w:rtl/>
        </w:rPr>
        <w:t>مجلة فلسطين التربوية</w:t>
      </w:r>
      <w:r>
        <w:rPr>
          <w:rFonts w:ascii="Simplified Arabic" w:hAnsi="Simplified Arabic" w:cs="Simplified Arabic"/>
          <w:sz w:val="24"/>
          <w:szCs w:val="24"/>
          <w:rtl/>
        </w:rPr>
        <w:t>، 4(3): 23-48.</w:t>
      </w:r>
    </w:p>
    <w:p w14:paraId="746EE4DD" w14:textId="77777777" w:rsidR="00922C26" w:rsidRDefault="00A652E3" w:rsidP="00DF20F6">
      <w:pPr>
        <w:bidi/>
        <w:spacing w:line="360" w:lineRule="auto"/>
        <w:ind w:left="674" w:hanging="630"/>
        <w:rPr>
          <w:rFonts w:ascii="Arial" w:hAnsi="Arial" w:cs="Arial"/>
          <w:sz w:val="28"/>
          <w:rtl/>
        </w:rPr>
      </w:pPr>
      <w:r>
        <w:rPr>
          <w:rFonts w:ascii="Simplified Arabic" w:hAnsi="Simplified Arabic" w:cs="Simplified Arabic" w:hint="cs"/>
          <w:sz w:val="24"/>
          <w:szCs w:val="24"/>
          <w:rtl/>
        </w:rPr>
        <w:t xml:space="preserve">عبد الحميد، عاطف. (2020). </w:t>
      </w:r>
      <w:r w:rsidRPr="000F5718">
        <w:rPr>
          <w:rFonts w:ascii="Simplified Arabic" w:hAnsi="Simplified Arabic" w:cs="Simplified Arabic" w:hint="cs"/>
          <w:i/>
          <w:iCs/>
          <w:sz w:val="24"/>
          <w:szCs w:val="24"/>
          <w:rtl/>
        </w:rPr>
        <w:t>فيروس كورونا: كيف يقدم التعليم عن بعد حلولًا لبعض مشكلات</w:t>
      </w:r>
      <w:r w:rsidRPr="000F5718">
        <w:rPr>
          <w:rFonts w:ascii="Simplified Arabic" w:hAnsi="Simplified Arabic" w:cs="Simplified Arabic" w:hint="cs"/>
          <w:i/>
          <w:iCs/>
          <w:sz w:val="24"/>
          <w:szCs w:val="24"/>
          <w:rtl/>
        </w:rPr>
        <w:t xml:space="preserve"> المدارس في مصر</w:t>
      </w:r>
      <w:r>
        <w:rPr>
          <w:rFonts w:ascii="Simplified Arabic" w:hAnsi="Simplified Arabic" w:cs="Simplified Arabic" w:hint="cs"/>
          <w:sz w:val="24"/>
          <w:szCs w:val="24"/>
          <w:rtl/>
        </w:rPr>
        <w:t>؟ متاح على الموقع</w:t>
      </w:r>
      <w:r w:rsidRPr="000F5718">
        <w:rPr>
          <w:rFonts w:ascii="Simplified Arabic" w:hAnsi="Simplified Arabic" w:cs="Simplified Arabic" w:hint="cs"/>
          <w:sz w:val="24"/>
          <w:szCs w:val="24"/>
          <w:rtl/>
        </w:rPr>
        <w:t xml:space="preserve">: </w:t>
      </w:r>
      <w:r w:rsidRPr="000F5718">
        <w:rPr>
          <w:rFonts w:asciiTheme="majorBidi" w:hAnsiTheme="majorBidi" w:cstheme="majorBidi"/>
          <w:sz w:val="24"/>
          <w:szCs w:val="24"/>
        </w:rPr>
        <w:t>https://www.bbc.com/arabic/middleeast-53002725</w:t>
      </w:r>
      <w:r w:rsidRPr="000F5718">
        <w:rPr>
          <w:rFonts w:asciiTheme="majorBidi" w:hAnsiTheme="majorBidi" w:cstheme="majorBidi"/>
          <w:sz w:val="24"/>
          <w:szCs w:val="24"/>
          <w:rtl/>
        </w:rPr>
        <w:t>.</w:t>
      </w:r>
    </w:p>
    <w:p w14:paraId="5D4EE107" w14:textId="77777777" w:rsidR="00922C26" w:rsidRDefault="00A652E3" w:rsidP="00DF20F6">
      <w:pPr>
        <w:bidi/>
        <w:spacing w:after="0" w:line="360" w:lineRule="auto"/>
        <w:ind w:left="706" w:hanging="708"/>
        <w:jc w:val="both"/>
        <w:rPr>
          <w:rFonts w:ascii="Simplified Arabic" w:hAnsi="Simplified Arabic" w:cs="Simplified Arabic"/>
          <w:sz w:val="24"/>
          <w:szCs w:val="24"/>
          <w:rtl/>
        </w:rPr>
      </w:pPr>
      <w:r>
        <w:rPr>
          <w:rFonts w:ascii="Simplified Arabic" w:hAnsi="Simplified Arabic" w:cs="Simplified Arabic"/>
          <w:sz w:val="24"/>
          <w:szCs w:val="24"/>
          <w:rtl/>
        </w:rPr>
        <w:lastRenderedPageBreak/>
        <w:t xml:space="preserve">عبد السلام، عبد السلام (2005) </w:t>
      </w:r>
      <w:r w:rsidRPr="000F5718">
        <w:rPr>
          <w:rFonts w:ascii="Simplified Arabic" w:hAnsi="Simplified Arabic" w:cs="Simplified Arabic"/>
          <w:i/>
          <w:iCs/>
          <w:sz w:val="24"/>
          <w:szCs w:val="24"/>
          <w:rtl/>
        </w:rPr>
        <w:t>فعالية أنموذج بنائي مقترح في تصويب تصورات تلاميذ الصف الخامس الابتدائي عن مفهوم الطاقة</w:t>
      </w:r>
      <w:r>
        <w:rPr>
          <w:rFonts w:ascii="Simplified Arabic" w:hAnsi="Simplified Arabic" w:cs="Simplified Arabic"/>
          <w:sz w:val="24"/>
          <w:szCs w:val="24"/>
          <w:rtl/>
        </w:rPr>
        <w:t xml:space="preserve">.  المؤتمر السنوي التاسع لمعلمي العلوم والرياضيات في </w:t>
      </w:r>
      <w:r>
        <w:rPr>
          <w:rFonts w:ascii="Simplified Arabic" w:hAnsi="Simplified Arabic" w:cs="Simplified Arabic"/>
          <w:sz w:val="24"/>
          <w:szCs w:val="24"/>
          <w:rtl/>
        </w:rPr>
        <w:t>الفترة 19-18 تشرين الثاني / نوفمبر 2005م ، الجامعة الأمريكية، لبنان.</w:t>
      </w:r>
    </w:p>
    <w:p w14:paraId="361BB55E" w14:textId="77777777" w:rsidR="00922C26" w:rsidRPr="000F5718" w:rsidRDefault="00A652E3" w:rsidP="00DF20F6">
      <w:pPr>
        <w:bidi/>
        <w:spacing w:line="360" w:lineRule="auto"/>
        <w:ind w:left="674" w:hanging="630"/>
        <w:rPr>
          <w:rFonts w:ascii="Simplified Arabic" w:hAnsi="Simplified Arabic" w:cs="Simplified Arabic"/>
          <w:sz w:val="24"/>
          <w:szCs w:val="24"/>
          <w:rtl/>
        </w:rPr>
      </w:pPr>
      <w:r w:rsidRPr="000F5718">
        <w:rPr>
          <w:rFonts w:ascii="Simplified Arabic" w:hAnsi="Simplified Arabic" w:cs="Simplified Arabic"/>
          <w:sz w:val="24"/>
          <w:szCs w:val="24"/>
          <w:rtl/>
        </w:rPr>
        <w:t xml:space="preserve">العنزي، سامي والسعيدي، عيد. (2021). التعلم عن بعد كخيار إستراتيجي في فنلندا في مجابهة أزمة كوفيد 19 وإمكانية الإفادة منها في دولة الكويت: دراسة مقارنة. </w:t>
      </w:r>
      <w:r w:rsidRPr="000F5718">
        <w:rPr>
          <w:rFonts w:ascii="Simplified Arabic" w:hAnsi="Simplified Arabic" w:cs="Simplified Arabic"/>
          <w:i/>
          <w:iCs/>
          <w:sz w:val="24"/>
          <w:szCs w:val="24"/>
          <w:rtl/>
        </w:rPr>
        <w:t>مجلة الدراسات والبحوث التربوية</w:t>
      </w:r>
      <w:r w:rsidRPr="000F5718">
        <w:rPr>
          <w:rFonts w:ascii="Simplified Arabic" w:hAnsi="Simplified Arabic" w:cs="Simplified Arabic"/>
          <w:sz w:val="24"/>
          <w:szCs w:val="24"/>
          <w:rtl/>
        </w:rPr>
        <w:t>، 1(1</w:t>
      </w:r>
      <w:r w:rsidRPr="000F5718">
        <w:rPr>
          <w:rFonts w:ascii="Simplified Arabic" w:hAnsi="Simplified Arabic" w:cs="Simplified Arabic"/>
          <w:sz w:val="24"/>
          <w:szCs w:val="24"/>
          <w:rtl/>
        </w:rPr>
        <w:t>)، 252- 276.</w:t>
      </w:r>
    </w:p>
    <w:p w14:paraId="6009993C" w14:textId="77777777" w:rsidR="00922C26" w:rsidRDefault="00922C26" w:rsidP="00DF20F6">
      <w:pPr>
        <w:bidi/>
        <w:spacing w:after="0" w:line="360" w:lineRule="auto"/>
        <w:ind w:left="706" w:hanging="708"/>
        <w:jc w:val="both"/>
        <w:rPr>
          <w:rFonts w:ascii="Simplified Arabic" w:hAnsi="Simplified Arabic" w:cs="Simplified Arabic"/>
          <w:sz w:val="24"/>
          <w:szCs w:val="24"/>
        </w:rPr>
      </w:pPr>
    </w:p>
    <w:p w14:paraId="6B487493" w14:textId="77777777" w:rsidR="00922C26" w:rsidRDefault="00A652E3" w:rsidP="00DF20F6">
      <w:pPr>
        <w:bidi/>
        <w:spacing w:line="360" w:lineRule="auto"/>
        <w:ind w:left="360"/>
        <w:rPr>
          <w:rFonts w:ascii="Simplified Arabic" w:eastAsia="Simplified Arabic" w:hAnsi="Simplified Arabic" w:cs="Simplified Arabic"/>
          <w:bCs/>
          <w:color w:val="000000"/>
          <w:sz w:val="24"/>
          <w:szCs w:val="24"/>
          <w:rtl/>
        </w:rPr>
      </w:pPr>
      <w:r>
        <w:rPr>
          <w:rFonts w:ascii="Simplified Arabic" w:eastAsia="Simplified Arabic" w:hAnsi="Simplified Arabic" w:cs="Simplified Arabic"/>
          <w:bCs/>
          <w:color w:val="000000"/>
          <w:sz w:val="24"/>
          <w:szCs w:val="24"/>
          <w:rtl/>
        </w:rPr>
        <w:t>ثانياً: المراجع باللغة الأجنبية:</w:t>
      </w:r>
    </w:p>
    <w:p w14:paraId="55AD2D2D" w14:textId="77777777" w:rsidR="00922C26" w:rsidRDefault="00A652E3" w:rsidP="00DF20F6">
      <w:pPr>
        <w:spacing w:after="0" w:line="360" w:lineRule="auto"/>
        <w:ind w:left="1134" w:hanging="1134"/>
        <w:rPr>
          <w:rFonts w:asciiTheme="majorBidi" w:hAnsiTheme="majorBidi"/>
          <w:sz w:val="24"/>
          <w:szCs w:val="24"/>
        </w:rPr>
      </w:pPr>
      <w:r>
        <w:rPr>
          <w:rFonts w:asciiTheme="majorBidi" w:hAnsiTheme="majorBidi"/>
          <w:sz w:val="24"/>
          <w:szCs w:val="24"/>
        </w:rPr>
        <w:t xml:space="preserve">Abate, A., </w:t>
      </w:r>
      <w:proofErr w:type="spellStart"/>
      <w:r>
        <w:rPr>
          <w:rFonts w:asciiTheme="majorBidi" w:hAnsiTheme="majorBidi"/>
          <w:sz w:val="24"/>
          <w:szCs w:val="24"/>
        </w:rPr>
        <w:t>Cascone</w:t>
      </w:r>
      <w:proofErr w:type="spellEnd"/>
      <w:r>
        <w:rPr>
          <w:rFonts w:asciiTheme="majorBidi" w:hAnsiTheme="majorBidi"/>
          <w:sz w:val="24"/>
          <w:szCs w:val="24"/>
        </w:rPr>
        <w:t xml:space="preserve">, L., </w:t>
      </w:r>
      <w:proofErr w:type="spellStart"/>
      <w:r>
        <w:rPr>
          <w:rFonts w:asciiTheme="majorBidi" w:hAnsiTheme="majorBidi"/>
          <w:sz w:val="24"/>
          <w:szCs w:val="24"/>
        </w:rPr>
        <w:t>Nappi</w:t>
      </w:r>
      <w:proofErr w:type="spellEnd"/>
      <w:r>
        <w:rPr>
          <w:rFonts w:asciiTheme="majorBidi" w:hAnsiTheme="majorBidi"/>
          <w:sz w:val="24"/>
          <w:szCs w:val="24"/>
        </w:rPr>
        <w:t xml:space="preserve">, M., </w:t>
      </w:r>
      <w:proofErr w:type="spellStart"/>
      <w:r>
        <w:rPr>
          <w:rFonts w:asciiTheme="majorBidi" w:hAnsiTheme="majorBidi"/>
          <w:sz w:val="24"/>
          <w:szCs w:val="24"/>
        </w:rPr>
        <w:t>Narducci</w:t>
      </w:r>
      <w:proofErr w:type="spellEnd"/>
      <w:r>
        <w:rPr>
          <w:rFonts w:asciiTheme="majorBidi" w:hAnsiTheme="majorBidi"/>
          <w:sz w:val="24"/>
          <w:szCs w:val="24"/>
        </w:rPr>
        <w:t xml:space="preserve">, F. &amp; </w:t>
      </w:r>
      <w:proofErr w:type="spellStart"/>
      <w:r>
        <w:rPr>
          <w:rFonts w:asciiTheme="majorBidi" w:hAnsiTheme="majorBidi"/>
          <w:sz w:val="24"/>
          <w:szCs w:val="24"/>
        </w:rPr>
        <w:t>Passero</w:t>
      </w:r>
      <w:proofErr w:type="spellEnd"/>
      <w:r>
        <w:rPr>
          <w:rFonts w:asciiTheme="majorBidi" w:hAnsiTheme="majorBidi"/>
          <w:sz w:val="24"/>
          <w:szCs w:val="24"/>
        </w:rPr>
        <w:t xml:space="preserve">, I. (2021). </w:t>
      </w:r>
      <w:r w:rsidRPr="00DF20F6">
        <w:rPr>
          <w:rFonts w:asciiTheme="majorBidi" w:hAnsiTheme="majorBidi"/>
          <w:i/>
          <w:iCs/>
          <w:sz w:val="24"/>
          <w:szCs w:val="24"/>
        </w:rPr>
        <w:t>Attention monitoring for synchronous distance learning. Future Generation Computer Systems</w:t>
      </w:r>
      <w:r>
        <w:rPr>
          <w:rFonts w:asciiTheme="majorBidi" w:hAnsiTheme="majorBidi"/>
          <w:sz w:val="24"/>
          <w:szCs w:val="24"/>
        </w:rPr>
        <w:t>: ID: covidwho-1322104</w:t>
      </w:r>
    </w:p>
    <w:p w14:paraId="4074887D" w14:textId="77777777" w:rsidR="00146D8D" w:rsidRDefault="00146D8D" w:rsidP="00146D8D">
      <w:pPr>
        <w:spacing w:after="0" w:line="360" w:lineRule="auto"/>
        <w:ind w:left="1134" w:hanging="1134"/>
        <w:jc w:val="both"/>
        <w:rPr>
          <w:rFonts w:asciiTheme="majorBidi" w:hAnsiTheme="majorBidi"/>
          <w:sz w:val="24"/>
          <w:szCs w:val="24"/>
        </w:rPr>
      </w:pPr>
      <w:r>
        <w:rPr>
          <w:rFonts w:asciiTheme="majorBidi" w:hAnsiTheme="majorBidi"/>
          <w:sz w:val="24"/>
          <w:szCs w:val="24"/>
        </w:rPr>
        <w:t xml:space="preserve">Abdel Hamid, A. (2020). </w:t>
      </w:r>
      <w:r>
        <w:rPr>
          <w:rFonts w:asciiTheme="majorBidi" w:hAnsiTheme="majorBidi"/>
          <w:i/>
          <w:iCs/>
          <w:sz w:val="24"/>
          <w:szCs w:val="24"/>
        </w:rPr>
        <w:t>Corona Virus: How Does Distance Education Provide Solutions to some School Problems in Egypt</w:t>
      </w:r>
      <w:r>
        <w:rPr>
          <w:rFonts w:asciiTheme="majorBidi" w:hAnsiTheme="majorBidi"/>
          <w:sz w:val="24"/>
          <w:szCs w:val="24"/>
        </w:rPr>
        <w:t>? Available at: https://www.bbc.com/arabic/middleeast-53002725.</w:t>
      </w:r>
    </w:p>
    <w:p w14:paraId="7A99AC7C" w14:textId="77777777" w:rsidR="00146D8D" w:rsidRDefault="00146D8D" w:rsidP="00146D8D">
      <w:pPr>
        <w:spacing w:after="0" w:line="360" w:lineRule="auto"/>
        <w:ind w:left="1134" w:hanging="1134"/>
        <w:jc w:val="both"/>
        <w:rPr>
          <w:rFonts w:asciiTheme="majorBidi" w:hAnsiTheme="majorBidi"/>
          <w:sz w:val="24"/>
          <w:szCs w:val="24"/>
        </w:rPr>
      </w:pPr>
      <w:r>
        <w:rPr>
          <w:rFonts w:asciiTheme="majorBidi" w:hAnsiTheme="majorBidi"/>
          <w:sz w:val="24"/>
          <w:szCs w:val="24"/>
        </w:rPr>
        <w:t xml:space="preserve">Abdel Salam, A. (2005) </w:t>
      </w:r>
      <w:proofErr w:type="gramStart"/>
      <w:r>
        <w:rPr>
          <w:rFonts w:asciiTheme="majorBidi" w:hAnsiTheme="majorBidi"/>
          <w:i/>
          <w:iCs/>
          <w:sz w:val="24"/>
          <w:szCs w:val="24"/>
        </w:rPr>
        <w:t>The</w:t>
      </w:r>
      <w:proofErr w:type="gramEnd"/>
      <w:r>
        <w:rPr>
          <w:rFonts w:asciiTheme="majorBidi" w:hAnsiTheme="majorBidi"/>
          <w:i/>
          <w:iCs/>
          <w:sz w:val="24"/>
          <w:szCs w:val="24"/>
        </w:rPr>
        <w:t xml:space="preserve"> Effectiveness of a Proposed Structural Model in Correcting the Perceptions of Fifth Graders of Primary School about the Concept of Energy</w:t>
      </w:r>
      <w:r>
        <w:rPr>
          <w:rFonts w:asciiTheme="majorBidi" w:hAnsiTheme="majorBidi"/>
          <w:sz w:val="24"/>
          <w:szCs w:val="24"/>
        </w:rPr>
        <w:t xml:space="preserve">. </w:t>
      </w:r>
      <w:proofErr w:type="gramStart"/>
      <w:r>
        <w:rPr>
          <w:rFonts w:asciiTheme="majorBidi" w:hAnsiTheme="majorBidi"/>
          <w:sz w:val="24"/>
          <w:szCs w:val="24"/>
        </w:rPr>
        <w:t>The Ninth Annual Conference for Science and Mathematics Teachers, November 19-18, 2005 AD, American University, Lebanon.</w:t>
      </w:r>
      <w:proofErr w:type="gramEnd"/>
    </w:p>
    <w:p w14:paraId="0829917B" w14:textId="0063195A" w:rsidR="00146D8D" w:rsidRDefault="00146D8D" w:rsidP="00146D8D">
      <w:pPr>
        <w:spacing w:after="0" w:line="360" w:lineRule="auto"/>
        <w:ind w:left="1134" w:hanging="1134"/>
        <w:jc w:val="both"/>
        <w:rPr>
          <w:rFonts w:asciiTheme="majorBidi" w:hAnsiTheme="majorBidi"/>
          <w:sz w:val="24"/>
          <w:szCs w:val="24"/>
        </w:rPr>
      </w:pPr>
      <w:r>
        <w:rPr>
          <w:rFonts w:asciiTheme="majorBidi" w:hAnsiTheme="majorBidi"/>
          <w:sz w:val="24"/>
          <w:szCs w:val="24"/>
        </w:rPr>
        <w:t xml:space="preserve">Abu </w:t>
      </w:r>
      <w:proofErr w:type="spellStart"/>
      <w:r>
        <w:rPr>
          <w:rFonts w:asciiTheme="majorBidi" w:hAnsiTheme="majorBidi"/>
          <w:sz w:val="24"/>
          <w:szCs w:val="24"/>
        </w:rPr>
        <w:t>Jukhaydam</w:t>
      </w:r>
      <w:proofErr w:type="spellEnd"/>
      <w:r>
        <w:rPr>
          <w:rFonts w:asciiTheme="majorBidi" w:hAnsiTheme="majorBidi"/>
          <w:sz w:val="24"/>
          <w:szCs w:val="24"/>
        </w:rPr>
        <w:t>, S. (2020). The Effectiveness of E-learning in Light of the Spread of the Corona Virus from the Point of View of Teachers at Palestine Technical University (</w:t>
      </w:r>
      <w:proofErr w:type="spellStart"/>
      <w:r>
        <w:rPr>
          <w:rFonts w:asciiTheme="majorBidi" w:hAnsiTheme="majorBidi"/>
          <w:sz w:val="24"/>
          <w:szCs w:val="24"/>
        </w:rPr>
        <w:t>Kadoorie</w:t>
      </w:r>
      <w:proofErr w:type="spellEnd"/>
      <w:r>
        <w:rPr>
          <w:rFonts w:asciiTheme="majorBidi" w:hAnsiTheme="majorBidi"/>
          <w:sz w:val="24"/>
          <w:szCs w:val="24"/>
        </w:rPr>
        <w:t xml:space="preserve">). </w:t>
      </w:r>
      <w:r>
        <w:rPr>
          <w:rFonts w:asciiTheme="majorBidi" w:hAnsiTheme="majorBidi"/>
          <w:i/>
          <w:iCs/>
          <w:sz w:val="24"/>
          <w:szCs w:val="24"/>
        </w:rPr>
        <w:t>Journal of Educational Studies</w:t>
      </w:r>
      <w:r>
        <w:rPr>
          <w:rFonts w:asciiTheme="majorBidi" w:hAnsiTheme="majorBidi"/>
          <w:sz w:val="24"/>
          <w:szCs w:val="24"/>
        </w:rPr>
        <w:t>, 2(7): 135-163.</w:t>
      </w:r>
    </w:p>
    <w:p w14:paraId="5B4284D4" w14:textId="77777777" w:rsidR="00146D8D" w:rsidRDefault="00146D8D" w:rsidP="00146D8D">
      <w:pPr>
        <w:spacing w:after="0" w:line="360" w:lineRule="auto"/>
        <w:ind w:left="1134" w:hanging="1134"/>
        <w:jc w:val="both"/>
        <w:rPr>
          <w:rFonts w:asciiTheme="majorBidi" w:hAnsiTheme="majorBidi"/>
          <w:sz w:val="24"/>
          <w:szCs w:val="24"/>
        </w:rPr>
      </w:pPr>
      <w:proofErr w:type="gramStart"/>
      <w:r>
        <w:rPr>
          <w:rFonts w:asciiTheme="majorBidi" w:hAnsiTheme="majorBidi"/>
          <w:sz w:val="24"/>
          <w:szCs w:val="24"/>
        </w:rPr>
        <w:t>Al-</w:t>
      </w:r>
      <w:proofErr w:type="spellStart"/>
      <w:r>
        <w:rPr>
          <w:rFonts w:asciiTheme="majorBidi" w:hAnsiTheme="majorBidi"/>
          <w:sz w:val="24"/>
          <w:szCs w:val="24"/>
        </w:rPr>
        <w:t>Anzi</w:t>
      </w:r>
      <w:proofErr w:type="spellEnd"/>
      <w:r>
        <w:rPr>
          <w:rFonts w:asciiTheme="majorBidi" w:hAnsiTheme="majorBidi"/>
          <w:sz w:val="24"/>
          <w:szCs w:val="24"/>
        </w:rPr>
        <w:t>, S., and Al-</w:t>
      </w:r>
      <w:proofErr w:type="spellStart"/>
      <w:r>
        <w:rPr>
          <w:rFonts w:asciiTheme="majorBidi" w:hAnsiTheme="majorBidi"/>
          <w:sz w:val="24"/>
          <w:szCs w:val="24"/>
        </w:rPr>
        <w:t>Saeedi</w:t>
      </w:r>
      <w:proofErr w:type="spellEnd"/>
      <w:r>
        <w:rPr>
          <w:rFonts w:asciiTheme="majorBidi" w:hAnsiTheme="majorBidi"/>
          <w:sz w:val="24"/>
          <w:szCs w:val="24"/>
        </w:rPr>
        <w:t>, E. (2021).</w:t>
      </w:r>
      <w:proofErr w:type="gramEnd"/>
      <w:r>
        <w:rPr>
          <w:rFonts w:asciiTheme="majorBidi" w:hAnsiTheme="majorBidi"/>
          <w:sz w:val="24"/>
          <w:szCs w:val="24"/>
        </w:rPr>
        <w:t xml:space="preserve"> Distance </w:t>
      </w:r>
      <w:proofErr w:type="gramStart"/>
      <w:r>
        <w:rPr>
          <w:rFonts w:asciiTheme="majorBidi" w:hAnsiTheme="majorBidi"/>
          <w:sz w:val="24"/>
          <w:szCs w:val="24"/>
        </w:rPr>
        <w:t>Learning</w:t>
      </w:r>
      <w:proofErr w:type="gramEnd"/>
      <w:r>
        <w:rPr>
          <w:rFonts w:asciiTheme="majorBidi" w:hAnsiTheme="majorBidi"/>
          <w:sz w:val="24"/>
          <w:szCs w:val="24"/>
        </w:rPr>
        <w:t xml:space="preserve"> as a Strategic Option in Finland in the Face of the Covid-19 Crisis and the Possibility of Benefiting from it in the State of Kuwait: a comparative study. </w:t>
      </w:r>
      <w:r>
        <w:rPr>
          <w:rFonts w:asciiTheme="majorBidi" w:hAnsiTheme="majorBidi"/>
          <w:i/>
          <w:iCs/>
          <w:sz w:val="24"/>
          <w:szCs w:val="24"/>
        </w:rPr>
        <w:t>Journal of Educational Studies and Research</w:t>
      </w:r>
      <w:r>
        <w:rPr>
          <w:rFonts w:asciiTheme="majorBidi" w:hAnsiTheme="majorBidi"/>
          <w:sz w:val="24"/>
          <w:szCs w:val="24"/>
        </w:rPr>
        <w:t>, 1(1), 252-276.</w:t>
      </w:r>
    </w:p>
    <w:p w14:paraId="2FDAE000" w14:textId="234F4E07" w:rsidR="00146D8D" w:rsidRDefault="00146D8D" w:rsidP="00146D8D">
      <w:pPr>
        <w:spacing w:after="0" w:line="360" w:lineRule="auto"/>
        <w:ind w:left="1134" w:hanging="1134"/>
        <w:jc w:val="both"/>
        <w:rPr>
          <w:rFonts w:asciiTheme="majorBidi" w:hAnsiTheme="majorBidi"/>
          <w:sz w:val="24"/>
          <w:szCs w:val="24"/>
        </w:rPr>
      </w:pPr>
      <w:r>
        <w:rPr>
          <w:rFonts w:asciiTheme="majorBidi" w:hAnsiTheme="majorBidi"/>
          <w:sz w:val="24"/>
          <w:szCs w:val="24"/>
        </w:rPr>
        <w:t xml:space="preserve">Al </w:t>
      </w:r>
      <w:proofErr w:type="spellStart"/>
      <w:r>
        <w:rPr>
          <w:rFonts w:asciiTheme="majorBidi" w:hAnsiTheme="majorBidi"/>
          <w:sz w:val="24"/>
          <w:szCs w:val="24"/>
        </w:rPr>
        <w:t>Bedo</w:t>
      </w:r>
      <w:proofErr w:type="spellEnd"/>
      <w:r>
        <w:rPr>
          <w:rFonts w:asciiTheme="majorBidi" w:hAnsiTheme="majorBidi"/>
          <w:sz w:val="24"/>
          <w:szCs w:val="24"/>
        </w:rPr>
        <w:t xml:space="preserve">, A. (2020). </w:t>
      </w:r>
      <w:proofErr w:type="gramStart"/>
      <w:r>
        <w:rPr>
          <w:rFonts w:asciiTheme="majorBidi" w:hAnsiTheme="majorBidi"/>
          <w:sz w:val="24"/>
          <w:szCs w:val="24"/>
        </w:rPr>
        <w:t xml:space="preserve">The Effectiveness of Using Supportive Educational Technology in the Educational Integration of People with Special Needs in Schools from the Point of </w:t>
      </w:r>
      <w:r>
        <w:rPr>
          <w:rFonts w:asciiTheme="majorBidi" w:hAnsiTheme="majorBidi"/>
          <w:sz w:val="24"/>
          <w:szCs w:val="24"/>
        </w:rPr>
        <w:lastRenderedPageBreak/>
        <w:t>View of Teachers.</w:t>
      </w:r>
      <w:proofErr w:type="gramEnd"/>
      <w:r>
        <w:rPr>
          <w:rFonts w:asciiTheme="majorBidi" w:hAnsiTheme="majorBidi"/>
          <w:sz w:val="24"/>
          <w:szCs w:val="24"/>
        </w:rPr>
        <w:t xml:space="preserve"> </w:t>
      </w:r>
      <w:r>
        <w:rPr>
          <w:rFonts w:asciiTheme="majorBidi" w:hAnsiTheme="majorBidi"/>
          <w:i/>
          <w:iCs/>
          <w:sz w:val="24"/>
          <w:szCs w:val="24"/>
        </w:rPr>
        <w:t>International Journal of Research in Educational Sciences</w:t>
      </w:r>
      <w:r>
        <w:rPr>
          <w:rFonts w:asciiTheme="majorBidi" w:hAnsiTheme="majorBidi"/>
          <w:sz w:val="24"/>
          <w:szCs w:val="24"/>
        </w:rPr>
        <w:t>, 3(1), 273-304.</w:t>
      </w:r>
    </w:p>
    <w:p w14:paraId="2C2539EC" w14:textId="77777777" w:rsidR="00146D8D" w:rsidRDefault="00146D8D" w:rsidP="00146D8D">
      <w:pPr>
        <w:spacing w:after="0" w:line="360" w:lineRule="auto"/>
        <w:ind w:left="1134" w:hanging="1134"/>
        <w:jc w:val="both"/>
        <w:rPr>
          <w:rFonts w:asciiTheme="majorBidi" w:hAnsiTheme="majorBidi"/>
          <w:sz w:val="24"/>
          <w:szCs w:val="24"/>
        </w:rPr>
      </w:pPr>
      <w:r>
        <w:rPr>
          <w:rFonts w:asciiTheme="majorBidi" w:hAnsiTheme="majorBidi"/>
          <w:sz w:val="24"/>
          <w:szCs w:val="24"/>
        </w:rPr>
        <w:t xml:space="preserve">Al </w:t>
      </w:r>
      <w:proofErr w:type="spellStart"/>
      <w:r>
        <w:rPr>
          <w:rFonts w:asciiTheme="majorBidi" w:hAnsiTheme="majorBidi"/>
          <w:sz w:val="24"/>
          <w:szCs w:val="24"/>
        </w:rPr>
        <w:t>Kharousi</w:t>
      </w:r>
      <w:proofErr w:type="spellEnd"/>
      <w:r>
        <w:rPr>
          <w:rFonts w:asciiTheme="majorBidi" w:hAnsiTheme="majorBidi"/>
          <w:sz w:val="24"/>
          <w:szCs w:val="24"/>
        </w:rPr>
        <w:t xml:space="preserve">, H. (2021). The Reality of the Distance Learning Experience in Light of the Corona Pandemic in Government Schools in the Sultanate of Oman from the Point of View of the Teaching Staff: an Evaluation Study. </w:t>
      </w:r>
      <w:r>
        <w:rPr>
          <w:rFonts w:asciiTheme="majorBidi" w:hAnsiTheme="majorBidi"/>
          <w:i/>
          <w:iCs/>
          <w:sz w:val="24"/>
          <w:szCs w:val="24"/>
        </w:rPr>
        <w:t>The Arab Journal of Educational and Psychological Sciences</w:t>
      </w:r>
      <w:r>
        <w:rPr>
          <w:rFonts w:asciiTheme="majorBidi" w:hAnsiTheme="majorBidi"/>
          <w:sz w:val="24"/>
          <w:szCs w:val="24"/>
        </w:rPr>
        <w:t>, (21), 123-144.</w:t>
      </w:r>
    </w:p>
    <w:p w14:paraId="6FAB0843" w14:textId="4BE92CE8" w:rsidR="00922C26" w:rsidRDefault="00A652E3" w:rsidP="00DF20F6">
      <w:pPr>
        <w:spacing w:after="0" w:line="360" w:lineRule="auto"/>
        <w:ind w:left="1134" w:hanging="1134"/>
        <w:rPr>
          <w:rFonts w:cs="Times New Roman"/>
          <w:bCs/>
          <w:sz w:val="28"/>
        </w:rPr>
      </w:pPr>
      <w:proofErr w:type="gramStart"/>
      <w:r>
        <w:rPr>
          <w:rFonts w:asciiTheme="majorBidi" w:hAnsiTheme="majorBidi"/>
          <w:sz w:val="24"/>
          <w:szCs w:val="24"/>
        </w:rPr>
        <w:t xml:space="preserve">Brady, A. &amp; </w:t>
      </w:r>
      <w:proofErr w:type="spellStart"/>
      <w:r>
        <w:rPr>
          <w:rFonts w:asciiTheme="majorBidi" w:hAnsiTheme="majorBidi"/>
          <w:sz w:val="24"/>
          <w:szCs w:val="24"/>
        </w:rPr>
        <w:t>Pradhan</w:t>
      </w:r>
      <w:proofErr w:type="spellEnd"/>
      <w:r>
        <w:rPr>
          <w:rFonts w:asciiTheme="majorBidi" w:hAnsiTheme="majorBidi"/>
          <w:sz w:val="24"/>
          <w:szCs w:val="24"/>
        </w:rPr>
        <w:t>, D. (2020).</w:t>
      </w:r>
      <w:proofErr w:type="gramEnd"/>
      <w:r>
        <w:rPr>
          <w:rFonts w:asciiTheme="majorBidi" w:hAnsiTheme="majorBidi"/>
          <w:sz w:val="24"/>
          <w:szCs w:val="24"/>
        </w:rPr>
        <w:t xml:space="preserve"> Learning without Borders: Asynchronous and Distance Learning in the Age of COVID-19 and Beyond. </w:t>
      </w:r>
      <w:r w:rsidRPr="00DF20F6">
        <w:rPr>
          <w:rFonts w:asciiTheme="majorBidi" w:hAnsiTheme="majorBidi"/>
          <w:i/>
          <w:iCs/>
          <w:sz w:val="24"/>
          <w:szCs w:val="24"/>
        </w:rPr>
        <w:t>Perspectives,</w:t>
      </w:r>
      <w:r>
        <w:rPr>
          <w:rFonts w:asciiTheme="majorBidi" w:hAnsiTheme="majorBidi"/>
          <w:sz w:val="24"/>
          <w:szCs w:val="24"/>
        </w:rPr>
        <w:t xml:space="preserve"> (1)</w:t>
      </w:r>
      <w:proofErr w:type="gramStart"/>
      <w:r>
        <w:rPr>
          <w:rFonts w:asciiTheme="majorBidi" w:hAnsiTheme="majorBidi"/>
          <w:sz w:val="24"/>
          <w:szCs w:val="24"/>
        </w:rPr>
        <w:t>,233</w:t>
      </w:r>
      <w:proofErr w:type="gramEnd"/>
      <w:r>
        <w:rPr>
          <w:rFonts w:asciiTheme="majorBidi" w:hAnsiTheme="majorBidi"/>
          <w:sz w:val="24"/>
          <w:szCs w:val="24"/>
        </w:rPr>
        <w:t>- 243.</w:t>
      </w:r>
    </w:p>
    <w:p w14:paraId="0F68E848" w14:textId="77777777" w:rsidR="00922C26" w:rsidRDefault="00A652E3" w:rsidP="00DF20F6">
      <w:pPr>
        <w:spacing w:after="0" w:line="360" w:lineRule="auto"/>
        <w:ind w:left="1134" w:hanging="1134"/>
        <w:rPr>
          <w:rFonts w:asciiTheme="majorBidi" w:hAnsiTheme="majorBidi"/>
          <w:sz w:val="24"/>
          <w:szCs w:val="24"/>
        </w:rPr>
      </w:pPr>
      <w:proofErr w:type="gramStart"/>
      <w:r>
        <w:rPr>
          <w:rFonts w:asciiTheme="majorBidi" w:hAnsiTheme="majorBidi"/>
          <w:sz w:val="24"/>
          <w:szCs w:val="24"/>
        </w:rPr>
        <w:t>Butcher, J. &amp; Rose-Adams, J. (2015).</w:t>
      </w:r>
      <w:proofErr w:type="gramEnd"/>
      <w:r>
        <w:rPr>
          <w:rFonts w:asciiTheme="majorBidi" w:hAnsiTheme="majorBidi"/>
          <w:sz w:val="24"/>
          <w:szCs w:val="24"/>
        </w:rPr>
        <w:t xml:space="preserve"> Part-time learners i</w:t>
      </w:r>
      <w:r>
        <w:rPr>
          <w:rFonts w:asciiTheme="majorBidi" w:hAnsiTheme="majorBidi"/>
          <w:sz w:val="24"/>
          <w:szCs w:val="24"/>
        </w:rPr>
        <w:t xml:space="preserve">n open and distance learning: revisiting the critical importance of choice, flexibility and employability. </w:t>
      </w:r>
      <w:hyperlink r:id="rId6">
        <w:r w:rsidRPr="00DF20F6">
          <w:rPr>
            <w:rFonts w:asciiTheme="majorBidi" w:hAnsiTheme="majorBidi"/>
            <w:i/>
            <w:iCs/>
            <w:sz w:val="24"/>
            <w:szCs w:val="24"/>
          </w:rPr>
          <w:t>Open Learning</w:t>
        </w:r>
      </w:hyperlink>
      <w:r>
        <w:rPr>
          <w:rFonts w:asciiTheme="majorBidi" w:hAnsiTheme="majorBidi"/>
          <w:sz w:val="24"/>
          <w:szCs w:val="24"/>
        </w:rPr>
        <w:t>, 30(2):1-11.</w:t>
      </w:r>
    </w:p>
    <w:p w14:paraId="46A3C209" w14:textId="068CEBF4" w:rsidR="00922C26" w:rsidRDefault="00A652E3" w:rsidP="00DF20F6">
      <w:pPr>
        <w:spacing w:after="0" w:line="360" w:lineRule="auto"/>
        <w:ind w:left="1134" w:hanging="1134"/>
        <w:rPr>
          <w:rFonts w:asciiTheme="majorBidi" w:hAnsiTheme="majorBidi"/>
          <w:sz w:val="24"/>
          <w:szCs w:val="24"/>
        </w:rPr>
      </w:pPr>
      <w:proofErr w:type="spellStart"/>
      <w:proofErr w:type="gramStart"/>
      <w:r>
        <w:rPr>
          <w:rFonts w:asciiTheme="majorBidi" w:hAnsiTheme="majorBidi"/>
          <w:sz w:val="24"/>
          <w:szCs w:val="24"/>
        </w:rPr>
        <w:t>Draissi</w:t>
      </w:r>
      <w:proofErr w:type="spellEnd"/>
      <w:r>
        <w:rPr>
          <w:rFonts w:asciiTheme="majorBidi" w:hAnsiTheme="majorBidi"/>
          <w:sz w:val="24"/>
          <w:szCs w:val="24"/>
        </w:rPr>
        <w:t>, Z. &amp; Yong, Q, Z. (2020).</w:t>
      </w:r>
      <w:proofErr w:type="gramEnd"/>
      <w:r>
        <w:rPr>
          <w:rFonts w:asciiTheme="majorBidi" w:hAnsiTheme="majorBidi"/>
          <w:sz w:val="24"/>
          <w:szCs w:val="24"/>
        </w:rPr>
        <w:t xml:space="preserve"> </w:t>
      </w:r>
      <w:r w:rsidRPr="00DF20F6">
        <w:rPr>
          <w:rFonts w:asciiTheme="majorBidi" w:hAnsiTheme="majorBidi"/>
          <w:i/>
          <w:iCs/>
          <w:sz w:val="24"/>
          <w:szCs w:val="24"/>
        </w:rPr>
        <w:t>COVID-19</w:t>
      </w:r>
      <w:r w:rsidRPr="00DF20F6">
        <w:rPr>
          <w:rFonts w:asciiTheme="majorBidi" w:hAnsiTheme="majorBidi"/>
          <w:i/>
          <w:iCs/>
          <w:sz w:val="24"/>
          <w:szCs w:val="24"/>
        </w:rPr>
        <w:t xml:space="preserve"> Outbreak Response Plan: Implementing Distance Education in Moroccan Universities. School of Education, Shaanxi Normal </w:t>
      </w:r>
      <w:proofErr w:type="spellStart"/>
      <w:r w:rsidRPr="00DF20F6">
        <w:rPr>
          <w:rFonts w:asciiTheme="majorBidi" w:hAnsiTheme="majorBidi"/>
          <w:i/>
          <w:iCs/>
          <w:sz w:val="24"/>
          <w:szCs w:val="24"/>
        </w:rPr>
        <w:t>niversity</w:t>
      </w:r>
      <w:proofErr w:type="spellEnd"/>
      <w:r>
        <w:rPr>
          <w:rFonts w:asciiTheme="majorBidi" w:hAnsiTheme="majorBidi"/>
          <w:sz w:val="24"/>
          <w:szCs w:val="24"/>
        </w:rPr>
        <w:t xml:space="preserve">, retrieve in 5/4/2020 at: </w:t>
      </w:r>
      <w:hyperlink r:id="rId7">
        <w:r>
          <w:rPr>
            <w:rFonts w:asciiTheme="majorBidi" w:hAnsiTheme="majorBidi"/>
            <w:sz w:val="24"/>
            <w:szCs w:val="24"/>
          </w:rPr>
          <w:t>https://papers.ssrn.co</w:t>
        </w:r>
        <w:r>
          <w:rPr>
            <w:rFonts w:asciiTheme="majorBidi" w:hAnsiTheme="majorBidi"/>
            <w:sz w:val="24"/>
            <w:szCs w:val="24"/>
          </w:rPr>
          <w:t>m/sol3/papers.cfm?abstract_id=3586783</w:t>
        </w:r>
      </w:hyperlink>
    </w:p>
    <w:p w14:paraId="1357AFBC" w14:textId="77777777" w:rsidR="00922C26" w:rsidRDefault="00A652E3" w:rsidP="00DF20F6">
      <w:pPr>
        <w:spacing w:after="0" w:line="360" w:lineRule="auto"/>
        <w:ind w:left="1134" w:hanging="1134"/>
        <w:rPr>
          <w:rFonts w:asciiTheme="majorBidi" w:hAnsiTheme="majorBidi"/>
          <w:sz w:val="24"/>
          <w:szCs w:val="24"/>
        </w:rPr>
      </w:pPr>
      <w:proofErr w:type="spellStart"/>
      <w:r>
        <w:rPr>
          <w:rFonts w:asciiTheme="majorBidi" w:hAnsiTheme="majorBidi"/>
          <w:sz w:val="24"/>
          <w:szCs w:val="24"/>
        </w:rPr>
        <w:t>Efriana</w:t>
      </w:r>
      <w:proofErr w:type="spellEnd"/>
      <w:r>
        <w:rPr>
          <w:rFonts w:asciiTheme="majorBidi" w:hAnsiTheme="majorBidi"/>
          <w:sz w:val="24"/>
          <w:szCs w:val="24"/>
        </w:rPr>
        <w:t xml:space="preserve">, L. (2021). </w:t>
      </w:r>
      <w:proofErr w:type="gramStart"/>
      <w:r>
        <w:rPr>
          <w:rFonts w:asciiTheme="majorBidi" w:hAnsiTheme="majorBidi"/>
          <w:sz w:val="24"/>
          <w:szCs w:val="24"/>
        </w:rPr>
        <w:t xml:space="preserve">Problems of Online Learning during </w:t>
      </w:r>
      <w:proofErr w:type="spellStart"/>
      <w:r>
        <w:rPr>
          <w:rFonts w:asciiTheme="majorBidi" w:hAnsiTheme="majorBidi"/>
          <w:sz w:val="24"/>
          <w:szCs w:val="24"/>
        </w:rPr>
        <w:t>Covid</w:t>
      </w:r>
      <w:proofErr w:type="spellEnd"/>
      <w:r>
        <w:rPr>
          <w:rFonts w:asciiTheme="majorBidi" w:hAnsiTheme="majorBidi"/>
          <w:sz w:val="24"/>
          <w:szCs w:val="24"/>
        </w:rPr>
        <w:t xml:space="preserve"> - 19 Pandemic in EFL Classroom and the Solution.</w:t>
      </w:r>
      <w:proofErr w:type="gramEnd"/>
      <w:r>
        <w:rPr>
          <w:rFonts w:asciiTheme="majorBidi" w:hAnsiTheme="majorBidi"/>
          <w:sz w:val="24"/>
          <w:szCs w:val="24"/>
        </w:rPr>
        <w:t xml:space="preserve"> JELITA: </w:t>
      </w:r>
      <w:r w:rsidRPr="00DF20F6">
        <w:rPr>
          <w:rFonts w:asciiTheme="majorBidi" w:hAnsiTheme="majorBidi"/>
          <w:i/>
          <w:iCs/>
          <w:sz w:val="24"/>
          <w:szCs w:val="24"/>
        </w:rPr>
        <w:t>Journal of English Language Teaching and Literature</w:t>
      </w:r>
      <w:r>
        <w:rPr>
          <w:rFonts w:asciiTheme="majorBidi" w:hAnsiTheme="majorBidi"/>
          <w:sz w:val="24"/>
          <w:szCs w:val="24"/>
        </w:rPr>
        <w:t>, 2(1), 38- 47.</w:t>
      </w:r>
    </w:p>
    <w:p w14:paraId="25FD7852" w14:textId="77777777" w:rsidR="00922C26" w:rsidRDefault="00A652E3" w:rsidP="00DF20F6">
      <w:pPr>
        <w:spacing w:after="0" w:line="360" w:lineRule="auto"/>
        <w:ind w:left="1134" w:hanging="1134"/>
        <w:rPr>
          <w:rFonts w:asciiTheme="majorBidi" w:hAnsiTheme="majorBidi"/>
          <w:sz w:val="24"/>
          <w:szCs w:val="24"/>
        </w:rPr>
      </w:pPr>
      <w:proofErr w:type="spellStart"/>
      <w:proofErr w:type="gramStart"/>
      <w:r>
        <w:rPr>
          <w:rFonts w:asciiTheme="majorBidi" w:hAnsiTheme="majorBidi"/>
          <w:sz w:val="24"/>
          <w:szCs w:val="24"/>
        </w:rPr>
        <w:t>Ferri</w:t>
      </w:r>
      <w:proofErr w:type="spellEnd"/>
      <w:r>
        <w:rPr>
          <w:rFonts w:asciiTheme="majorBidi" w:hAnsiTheme="majorBidi"/>
          <w:sz w:val="24"/>
          <w:szCs w:val="24"/>
        </w:rPr>
        <w:t xml:space="preserve">, F., </w:t>
      </w:r>
      <w:proofErr w:type="spellStart"/>
      <w:r>
        <w:rPr>
          <w:rFonts w:asciiTheme="majorBidi" w:hAnsiTheme="majorBidi"/>
          <w:sz w:val="24"/>
          <w:szCs w:val="24"/>
        </w:rPr>
        <w:t>Grifoni</w:t>
      </w:r>
      <w:proofErr w:type="spellEnd"/>
      <w:r>
        <w:rPr>
          <w:rFonts w:asciiTheme="majorBidi" w:hAnsiTheme="majorBidi"/>
          <w:sz w:val="24"/>
          <w:szCs w:val="24"/>
        </w:rPr>
        <w:t xml:space="preserve">, P. &amp; </w:t>
      </w:r>
      <w:proofErr w:type="spellStart"/>
      <w:r>
        <w:rPr>
          <w:rFonts w:asciiTheme="majorBidi" w:hAnsiTheme="majorBidi"/>
          <w:sz w:val="24"/>
          <w:szCs w:val="24"/>
        </w:rPr>
        <w:t>Guzzo</w:t>
      </w:r>
      <w:proofErr w:type="spellEnd"/>
      <w:r>
        <w:rPr>
          <w:rFonts w:asciiTheme="majorBidi" w:hAnsiTheme="majorBidi"/>
          <w:sz w:val="24"/>
          <w:szCs w:val="24"/>
        </w:rPr>
        <w:t>, T</w:t>
      </w:r>
      <w:r>
        <w:rPr>
          <w:rFonts w:asciiTheme="majorBidi" w:hAnsiTheme="majorBidi"/>
          <w:sz w:val="24"/>
          <w:szCs w:val="24"/>
        </w:rPr>
        <w:t>. (2020).</w:t>
      </w:r>
      <w:proofErr w:type="gramEnd"/>
      <w:r>
        <w:rPr>
          <w:rFonts w:asciiTheme="majorBidi" w:hAnsiTheme="majorBidi"/>
          <w:sz w:val="24"/>
          <w:szCs w:val="24"/>
        </w:rPr>
        <w:t xml:space="preserve"> Online Learning and Emergency Remote Teaching: Opportunities and Challenges in Emergency Situations. </w:t>
      </w:r>
      <w:r w:rsidRPr="00DF20F6">
        <w:rPr>
          <w:rFonts w:asciiTheme="majorBidi" w:hAnsiTheme="majorBidi"/>
          <w:i/>
          <w:iCs/>
          <w:sz w:val="24"/>
          <w:szCs w:val="24"/>
        </w:rPr>
        <w:t>Societies</w:t>
      </w:r>
      <w:r>
        <w:rPr>
          <w:rFonts w:asciiTheme="majorBidi" w:hAnsiTheme="majorBidi"/>
          <w:sz w:val="24"/>
          <w:szCs w:val="24"/>
        </w:rPr>
        <w:t>, 10, 86, 2-18.</w:t>
      </w:r>
    </w:p>
    <w:p w14:paraId="07FD9E09" w14:textId="26A4767E" w:rsidR="00922C26" w:rsidRDefault="00A652E3" w:rsidP="00DF20F6">
      <w:pPr>
        <w:spacing w:after="0" w:line="360" w:lineRule="auto"/>
        <w:ind w:left="1134" w:hanging="1134"/>
        <w:rPr>
          <w:rFonts w:asciiTheme="majorBidi" w:hAnsiTheme="majorBidi"/>
          <w:sz w:val="24"/>
          <w:szCs w:val="24"/>
        </w:rPr>
      </w:pPr>
      <w:proofErr w:type="gramStart"/>
      <w:r>
        <w:rPr>
          <w:rFonts w:asciiTheme="majorBidi" w:hAnsiTheme="majorBidi"/>
          <w:sz w:val="24"/>
          <w:szCs w:val="24"/>
        </w:rPr>
        <w:t xml:space="preserve">Kamal, M., </w:t>
      </w:r>
      <w:proofErr w:type="spellStart"/>
      <w:r>
        <w:rPr>
          <w:rFonts w:asciiTheme="majorBidi" w:hAnsiTheme="majorBidi"/>
          <w:sz w:val="24"/>
          <w:szCs w:val="24"/>
        </w:rPr>
        <w:t>Zubanova</w:t>
      </w:r>
      <w:proofErr w:type="spellEnd"/>
      <w:r>
        <w:rPr>
          <w:rFonts w:asciiTheme="majorBidi" w:hAnsiTheme="majorBidi"/>
          <w:sz w:val="24"/>
          <w:szCs w:val="24"/>
        </w:rPr>
        <w:t xml:space="preserve">, S., </w:t>
      </w:r>
      <w:proofErr w:type="spellStart"/>
      <w:r>
        <w:rPr>
          <w:rFonts w:asciiTheme="majorBidi" w:hAnsiTheme="majorBidi"/>
          <w:sz w:val="24"/>
          <w:szCs w:val="24"/>
        </w:rPr>
        <w:t>Isaeva</w:t>
      </w:r>
      <w:proofErr w:type="spellEnd"/>
      <w:r>
        <w:rPr>
          <w:rFonts w:asciiTheme="majorBidi" w:hAnsiTheme="majorBidi"/>
          <w:sz w:val="24"/>
          <w:szCs w:val="24"/>
        </w:rPr>
        <w:t xml:space="preserve">, A. &amp; </w:t>
      </w:r>
      <w:proofErr w:type="spellStart"/>
      <w:r>
        <w:rPr>
          <w:rFonts w:asciiTheme="majorBidi" w:hAnsiTheme="majorBidi"/>
          <w:sz w:val="24"/>
          <w:szCs w:val="24"/>
        </w:rPr>
        <w:t>Movchun</w:t>
      </w:r>
      <w:proofErr w:type="spellEnd"/>
      <w:r>
        <w:rPr>
          <w:rFonts w:asciiTheme="majorBidi" w:hAnsiTheme="majorBidi"/>
          <w:sz w:val="24"/>
          <w:szCs w:val="24"/>
        </w:rPr>
        <w:t>, V. (2021).</w:t>
      </w:r>
      <w:proofErr w:type="gramEnd"/>
      <w:r>
        <w:rPr>
          <w:rFonts w:asciiTheme="majorBidi" w:hAnsiTheme="majorBidi"/>
          <w:sz w:val="24"/>
          <w:szCs w:val="24"/>
        </w:rPr>
        <w:t xml:space="preserve"> </w:t>
      </w:r>
      <w:r w:rsidRPr="00DF20F6">
        <w:rPr>
          <w:rFonts w:asciiTheme="majorBidi" w:hAnsiTheme="majorBidi"/>
          <w:i/>
          <w:iCs/>
          <w:sz w:val="24"/>
          <w:szCs w:val="24"/>
        </w:rPr>
        <w:t>Distance learning impact on the English language teaching duri</w:t>
      </w:r>
      <w:r w:rsidRPr="00DF20F6">
        <w:rPr>
          <w:rFonts w:asciiTheme="majorBidi" w:hAnsiTheme="majorBidi"/>
          <w:i/>
          <w:iCs/>
          <w:sz w:val="24"/>
          <w:szCs w:val="24"/>
        </w:rPr>
        <w:t>ng COVID-19. </w:t>
      </w:r>
      <w:proofErr w:type="spellStart"/>
      <w:r w:rsidRPr="00DF20F6">
        <w:rPr>
          <w:rFonts w:asciiTheme="majorBidi" w:hAnsiTheme="majorBidi"/>
          <w:i/>
          <w:iCs/>
          <w:sz w:val="24"/>
          <w:szCs w:val="24"/>
        </w:rPr>
        <w:t>Educ</w:t>
      </w:r>
      <w:proofErr w:type="spellEnd"/>
      <w:r w:rsidRPr="00DF20F6">
        <w:rPr>
          <w:rFonts w:asciiTheme="majorBidi" w:hAnsiTheme="majorBidi"/>
          <w:i/>
          <w:iCs/>
          <w:sz w:val="24"/>
          <w:szCs w:val="24"/>
        </w:rPr>
        <w:t xml:space="preserve"> </w:t>
      </w:r>
      <w:proofErr w:type="spellStart"/>
      <w:proofErr w:type="gramStart"/>
      <w:r w:rsidRPr="00DF20F6">
        <w:rPr>
          <w:rFonts w:asciiTheme="majorBidi" w:hAnsiTheme="majorBidi"/>
          <w:i/>
          <w:iCs/>
          <w:sz w:val="24"/>
          <w:szCs w:val="24"/>
        </w:rPr>
        <w:t>Inf</w:t>
      </w:r>
      <w:proofErr w:type="spellEnd"/>
      <w:proofErr w:type="gramEnd"/>
      <w:r w:rsidR="00DF20F6">
        <w:rPr>
          <w:rFonts w:asciiTheme="majorBidi" w:hAnsiTheme="majorBidi"/>
          <w:i/>
          <w:iCs/>
          <w:sz w:val="24"/>
          <w:szCs w:val="24"/>
        </w:rPr>
        <w:t xml:space="preserve"> </w:t>
      </w:r>
      <w:proofErr w:type="spellStart"/>
      <w:r w:rsidRPr="00DF20F6">
        <w:rPr>
          <w:rFonts w:asciiTheme="majorBidi" w:hAnsiTheme="majorBidi"/>
          <w:i/>
          <w:iCs/>
          <w:sz w:val="24"/>
          <w:szCs w:val="24"/>
        </w:rPr>
        <w:t>Technol</w:t>
      </w:r>
      <w:proofErr w:type="spellEnd"/>
      <w:r>
        <w:rPr>
          <w:rFonts w:asciiTheme="majorBidi" w:hAnsiTheme="majorBidi"/>
          <w:sz w:val="24"/>
          <w:szCs w:val="24"/>
        </w:rPr>
        <w:t>: </w:t>
      </w:r>
      <w:hyperlink r:id="rId8" w:history="1">
        <w:r w:rsidR="00DF20F6" w:rsidRPr="00DF20F6">
          <w:rPr>
            <w:rStyle w:val="Hyperlink"/>
            <w:rFonts w:asciiTheme="majorBidi" w:hAnsiTheme="majorBidi"/>
            <w:color w:val="auto"/>
            <w:sz w:val="24"/>
            <w:szCs w:val="24"/>
          </w:rPr>
          <w:t>https://doi.org/10</w:t>
        </w:r>
      </w:hyperlink>
      <w:r w:rsidR="00DF20F6" w:rsidRPr="00DF20F6">
        <w:rPr>
          <w:rFonts w:asciiTheme="majorBidi" w:hAnsiTheme="majorBidi"/>
          <w:sz w:val="24"/>
          <w:szCs w:val="24"/>
        </w:rPr>
        <w:t xml:space="preserve"> </w:t>
      </w:r>
      <w:r>
        <w:rPr>
          <w:rFonts w:asciiTheme="majorBidi" w:hAnsiTheme="majorBidi"/>
          <w:sz w:val="24"/>
          <w:szCs w:val="24"/>
        </w:rPr>
        <w:t>.1007/s10639-021-10588-y</w:t>
      </w:r>
    </w:p>
    <w:p w14:paraId="27A4743F" w14:textId="6134976A" w:rsidR="00922C26" w:rsidRDefault="00A652E3" w:rsidP="00DF20F6">
      <w:pPr>
        <w:spacing w:after="0" w:line="360" w:lineRule="auto"/>
        <w:ind w:left="1134" w:hanging="1134"/>
        <w:rPr>
          <w:rFonts w:asciiTheme="majorBidi" w:hAnsiTheme="majorBidi"/>
          <w:sz w:val="24"/>
          <w:szCs w:val="24"/>
        </w:rPr>
      </w:pPr>
      <w:proofErr w:type="spellStart"/>
      <w:proofErr w:type="gramStart"/>
      <w:r>
        <w:rPr>
          <w:rFonts w:asciiTheme="majorBidi" w:hAnsiTheme="majorBidi"/>
          <w:sz w:val="24"/>
          <w:szCs w:val="24"/>
        </w:rPr>
        <w:t>Maican</w:t>
      </w:r>
      <w:proofErr w:type="spellEnd"/>
      <w:r>
        <w:rPr>
          <w:rFonts w:asciiTheme="majorBidi" w:hAnsiTheme="majorBidi"/>
          <w:sz w:val="24"/>
          <w:szCs w:val="24"/>
        </w:rPr>
        <w:t xml:space="preserve">, M. &amp; </w:t>
      </w:r>
      <w:proofErr w:type="spellStart"/>
      <w:r>
        <w:rPr>
          <w:rFonts w:asciiTheme="majorBidi" w:hAnsiTheme="majorBidi"/>
          <w:sz w:val="24"/>
          <w:szCs w:val="24"/>
        </w:rPr>
        <w:t>Cocorada</w:t>
      </w:r>
      <w:proofErr w:type="spellEnd"/>
      <w:r>
        <w:rPr>
          <w:rFonts w:asciiTheme="majorBidi" w:hAnsiTheme="majorBidi"/>
          <w:sz w:val="24"/>
          <w:szCs w:val="24"/>
        </w:rPr>
        <w:t>, E. (2021).</w:t>
      </w:r>
      <w:proofErr w:type="gramEnd"/>
      <w:r>
        <w:rPr>
          <w:rFonts w:asciiTheme="majorBidi" w:hAnsiTheme="majorBidi"/>
          <w:sz w:val="24"/>
          <w:szCs w:val="24"/>
        </w:rPr>
        <w:t xml:space="preserve"> </w:t>
      </w:r>
      <w:proofErr w:type="gramStart"/>
      <w:r w:rsidRPr="00DF20F6">
        <w:rPr>
          <w:rFonts w:asciiTheme="majorBidi" w:hAnsiTheme="majorBidi"/>
          <w:i/>
          <w:iCs/>
          <w:sz w:val="24"/>
          <w:szCs w:val="24"/>
        </w:rPr>
        <w:t>Online Foreign Language Learning in Higher Education and Its Correlates during the COVID-19 Pandemic</w:t>
      </w:r>
      <w:r>
        <w:rPr>
          <w:rFonts w:asciiTheme="majorBidi" w:hAnsiTheme="majorBidi"/>
          <w:sz w:val="24"/>
          <w:szCs w:val="24"/>
        </w:rPr>
        <w:t>.</w:t>
      </w:r>
      <w:proofErr w:type="gramEnd"/>
      <w:r>
        <w:rPr>
          <w:rFonts w:asciiTheme="majorBidi" w:hAnsiTheme="majorBidi"/>
          <w:sz w:val="24"/>
          <w:szCs w:val="24"/>
        </w:rPr>
        <w:t xml:space="preserve"> </w:t>
      </w:r>
      <w:proofErr w:type="gramStart"/>
      <w:r>
        <w:rPr>
          <w:rFonts w:asciiTheme="majorBidi" w:hAnsiTheme="majorBidi"/>
          <w:sz w:val="24"/>
          <w:szCs w:val="24"/>
        </w:rPr>
        <w:t xml:space="preserve">Sustainability, </w:t>
      </w:r>
      <w:hyperlink r:id="rId9" w:history="1">
        <w:r w:rsidR="00DF20F6" w:rsidRPr="00C236AB">
          <w:rPr>
            <w:rStyle w:val="Hyperlink"/>
            <w:rFonts w:asciiTheme="majorBidi" w:hAnsiTheme="majorBidi"/>
            <w:sz w:val="24"/>
            <w:szCs w:val="24"/>
          </w:rPr>
          <w:t>https://doi.org/10.</w:t>
        </w:r>
        <w:proofErr w:type="gramEnd"/>
        <w:r w:rsidR="00DF20F6" w:rsidRPr="00C236AB">
          <w:rPr>
            <w:rStyle w:val="Hyperlink"/>
            <w:rFonts w:asciiTheme="majorBidi" w:hAnsiTheme="majorBidi"/>
            <w:sz w:val="24"/>
            <w:szCs w:val="24"/>
          </w:rPr>
          <w:t xml:space="preserve"> </w:t>
        </w:r>
        <w:proofErr w:type="gramStart"/>
        <w:r w:rsidR="00DF20F6" w:rsidRPr="00C236AB">
          <w:rPr>
            <w:rStyle w:val="Hyperlink"/>
            <w:rFonts w:asciiTheme="majorBidi" w:hAnsiTheme="majorBidi"/>
            <w:sz w:val="24"/>
            <w:szCs w:val="24"/>
          </w:rPr>
          <w:t>3390/su13020781</w:t>
        </w:r>
      </w:hyperlink>
      <w:r>
        <w:rPr>
          <w:rFonts w:asciiTheme="majorBidi" w:hAnsiTheme="majorBidi"/>
          <w:sz w:val="24"/>
          <w:szCs w:val="24"/>
        </w:rPr>
        <w:t>.</w:t>
      </w:r>
      <w:proofErr w:type="gramEnd"/>
    </w:p>
    <w:p w14:paraId="6B0C5878" w14:textId="77777777" w:rsidR="00922C26" w:rsidRDefault="00A652E3" w:rsidP="00DF20F6">
      <w:pPr>
        <w:spacing w:after="0" w:line="360" w:lineRule="auto"/>
        <w:ind w:left="1134" w:hanging="1134"/>
        <w:rPr>
          <w:rFonts w:asciiTheme="majorBidi" w:hAnsiTheme="majorBidi"/>
          <w:sz w:val="24"/>
          <w:szCs w:val="24"/>
        </w:rPr>
      </w:pPr>
      <w:proofErr w:type="spellStart"/>
      <w:r>
        <w:rPr>
          <w:rFonts w:asciiTheme="majorBidi" w:hAnsiTheme="majorBidi"/>
          <w:sz w:val="24"/>
          <w:szCs w:val="24"/>
        </w:rPr>
        <w:t>Nenko</w:t>
      </w:r>
      <w:proofErr w:type="spellEnd"/>
      <w:r>
        <w:rPr>
          <w:rFonts w:asciiTheme="majorBidi" w:hAnsiTheme="majorBidi"/>
          <w:sz w:val="24"/>
          <w:szCs w:val="24"/>
        </w:rPr>
        <w:t>, Y., </w:t>
      </w:r>
      <w:proofErr w:type="spellStart"/>
      <w:r>
        <w:rPr>
          <w:rFonts w:asciiTheme="majorBidi" w:hAnsiTheme="majorBidi"/>
          <w:sz w:val="24"/>
          <w:szCs w:val="24"/>
        </w:rPr>
        <w:t>Кybalna</w:t>
      </w:r>
      <w:proofErr w:type="spellEnd"/>
      <w:r>
        <w:rPr>
          <w:rFonts w:asciiTheme="majorBidi" w:hAnsiTheme="majorBidi"/>
          <w:sz w:val="24"/>
          <w:szCs w:val="24"/>
        </w:rPr>
        <w:t>, N. &amp; </w:t>
      </w:r>
      <w:proofErr w:type="spellStart"/>
      <w:r>
        <w:rPr>
          <w:rFonts w:asciiTheme="majorBidi" w:hAnsiTheme="majorBidi"/>
          <w:sz w:val="24"/>
          <w:szCs w:val="24"/>
        </w:rPr>
        <w:t>Snisarenko</w:t>
      </w:r>
      <w:proofErr w:type="spellEnd"/>
      <w:r>
        <w:rPr>
          <w:rFonts w:asciiTheme="majorBidi" w:hAnsiTheme="majorBidi"/>
          <w:sz w:val="24"/>
          <w:szCs w:val="24"/>
        </w:rPr>
        <w:t>, Y. (2020).  The COVID-19 Distance Learning: Insight from Ukrainian students. </w:t>
      </w:r>
      <w:proofErr w:type="spellStart"/>
      <w:r w:rsidRPr="00DF20F6">
        <w:rPr>
          <w:rFonts w:asciiTheme="majorBidi" w:hAnsiTheme="majorBidi"/>
          <w:i/>
          <w:iCs/>
          <w:sz w:val="24"/>
          <w:szCs w:val="24"/>
        </w:rPr>
        <w:t>Revista</w:t>
      </w:r>
      <w:proofErr w:type="spellEnd"/>
      <w:r w:rsidRPr="00DF20F6">
        <w:rPr>
          <w:rFonts w:asciiTheme="majorBidi" w:hAnsiTheme="majorBidi"/>
          <w:i/>
          <w:iCs/>
          <w:sz w:val="24"/>
          <w:szCs w:val="24"/>
        </w:rPr>
        <w:t xml:space="preserve"> </w:t>
      </w:r>
      <w:proofErr w:type="spellStart"/>
      <w:r w:rsidRPr="00DF20F6">
        <w:rPr>
          <w:rFonts w:asciiTheme="majorBidi" w:hAnsiTheme="majorBidi"/>
          <w:i/>
          <w:iCs/>
          <w:sz w:val="24"/>
          <w:szCs w:val="24"/>
        </w:rPr>
        <w:t>Brasileira</w:t>
      </w:r>
      <w:proofErr w:type="spellEnd"/>
      <w:r w:rsidRPr="00DF20F6">
        <w:rPr>
          <w:rFonts w:asciiTheme="majorBidi" w:hAnsiTheme="majorBidi"/>
          <w:i/>
          <w:iCs/>
          <w:sz w:val="24"/>
          <w:szCs w:val="24"/>
        </w:rPr>
        <w:t xml:space="preserve"> de </w:t>
      </w:r>
      <w:proofErr w:type="spellStart"/>
      <w:r w:rsidRPr="00DF20F6">
        <w:rPr>
          <w:rFonts w:asciiTheme="majorBidi" w:hAnsiTheme="majorBidi"/>
          <w:i/>
          <w:iCs/>
          <w:sz w:val="24"/>
          <w:szCs w:val="24"/>
        </w:rPr>
        <w:t>Educação</w:t>
      </w:r>
      <w:proofErr w:type="spellEnd"/>
      <w:r w:rsidRPr="00DF20F6">
        <w:rPr>
          <w:rFonts w:asciiTheme="majorBidi" w:hAnsiTheme="majorBidi"/>
          <w:i/>
          <w:iCs/>
          <w:sz w:val="24"/>
          <w:szCs w:val="24"/>
        </w:rPr>
        <w:t xml:space="preserve"> </w:t>
      </w:r>
      <w:proofErr w:type="gramStart"/>
      <w:r w:rsidRPr="00DF20F6">
        <w:rPr>
          <w:rFonts w:asciiTheme="majorBidi" w:hAnsiTheme="majorBidi"/>
          <w:i/>
          <w:iCs/>
          <w:sz w:val="24"/>
          <w:szCs w:val="24"/>
        </w:rPr>
        <w:t>do</w:t>
      </w:r>
      <w:proofErr w:type="gramEnd"/>
      <w:r w:rsidRPr="00DF20F6">
        <w:rPr>
          <w:rFonts w:asciiTheme="majorBidi" w:hAnsiTheme="majorBidi"/>
          <w:i/>
          <w:iCs/>
          <w:sz w:val="24"/>
          <w:szCs w:val="24"/>
        </w:rPr>
        <w:t xml:space="preserve"> Campo</w:t>
      </w:r>
      <w:r>
        <w:rPr>
          <w:rFonts w:asciiTheme="majorBidi" w:hAnsiTheme="majorBidi"/>
          <w:sz w:val="24"/>
          <w:szCs w:val="24"/>
        </w:rPr>
        <w:t>, (5), 1-19</w:t>
      </w:r>
    </w:p>
    <w:p w14:paraId="2F1DBA48" w14:textId="77777777" w:rsidR="00146D8D" w:rsidRDefault="00146D8D" w:rsidP="00146D8D">
      <w:pPr>
        <w:spacing w:after="0" w:line="360" w:lineRule="auto"/>
        <w:ind w:left="1134" w:hanging="1134"/>
        <w:jc w:val="both"/>
        <w:rPr>
          <w:rFonts w:asciiTheme="majorBidi" w:hAnsiTheme="majorBidi"/>
          <w:sz w:val="24"/>
          <w:szCs w:val="24"/>
        </w:rPr>
      </w:pPr>
      <w:proofErr w:type="spellStart"/>
      <w:r>
        <w:rPr>
          <w:rFonts w:asciiTheme="majorBidi" w:hAnsiTheme="majorBidi"/>
          <w:sz w:val="24"/>
          <w:szCs w:val="24"/>
        </w:rPr>
        <w:t>Rabaa</w:t>
      </w:r>
      <w:proofErr w:type="spellEnd"/>
      <w:r>
        <w:rPr>
          <w:rFonts w:asciiTheme="majorBidi" w:hAnsiTheme="majorBidi"/>
          <w:sz w:val="24"/>
          <w:szCs w:val="24"/>
        </w:rPr>
        <w:t xml:space="preserve">, A. (2020). </w:t>
      </w:r>
      <w:proofErr w:type="gramStart"/>
      <w:r>
        <w:rPr>
          <w:rFonts w:asciiTheme="majorBidi" w:hAnsiTheme="majorBidi"/>
          <w:sz w:val="24"/>
          <w:szCs w:val="24"/>
        </w:rPr>
        <w:t xml:space="preserve">The Role of Distance Education in Promoting Self-learning among </w:t>
      </w:r>
      <w:proofErr w:type="spellStart"/>
      <w:r>
        <w:rPr>
          <w:rFonts w:asciiTheme="majorBidi" w:hAnsiTheme="majorBidi"/>
          <w:sz w:val="24"/>
          <w:szCs w:val="24"/>
        </w:rPr>
        <w:t>Zarqa</w:t>
      </w:r>
      <w:proofErr w:type="spellEnd"/>
      <w:r>
        <w:rPr>
          <w:rFonts w:asciiTheme="majorBidi" w:hAnsiTheme="majorBidi"/>
          <w:sz w:val="24"/>
          <w:szCs w:val="24"/>
        </w:rPr>
        <w:t xml:space="preserve"> Private University Students.</w:t>
      </w:r>
      <w:proofErr w:type="gramEnd"/>
      <w:r>
        <w:rPr>
          <w:rFonts w:asciiTheme="majorBidi" w:hAnsiTheme="majorBidi"/>
          <w:sz w:val="24"/>
          <w:szCs w:val="24"/>
        </w:rPr>
        <w:t xml:space="preserve"> </w:t>
      </w:r>
      <w:r>
        <w:rPr>
          <w:rFonts w:asciiTheme="majorBidi" w:hAnsiTheme="majorBidi"/>
          <w:i/>
          <w:iCs/>
          <w:sz w:val="24"/>
          <w:szCs w:val="24"/>
        </w:rPr>
        <w:t>Palestine Educational Journal</w:t>
      </w:r>
      <w:r>
        <w:rPr>
          <w:rFonts w:asciiTheme="majorBidi" w:hAnsiTheme="majorBidi"/>
          <w:sz w:val="24"/>
          <w:szCs w:val="24"/>
        </w:rPr>
        <w:t>, 4(3): 23-48.</w:t>
      </w:r>
    </w:p>
    <w:p w14:paraId="53AAEDA7" w14:textId="7F42015B" w:rsidR="00922C26" w:rsidRDefault="00A652E3" w:rsidP="00DF20F6">
      <w:pPr>
        <w:spacing w:after="0" w:line="360" w:lineRule="auto"/>
        <w:ind w:left="1134" w:hanging="1134"/>
        <w:rPr>
          <w:rFonts w:asciiTheme="majorBidi" w:hAnsiTheme="majorBidi"/>
          <w:sz w:val="24"/>
          <w:szCs w:val="24"/>
        </w:rPr>
      </w:pPr>
      <w:proofErr w:type="gramStart"/>
      <w:r>
        <w:rPr>
          <w:rFonts w:asciiTheme="majorBidi" w:hAnsiTheme="majorBidi"/>
          <w:sz w:val="24"/>
          <w:szCs w:val="24"/>
        </w:rPr>
        <w:lastRenderedPageBreak/>
        <w:t>Robb, A. &amp; Sutton, J. (2014).</w:t>
      </w:r>
      <w:proofErr w:type="gramEnd"/>
      <w:r>
        <w:rPr>
          <w:rFonts w:asciiTheme="majorBidi" w:hAnsiTheme="majorBidi"/>
          <w:sz w:val="24"/>
          <w:szCs w:val="24"/>
        </w:rPr>
        <w:t xml:space="preserve"> </w:t>
      </w:r>
      <w:proofErr w:type="gramStart"/>
      <w:r>
        <w:rPr>
          <w:rFonts w:asciiTheme="majorBidi" w:hAnsiTheme="majorBidi"/>
          <w:sz w:val="24"/>
          <w:szCs w:val="24"/>
        </w:rPr>
        <w:t>The importance of social presence and motivatio</w:t>
      </w:r>
      <w:r>
        <w:rPr>
          <w:rFonts w:asciiTheme="majorBidi" w:hAnsiTheme="majorBidi"/>
          <w:sz w:val="24"/>
          <w:szCs w:val="24"/>
        </w:rPr>
        <w:t>n in distance learning.</w:t>
      </w:r>
      <w:proofErr w:type="gramEnd"/>
      <w:r>
        <w:rPr>
          <w:rFonts w:asciiTheme="majorBidi" w:hAnsiTheme="majorBidi"/>
          <w:sz w:val="24"/>
          <w:szCs w:val="24"/>
        </w:rPr>
        <w:t xml:space="preserve"> </w:t>
      </w:r>
      <w:r w:rsidRPr="00DF20F6">
        <w:rPr>
          <w:rFonts w:asciiTheme="majorBidi" w:hAnsiTheme="majorBidi"/>
          <w:i/>
          <w:iCs/>
          <w:sz w:val="24"/>
          <w:szCs w:val="24"/>
        </w:rPr>
        <w:t>The Journal of Technology, Management, and Applied Engineering</w:t>
      </w:r>
      <w:r>
        <w:rPr>
          <w:rFonts w:asciiTheme="majorBidi" w:hAnsiTheme="majorBidi"/>
          <w:sz w:val="24"/>
          <w:szCs w:val="24"/>
        </w:rPr>
        <w:t>, 32(3), 236–242</w:t>
      </w:r>
    </w:p>
    <w:p w14:paraId="5F6BF576" w14:textId="77777777" w:rsidR="00922C26" w:rsidRDefault="00A652E3" w:rsidP="00DF20F6">
      <w:pPr>
        <w:spacing w:after="0" w:line="360" w:lineRule="auto"/>
        <w:ind w:left="1134" w:hanging="1134"/>
        <w:rPr>
          <w:rFonts w:asciiTheme="majorBidi" w:hAnsiTheme="majorBidi"/>
          <w:sz w:val="24"/>
          <w:szCs w:val="24"/>
        </w:rPr>
      </w:pPr>
      <w:proofErr w:type="spellStart"/>
      <w:r>
        <w:rPr>
          <w:rFonts w:asciiTheme="majorBidi" w:hAnsiTheme="majorBidi"/>
          <w:sz w:val="24"/>
          <w:szCs w:val="24"/>
        </w:rPr>
        <w:t>Sutiah</w:t>
      </w:r>
      <w:proofErr w:type="spellEnd"/>
      <w:r>
        <w:rPr>
          <w:rFonts w:asciiTheme="majorBidi" w:hAnsiTheme="majorBidi"/>
          <w:sz w:val="24"/>
          <w:szCs w:val="24"/>
        </w:rPr>
        <w:t xml:space="preserve">, S., </w:t>
      </w:r>
      <w:proofErr w:type="spellStart"/>
      <w:r>
        <w:rPr>
          <w:rFonts w:asciiTheme="majorBidi" w:hAnsiTheme="majorBidi"/>
          <w:sz w:val="24"/>
          <w:szCs w:val="24"/>
        </w:rPr>
        <w:t>Slamet</w:t>
      </w:r>
      <w:proofErr w:type="spellEnd"/>
      <w:r>
        <w:rPr>
          <w:rFonts w:asciiTheme="majorBidi" w:hAnsiTheme="majorBidi"/>
          <w:sz w:val="24"/>
          <w:szCs w:val="24"/>
        </w:rPr>
        <w:t xml:space="preserve">, S., </w:t>
      </w:r>
      <w:proofErr w:type="spellStart"/>
      <w:r>
        <w:rPr>
          <w:rFonts w:asciiTheme="majorBidi" w:hAnsiTheme="majorBidi"/>
          <w:sz w:val="24"/>
          <w:szCs w:val="24"/>
        </w:rPr>
        <w:t>Shafqat</w:t>
      </w:r>
      <w:proofErr w:type="spellEnd"/>
      <w:r>
        <w:rPr>
          <w:rFonts w:asciiTheme="majorBidi" w:hAnsiTheme="majorBidi"/>
          <w:sz w:val="24"/>
          <w:szCs w:val="24"/>
        </w:rPr>
        <w:t xml:space="preserve">, A. &amp; </w:t>
      </w:r>
      <w:proofErr w:type="spellStart"/>
      <w:r>
        <w:rPr>
          <w:rFonts w:asciiTheme="majorBidi" w:hAnsiTheme="majorBidi"/>
          <w:sz w:val="24"/>
          <w:szCs w:val="24"/>
        </w:rPr>
        <w:t>Supriyono</w:t>
      </w:r>
      <w:proofErr w:type="spellEnd"/>
      <w:r>
        <w:rPr>
          <w:rFonts w:asciiTheme="majorBidi" w:hAnsiTheme="majorBidi"/>
          <w:sz w:val="24"/>
          <w:szCs w:val="24"/>
        </w:rPr>
        <w:t xml:space="preserve">, S. (2020). </w:t>
      </w:r>
      <w:proofErr w:type="gramStart"/>
      <w:r>
        <w:rPr>
          <w:rFonts w:asciiTheme="majorBidi" w:hAnsiTheme="majorBidi"/>
          <w:sz w:val="24"/>
          <w:szCs w:val="24"/>
        </w:rPr>
        <w:t>Implementation of distance learning during the COVID-19 in Faculty of Education and Teacher T</w:t>
      </w:r>
      <w:r>
        <w:rPr>
          <w:rFonts w:asciiTheme="majorBidi" w:hAnsiTheme="majorBidi"/>
          <w:sz w:val="24"/>
          <w:szCs w:val="24"/>
        </w:rPr>
        <w:t>raining.</w:t>
      </w:r>
      <w:proofErr w:type="gramEnd"/>
      <w:r>
        <w:rPr>
          <w:rFonts w:asciiTheme="majorBidi" w:hAnsiTheme="majorBidi"/>
          <w:sz w:val="24"/>
          <w:szCs w:val="24"/>
        </w:rPr>
        <w:t xml:space="preserve"> </w:t>
      </w:r>
      <w:r w:rsidRPr="00DF20F6">
        <w:rPr>
          <w:rFonts w:asciiTheme="majorBidi" w:hAnsiTheme="majorBidi"/>
          <w:i/>
          <w:iCs/>
          <w:sz w:val="24"/>
          <w:szCs w:val="24"/>
        </w:rPr>
        <w:t>Cypriot Journal of Educational Sciences,</w:t>
      </w:r>
      <w:r>
        <w:rPr>
          <w:rFonts w:asciiTheme="majorBidi" w:hAnsiTheme="majorBidi"/>
          <w:sz w:val="24"/>
          <w:szCs w:val="24"/>
        </w:rPr>
        <w:t xml:space="preserve"> 15(5), 1204 - 1214.</w:t>
      </w:r>
    </w:p>
    <w:p w14:paraId="67F417D9" w14:textId="4215EEBE" w:rsidR="00922C26" w:rsidRDefault="00A652E3" w:rsidP="00DF20F6">
      <w:pPr>
        <w:spacing w:after="0" w:line="360" w:lineRule="auto"/>
        <w:ind w:left="1134" w:hanging="1134"/>
        <w:rPr>
          <w:rFonts w:asciiTheme="majorBidi" w:hAnsiTheme="majorBidi"/>
          <w:sz w:val="24"/>
          <w:szCs w:val="24"/>
        </w:rPr>
      </w:pPr>
      <w:proofErr w:type="spellStart"/>
      <w:r>
        <w:rPr>
          <w:rFonts w:asciiTheme="majorBidi" w:hAnsiTheme="majorBidi"/>
          <w:sz w:val="24"/>
          <w:szCs w:val="24"/>
        </w:rPr>
        <w:t>Yulia</w:t>
      </w:r>
      <w:proofErr w:type="spellEnd"/>
      <w:r>
        <w:rPr>
          <w:rFonts w:asciiTheme="majorBidi" w:hAnsiTheme="majorBidi"/>
          <w:sz w:val="24"/>
          <w:szCs w:val="24"/>
        </w:rPr>
        <w:t xml:space="preserve">, H. (2020). </w:t>
      </w:r>
      <w:proofErr w:type="gramStart"/>
      <w:r>
        <w:rPr>
          <w:rFonts w:asciiTheme="majorBidi" w:hAnsiTheme="majorBidi"/>
          <w:sz w:val="24"/>
          <w:szCs w:val="24"/>
        </w:rPr>
        <w:t>Online Learning to Prevent the Spread of Pandemic Corona Virus in Indonesia.</w:t>
      </w:r>
      <w:proofErr w:type="gramEnd"/>
      <w:r>
        <w:rPr>
          <w:rFonts w:asciiTheme="majorBidi" w:hAnsiTheme="majorBidi"/>
          <w:sz w:val="24"/>
          <w:szCs w:val="24"/>
        </w:rPr>
        <w:t xml:space="preserve"> </w:t>
      </w:r>
      <w:proofErr w:type="gramStart"/>
      <w:r>
        <w:rPr>
          <w:rFonts w:asciiTheme="majorBidi" w:hAnsiTheme="majorBidi"/>
          <w:sz w:val="24"/>
          <w:szCs w:val="24"/>
        </w:rPr>
        <w:t>ETERNAL (</w:t>
      </w:r>
      <w:r w:rsidRPr="00DF20F6">
        <w:rPr>
          <w:rFonts w:asciiTheme="majorBidi" w:hAnsiTheme="majorBidi"/>
          <w:i/>
          <w:iCs/>
          <w:sz w:val="24"/>
          <w:szCs w:val="24"/>
        </w:rPr>
        <w:t>English Teaching Journal</w:t>
      </w:r>
      <w:r>
        <w:rPr>
          <w:rFonts w:asciiTheme="majorBidi" w:hAnsiTheme="majorBidi"/>
          <w:sz w:val="24"/>
          <w:szCs w:val="24"/>
        </w:rPr>
        <w:t>).</w:t>
      </w:r>
      <w:proofErr w:type="gramEnd"/>
      <w:r>
        <w:rPr>
          <w:rFonts w:asciiTheme="majorBidi" w:hAnsiTheme="majorBidi"/>
          <w:sz w:val="24"/>
          <w:szCs w:val="24"/>
        </w:rPr>
        <w:t xml:space="preserve"> 11(1</w:t>
      </w:r>
      <w:r w:rsidR="00DF20F6">
        <w:rPr>
          <w:rFonts w:asciiTheme="majorBidi" w:hAnsiTheme="majorBidi"/>
          <w:sz w:val="24"/>
          <w:szCs w:val="24"/>
        </w:rPr>
        <w:t>): 211-223.</w:t>
      </w:r>
    </w:p>
    <w:p w14:paraId="1A43C031" w14:textId="72226A96" w:rsidR="00922C26" w:rsidRDefault="00A652E3" w:rsidP="00DF20F6">
      <w:pPr>
        <w:spacing w:after="0" w:line="360" w:lineRule="auto"/>
        <w:ind w:left="1134" w:hanging="1134"/>
        <w:rPr>
          <w:rFonts w:asciiTheme="majorBidi" w:hAnsiTheme="majorBidi"/>
          <w:sz w:val="24"/>
          <w:szCs w:val="24"/>
          <w:rtl/>
        </w:rPr>
      </w:pPr>
      <w:proofErr w:type="gramStart"/>
      <w:r>
        <w:rPr>
          <w:rFonts w:asciiTheme="majorBidi" w:hAnsiTheme="majorBidi"/>
          <w:sz w:val="24"/>
          <w:szCs w:val="24"/>
        </w:rPr>
        <w:t>UNESCO</w:t>
      </w:r>
      <w:r w:rsidR="00DF20F6">
        <w:rPr>
          <w:rFonts w:asciiTheme="majorBidi" w:hAnsiTheme="majorBidi"/>
          <w:sz w:val="24"/>
          <w:szCs w:val="24"/>
        </w:rPr>
        <w:t>.</w:t>
      </w:r>
      <w:proofErr w:type="gramEnd"/>
      <w:r>
        <w:rPr>
          <w:rFonts w:asciiTheme="majorBidi" w:hAnsiTheme="majorBidi"/>
          <w:sz w:val="24"/>
          <w:szCs w:val="24"/>
        </w:rPr>
        <w:t xml:space="preserve"> (2020)</w:t>
      </w:r>
      <w:r w:rsidR="00DF20F6">
        <w:rPr>
          <w:rFonts w:asciiTheme="majorBidi" w:hAnsiTheme="majorBidi"/>
          <w:sz w:val="24"/>
          <w:szCs w:val="24"/>
        </w:rPr>
        <w:t>.</w:t>
      </w:r>
      <w:r>
        <w:rPr>
          <w:rFonts w:asciiTheme="majorBidi" w:hAnsiTheme="majorBidi"/>
          <w:sz w:val="24"/>
          <w:szCs w:val="24"/>
        </w:rPr>
        <w:t xml:space="preserve"> </w:t>
      </w:r>
      <w:r w:rsidRPr="00DF20F6">
        <w:rPr>
          <w:rFonts w:asciiTheme="majorBidi" w:hAnsiTheme="majorBidi"/>
          <w:i/>
          <w:iCs/>
          <w:sz w:val="24"/>
          <w:szCs w:val="24"/>
        </w:rPr>
        <w:t>Distance education in t</w:t>
      </w:r>
      <w:r w:rsidRPr="00DF20F6">
        <w:rPr>
          <w:rFonts w:asciiTheme="majorBidi" w:hAnsiTheme="majorBidi"/>
          <w:i/>
          <w:iCs/>
          <w:sz w:val="24"/>
          <w:szCs w:val="24"/>
        </w:rPr>
        <w:t>he Arab world, Report on the response of Arab countries to educational needs in the Corona pandemic</w:t>
      </w:r>
      <w:r>
        <w:rPr>
          <w:rFonts w:asciiTheme="majorBidi" w:hAnsiTheme="majorBidi"/>
          <w:sz w:val="24"/>
          <w:szCs w:val="24"/>
        </w:rPr>
        <w:t>, from: United Nations Educational, Scientific and Cultural Organization.</w:t>
      </w:r>
    </w:p>
    <w:p w14:paraId="3430E1E8" w14:textId="77777777" w:rsidR="00922C26" w:rsidRDefault="00922C26" w:rsidP="00DF20F6">
      <w:pPr>
        <w:spacing w:line="360" w:lineRule="auto"/>
        <w:ind w:left="1134" w:hanging="1134"/>
        <w:rPr>
          <w:rFonts w:asciiTheme="majorBidi" w:hAnsiTheme="majorBidi"/>
          <w:sz w:val="24"/>
          <w:szCs w:val="24"/>
        </w:rPr>
      </w:pPr>
    </w:p>
    <w:p w14:paraId="52574D68" w14:textId="77777777" w:rsidR="00922C26" w:rsidRDefault="00922C26" w:rsidP="00DF20F6">
      <w:pPr>
        <w:spacing w:line="360" w:lineRule="auto"/>
        <w:ind w:left="1134" w:hanging="1134"/>
        <w:rPr>
          <w:rFonts w:asciiTheme="majorBidi" w:hAnsiTheme="majorBidi"/>
          <w:sz w:val="24"/>
          <w:szCs w:val="24"/>
        </w:rPr>
      </w:pPr>
    </w:p>
    <w:p w14:paraId="7A417D99" w14:textId="77777777" w:rsidR="00922C26" w:rsidRDefault="00922C26" w:rsidP="00DF20F6">
      <w:pPr>
        <w:spacing w:line="360" w:lineRule="auto"/>
        <w:ind w:left="1134" w:hanging="1134"/>
        <w:rPr>
          <w:rFonts w:asciiTheme="majorBidi" w:hAnsiTheme="majorBidi"/>
          <w:sz w:val="24"/>
          <w:szCs w:val="24"/>
        </w:rPr>
      </w:pPr>
    </w:p>
    <w:p w14:paraId="3D7C4939" w14:textId="77777777" w:rsidR="00922C26" w:rsidRDefault="00922C26" w:rsidP="00DF20F6">
      <w:pPr>
        <w:spacing w:line="360" w:lineRule="auto"/>
        <w:ind w:left="1134" w:hanging="1134"/>
        <w:rPr>
          <w:rFonts w:asciiTheme="majorBidi" w:hAnsiTheme="majorBidi"/>
          <w:sz w:val="24"/>
          <w:szCs w:val="24"/>
        </w:rPr>
      </w:pPr>
    </w:p>
    <w:p w14:paraId="6411E63F" w14:textId="77777777" w:rsidR="00922C26" w:rsidRDefault="00922C26" w:rsidP="00DF20F6">
      <w:pPr>
        <w:spacing w:line="360" w:lineRule="auto"/>
        <w:ind w:left="1134" w:hanging="1134"/>
        <w:rPr>
          <w:rFonts w:asciiTheme="majorBidi" w:hAnsiTheme="majorBidi"/>
          <w:sz w:val="24"/>
          <w:szCs w:val="24"/>
        </w:rPr>
      </w:pPr>
    </w:p>
    <w:p w14:paraId="28AB149C" w14:textId="77777777" w:rsidR="00922C26" w:rsidRPr="00DF20F6" w:rsidRDefault="00922C26" w:rsidP="000F5718">
      <w:pPr>
        <w:spacing w:after="0" w:line="360" w:lineRule="auto"/>
        <w:ind w:left="1134" w:hanging="1134"/>
        <w:jc w:val="both"/>
        <w:rPr>
          <w:rFonts w:asciiTheme="majorBidi" w:hAnsiTheme="majorBidi"/>
          <w:sz w:val="24"/>
          <w:szCs w:val="24"/>
          <w:rtl/>
        </w:rPr>
      </w:pPr>
    </w:p>
    <w:p w14:paraId="4642626A" w14:textId="77777777" w:rsidR="00922C26" w:rsidRPr="00DF20F6" w:rsidRDefault="00A652E3" w:rsidP="00DF20F6">
      <w:pPr>
        <w:spacing w:after="0" w:line="360" w:lineRule="auto"/>
        <w:ind w:left="1134" w:hanging="1134"/>
        <w:rPr>
          <w:rFonts w:asciiTheme="majorBidi" w:hAnsiTheme="majorBidi"/>
          <w:sz w:val="24"/>
          <w:szCs w:val="24"/>
          <w:rtl/>
        </w:rPr>
      </w:pPr>
      <w:r w:rsidRPr="00DF20F6">
        <w:rPr>
          <w:rFonts w:asciiTheme="majorBidi" w:hAnsiTheme="majorBidi"/>
          <w:sz w:val="24"/>
          <w:szCs w:val="24"/>
          <w:rtl/>
        </w:rPr>
        <w:t xml:space="preserve">  </w:t>
      </w:r>
    </w:p>
    <w:sectPr w:rsidR="00922C26" w:rsidRPr="00DF20F6" w:rsidSect="00DF20F6">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eza Pro">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9C"/>
    <w:multiLevelType w:val="multilevel"/>
    <w:tmpl w:val="ADBEDFDA"/>
    <w:styleLink w:val="List10"/>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1">
    <w:nsid w:val="01891620"/>
    <w:multiLevelType w:val="multilevel"/>
    <w:tmpl w:val="0A16353A"/>
    <w:styleLink w:val="List7"/>
    <w:lvl w:ilvl="0">
      <w:start w:val="1"/>
      <w:numFmt w:val="decimal"/>
      <w:lvlText w:val="%1."/>
      <w:lvlJc w:val="left"/>
      <w:pPr>
        <w:tabs>
          <w:tab w:val="num" w:pos="643"/>
        </w:tabs>
        <w:bidi/>
        <w:ind w:left="643" w:hanging="283"/>
        <w:jc w:val="left"/>
      </w:pPr>
      <w:rPr>
        <w:rFonts w:ascii="Helvetica" w:eastAsia="Helvetica" w:hAnsi="Helvetica" w:cs="Helvetica"/>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2">
    <w:nsid w:val="08B53226"/>
    <w:multiLevelType w:val="multilevel"/>
    <w:tmpl w:val="22662A4E"/>
    <w:styleLink w:val="List28"/>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3">
    <w:nsid w:val="0990036D"/>
    <w:multiLevelType w:val="multilevel"/>
    <w:tmpl w:val="3514BF3E"/>
    <w:styleLink w:val="List26"/>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4">
    <w:nsid w:val="1272559F"/>
    <w:multiLevelType w:val="multilevel"/>
    <w:tmpl w:val="E4F65F0A"/>
    <w:styleLink w:val="List17"/>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5">
    <w:nsid w:val="134F67C9"/>
    <w:multiLevelType w:val="multilevel"/>
    <w:tmpl w:val="912A6A84"/>
    <w:styleLink w:val="List18"/>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6">
    <w:nsid w:val="14484534"/>
    <w:multiLevelType w:val="multilevel"/>
    <w:tmpl w:val="40AC961C"/>
    <w:styleLink w:val="List51"/>
    <w:lvl w:ilvl="0">
      <w:start w:val="1"/>
      <w:numFmt w:val="decimal"/>
      <w:lvlText w:val="%1."/>
      <w:lvlJc w:val="left"/>
      <w:pPr>
        <w:tabs>
          <w:tab w:val="num" w:pos="643"/>
        </w:tabs>
        <w:bidi/>
        <w:ind w:left="643" w:hanging="283"/>
        <w:jc w:val="left"/>
      </w:pPr>
      <w:rPr>
        <w:rFonts w:ascii="Calibri" w:eastAsia="Calibri" w:hAnsi="Calibri" w:cs="Calibri"/>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7">
    <w:nsid w:val="14676D68"/>
    <w:multiLevelType w:val="multilevel"/>
    <w:tmpl w:val="D57EFF0C"/>
    <w:styleLink w:val="List14"/>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8">
    <w:nsid w:val="14DF72CD"/>
    <w:multiLevelType w:val="hybridMultilevel"/>
    <w:tmpl w:val="D12653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355738"/>
    <w:multiLevelType w:val="multilevel"/>
    <w:tmpl w:val="81D4108A"/>
    <w:styleLink w:val="51"/>
    <w:lvl w:ilvl="0">
      <w:start w:val="1"/>
      <w:numFmt w:val="decimal"/>
      <w:lvlText w:val="%1."/>
      <w:lvlJc w:val="left"/>
      <w:pPr>
        <w:tabs>
          <w:tab w:val="num" w:pos="925"/>
        </w:tabs>
        <w:bidi/>
        <w:ind w:left="925" w:hanging="360"/>
        <w:jc w:val="left"/>
      </w:pPr>
      <w:rPr>
        <w:rFonts w:ascii="Simplified Arabic" w:eastAsia="Simplified Arabic" w:hAnsi="Simplified Arabic" w:cs="Simplified Arabic"/>
        <w:sz w:val="28"/>
        <w:szCs w:val="28"/>
        <w:rtl/>
      </w:rPr>
    </w:lvl>
    <w:lvl w:ilvl="1">
      <w:start w:val="1"/>
      <w:numFmt w:val="lowerLetter"/>
      <w:lvlText w:val="%2."/>
      <w:lvlJc w:val="left"/>
      <w:pPr>
        <w:tabs>
          <w:tab w:val="num" w:pos="1705"/>
        </w:tabs>
        <w:bidi/>
        <w:ind w:left="1705" w:hanging="420"/>
        <w:jc w:val="left"/>
      </w:pPr>
      <w:rPr>
        <w:rFonts w:ascii="Simplified Arabic" w:eastAsia="Simplified Arabic" w:hAnsi="Simplified Arabic" w:cs="Simplified Arabic"/>
        <w:sz w:val="28"/>
        <w:szCs w:val="28"/>
        <w:rtl/>
      </w:rPr>
    </w:lvl>
    <w:lvl w:ilvl="2">
      <w:start w:val="1"/>
      <w:numFmt w:val="lowerRoman"/>
      <w:lvlText w:val="%3."/>
      <w:lvlJc w:val="left"/>
      <w:pPr>
        <w:tabs>
          <w:tab w:val="num" w:pos="2414"/>
        </w:tabs>
        <w:bidi/>
        <w:ind w:left="2414" w:hanging="345"/>
        <w:jc w:val="left"/>
      </w:pPr>
      <w:rPr>
        <w:rFonts w:ascii="Simplified Arabic" w:eastAsia="Simplified Arabic" w:hAnsi="Simplified Arabic" w:cs="Simplified Arabic"/>
        <w:sz w:val="28"/>
        <w:szCs w:val="28"/>
        <w:rtl/>
      </w:rPr>
    </w:lvl>
    <w:lvl w:ilvl="3">
      <w:start w:val="1"/>
      <w:numFmt w:val="decimal"/>
      <w:lvlText w:val="%4."/>
      <w:lvlJc w:val="left"/>
      <w:pPr>
        <w:tabs>
          <w:tab w:val="num" w:pos="3145"/>
        </w:tabs>
        <w:bidi/>
        <w:ind w:left="3145" w:hanging="420"/>
        <w:jc w:val="left"/>
      </w:pPr>
      <w:rPr>
        <w:rFonts w:ascii="Simplified Arabic" w:eastAsia="Simplified Arabic" w:hAnsi="Simplified Arabic" w:cs="Simplified Arabic"/>
        <w:sz w:val="28"/>
        <w:szCs w:val="28"/>
        <w:rtl/>
      </w:rPr>
    </w:lvl>
    <w:lvl w:ilvl="4">
      <w:start w:val="1"/>
      <w:numFmt w:val="lowerLetter"/>
      <w:lvlText w:val="%5."/>
      <w:lvlJc w:val="left"/>
      <w:pPr>
        <w:tabs>
          <w:tab w:val="num" w:pos="3865"/>
        </w:tabs>
        <w:bidi/>
        <w:ind w:left="3865" w:hanging="420"/>
        <w:jc w:val="left"/>
      </w:pPr>
      <w:rPr>
        <w:rFonts w:ascii="Simplified Arabic" w:eastAsia="Simplified Arabic" w:hAnsi="Simplified Arabic" w:cs="Simplified Arabic"/>
        <w:sz w:val="28"/>
        <w:szCs w:val="28"/>
        <w:rtl/>
      </w:rPr>
    </w:lvl>
    <w:lvl w:ilvl="5">
      <w:start w:val="1"/>
      <w:numFmt w:val="lowerRoman"/>
      <w:lvlText w:val="%6."/>
      <w:lvlJc w:val="left"/>
      <w:pPr>
        <w:tabs>
          <w:tab w:val="num" w:pos="4574"/>
        </w:tabs>
        <w:bidi/>
        <w:ind w:left="4574" w:hanging="345"/>
        <w:jc w:val="left"/>
      </w:pPr>
      <w:rPr>
        <w:rFonts w:ascii="Simplified Arabic" w:eastAsia="Simplified Arabic" w:hAnsi="Simplified Arabic" w:cs="Simplified Arabic"/>
        <w:sz w:val="28"/>
        <w:szCs w:val="28"/>
        <w:rtl/>
      </w:rPr>
    </w:lvl>
    <w:lvl w:ilvl="6">
      <w:start w:val="1"/>
      <w:numFmt w:val="decimal"/>
      <w:lvlText w:val="%7."/>
      <w:lvlJc w:val="left"/>
      <w:pPr>
        <w:tabs>
          <w:tab w:val="num" w:pos="5305"/>
        </w:tabs>
        <w:bidi/>
        <w:ind w:left="5305" w:hanging="420"/>
        <w:jc w:val="left"/>
      </w:pPr>
      <w:rPr>
        <w:rFonts w:ascii="Simplified Arabic" w:eastAsia="Simplified Arabic" w:hAnsi="Simplified Arabic" w:cs="Simplified Arabic"/>
        <w:sz w:val="28"/>
        <w:szCs w:val="28"/>
        <w:rtl/>
      </w:rPr>
    </w:lvl>
    <w:lvl w:ilvl="7">
      <w:start w:val="1"/>
      <w:numFmt w:val="lowerLetter"/>
      <w:lvlText w:val="%8."/>
      <w:lvlJc w:val="left"/>
      <w:pPr>
        <w:tabs>
          <w:tab w:val="num" w:pos="6025"/>
        </w:tabs>
        <w:bidi/>
        <w:ind w:left="6025" w:hanging="420"/>
        <w:jc w:val="left"/>
      </w:pPr>
      <w:rPr>
        <w:rFonts w:ascii="Simplified Arabic" w:eastAsia="Simplified Arabic" w:hAnsi="Simplified Arabic" w:cs="Simplified Arabic"/>
        <w:sz w:val="28"/>
        <w:szCs w:val="28"/>
        <w:rtl/>
      </w:rPr>
    </w:lvl>
    <w:lvl w:ilvl="8">
      <w:start w:val="1"/>
      <w:numFmt w:val="lowerRoman"/>
      <w:lvlText w:val="%9."/>
      <w:lvlJc w:val="left"/>
      <w:pPr>
        <w:tabs>
          <w:tab w:val="num" w:pos="6734"/>
        </w:tabs>
        <w:bidi/>
        <w:ind w:left="6734" w:hanging="345"/>
        <w:jc w:val="left"/>
      </w:pPr>
      <w:rPr>
        <w:rFonts w:ascii="Simplified Arabic" w:eastAsia="Simplified Arabic" w:hAnsi="Simplified Arabic" w:cs="Simplified Arabic"/>
        <w:sz w:val="28"/>
        <w:szCs w:val="28"/>
        <w:rtl/>
      </w:rPr>
    </w:lvl>
  </w:abstractNum>
  <w:abstractNum w:abstractNumId="10">
    <w:nsid w:val="215C74BF"/>
    <w:multiLevelType w:val="multilevel"/>
    <w:tmpl w:val="195092C4"/>
    <w:styleLink w:val="List23"/>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11">
    <w:nsid w:val="21840F67"/>
    <w:multiLevelType w:val="multilevel"/>
    <w:tmpl w:val="505C464C"/>
    <w:lvl w:ilvl="0">
      <w:start w:val="1"/>
      <w:numFmt w:val="decimal"/>
      <w:lvlText w:val="%1-"/>
      <w:lvlJc w:val="left"/>
      <w:pPr>
        <w:ind w:left="42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62C1BFE"/>
    <w:multiLevelType w:val="multilevel"/>
    <w:tmpl w:val="3C68DD4C"/>
    <w:styleLink w:val="41"/>
    <w:lvl w:ilvl="0">
      <w:start w:val="1"/>
      <w:numFmt w:val="decimal"/>
      <w:lvlText w:val="%1."/>
      <w:lvlJc w:val="left"/>
      <w:pPr>
        <w:tabs>
          <w:tab w:val="num" w:pos="925"/>
        </w:tabs>
        <w:bidi/>
        <w:ind w:left="925" w:hanging="360"/>
        <w:jc w:val="left"/>
      </w:pPr>
      <w:rPr>
        <w:rFonts w:ascii="Simplified Arabic" w:eastAsia="Simplified Arabic" w:hAnsi="Simplified Arabic" w:cs="Simplified Arabic"/>
        <w:sz w:val="28"/>
        <w:szCs w:val="28"/>
        <w:rtl/>
      </w:rPr>
    </w:lvl>
    <w:lvl w:ilvl="1">
      <w:start w:val="1"/>
      <w:numFmt w:val="lowerLetter"/>
      <w:lvlText w:val="%2."/>
      <w:lvlJc w:val="left"/>
      <w:pPr>
        <w:tabs>
          <w:tab w:val="num" w:pos="1705"/>
        </w:tabs>
        <w:bidi/>
        <w:ind w:left="1705" w:hanging="420"/>
        <w:jc w:val="left"/>
      </w:pPr>
      <w:rPr>
        <w:rFonts w:ascii="Simplified Arabic" w:eastAsia="Simplified Arabic" w:hAnsi="Simplified Arabic" w:cs="Simplified Arabic"/>
        <w:sz w:val="28"/>
        <w:szCs w:val="28"/>
        <w:rtl/>
      </w:rPr>
    </w:lvl>
    <w:lvl w:ilvl="2">
      <w:start w:val="1"/>
      <w:numFmt w:val="lowerRoman"/>
      <w:lvlText w:val="%3."/>
      <w:lvlJc w:val="left"/>
      <w:pPr>
        <w:tabs>
          <w:tab w:val="num" w:pos="2414"/>
        </w:tabs>
        <w:bidi/>
        <w:ind w:left="2414" w:hanging="345"/>
        <w:jc w:val="left"/>
      </w:pPr>
      <w:rPr>
        <w:rFonts w:ascii="Simplified Arabic" w:eastAsia="Simplified Arabic" w:hAnsi="Simplified Arabic" w:cs="Simplified Arabic"/>
        <w:sz w:val="28"/>
        <w:szCs w:val="28"/>
        <w:rtl/>
      </w:rPr>
    </w:lvl>
    <w:lvl w:ilvl="3">
      <w:start w:val="1"/>
      <w:numFmt w:val="decimal"/>
      <w:lvlText w:val="%4."/>
      <w:lvlJc w:val="left"/>
      <w:pPr>
        <w:tabs>
          <w:tab w:val="num" w:pos="3145"/>
        </w:tabs>
        <w:bidi/>
        <w:ind w:left="3145" w:hanging="420"/>
        <w:jc w:val="left"/>
      </w:pPr>
      <w:rPr>
        <w:rFonts w:ascii="Simplified Arabic" w:eastAsia="Simplified Arabic" w:hAnsi="Simplified Arabic" w:cs="Simplified Arabic"/>
        <w:sz w:val="28"/>
        <w:szCs w:val="28"/>
        <w:rtl/>
      </w:rPr>
    </w:lvl>
    <w:lvl w:ilvl="4">
      <w:start w:val="1"/>
      <w:numFmt w:val="lowerLetter"/>
      <w:lvlText w:val="%5."/>
      <w:lvlJc w:val="left"/>
      <w:pPr>
        <w:tabs>
          <w:tab w:val="num" w:pos="3865"/>
        </w:tabs>
        <w:bidi/>
        <w:ind w:left="3865" w:hanging="420"/>
        <w:jc w:val="left"/>
      </w:pPr>
      <w:rPr>
        <w:rFonts w:ascii="Simplified Arabic" w:eastAsia="Simplified Arabic" w:hAnsi="Simplified Arabic" w:cs="Simplified Arabic"/>
        <w:sz w:val="28"/>
        <w:szCs w:val="28"/>
        <w:rtl/>
      </w:rPr>
    </w:lvl>
    <w:lvl w:ilvl="5">
      <w:start w:val="1"/>
      <w:numFmt w:val="lowerRoman"/>
      <w:lvlText w:val="%6."/>
      <w:lvlJc w:val="left"/>
      <w:pPr>
        <w:tabs>
          <w:tab w:val="num" w:pos="4574"/>
        </w:tabs>
        <w:bidi/>
        <w:ind w:left="4574" w:hanging="345"/>
        <w:jc w:val="left"/>
      </w:pPr>
      <w:rPr>
        <w:rFonts w:ascii="Simplified Arabic" w:eastAsia="Simplified Arabic" w:hAnsi="Simplified Arabic" w:cs="Simplified Arabic"/>
        <w:sz w:val="28"/>
        <w:szCs w:val="28"/>
        <w:rtl/>
      </w:rPr>
    </w:lvl>
    <w:lvl w:ilvl="6">
      <w:start w:val="1"/>
      <w:numFmt w:val="decimal"/>
      <w:lvlText w:val="%7."/>
      <w:lvlJc w:val="left"/>
      <w:pPr>
        <w:tabs>
          <w:tab w:val="num" w:pos="5305"/>
        </w:tabs>
        <w:bidi/>
        <w:ind w:left="5305" w:hanging="420"/>
        <w:jc w:val="left"/>
      </w:pPr>
      <w:rPr>
        <w:rFonts w:ascii="Simplified Arabic" w:eastAsia="Simplified Arabic" w:hAnsi="Simplified Arabic" w:cs="Simplified Arabic"/>
        <w:sz w:val="28"/>
        <w:szCs w:val="28"/>
        <w:rtl/>
      </w:rPr>
    </w:lvl>
    <w:lvl w:ilvl="7">
      <w:start w:val="1"/>
      <w:numFmt w:val="lowerLetter"/>
      <w:lvlText w:val="%8."/>
      <w:lvlJc w:val="left"/>
      <w:pPr>
        <w:tabs>
          <w:tab w:val="num" w:pos="6025"/>
        </w:tabs>
        <w:bidi/>
        <w:ind w:left="6025" w:hanging="420"/>
        <w:jc w:val="left"/>
      </w:pPr>
      <w:rPr>
        <w:rFonts w:ascii="Simplified Arabic" w:eastAsia="Simplified Arabic" w:hAnsi="Simplified Arabic" w:cs="Simplified Arabic"/>
        <w:sz w:val="28"/>
        <w:szCs w:val="28"/>
        <w:rtl/>
      </w:rPr>
    </w:lvl>
    <w:lvl w:ilvl="8">
      <w:start w:val="1"/>
      <w:numFmt w:val="lowerRoman"/>
      <w:lvlText w:val="%9."/>
      <w:lvlJc w:val="left"/>
      <w:pPr>
        <w:tabs>
          <w:tab w:val="num" w:pos="6734"/>
        </w:tabs>
        <w:bidi/>
        <w:ind w:left="6734" w:hanging="345"/>
        <w:jc w:val="left"/>
      </w:pPr>
      <w:rPr>
        <w:rFonts w:ascii="Simplified Arabic" w:eastAsia="Simplified Arabic" w:hAnsi="Simplified Arabic" w:cs="Simplified Arabic"/>
        <w:sz w:val="28"/>
        <w:szCs w:val="28"/>
        <w:rtl/>
      </w:rPr>
    </w:lvl>
  </w:abstractNum>
  <w:abstractNum w:abstractNumId="13">
    <w:nsid w:val="2B4D5EA3"/>
    <w:multiLevelType w:val="hybridMultilevel"/>
    <w:tmpl w:val="C828254E"/>
    <w:lvl w:ilvl="0" w:tplc="4404BA98">
      <w:start w:val="1"/>
      <w:numFmt w:val="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1025AB1"/>
    <w:multiLevelType w:val="multilevel"/>
    <w:tmpl w:val="1AC09392"/>
    <w:styleLink w:val="List41"/>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15">
    <w:nsid w:val="31316366"/>
    <w:multiLevelType w:val="hybridMultilevel"/>
    <w:tmpl w:val="23501A80"/>
    <w:lvl w:ilvl="0" w:tplc="18302A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25563"/>
    <w:multiLevelType w:val="multilevel"/>
    <w:tmpl w:val="EAC051F4"/>
    <w:styleLink w:val="List20"/>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17">
    <w:nsid w:val="33226642"/>
    <w:multiLevelType w:val="multilevel"/>
    <w:tmpl w:val="5E1AA7C6"/>
    <w:styleLink w:val="31"/>
    <w:lvl w:ilvl="0">
      <w:numFmt w:val="bullet"/>
      <w:lvlText w:val="•"/>
      <w:lvlJc w:val="left"/>
      <w:pPr>
        <w:tabs>
          <w:tab w:val="num" w:pos="925"/>
        </w:tabs>
        <w:bidi/>
        <w:ind w:left="925" w:hanging="360"/>
        <w:jc w:val="left"/>
      </w:pPr>
      <w:rPr>
        <w:rFonts w:ascii="Simplified Arabic" w:eastAsia="Simplified Arabic" w:hAnsi="Simplified Arabic" w:cs="Simplified Arabic"/>
        <w:sz w:val="22"/>
        <w:szCs w:val="22"/>
        <w:rtl/>
      </w:rPr>
    </w:lvl>
    <w:lvl w:ilvl="1">
      <w:start w:val="1"/>
      <w:numFmt w:val="bullet"/>
      <w:lvlText w:val="o"/>
      <w:lvlJc w:val="left"/>
      <w:pPr>
        <w:tabs>
          <w:tab w:val="num" w:pos="1705"/>
        </w:tabs>
        <w:bidi/>
        <w:ind w:left="1705" w:hanging="420"/>
        <w:jc w:val="left"/>
      </w:pPr>
      <w:rPr>
        <w:rFonts w:ascii="Simplified Arabic" w:eastAsia="Simplified Arabic" w:hAnsi="Simplified Arabic" w:cs="Simplified Arabic"/>
        <w:sz w:val="28"/>
        <w:szCs w:val="28"/>
        <w:rtl/>
      </w:rPr>
    </w:lvl>
    <w:lvl w:ilvl="2">
      <w:start w:val="1"/>
      <w:numFmt w:val="bullet"/>
      <w:lvlText w:val="▪"/>
      <w:lvlJc w:val="left"/>
      <w:pPr>
        <w:tabs>
          <w:tab w:val="num" w:pos="2425"/>
        </w:tabs>
        <w:bidi/>
        <w:ind w:left="2425" w:hanging="420"/>
        <w:jc w:val="left"/>
      </w:pPr>
      <w:rPr>
        <w:rFonts w:ascii="Simplified Arabic" w:eastAsia="Simplified Arabic" w:hAnsi="Simplified Arabic" w:cs="Simplified Arabic"/>
        <w:sz w:val="28"/>
        <w:szCs w:val="28"/>
        <w:rtl/>
      </w:rPr>
    </w:lvl>
    <w:lvl w:ilvl="3">
      <w:start w:val="1"/>
      <w:numFmt w:val="bullet"/>
      <w:lvlText w:val="•"/>
      <w:lvlJc w:val="left"/>
      <w:pPr>
        <w:tabs>
          <w:tab w:val="num" w:pos="3145"/>
        </w:tabs>
        <w:bidi/>
        <w:ind w:left="3145" w:hanging="420"/>
        <w:jc w:val="left"/>
      </w:pPr>
      <w:rPr>
        <w:rFonts w:ascii="Simplified Arabic" w:eastAsia="Simplified Arabic" w:hAnsi="Simplified Arabic" w:cs="Simplified Arabic"/>
        <w:sz w:val="28"/>
        <w:szCs w:val="28"/>
        <w:rtl/>
      </w:rPr>
    </w:lvl>
    <w:lvl w:ilvl="4">
      <w:start w:val="1"/>
      <w:numFmt w:val="bullet"/>
      <w:lvlText w:val="o"/>
      <w:lvlJc w:val="left"/>
      <w:pPr>
        <w:tabs>
          <w:tab w:val="num" w:pos="3865"/>
        </w:tabs>
        <w:bidi/>
        <w:ind w:left="3865" w:hanging="420"/>
        <w:jc w:val="left"/>
      </w:pPr>
      <w:rPr>
        <w:rFonts w:ascii="Simplified Arabic" w:eastAsia="Simplified Arabic" w:hAnsi="Simplified Arabic" w:cs="Simplified Arabic"/>
        <w:sz w:val="28"/>
        <w:szCs w:val="28"/>
        <w:rtl/>
      </w:rPr>
    </w:lvl>
    <w:lvl w:ilvl="5">
      <w:start w:val="1"/>
      <w:numFmt w:val="bullet"/>
      <w:lvlText w:val="▪"/>
      <w:lvlJc w:val="left"/>
      <w:pPr>
        <w:tabs>
          <w:tab w:val="num" w:pos="4585"/>
        </w:tabs>
        <w:bidi/>
        <w:ind w:left="4585" w:hanging="420"/>
        <w:jc w:val="left"/>
      </w:pPr>
      <w:rPr>
        <w:rFonts w:ascii="Simplified Arabic" w:eastAsia="Simplified Arabic" w:hAnsi="Simplified Arabic" w:cs="Simplified Arabic"/>
        <w:sz w:val="28"/>
        <w:szCs w:val="28"/>
        <w:rtl/>
      </w:rPr>
    </w:lvl>
    <w:lvl w:ilvl="6">
      <w:start w:val="1"/>
      <w:numFmt w:val="bullet"/>
      <w:lvlText w:val="•"/>
      <w:lvlJc w:val="left"/>
      <w:pPr>
        <w:tabs>
          <w:tab w:val="num" w:pos="5305"/>
        </w:tabs>
        <w:bidi/>
        <w:ind w:left="5305" w:hanging="420"/>
        <w:jc w:val="left"/>
      </w:pPr>
      <w:rPr>
        <w:rFonts w:ascii="Simplified Arabic" w:eastAsia="Simplified Arabic" w:hAnsi="Simplified Arabic" w:cs="Simplified Arabic"/>
        <w:sz w:val="28"/>
        <w:szCs w:val="28"/>
        <w:rtl/>
      </w:rPr>
    </w:lvl>
    <w:lvl w:ilvl="7">
      <w:start w:val="1"/>
      <w:numFmt w:val="bullet"/>
      <w:lvlText w:val="o"/>
      <w:lvlJc w:val="left"/>
      <w:pPr>
        <w:tabs>
          <w:tab w:val="num" w:pos="6025"/>
        </w:tabs>
        <w:bidi/>
        <w:ind w:left="6025" w:hanging="420"/>
        <w:jc w:val="left"/>
      </w:pPr>
      <w:rPr>
        <w:rFonts w:ascii="Simplified Arabic" w:eastAsia="Simplified Arabic" w:hAnsi="Simplified Arabic" w:cs="Simplified Arabic"/>
        <w:sz w:val="28"/>
        <w:szCs w:val="28"/>
        <w:rtl/>
      </w:rPr>
    </w:lvl>
    <w:lvl w:ilvl="8">
      <w:start w:val="1"/>
      <w:numFmt w:val="bullet"/>
      <w:lvlText w:val="▪"/>
      <w:lvlJc w:val="left"/>
      <w:pPr>
        <w:tabs>
          <w:tab w:val="num" w:pos="6745"/>
        </w:tabs>
        <w:bidi/>
        <w:ind w:left="6745" w:hanging="420"/>
        <w:jc w:val="left"/>
      </w:pPr>
      <w:rPr>
        <w:rFonts w:ascii="Simplified Arabic" w:eastAsia="Simplified Arabic" w:hAnsi="Simplified Arabic" w:cs="Simplified Arabic"/>
        <w:sz w:val="28"/>
        <w:szCs w:val="28"/>
        <w:rtl/>
      </w:rPr>
    </w:lvl>
  </w:abstractNum>
  <w:abstractNum w:abstractNumId="18">
    <w:nsid w:val="335D26BC"/>
    <w:multiLevelType w:val="multilevel"/>
    <w:tmpl w:val="7D98B6B8"/>
    <w:styleLink w:val="List24"/>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19">
    <w:nsid w:val="339F1E48"/>
    <w:multiLevelType w:val="hybridMultilevel"/>
    <w:tmpl w:val="BF3607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B42806"/>
    <w:multiLevelType w:val="multilevel"/>
    <w:tmpl w:val="4BBA7718"/>
    <w:styleLink w:val="List0"/>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21">
    <w:nsid w:val="442C0151"/>
    <w:multiLevelType w:val="multilevel"/>
    <w:tmpl w:val="9CBEADC6"/>
    <w:styleLink w:val="List9"/>
    <w:lvl w:ilvl="0">
      <w:start w:val="1"/>
      <w:numFmt w:val="bullet"/>
      <w:lvlText w:val=""/>
      <w:lvlJc w:val="left"/>
      <w:pPr>
        <w:tabs>
          <w:tab w:val="num" w:pos="643"/>
        </w:tabs>
        <w:bidi/>
        <w:ind w:left="643" w:hanging="283"/>
        <w:jc w:val="left"/>
      </w:pPr>
      <w:rPr>
        <w:rFonts w:ascii="Symbol" w:hAnsi="Symbol" w:hint="default"/>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22">
    <w:nsid w:val="446B085E"/>
    <w:multiLevelType w:val="multilevel"/>
    <w:tmpl w:val="6144CB48"/>
    <w:styleLink w:val="List25"/>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23">
    <w:nsid w:val="46852BE0"/>
    <w:multiLevelType w:val="multilevel"/>
    <w:tmpl w:val="EEAA9D68"/>
    <w:styleLink w:val="List8"/>
    <w:lvl w:ilvl="0">
      <w:start w:val="1"/>
      <w:numFmt w:val="bullet"/>
      <w:lvlText w:val="%1."/>
      <w:lvlJc w:val="left"/>
      <w:pPr>
        <w:tabs>
          <w:tab w:val="num" w:pos="643"/>
        </w:tabs>
        <w:bidi/>
        <w:ind w:left="643" w:hanging="283"/>
        <w:jc w:val="left"/>
      </w:pPr>
      <w:rPr>
        <w:rFonts w:ascii="Trebuchet MS" w:eastAsia="Trebuchet MS" w:hAnsi="Trebuchet MS" w:cs="Trebuchet MS"/>
        <w:b/>
        <w:bCs/>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b/>
        <w:bCs/>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b/>
        <w:bCs/>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b/>
        <w:bCs/>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b/>
        <w:bCs/>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b/>
        <w:bCs/>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b/>
        <w:bCs/>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b/>
        <w:bCs/>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b/>
        <w:bCs/>
        <w:sz w:val="28"/>
        <w:szCs w:val="28"/>
        <w:rtl/>
      </w:rPr>
    </w:lvl>
  </w:abstractNum>
  <w:abstractNum w:abstractNumId="24">
    <w:nsid w:val="489674C0"/>
    <w:multiLevelType w:val="hybridMultilevel"/>
    <w:tmpl w:val="634A7E32"/>
    <w:lvl w:ilvl="0" w:tplc="4404BA98">
      <w:start w:val="8"/>
      <w:numFmt w:val="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9946413"/>
    <w:multiLevelType w:val="multilevel"/>
    <w:tmpl w:val="FD54068E"/>
    <w:styleLink w:val="List19"/>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26">
    <w:nsid w:val="4DA74AF4"/>
    <w:multiLevelType w:val="multilevel"/>
    <w:tmpl w:val="8C4EF108"/>
    <w:styleLink w:val="List6"/>
    <w:lvl w:ilvl="0">
      <w:start w:val="1"/>
      <w:numFmt w:val="bullet"/>
      <w:lvlText w:val="%1."/>
      <w:lvlJc w:val="left"/>
      <w:pPr>
        <w:tabs>
          <w:tab w:val="num" w:pos="643"/>
        </w:tabs>
        <w:bidi/>
        <w:ind w:left="643" w:hanging="283"/>
        <w:jc w:val="left"/>
      </w:pPr>
      <w:rPr>
        <w:rFonts w:ascii="Trebuchet MS" w:eastAsia="Trebuchet MS" w:hAnsi="Trebuchet MS" w:cs="Trebuchet MS"/>
        <w:b/>
        <w:bCs/>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b/>
        <w:bCs/>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b/>
        <w:bCs/>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b/>
        <w:bCs/>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b/>
        <w:bCs/>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b/>
        <w:bCs/>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b/>
        <w:bCs/>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b/>
        <w:bCs/>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b/>
        <w:bCs/>
        <w:sz w:val="28"/>
        <w:szCs w:val="28"/>
        <w:rtl/>
      </w:rPr>
    </w:lvl>
  </w:abstractNum>
  <w:abstractNum w:abstractNumId="27">
    <w:nsid w:val="4E392DB9"/>
    <w:multiLevelType w:val="multilevel"/>
    <w:tmpl w:val="79E0E8AE"/>
    <w:styleLink w:val="List12"/>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28">
    <w:nsid w:val="50173D11"/>
    <w:multiLevelType w:val="hybridMultilevel"/>
    <w:tmpl w:val="0EF047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1A2629"/>
    <w:multiLevelType w:val="multilevel"/>
    <w:tmpl w:val="4A54D748"/>
    <w:styleLink w:val="List1"/>
    <w:lvl w:ilvl="0">
      <w:start w:val="1"/>
      <w:numFmt w:val="decimal"/>
      <w:lvlText w:val="%1."/>
      <w:lvlJc w:val="left"/>
      <w:pPr>
        <w:tabs>
          <w:tab w:val="num" w:pos="643"/>
        </w:tabs>
        <w:ind w:left="643" w:hanging="283"/>
      </w:pPr>
      <w:rPr>
        <w:rFonts w:ascii="Simplified Arabic" w:eastAsia="Simplified Arabic" w:hAnsi="Simplified Arabic" w:cs="Simplified Arabic"/>
        <w:sz w:val="28"/>
        <w:szCs w:val="28"/>
      </w:rPr>
    </w:lvl>
    <w:lvl w:ilvl="1">
      <w:start w:val="1"/>
      <w:numFmt w:val="lowerLetter"/>
      <w:lvlText w:val="%2."/>
      <w:lvlJc w:val="left"/>
      <w:pPr>
        <w:tabs>
          <w:tab w:val="num" w:pos="1570"/>
        </w:tabs>
        <w:ind w:left="1570" w:hanging="490"/>
      </w:pPr>
      <w:rPr>
        <w:rFonts w:ascii="Simplified Arabic" w:eastAsia="Simplified Arabic" w:hAnsi="Simplified Arabic" w:cs="Simplified Arabic"/>
        <w:sz w:val="28"/>
        <w:szCs w:val="28"/>
      </w:rPr>
    </w:lvl>
    <w:lvl w:ilvl="2">
      <w:start w:val="1"/>
      <w:numFmt w:val="lowerRoman"/>
      <w:lvlText w:val="%3."/>
      <w:lvlJc w:val="left"/>
      <w:pPr>
        <w:tabs>
          <w:tab w:val="num" w:pos="2267"/>
        </w:tabs>
        <w:ind w:left="2267" w:hanging="403"/>
      </w:pPr>
      <w:rPr>
        <w:rFonts w:ascii="Simplified Arabic" w:eastAsia="Simplified Arabic" w:hAnsi="Simplified Arabic" w:cs="Simplified Arabic"/>
        <w:sz w:val="28"/>
        <w:szCs w:val="28"/>
      </w:rPr>
    </w:lvl>
    <w:lvl w:ilvl="3">
      <w:start w:val="1"/>
      <w:numFmt w:val="decimal"/>
      <w:lvlText w:val="%4."/>
      <w:lvlJc w:val="left"/>
      <w:pPr>
        <w:tabs>
          <w:tab w:val="num" w:pos="3010"/>
        </w:tabs>
        <w:ind w:left="3010" w:hanging="490"/>
      </w:pPr>
      <w:rPr>
        <w:rFonts w:ascii="Simplified Arabic" w:eastAsia="Simplified Arabic" w:hAnsi="Simplified Arabic" w:cs="Simplified Arabic"/>
        <w:sz w:val="28"/>
        <w:szCs w:val="28"/>
      </w:rPr>
    </w:lvl>
    <w:lvl w:ilvl="4">
      <w:start w:val="1"/>
      <w:numFmt w:val="lowerLetter"/>
      <w:lvlText w:val="%5."/>
      <w:lvlJc w:val="left"/>
      <w:pPr>
        <w:tabs>
          <w:tab w:val="num" w:pos="3730"/>
        </w:tabs>
        <w:ind w:left="3730" w:hanging="490"/>
      </w:pPr>
      <w:rPr>
        <w:rFonts w:ascii="Simplified Arabic" w:eastAsia="Simplified Arabic" w:hAnsi="Simplified Arabic" w:cs="Simplified Arabic"/>
        <w:sz w:val="28"/>
        <w:szCs w:val="28"/>
      </w:rPr>
    </w:lvl>
    <w:lvl w:ilvl="5">
      <w:start w:val="1"/>
      <w:numFmt w:val="lowerRoman"/>
      <w:lvlText w:val="%6."/>
      <w:lvlJc w:val="left"/>
      <w:pPr>
        <w:tabs>
          <w:tab w:val="num" w:pos="4427"/>
        </w:tabs>
        <w:ind w:left="4427" w:hanging="403"/>
      </w:pPr>
      <w:rPr>
        <w:rFonts w:ascii="Simplified Arabic" w:eastAsia="Simplified Arabic" w:hAnsi="Simplified Arabic" w:cs="Simplified Arabic"/>
        <w:sz w:val="28"/>
        <w:szCs w:val="28"/>
      </w:rPr>
    </w:lvl>
    <w:lvl w:ilvl="6">
      <w:start w:val="1"/>
      <w:numFmt w:val="decimal"/>
      <w:lvlText w:val="%7."/>
      <w:lvlJc w:val="left"/>
      <w:pPr>
        <w:tabs>
          <w:tab w:val="num" w:pos="5170"/>
        </w:tabs>
        <w:ind w:left="5170" w:hanging="490"/>
      </w:pPr>
      <w:rPr>
        <w:rFonts w:ascii="Simplified Arabic" w:eastAsia="Simplified Arabic" w:hAnsi="Simplified Arabic" w:cs="Simplified Arabic"/>
        <w:sz w:val="28"/>
        <w:szCs w:val="28"/>
      </w:rPr>
    </w:lvl>
    <w:lvl w:ilvl="7">
      <w:start w:val="1"/>
      <w:numFmt w:val="lowerLetter"/>
      <w:lvlText w:val="%8."/>
      <w:lvlJc w:val="left"/>
      <w:pPr>
        <w:tabs>
          <w:tab w:val="num" w:pos="5890"/>
        </w:tabs>
        <w:ind w:left="5890" w:hanging="490"/>
      </w:pPr>
      <w:rPr>
        <w:rFonts w:ascii="Simplified Arabic" w:eastAsia="Simplified Arabic" w:hAnsi="Simplified Arabic" w:cs="Simplified Arabic"/>
        <w:sz w:val="28"/>
        <w:szCs w:val="28"/>
      </w:rPr>
    </w:lvl>
    <w:lvl w:ilvl="8">
      <w:start w:val="1"/>
      <w:numFmt w:val="lowerRoman"/>
      <w:lvlText w:val="%9."/>
      <w:lvlJc w:val="left"/>
      <w:pPr>
        <w:tabs>
          <w:tab w:val="num" w:pos="6587"/>
        </w:tabs>
        <w:ind w:left="6587" w:hanging="403"/>
      </w:pPr>
      <w:rPr>
        <w:rFonts w:ascii="Simplified Arabic" w:eastAsia="Simplified Arabic" w:hAnsi="Simplified Arabic" w:cs="Simplified Arabic"/>
        <w:sz w:val="28"/>
        <w:szCs w:val="28"/>
      </w:rPr>
    </w:lvl>
  </w:abstractNum>
  <w:abstractNum w:abstractNumId="30">
    <w:nsid w:val="52E73BA7"/>
    <w:multiLevelType w:val="hybridMultilevel"/>
    <w:tmpl w:val="C828254E"/>
    <w:lvl w:ilvl="0" w:tplc="4404BA98">
      <w:start w:val="1"/>
      <w:numFmt w:val="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3F51CF4"/>
    <w:multiLevelType w:val="hybridMultilevel"/>
    <w:tmpl w:val="54E43D0E"/>
    <w:lvl w:ilvl="0" w:tplc="2A1AA31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61F21D7"/>
    <w:multiLevelType w:val="multilevel"/>
    <w:tmpl w:val="F7DAF996"/>
    <w:styleLink w:val="List21"/>
    <w:lvl w:ilvl="0">
      <w:start w:val="1"/>
      <w:numFmt w:val="decimal"/>
      <w:lvlText w:val="%1."/>
      <w:lvlJc w:val="left"/>
      <w:pPr>
        <w:tabs>
          <w:tab w:val="num" w:pos="643"/>
        </w:tabs>
        <w:bidi/>
        <w:ind w:left="643" w:hanging="283"/>
        <w:jc w:val="left"/>
      </w:pPr>
      <w:rPr>
        <w:rFonts w:ascii="Calibri" w:eastAsia="Calibri" w:hAnsi="Calibri" w:cs="Calibri"/>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33">
    <w:nsid w:val="5EED6C50"/>
    <w:multiLevelType w:val="multilevel"/>
    <w:tmpl w:val="08B689AE"/>
    <w:styleLink w:val="List27"/>
    <w:lvl w:ilvl="0">
      <w:numFmt w:val="bullet"/>
      <w:lvlText w:val="-"/>
      <w:lvlJc w:val="left"/>
      <w:pPr>
        <w:tabs>
          <w:tab w:val="num" w:pos="720"/>
        </w:tabs>
        <w:bidi/>
        <w:ind w:left="720" w:hanging="360"/>
        <w:jc w:val="left"/>
      </w:pPr>
      <w:rPr>
        <w:rFonts w:ascii="Helvetica" w:eastAsia="Helvetica" w:hAnsi="Helvetica" w:cs="Helvetica"/>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34">
    <w:nsid w:val="634634BF"/>
    <w:multiLevelType w:val="multilevel"/>
    <w:tmpl w:val="744640BA"/>
    <w:styleLink w:val="List31"/>
    <w:lvl w:ilvl="0">
      <w:start w:val="1"/>
      <w:numFmt w:val="decimal"/>
      <w:lvlText w:val="%1."/>
      <w:lvlJc w:val="left"/>
      <w:pPr>
        <w:tabs>
          <w:tab w:val="num" w:pos="643"/>
        </w:tabs>
        <w:bidi/>
        <w:ind w:left="643" w:hanging="283"/>
        <w:jc w:val="left"/>
      </w:pPr>
      <w:rPr>
        <w:rFonts w:ascii="Calibri" w:eastAsia="Calibri" w:hAnsi="Calibri" w:cs="Calibri"/>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35">
    <w:nsid w:val="70FC3BFF"/>
    <w:multiLevelType w:val="multilevel"/>
    <w:tmpl w:val="BF8E62DA"/>
    <w:styleLink w:val="21"/>
    <w:lvl w:ilvl="0">
      <w:start w:val="1"/>
      <w:numFmt w:val="decimal"/>
      <w:lvlText w:val="%1."/>
      <w:lvlJc w:val="left"/>
      <w:pPr>
        <w:tabs>
          <w:tab w:val="num" w:pos="990"/>
        </w:tabs>
        <w:bidi/>
        <w:ind w:left="990" w:hanging="360"/>
        <w:jc w:val="left"/>
      </w:pPr>
      <w:rPr>
        <w:rFonts w:ascii="Helvetica" w:eastAsia="Helvetica" w:hAnsi="Helvetica" w:cs="Helvetica"/>
        <w:sz w:val="28"/>
        <w:szCs w:val="28"/>
        <w:rtl/>
      </w:rPr>
    </w:lvl>
    <w:lvl w:ilvl="1">
      <w:start w:val="1"/>
      <w:numFmt w:val="bullet"/>
      <w:lvlText w:val="-"/>
      <w:lvlJc w:val="left"/>
      <w:pPr>
        <w:tabs>
          <w:tab w:val="num" w:pos="1770"/>
        </w:tabs>
        <w:bidi/>
        <w:ind w:left="1770" w:hanging="420"/>
        <w:jc w:val="left"/>
      </w:pPr>
      <w:rPr>
        <w:rFonts w:ascii="Simplified Arabic" w:eastAsia="Simplified Arabic" w:hAnsi="Simplified Arabic" w:cs="Simplified Arabic"/>
        <w:sz w:val="28"/>
        <w:szCs w:val="28"/>
        <w:rtl/>
      </w:rPr>
    </w:lvl>
    <w:lvl w:ilvl="2">
      <w:start w:val="1"/>
      <w:numFmt w:val="lowerRoman"/>
      <w:lvlText w:val="%3."/>
      <w:lvlJc w:val="left"/>
      <w:pPr>
        <w:tabs>
          <w:tab w:val="num" w:pos="2479"/>
        </w:tabs>
        <w:bidi/>
        <w:ind w:left="2479" w:hanging="345"/>
        <w:jc w:val="left"/>
      </w:pPr>
      <w:rPr>
        <w:rFonts w:ascii="Simplified Arabic" w:eastAsia="Simplified Arabic" w:hAnsi="Simplified Arabic" w:cs="Simplified Arabic"/>
        <w:sz w:val="28"/>
        <w:szCs w:val="28"/>
        <w:rtl/>
      </w:rPr>
    </w:lvl>
    <w:lvl w:ilvl="3">
      <w:start w:val="1"/>
      <w:numFmt w:val="decimal"/>
      <w:lvlText w:val="%4."/>
      <w:lvlJc w:val="left"/>
      <w:pPr>
        <w:tabs>
          <w:tab w:val="num" w:pos="3210"/>
        </w:tabs>
        <w:bidi/>
        <w:ind w:left="3210" w:hanging="420"/>
        <w:jc w:val="left"/>
      </w:pPr>
      <w:rPr>
        <w:rFonts w:ascii="Simplified Arabic" w:eastAsia="Simplified Arabic" w:hAnsi="Simplified Arabic" w:cs="Simplified Arabic"/>
        <w:sz w:val="28"/>
        <w:szCs w:val="28"/>
        <w:rtl/>
      </w:rPr>
    </w:lvl>
    <w:lvl w:ilvl="4">
      <w:start w:val="1"/>
      <w:numFmt w:val="lowerLetter"/>
      <w:lvlText w:val="%5."/>
      <w:lvlJc w:val="left"/>
      <w:pPr>
        <w:tabs>
          <w:tab w:val="num" w:pos="3930"/>
        </w:tabs>
        <w:bidi/>
        <w:ind w:left="3930" w:hanging="420"/>
        <w:jc w:val="left"/>
      </w:pPr>
      <w:rPr>
        <w:rFonts w:ascii="Simplified Arabic" w:eastAsia="Simplified Arabic" w:hAnsi="Simplified Arabic" w:cs="Simplified Arabic"/>
        <w:sz w:val="28"/>
        <w:szCs w:val="28"/>
        <w:rtl/>
      </w:rPr>
    </w:lvl>
    <w:lvl w:ilvl="5">
      <w:start w:val="1"/>
      <w:numFmt w:val="lowerRoman"/>
      <w:lvlText w:val="%6."/>
      <w:lvlJc w:val="left"/>
      <w:pPr>
        <w:tabs>
          <w:tab w:val="num" w:pos="4639"/>
        </w:tabs>
        <w:bidi/>
        <w:ind w:left="4639" w:hanging="345"/>
        <w:jc w:val="left"/>
      </w:pPr>
      <w:rPr>
        <w:rFonts w:ascii="Simplified Arabic" w:eastAsia="Simplified Arabic" w:hAnsi="Simplified Arabic" w:cs="Simplified Arabic"/>
        <w:sz w:val="28"/>
        <w:szCs w:val="28"/>
        <w:rtl/>
      </w:rPr>
    </w:lvl>
    <w:lvl w:ilvl="6">
      <w:start w:val="1"/>
      <w:numFmt w:val="decimal"/>
      <w:lvlText w:val="%7."/>
      <w:lvlJc w:val="left"/>
      <w:pPr>
        <w:tabs>
          <w:tab w:val="num" w:pos="5370"/>
        </w:tabs>
        <w:bidi/>
        <w:ind w:left="5370" w:hanging="420"/>
        <w:jc w:val="left"/>
      </w:pPr>
      <w:rPr>
        <w:rFonts w:ascii="Simplified Arabic" w:eastAsia="Simplified Arabic" w:hAnsi="Simplified Arabic" w:cs="Simplified Arabic"/>
        <w:sz w:val="28"/>
        <w:szCs w:val="28"/>
        <w:rtl/>
      </w:rPr>
    </w:lvl>
    <w:lvl w:ilvl="7">
      <w:start w:val="1"/>
      <w:numFmt w:val="lowerLetter"/>
      <w:lvlText w:val="%8."/>
      <w:lvlJc w:val="left"/>
      <w:pPr>
        <w:tabs>
          <w:tab w:val="num" w:pos="6090"/>
        </w:tabs>
        <w:bidi/>
        <w:ind w:left="6090" w:hanging="420"/>
        <w:jc w:val="left"/>
      </w:pPr>
      <w:rPr>
        <w:rFonts w:ascii="Simplified Arabic" w:eastAsia="Simplified Arabic" w:hAnsi="Simplified Arabic" w:cs="Simplified Arabic"/>
        <w:sz w:val="28"/>
        <w:szCs w:val="28"/>
        <w:rtl/>
      </w:rPr>
    </w:lvl>
    <w:lvl w:ilvl="8">
      <w:start w:val="1"/>
      <w:numFmt w:val="lowerRoman"/>
      <w:lvlText w:val="%9."/>
      <w:lvlJc w:val="left"/>
      <w:pPr>
        <w:tabs>
          <w:tab w:val="num" w:pos="6799"/>
        </w:tabs>
        <w:bidi/>
        <w:ind w:left="6799" w:hanging="345"/>
        <w:jc w:val="left"/>
      </w:pPr>
      <w:rPr>
        <w:rFonts w:ascii="Simplified Arabic" w:eastAsia="Simplified Arabic" w:hAnsi="Simplified Arabic" w:cs="Simplified Arabic"/>
        <w:sz w:val="28"/>
        <w:szCs w:val="28"/>
        <w:rtl/>
      </w:rPr>
    </w:lvl>
  </w:abstractNum>
  <w:abstractNum w:abstractNumId="36">
    <w:nsid w:val="72032E76"/>
    <w:multiLevelType w:val="multilevel"/>
    <w:tmpl w:val="4B28AB78"/>
    <w:styleLink w:val="List15"/>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363"/>
        </w:tabs>
        <w:bidi/>
        <w:ind w:left="1363" w:hanging="283"/>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37">
    <w:nsid w:val="73845AA0"/>
    <w:multiLevelType w:val="hybridMultilevel"/>
    <w:tmpl w:val="08785E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48E48B9"/>
    <w:multiLevelType w:val="multilevel"/>
    <w:tmpl w:val="54165F6C"/>
    <w:styleLink w:val="List11"/>
    <w:lvl w:ilvl="0">
      <w:start w:val="1"/>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39">
    <w:nsid w:val="767F2C0D"/>
    <w:multiLevelType w:val="multilevel"/>
    <w:tmpl w:val="3A203BEC"/>
    <w:styleLink w:val="List13"/>
    <w:lvl w:ilvl="0">
      <w:start w:val="10"/>
      <w:numFmt w:val="decimal"/>
      <w:lvlText w:val="%1."/>
      <w:lvlJc w:val="left"/>
      <w:pPr>
        <w:tabs>
          <w:tab w:val="num" w:pos="702"/>
        </w:tabs>
        <w:bidi/>
        <w:ind w:left="702" w:hanging="342"/>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40">
    <w:nsid w:val="78BE5114"/>
    <w:multiLevelType w:val="multilevel"/>
    <w:tmpl w:val="7840CF7C"/>
    <w:styleLink w:val="List22"/>
    <w:lvl w:ilvl="0">
      <w:numFmt w:val="bullet"/>
      <w:lvlText w:val="-"/>
      <w:lvlJc w:val="left"/>
      <w:pPr>
        <w:tabs>
          <w:tab w:val="num" w:pos="720"/>
        </w:tabs>
        <w:bidi/>
        <w:ind w:left="720" w:hanging="360"/>
        <w:jc w:val="left"/>
      </w:pPr>
      <w:rPr>
        <w:rFonts w:ascii="Calibri" w:eastAsia="Calibri" w:hAnsi="Calibri" w:cs="Calibri"/>
        <w:sz w:val="22"/>
        <w:szCs w:val="22"/>
        <w:rtl/>
      </w:rPr>
    </w:lvl>
    <w:lvl w:ilvl="1">
      <w:start w:val="1"/>
      <w:numFmt w:val="bullet"/>
      <w:lvlText w:val="o"/>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bullet"/>
      <w:lvlText w:val="▪"/>
      <w:lvlJc w:val="left"/>
      <w:pPr>
        <w:tabs>
          <w:tab w:val="num" w:pos="2290"/>
        </w:tabs>
        <w:bidi/>
        <w:ind w:left="2290" w:hanging="490"/>
        <w:jc w:val="left"/>
      </w:pPr>
      <w:rPr>
        <w:rFonts w:ascii="Simplified Arabic" w:eastAsia="Simplified Arabic" w:hAnsi="Simplified Arabic" w:cs="Simplified Arabic"/>
        <w:sz w:val="28"/>
        <w:szCs w:val="28"/>
        <w:rtl/>
      </w:rPr>
    </w:lvl>
    <w:lvl w:ilvl="3">
      <w:start w:val="1"/>
      <w:numFmt w:val="bullet"/>
      <w:lvlText w:val="•"/>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bullet"/>
      <w:lvlText w:val="o"/>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bullet"/>
      <w:lvlText w:val="▪"/>
      <w:lvlJc w:val="left"/>
      <w:pPr>
        <w:tabs>
          <w:tab w:val="num" w:pos="4450"/>
        </w:tabs>
        <w:bidi/>
        <w:ind w:left="4450" w:hanging="490"/>
        <w:jc w:val="left"/>
      </w:pPr>
      <w:rPr>
        <w:rFonts w:ascii="Simplified Arabic" w:eastAsia="Simplified Arabic" w:hAnsi="Simplified Arabic" w:cs="Simplified Arabic"/>
        <w:sz w:val="28"/>
        <w:szCs w:val="28"/>
        <w:rtl/>
      </w:rPr>
    </w:lvl>
    <w:lvl w:ilvl="6">
      <w:start w:val="1"/>
      <w:numFmt w:val="bullet"/>
      <w:lvlText w:val="•"/>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bullet"/>
      <w:lvlText w:val="o"/>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bullet"/>
      <w:lvlText w:val="▪"/>
      <w:lvlJc w:val="left"/>
      <w:pPr>
        <w:tabs>
          <w:tab w:val="num" w:pos="6610"/>
        </w:tabs>
        <w:bidi/>
        <w:ind w:left="6610" w:hanging="490"/>
        <w:jc w:val="left"/>
      </w:pPr>
      <w:rPr>
        <w:rFonts w:ascii="Simplified Arabic" w:eastAsia="Simplified Arabic" w:hAnsi="Simplified Arabic" w:cs="Simplified Arabic"/>
        <w:sz w:val="28"/>
        <w:szCs w:val="28"/>
        <w:rtl/>
      </w:rPr>
    </w:lvl>
  </w:abstractNum>
  <w:abstractNum w:abstractNumId="41">
    <w:nsid w:val="78DC73EE"/>
    <w:multiLevelType w:val="hybridMultilevel"/>
    <w:tmpl w:val="C828254E"/>
    <w:lvl w:ilvl="0" w:tplc="4404BA98">
      <w:start w:val="1"/>
      <w:numFmt w:val="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47091F"/>
    <w:multiLevelType w:val="multilevel"/>
    <w:tmpl w:val="5112B462"/>
    <w:styleLink w:val="List16"/>
    <w:lvl w:ilvl="0">
      <w:start w:val="2"/>
      <w:numFmt w:val="decimal"/>
      <w:lvlText w:val="%1."/>
      <w:lvlJc w:val="left"/>
      <w:pPr>
        <w:tabs>
          <w:tab w:val="num" w:pos="643"/>
        </w:tabs>
        <w:bidi/>
        <w:ind w:left="643" w:hanging="283"/>
        <w:jc w:val="left"/>
      </w:pPr>
      <w:rPr>
        <w:rFonts w:ascii="Simplified Arabic" w:eastAsia="Simplified Arabic" w:hAnsi="Simplified Arabic" w:cs="Simplified Arabic"/>
        <w:sz w:val="28"/>
        <w:szCs w:val="28"/>
        <w:rtl/>
      </w:rPr>
    </w:lvl>
    <w:lvl w:ilvl="1">
      <w:start w:val="1"/>
      <w:numFmt w:val="lowerLetter"/>
      <w:lvlText w:val="%2."/>
      <w:lvlJc w:val="left"/>
      <w:pPr>
        <w:tabs>
          <w:tab w:val="num" w:pos="1570"/>
        </w:tabs>
        <w:bidi/>
        <w:ind w:left="1570" w:hanging="490"/>
        <w:jc w:val="left"/>
      </w:pPr>
      <w:rPr>
        <w:rFonts w:ascii="Simplified Arabic" w:eastAsia="Simplified Arabic" w:hAnsi="Simplified Arabic" w:cs="Simplified Arabic"/>
        <w:sz w:val="28"/>
        <w:szCs w:val="28"/>
        <w:rtl/>
      </w:rPr>
    </w:lvl>
    <w:lvl w:ilvl="2">
      <w:start w:val="1"/>
      <w:numFmt w:val="lowerRoman"/>
      <w:lvlText w:val="%3."/>
      <w:lvlJc w:val="left"/>
      <w:pPr>
        <w:tabs>
          <w:tab w:val="num" w:pos="2267"/>
        </w:tabs>
        <w:bidi/>
        <w:ind w:left="2267" w:hanging="403"/>
        <w:jc w:val="left"/>
      </w:pPr>
      <w:rPr>
        <w:rFonts w:ascii="Simplified Arabic" w:eastAsia="Simplified Arabic" w:hAnsi="Simplified Arabic" w:cs="Simplified Arabic"/>
        <w:sz w:val="28"/>
        <w:szCs w:val="28"/>
        <w:rtl/>
      </w:rPr>
    </w:lvl>
    <w:lvl w:ilvl="3">
      <w:start w:val="1"/>
      <w:numFmt w:val="decimal"/>
      <w:lvlText w:val="%4."/>
      <w:lvlJc w:val="left"/>
      <w:pPr>
        <w:tabs>
          <w:tab w:val="num" w:pos="3010"/>
        </w:tabs>
        <w:bidi/>
        <w:ind w:left="3010" w:hanging="490"/>
        <w:jc w:val="left"/>
      </w:pPr>
      <w:rPr>
        <w:rFonts w:ascii="Simplified Arabic" w:eastAsia="Simplified Arabic" w:hAnsi="Simplified Arabic" w:cs="Simplified Arabic"/>
        <w:sz w:val="28"/>
        <w:szCs w:val="28"/>
        <w:rtl/>
      </w:rPr>
    </w:lvl>
    <w:lvl w:ilvl="4">
      <w:start w:val="1"/>
      <w:numFmt w:val="lowerLetter"/>
      <w:lvlText w:val="%5."/>
      <w:lvlJc w:val="left"/>
      <w:pPr>
        <w:tabs>
          <w:tab w:val="num" w:pos="3730"/>
        </w:tabs>
        <w:bidi/>
        <w:ind w:left="3730" w:hanging="490"/>
        <w:jc w:val="left"/>
      </w:pPr>
      <w:rPr>
        <w:rFonts w:ascii="Simplified Arabic" w:eastAsia="Simplified Arabic" w:hAnsi="Simplified Arabic" w:cs="Simplified Arabic"/>
        <w:sz w:val="28"/>
        <w:szCs w:val="28"/>
        <w:rtl/>
      </w:rPr>
    </w:lvl>
    <w:lvl w:ilvl="5">
      <w:start w:val="1"/>
      <w:numFmt w:val="lowerRoman"/>
      <w:lvlText w:val="%6."/>
      <w:lvlJc w:val="left"/>
      <w:pPr>
        <w:tabs>
          <w:tab w:val="num" w:pos="4427"/>
        </w:tabs>
        <w:bidi/>
        <w:ind w:left="4427" w:hanging="403"/>
        <w:jc w:val="left"/>
      </w:pPr>
      <w:rPr>
        <w:rFonts w:ascii="Simplified Arabic" w:eastAsia="Simplified Arabic" w:hAnsi="Simplified Arabic" w:cs="Simplified Arabic"/>
        <w:sz w:val="28"/>
        <w:szCs w:val="28"/>
        <w:rtl/>
      </w:rPr>
    </w:lvl>
    <w:lvl w:ilvl="6">
      <w:start w:val="1"/>
      <w:numFmt w:val="decimal"/>
      <w:lvlText w:val="%7."/>
      <w:lvlJc w:val="left"/>
      <w:pPr>
        <w:tabs>
          <w:tab w:val="num" w:pos="5170"/>
        </w:tabs>
        <w:bidi/>
        <w:ind w:left="5170" w:hanging="490"/>
        <w:jc w:val="left"/>
      </w:pPr>
      <w:rPr>
        <w:rFonts w:ascii="Simplified Arabic" w:eastAsia="Simplified Arabic" w:hAnsi="Simplified Arabic" w:cs="Simplified Arabic"/>
        <w:sz w:val="28"/>
        <w:szCs w:val="28"/>
        <w:rtl/>
      </w:rPr>
    </w:lvl>
    <w:lvl w:ilvl="7">
      <w:start w:val="1"/>
      <w:numFmt w:val="lowerLetter"/>
      <w:lvlText w:val="%8."/>
      <w:lvlJc w:val="left"/>
      <w:pPr>
        <w:tabs>
          <w:tab w:val="num" w:pos="5890"/>
        </w:tabs>
        <w:bidi/>
        <w:ind w:left="5890" w:hanging="490"/>
        <w:jc w:val="left"/>
      </w:pPr>
      <w:rPr>
        <w:rFonts w:ascii="Simplified Arabic" w:eastAsia="Simplified Arabic" w:hAnsi="Simplified Arabic" w:cs="Simplified Arabic"/>
        <w:sz w:val="28"/>
        <w:szCs w:val="28"/>
        <w:rtl/>
      </w:rPr>
    </w:lvl>
    <w:lvl w:ilvl="8">
      <w:start w:val="1"/>
      <w:numFmt w:val="lowerRoman"/>
      <w:lvlText w:val="%9."/>
      <w:lvlJc w:val="left"/>
      <w:pPr>
        <w:tabs>
          <w:tab w:val="num" w:pos="6587"/>
        </w:tabs>
        <w:bidi/>
        <w:ind w:left="6587" w:hanging="403"/>
        <w:jc w:val="left"/>
      </w:pPr>
      <w:rPr>
        <w:rFonts w:ascii="Simplified Arabic" w:eastAsia="Simplified Arabic" w:hAnsi="Simplified Arabic" w:cs="Simplified Arabic"/>
        <w:sz w:val="28"/>
        <w:szCs w:val="28"/>
        <w:rtl/>
      </w:rPr>
    </w:lvl>
  </w:abstractNum>
  <w:abstractNum w:abstractNumId="43">
    <w:nsid w:val="7FC800A4"/>
    <w:multiLevelType w:val="hybridMultilevel"/>
    <w:tmpl w:val="645809E2"/>
    <w:lvl w:ilvl="0" w:tplc="AF5E6072">
      <w:start w:val="2"/>
      <w:numFmt w:val="bullet"/>
      <w:lvlText w:val="-"/>
      <w:lvlJc w:val="left"/>
      <w:pPr>
        <w:ind w:left="720" w:hanging="360"/>
      </w:pPr>
      <w:rPr>
        <w:rFonts w:ascii="Simplified Arabic" w:eastAsia="Calibri" w:hAnsi="Simplified Arabic" w:cs="Simplified Arabic" w:hint="default"/>
      </w:rPr>
    </w:lvl>
    <w:lvl w:ilvl="1" w:tplc="360E4016">
      <w:numFmt w:val="bullet"/>
      <w:lvlText w:val="-"/>
      <w:lvlJc w:val="left"/>
      <w:pPr>
        <w:ind w:left="1069"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9"/>
  </w:num>
  <w:num w:numId="15">
    <w:abstractNumId w:val="10"/>
  </w:num>
  <w:num w:numId="16">
    <w:abstractNumId w:val="12"/>
  </w:num>
  <w:num w:numId="17">
    <w:abstractNumId w:val="14"/>
  </w:num>
  <w:num w:numId="18">
    <w:abstractNumId w:val="16"/>
  </w:num>
  <w:num w:numId="19">
    <w:abstractNumId w:val="17"/>
  </w:num>
  <w:num w:numId="20">
    <w:abstractNumId w:val="18"/>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7"/>
  </w:num>
  <w:num w:numId="28">
    <w:abstractNumId w:val="29"/>
  </w:num>
  <w:num w:numId="29">
    <w:abstractNumId w:val="32"/>
  </w:num>
  <w:num w:numId="30">
    <w:abstractNumId w:val="33"/>
  </w:num>
  <w:num w:numId="31">
    <w:abstractNumId w:val="34"/>
  </w:num>
  <w:num w:numId="32">
    <w:abstractNumId w:val="35"/>
  </w:num>
  <w:num w:numId="33">
    <w:abstractNumId w:val="36"/>
  </w:num>
  <w:num w:numId="34">
    <w:abstractNumId w:val="38"/>
  </w:num>
  <w:num w:numId="35">
    <w:abstractNumId w:val="39"/>
  </w:num>
  <w:num w:numId="36">
    <w:abstractNumId w:val="40"/>
  </w:num>
  <w:num w:numId="37">
    <w:abstractNumId w:val="42"/>
  </w:num>
  <w:num w:numId="38">
    <w:abstractNumId w:val="37"/>
  </w:num>
  <w:num w:numId="39">
    <w:abstractNumId w:val="28"/>
  </w:num>
  <w:num w:numId="40">
    <w:abstractNumId w:val="8"/>
  </w:num>
  <w:num w:numId="41">
    <w:abstractNumId w:val="19"/>
  </w:num>
  <w:num w:numId="42">
    <w:abstractNumId w:val="24"/>
  </w:num>
  <w:num w:numId="43">
    <w:abstractNumId w:val="13"/>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5A"/>
    <w:rsid w:val="000463C3"/>
    <w:rsid w:val="000F5718"/>
    <w:rsid w:val="00146D8D"/>
    <w:rsid w:val="00147657"/>
    <w:rsid w:val="0019063D"/>
    <w:rsid w:val="001C0DBA"/>
    <w:rsid w:val="001F5B25"/>
    <w:rsid w:val="00257890"/>
    <w:rsid w:val="0027704B"/>
    <w:rsid w:val="00293D6D"/>
    <w:rsid w:val="002D5A64"/>
    <w:rsid w:val="00300E0B"/>
    <w:rsid w:val="00356575"/>
    <w:rsid w:val="003847DC"/>
    <w:rsid w:val="003A2CE8"/>
    <w:rsid w:val="00426DBF"/>
    <w:rsid w:val="00444812"/>
    <w:rsid w:val="004676F2"/>
    <w:rsid w:val="004919BF"/>
    <w:rsid w:val="00492F0A"/>
    <w:rsid w:val="005C0729"/>
    <w:rsid w:val="005D056B"/>
    <w:rsid w:val="006B3474"/>
    <w:rsid w:val="00711058"/>
    <w:rsid w:val="00767A5A"/>
    <w:rsid w:val="007809CB"/>
    <w:rsid w:val="00783390"/>
    <w:rsid w:val="00794951"/>
    <w:rsid w:val="00832C7F"/>
    <w:rsid w:val="008945FF"/>
    <w:rsid w:val="00910F4A"/>
    <w:rsid w:val="00922C26"/>
    <w:rsid w:val="00981A4A"/>
    <w:rsid w:val="00984A0C"/>
    <w:rsid w:val="009C28C1"/>
    <w:rsid w:val="009E11FE"/>
    <w:rsid w:val="009F0C8C"/>
    <w:rsid w:val="00A00634"/>
    <w:rsid w:val="00A316B4"/>
    <w:rsid w:val="00A652E3"/>
    <w:rsid w:val="00A774D1"/>
    <w:rsid w:val="00AB067C"/>
    <w:rsid w:val="00AC1D8A"/>
    <w:rsid w:val="00B01BDA"/>
    <w:rsid w:val="00B156E0"/>
    <w:rsid w:val="00C8173F"/>
    <w:rsid w:val="00C83355"/>
    <w:rsid w:val="00CB7198"/>
    <w:rsid w:val="00D1351E"/>
    <w:rsid w:val="00D52020"/>
    <w:rsid w:val="00D545A1"/>
    <w:rsid w:val="00D94990"/>
    <w:rsid w:val="00DF20F6"/>
    <w:rsid w:val="00EE4D61"/>
    <w:rsid w:val="00F02E22"/>
    <w:rsid w:val="00F36068"/>
    <w:rsid w:val="00F7029C"/>
    <w:rsid w:val="00F75BDD"/>
    <w:rsid w:val="00FC2687"/>
    <w:rsid w:val="00FF7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BDD"/>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semiHidden/>
    <w:unhideWhenUsed/>
    <w:qFormat/>
    <w:rsid w:val="00F75BDD"/>
    <w:pPr>
      <w:keepNext/>
      <w:keepLines/>
      <w:spacing w:before="360" w:after="8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27704B"/>
    <w:pPr>
      <w:autoSpaceDE w:val="0"/>
      <w:autoSpaceDN w:val="0"/>
      <w:bidi/>
      <w:adjustRightInd w:val="0"/>
      <w:spacing w:before="200" w:after="0" w:line="360" w:lineRule="auto"/>
      <w:ind w:hanging="1"/>
      <w:jc w:val="lowKashida"/>
      <w:outlineLvl w:val="2"/>
    </w:pPr>
    <w:rPr>
      <w:rFonts w:ascii="Times New Roman" w:eastAsia="Times New Roman" w:hAnsi="Times New Roman" w:cs="Times New Roman"/>
      <w:bCs/>
      <w:sz w:val="24"/>
      <w:szCs w:val="28"/>
    </w:rPr>
  </w:style>
  <w:style w:type="paragraph" w:styleId="Heading4">
    <w:name w:val="heading 4"/>
    <w:basedOn w:val="Normal"/>
    <w:next w:val="Normal"/>
    <w:link w:val="Heading4Char"/>
    <w:uiPriority w:val="9"/>
    <w:semiHidden/>
    <w:unhideWhenUsed/>
    <w:qFormat/>
    <w:rsid w:val="00F75BDD"/>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F75BDD"/>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F75BDD"/>
    <w:pPr>
      <w:keepNext/>
      <w:keepLines/>
      <w:spacing w:before="200" w:after="4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F75BDD"/>
    <w:pPr>
      <w:spacing w:before="240" w:after="60" w:line="240" w:lineRule="auto"/>
      <w:outlineLvl w:val="6"/>
    </w:pPr>
    <w:rPr>
      <w:rFonts w:ascii="Calibri" w:eastAsia="Times New Roman" w:hAnsi="Calibri" w:cs="Times New Roman"/>
      <w:sz w:val="24"/>
      <w:szCs w:val="24"/>
      <w:lang w:bidi="en-US"/>
    </w:rPr>
  </w:style>
  <w:style w:type="paragraph" w:styleId="Heading8">
    <w:name w:val="heading 8"/>
    <w:basedOn w:val="Normal"/>
    <w:next w:val="Normal"/>
    <w:link w:val="Heading8Char"/>
    <w:uiPriority w:val="9"/>
    <w:semiHidden/>
    <w:unhideWhenUsed/>
    <w:qFormat/>
    <w:rsid w:val="00F75BDD"/>
    <w:pPr>
      <w:spacing w:before="240" w:after="60" w:line="240" w:lineRule="auto"/>
      <w:outlineLvl w:val="7"/>
    </w:pPr>
    <w:rPr>
      <w:rFonts w:ascii="Calibri" w:eastAsia="Times New Roman"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F75BDD"/>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198"/>
    <w:pPr>
      <w:ind w:left="720"/>
      <w:contextualSpacing/>
    </w:pPr>
  </w:style>
  <w:style w:type="character" w:customStyle="1" w:styleId="Heading3Char">
    <w:name w:val="Heading 3 Char"/>
    <w:basedOn w:val="DefaultParagraphFont"/>
    <w:link w:val="Heading3"/>
    <w:uiPriority w:val="9"/>
    <w:semiHidden/>
    <w:rsid w:val="0027704B"/>
    <w:rPr>
      <w:rFonts w:ascii="Times New Roman" w:eastAsia="Times New Roman" w:hAnsi="Times New Roman" w:cs="Times New Roman"/>
      <w:bCs/>
      <w:sz w:val="24"/>
      <w:szCs w:val="28"/>
    </w:rPr>
  </w:style>
  <w:style w:type="character" w:styleId="Hyperlink">
    <w:name w:val="Hyperlink"/>
    <w:basedOn w:val="DefaultParagraphFont"/>
    <w:uiPriority w:val="99"/>
    <w:unhideWhenUsed/>
    <w:rsid w:val="0027704B"/>
    <w:rPr>
      <w:color w:val="0563C1" w:themeColor="hyperlink"/>
      <w:u w:val="single"/>
    </w:rPr>
  </w:style>
  <w:style w:type="paragraph" w:styleId="NoSpacing">
    <w:name w:val="No Spacing"/>
    <w:basedOn w:val="Normal"/>
    <w:uiPriority w:val="1"/>
    <w:qFormat/>
    <w:rsid w:val="0027704B"/>
    <w:pPr>
      <w:autoSpaceDE w:val="0"/>
      <w:autoSpaceDN w:val="0"/>
      <w:bidi/>
      <w:adjustRightInd w:val="0"/>
      <w:spacing w:before="200" w:after="300" w:line="240" w:lineRule="auto"/>
      <w:ind w:hanging="1"/>
      <w:jc w:val="lowKashida"/>
    </w:pPr>
    <w:rPr>
      <w:rFonts w:ascii="Times New Roman" w:eastAsia="Calibri" w:hAnsi="Times New Roman" w:cs="Arabic Transparent"/>
      <w:bCs/>
      <w:sz w:val="24"/>
      <w:szCs w:val="28"/>
      <w:lang w:bidi="ar-JO"/>
    </w:rPr>
  </w:style>
  <w:style w:type="character" w:customStyle="1" w:styleId="Heading1Char">
    <w:name w:val="Heading 1 Char"/>
    <w:basedOn w:val="DefaultParagraphFont"/>
    <w:link w:val="Heading1"/>
    <w:uiPriority w:val="9"/>
    <w:rsid w:val="00F75BDD"/>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F75BDD"/>
    <w:rPr>
      <w:rFonts w:ascii="Times New Roman" w:eastAsia="Times New Roman" w:hAnsi="Times New Roman" w:cs="Times New Roman"/>
      <w:b/>
      <w:sz w:val="36"/>
      <w:szCs w:val="36"/>
    </w:rPr>
  </w:style>
  <w:style w:type="character" w:customStyle="1" w:styleId="Heading4Char">
    <w:name w:val="Heading 4 Char"/>
    <w:basedOn w:val="DefaultParagraphFont"/>
    <w:link w:val="Heading4"/>
    <w:uiPriority w:val="9"/>
    <w:semiHidden/>
    <w:rsid w:val="00F75BDD"/>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F75BDD"/>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F75BDD"/>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9"/>
    <w:semiHidden/>
    <w:rsid w:val="00F75BDD"/>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semiHidden/>
    <w:rsid w:val="00F75BDD"/>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semiHidden/>
    <w:rsid w:val="00F75BDD"/>
    <w:rPr>
      <w:rFonts w:ascii="Cambria" w:eastAsia="Times New Roman" w:hAnsi="Cambria" w:cs="Times New Roman"/>
      <w:lang w:bidi="en-US"/>
    </w:rPr>
  </w:style>
  <w:style w:type="paragraph" w:styleId="PlainText">
    <w:name w:val="Plain Text"/>
    <w:basedOn w:val="Normal"/>
    <w:link w:val="PlainTextChar"/>
    <w:uiPriority w:val="99"/>
    <w:unhideWhenUsed/>
    <w:rsid w:val="00F75BDD"/>
    <w:pPr>
      <w:spacing w:after="0" w:line="240" w:lineRule="auto"/>
      <w:jc w:val="righ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75BDD"/>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F75BDD"/>
  </w:style>
  <w:style w:type="character" w:styleId="FollowedHyperlink">
    <w:name w:val="FollowedHyperlink"/>
    <w:semiHidden/>
    <w:unhideWhenUsed/>
    <w:rsid w:val="00F75BDD"/>
    <w:rPr>
      <w:color w:val="800080"/>
      <w:u w:val="single"/>
    </w:rPr>
  </w:style>
  <w:style w:type="paragraph" w:customStyle="1" w:styleId="msonormal0">
    <w:name w:val="msonormal"/>
    <w:basedOn w:val="Normal"/>
    <w:uiPriority w:val="99"/>
    <w:semiHidden/>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99"/>
    <w:semiHidden/>
    <w:unhideWhenUsed/>
    <w:rsid w:val="00F75BDD"/>
    <w:pPr>
      <w:tabs>
        <w:tab w:val="right" w:leader="dot" w:pos="8493"/>
      </w:tabs>
      <w:bidi/>
      <w:spacing w:before="120" w:after="120" w:line="240" w:lineRule="auto"/>
      <w:jc w:val="lowKashida"/>
    </w:pPr>
    <w:rPr>
      <w:rFonts w:ascii="Simplified Arabic" w:eastAsia="Times New Roman" w:hAnsi="Simplified Arabic" w:cs="Simplified Arabic"/>
      <w:caps/>
      <w:noProof/>
      <w:color w:val="000000"/>
      <w:sz w:val="28"/>
      <w:szCs w:val="28"/>
      <w:lang w:bidi="ar-JO"/>
    </w:rPr>
  </w:style>
  <w:style w:type="paragraph" w:styleId="TOC2">
    <w:name w:val="toc 2"/>
    <w:basedOn w:val="Normal"/>
    <w:next w:val="Normal"/>
    <w:autoRedefine/>
    <w:uiPriority w:val="99"/>
    <w:semiHidden/>
    <w:unhideWhenUsed/>
    <w:rsid w:val="00F75BDD"/>
    <w:pPr>
      <w:bidi/>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uiPriority w:val="99"/>
    <w:semiHidden/>
    <w:unhideWhenUsed/>
    <w:rsid w:val="00F75BDD"/>
    <w:pPr>
      <w:bidi/>
      <w:spacing w:after="0" w:line="240" w:lineRule="auto"/>
      <w:ind w:left="480"/>
    </w:pPr>
    <w:rPr>
      <w:rFonts w:ascii="Times New Roman" w:eastAsia="Times New Roman" w:hAnsi="Times New Roman" w:cs="Times New Roman"/>
      <w:i/>
      <w:iCs/>
      <w:sz w:val="20"/>
      <w:szCs w:val="24"/>
    </w:rPr>
  </w:style>
  <w:style w:type="paragraph" w:styleId="TOC4">
    <w:name w:val="toc 4"/>
    <w:basedOn w:val="Normal"/>
    <w:next w:val="Normal"/>
    <w:autoRedefine/>
    <w:uiPriority w:val="99"/>
    <w:semiHidden/>
    <w:unhideWhenUsed/>
    <w:rsid w:val="00F75BDD"/>
    <w:pPr>
      <w:bidi/>
      <w:spacing w:after="0" w:line="240" w:lineRule="auto"/>
      <w:ind w:left="720"/>
    </w:pPr>
    <w:rPr>
      <w:rFonts w:ascii="Times New Roman" w:eastAsia="Times New Roman" w:hAnsi="Times New Roman" w:cs="Times New Roman"/>
      <w:sz w:val="18"/>
      <w:szCs w:val="21"/>
    </w:rPr>
  </w:style>
  <w:style w:type="paragraph" w:styleId="TOC5">
    <w:name w:val="toc 5"/>
    <w:basedOn w:val="Normal"/>
    <w:next w:val="Normal"/>
    <w:autoRedefine/>
    <w:uiPriority w:val="99"/>
    <w:semiHidden/>
    <w:unhideWhenUsed/>
    <w:rsid w:val="00F75BDD"/>
    <w:pPr>
      <w:bidi/>
      <w:spacing w:after="0" w:line="240" w:lineRule="auto"/>
      <w:ind w:left="960"/>
    </w:pPr>
    <w:rPr>
      <w:rFonts w:ascii="Times New Roman" w:eastAsia="Times New Roman" w:hAnsi="Times New Roman" w:cs="Times New Roman"/>
      <w:sz w:val="18"/>
      <w:szCs w:val="21"/>
    </w:rPr>
  </w:style>
  <w:style w:type="paragraph" w:styleId="TOC6">
    <w:name w:val="toc 6"/>
    <w:basedOn w:val="Normal"/>
    <w:next w:val="Normal"/>
    <w:autoRedefine/>
    <w:uiPriority w:val="99"/>
    <w:semiHidden/>
    <w:unhideWhenUsed/>
    <w:rsid w:val="00F75BDD"/>
    <w:pPr>
      <w:bidi/>
      <w:spacing w:after="0" w:line="240" w:lineRule="auto"/>
      <w:ind w:left="1200"/>
    </w:pPr>
    <w:rPr>
      <w:rFonts w:ascii="Times New Roman" w:eastAsia="Times New Roman" w:hAnsi="Times New Roman" w:cs="Times New Roman"/>
      <w:sz w:val="18"/>
      <w:szCs w:val="21"/>
    </w:rPr>
  </w:style>
  <w:style w:type="paragraph" w:styleId="TOC7">
    <w:name w:val="toc 7"/>
    <w:basedOn w:val="Normal"/>
    <w:next w:val="Normal"/>
    <w:autoRedefine/>
    <w:uiPriority w:val="99"/>
    <w:semiHidden/>
    <w:unhideWhenUsed/>
    <w:rsid w:val="00F75BDD"/>
    <w:pPr>
      <w:bidi/>
      <w:spacing w:after="0" w:line="240" w:lineRule="auto"/>
      <w:ind w:left="1440"/>
    </w:pPr>
    <w:rPr>
      <w:rFonts w:ascii="Times New Roman" w:eastAsia="Times New Roman" w:hAnsi="Times New Roman" w:cs="Times New Roman"/>
      <w:sz w:val="18"/>
      <w:szCs w:val="21"/>
    </w:rPr>
  </w:style>
  <w:style w:type="paragraph" w:styleId="TOC8">
    <w:name w:val="toc 8"/>
    <w:basedOn w:val="Normal"/>
    <w:next w:val="Normal"/>
    <w:autoRedefine/>
    <w:uiPriority w:val="99"/>
    <w:semiHidden/>
    <w:unhideWhenUsed/>
    <w:rsid w:val="00F75BDD"/>
    <w:pPr>
      <w:bidi/>
      <w:spacing w:after="0" w:line="240" w:lineRule="auto"/>
      <w:ind w:left="1680"/>
    </w:pPr>
    <w:rPr>
      <w:rFonts w:ascii="Times New Roman" w:eastAsia="Times New Roman" w:hAnsi="Times New Roman" w:cs="Times New Roman"/>
      <w:sz w:val="18"/>
      <w:szCs w:val="21"/>
    </w:rPr>
  </w:style>
  <w:style w:type="paragraph" w:styleId="TOC9">
    <w:name w:val="toc 9"/>
    <w:basedOn w:val="Normal"/>
    <w:next w:val="Normal"/>
    <w:autoRedefine/>
    <w:uiPriority w:val="99"/>
    <w:semiHidden/>
    <w:unhideWhenUsed/>
    <w:rsid w:val="00F75BDD"/>
    <w:pPr>
      <w:bidi/>
      <w:spacing w:after="0" w:line="240" w:lineRule="auto"/>
      <w:ind w:left="1920"/>
    </w:pPr>
    <w:rPr>
      <w:rFonts w:ascii="Times New Roman" w:eastAsia="Times New Roman" w:hAnsi="Times New Roman" w:cs="Times New Roman"/>
      <w:sz w:val="18"/>
      <w:szCs w:val="21"/>
    </w:rPr>
  </w:style>
  <w:style w:type="paragraph" w:styleId="FootnoteText">
    <w:name w:val="footnote text"/>
    <w:basedOn w:val="Normal"/>
    <w:link w:val="FootnoteTextChar"/>
    <w:uiPriority w:val="99"/>
    <w:semiHidden/>
    <w:unhideWhenUsed/>
    <w:rsid w:val="00F75BD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75BDD"/>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F75B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75BD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BD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5B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5BD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5BD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75BDD"/>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75BDD"/>
    <w:rPr>
      <w:rFonts w:ascii="Times New Roman" w:eastAsia="Times New Roman" w:hAnsi="Times New Roman" w:cs="Times New Roman"/>
      <w:sz w:val="20"/>
      <w:szCs w:val="20"/>
    </w:rPr>
  </w:style>
  <w:style w:type="paragraph" w:styleId="List2">
    <w:name w:val="List 2"/>
    <w:basedOn w:val="Normal"/>
    <w:uiPriority w:val="99"/>
    <w:semiHidden/>
    <w:unhideWhenUsed/>
    <w:rsid w:val="00F75BDD"/>
    <w:pPr>
      <w:bidi/>
      <w:spacing w:after="0" w:line="240" w:lineRule="auto"/>
      <w:ind w:left="566" w:hanging="283"/>
    </w:pPr>
    <w:rPr>
      <w:rFonts w:ascii="Times New Roman" w:eastAsia="Times New Roman" w:hAnsi="Times New Roman" w:cs="Times New Roman"/>
      <w:sz w:val="24"/>
      <w:szCs w:val="24"/>
    </w:rPr>
  </w:style>
  <w:style w:type="paragraph" w:styleId="List5">
    <w:name w:val="List 5"/>
    <w:basedOn w:val="Normal"/>
    <w:uiPriority w:val="99"/>
    <w:semiHidden/>
    <w:unhideWhenUsed/>
    <w:rsid w:val="00F75BDD"/>
    <w:pPr>
      <w:overflowPunct w:val="0"/>
      <w:autoSpaceDE w:val="0"/>
      <w:autoSpaceDN w:val="0"/>
      <w:bidi/>
      <w:adjustRightInd w:val="0"/>
      <w:spacing w:before="160" w:after="0" w:line="520" w:lineRule="atLeast"/>
      <w:ind w:left="1415" w:hanging="283"/>
      <w:jc w:val="both"/>
    </w:pPr>
    <w:rPr>
      <w:rFonts w:ascii="Times New Roman" w:eastAsia="Times New Roman" w:hAnsi="Times New Roman" w:cs="Arial"/>
      <w:sz w:val="24"/>
      <w:szCs w:val="30"/>
    </w:rPr>
  </w:style>
  <w:style w:type="paragraph" w:styleId="Title">
    <w:name w:val="Title"/>
    <w:basedOn w:val="Normal"/>
    <w:next w:val="Normal"/>
    <w:link w:val="TitleChar"/>
    <w:uiPriority w:val="10"/>
    <w:qFormat/>
    <w:rsid w:val="00F75BDD"/>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F75BDD"/>
    <w:rPr>
      <w:rFonts w:ascii="Times New Roman" w:eastAsia="Times New Roman" w:hAnsi="Times New Roman" w:cs="Times New Roman"/>
      <w:b/>
      <w:sz w:val="72"/>
      <w:szCs w:val="72"/>
    </w:rPr>
  </w:style>
  <w:style w:type="paragraph" w:styleId="BodyText">
    <w:name w:val="Body Text"/>
    <w:basedOn w:val="Normal"/>
    <w:link w:val="BodyTextChar"/>
    <w:uiPriority w:val="99"/>
    <w:semiHidden/>
    <w:unhideWhenUsed/>
    <w:rsid w:val="00F75BDD"/>
    <w:pPr>
      <w:bidi/>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semiHidden/>
    <w:rsid w:val="00F75BDD"/>
    <w:rPr>
      <w:rFonts w:ascii="Calibri" w:eastAsia="Calibri" w:hAnsi="Calibri" w:cs="Times New Roman"/>
      <w:sz w:val="20"/>
      <w:szCs w:val="20"/>
    </w:rPr>
  </w:style>
  <w:style w:type="paragraph" w:styleId="BodyTextIndent">
    <w:name w:val="Body Text Indent"/>
    <w:basedOn w:val="Normal"/>
    <w:link w:val="BodyTextIndentChar"/>
    <w:uiPriority w:val="99"/>
    <w:semiHidden/>
    <w:unhideWhenUsed/>
    <w:rsid w:val="00F75BDD"/>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75BDD"/>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F75BDD"/>
    <w:pPr>
      <w:overflowPunct w:val="0"/>
      <w:autoSpaceDE w:val="0"/>
      <w:autoSpaceDN w:val="0"/>
      <w:bidi/>
      <w:adjustRightInd w:val="0"/>
      <w:spacing w:before="160" w:after="120" w:line="520" w:lineRule="atLeast"/>
      <w:ind w:left="283"/>
      <w:jc w:val="both"/>
    </w:pPr>
    <w:rPr>
      <w:rFonts w:ascii="Times New Roman" w:eastAsia="Times New Roman" w:hAnsi="Times New Roman" w:cs="Arial"/>
      <w:sz w:val="24"/>
      <w:szCs w:val="30"/>
    </w:rPr>
  </w:style>
  <w:style w:type="paragraph" w:styleId="Subtitle">
    <w:name w:val="Subtitle"/>
    <w:basedOn w:val="Normal"/>
    <w:next w:val="Normal"/>
    <w:link w:val="SubtitleChar"/>
    <w:uiPriority w:val="11"/>
    <w:qFormat/>
    <w:rsid w:val="00F75BD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75BDD"/>
    <w:rPr>
      <w:rFonts w:ascii="Georgia" w:eastAsia="Georgia" w:hAnsi="Georgia" w:cs="Georgia"/>
      <w:i/>
      <w:color w:val="666666"/>
      <w:sz w:val="48"/>
      <w:szCs w:val="48"/>
    </w:rPr>
  </w:style>
  <w:style w:type="paragraph" w:styleId="BodyTextFirstIndent">
    <w:name w:val="Body Text First Indent"/>
    <w:basedOn w:val="BodyText"/>
    <w:link w:val="BodyTextFirstIndentChar"/>
    <w:uiPriority w:val="99"/>
    <w:semiHidden/>
    <w:unhideWhenUsed/>
    <w:rsid w:val="00F75BDD"/>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F75BD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75BDD"/>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75B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75BDD"/>
    <w:pPr>
      <w:bidi/>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semiHidden/>
    <w:rsid w:val="00F75BDD"/>
    <w:rPr>
      <w:rFonts w:ascii="Times New Roman" w:eastAsia="Times New Roman" w:hAnsi="Times New Roman" w:cs="Times New Roman"/>
      <w:sz w:val="16"/>
      <w:szCs w:val="16"/>
      <w:lang w:eastAsia="ar-SA"/>
    </w:rPr>
  </w:style>
  <w:style w:type="paragraph" w:styleId="BodyTextIndent2">
    <w:name w:val="Body Text Indent 2"/>
    <w:basedOn w:val="Normal"/>
    <w:link w:val="BodyTextIndent2Char"/>
    <w:uiPriority w:val="99"/>
    <w:semiHidden/>
    <w:unhideWhenUsed/>
    <w:rsid w:val="00F75BDD"/>
    <w:pPr>
      <w:bidi/>
      <w:spacing w:after="120" w:line="480" w:lineRule="auto"/>
      <w:ind w:left="360"/>
    </w:pPr>
    <w:rPr>
      <w:rFonts w:ascii="Calibri" w:eastAsia="Times New Roman" w:hAnsi="Calibri" w:cs="Times New Roman"/>
      <w:sz w:val="24"/>
      <w:szCs w:val="24"/>
      <w:lang w:bidi="en-US"/>
    </w:rPr>
  </w:style>
  <w:style w:type="character" w:customStyle="1" w:styleId="BodyTextIndent2Char">
    <w:name w:val="Body Text Indent 2 Char"/>
    <w:basedOn w:val="DefaultParagraphFont"/>
    <w:link w:val="BodyTextIndent2"/>
    <w:uiPriority w:val="99"/>
    <w:semiHidden/>
    <w:rsid w:val="00F75BDD"/>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F75BDD"/>
    <w:pPr>
      <w:bidi/>
      <w:spacing w:after="120" w:line="240" w:lineRule="auto"/>
      <w:ind w:left="360"/>
    </w:pPr>
    <w:rPr>
      <w:rFonts w:ascii="Calibri" w:eastAsia="Times New Roman" w:hAnsi="Calibri" w:cs="Times New Roman"/>
      <w:sz w:val="16"/>
      <w:szCs w:val="16"/>
      <w:lang w:bidi="en-US"/>
    </w:rPr>
  </w:style>
  <w:style w:type="character" w:customStyle="1" w:styleId="BodyTextIndent3Char">
    <w:name w:val="Body Text Indent 3 Char"/>
    <w:basedOn w:val="DefaultParagraphFont"/>
    <w:link w:val="BodyTextIndent3"/>
    <w:uiPriority w:val="99"/>
    <w:semiHidden/>
    <w:rsid w:val="00F75BDD"/>
    <w:rPr>
      <w:rFonts w:ascii="Calibri" w:eastAsia="Times New Roman" w:hAnsi="Calibri" w:cs="Times New Roman"/>
      <w:sz w:val="16"/>
      <w:szCs w:val="16"/>
      <w:lang w:bidi="en-US"/>
    </w:rPr>
  </w:style>
  <w:style w:type="paragraph" w:styleId="CommentSubject">
    <w:name w:val="annotation subject"/>
    <w:basedOn w:val="CommentText"/>
    <w:next w:val="CommentText"/>
    <w:link w:val="CommentSubjectChar"/>
    <w:uiPriority w:val="99"/>
    <w:semiHidden/>
    <w:unhideWhenUsed/>
    <w:rsid w:val="00F75BDD"/>
    <w:rPr>
      <w:b/>
      <w:bCs/>
    </w:rPr>
  </w:style>
  <w:style w:type="character" w:customStyle="1" w:styleId="CommentSubjectChar">
    <w:name w:val="Comment Subject Char"/>
    <w:basedOn w:val="CommentTextChar"/>
    <w:link w:val="CommentSubject"/>
    <w:uiPriority w:val="99"/>
    <w:semiHidden/>
    <w:rsid w:val="00F75B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5B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75BDD"/>
    <w:rPr>
      <w:rFonts w:ascii="Tahoma" w:eastAsia="Times New Roman" w:hAnsi="Tahoma" w:cs="Tahoma"/>
      <w:sz w:val="16"/>
      <w:szCs w:val="16"/>
    </w:rPr>
  </w:style>
  <w:style w:type="paragraph" w:styleId="Quote">
    <w:name w:val="Quote"/>
    <w:basedOn w:val="Normal"/>
    <w:next w:val="Normal"/>
    <w:link w:val="QuoteChar"/>
    <w:uiPriority w:val="29"/>
    <w:qFormat/>
    <w:rsid w:val="00F75BDD"/>
    <w:pPr>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F75BDD"/>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F75BDD"/>
    <w:pPr>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30"/>
    <w:rsid w:val="00F75BDD"/>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F75BDD"/>
    <w:pPr>
      <w:keepLines w:val="0"/>
      <w:spacing w:before="240" w:after="60"/>
      <w:outlineLvl w:val="9"/>
    </w:pPr>
    <w:rPr>
      <w:rFonts w:ascii="Cambria" w:hAnsi="Cambria"/>
      <w:bCs/>
      <w:kern w:val="32"/>
      <w:sz w:val="32"/>
      <w:szCs w:val="32"/>
      <w:lang w:bidi="en-US"/>
    </w:rPr>
  </w:style>
  <w:style w:type="paragraph" w:customStyle="1" w:styleId="xgmail-msolistparagraph">
    <w:name w:val="x_gmail-msolistparagraph"/>
    <w:basedOn w:val="Normal"/>
    <w:uiPriority w:val="99"/>
    <w:semiHidden/>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uiPriority w:val="99"/>
    <w:semiHidden/>
    <w:rsid w:val="00F75BDD"/>
    <w:pPr>
      <w:spacing w:after="0" w:line="240" w:lineRule="auto"/>
    </w:pPr>
    <w:rPr>
      <w:rFonts w:ascii="Times New Roman" w:eastAsia="SimSun" w:hAnsi="Times New Roman" w:cs="Times New Roman"/>
      <w:sz w:val="24"/>
      <w:szCs w:val="24"/>
      <w:lang w:eastAsia="zh-CN"/>
    </w:rPr>
  </w:style>
  <w:style w:type="paragraph" w:customStyle="1" w:styleId="2">
    <w:name w:val="2"/>
    <w:basedOn w:val="Normal"/>
    <w:uiPriority w:val="99"/>
    <w:semiHidden/>
    <w:rsid w:val="00F75BDD"/>
    <w:pPr>
      <w:spacing w:after="0" w:line="240" w:lineRule="auto"/>
    </w:pPr>
    <w:rPr>
      <w:rFonts w:ascii="Times New Roman" w:eastAsia="Times New Roman" w:hAnsi="Times New Roman" w:cs="Times New Roman"/>
      <w:sz w:val="24"/>
      <w:szCs w:val="24"/>
      <w:lang w:val="pl-PL" w:eastAsia="pl-PL"/>
    </w:rPr>
  </w:style>
  <w:style w:type="character" w:customStyle="1" w:styleId="1Char">
    <w:name w:val="1 Char"/>
    <w:link w:val="1"/>
    <w:semiHidden/>
    <w:locked/>
    <w:rsid w:val="00F75BDD"/>
    <w:rPr>
      <w:rFonts w:ascii="Arial" w:hAnsi="Arial" w:cs="Arial"/>
      <w:b/>
      <w:bCs/>
      <w:szCs w:val="36"/>
    </w:rPr>
  </w:style>
  <w:style w:type="paragraph" w:customStyle="1" w:styleId="1">
    <w:name w:val="1"/>
    <w:basedOn w:val="Normal"/>
    <w:link w:val="1Char"/>
    <w:semiHidden/>
    <w:rsid w:val="00F75BDD"/>
    <w:pPr>
      <w:overflowPunct w:val="0"/>
      <w:autoSpaceDE w:val="0"/>
      <w:autoSpaceDN w:val="0"/>
      <w:bidi/>
      <w:adjustRightInd w:val="0"/>
      <w:spacing w:before="200" w:after="0" w:line="600" w:lineRule="atLeast"/>
      <w:jc w:val="center"/>
    </w:pPr>
    <w:rPr>
      <w:rFonts w:ascii="Arial" w:hAnsi="Arial" w:cs="Arial"/>
      <w:b/>
      <w:bCs/>
      <w:szCs w:val="36"/>
    </w:rPr>
  </w:style>
  <w:style w:type="paragraph" w:customStyle="1" w:styleId="210">
    <w:name w:val="21"/>
    <w:basedOn w:val="1"/>
    <w:uiPriority w:val="99"/>
    <w:semiHidden/>
    <w:rsid w:val="00F75BDD"/>
    <w:pPr>
      <w:spacing w:before="160" w:line="480" w:lineRule="atLeast"/>
      <w:ind w:left="651" w:hanging="651"/>
      <w:jc w:val="both"/>
    </w:pPr>
    <w:rPr>
      <w:rFonts w:ascii="Times New Roman" w:hAnsi="Times New Roman"/>
      <w:b w:val="0"/>
      <w:bCs w:val="0"/>
      <w:sz w:val="28"/>
      <w:szCs w:val="30"/>
    </w:rPr>
  </w:style>
  <w:style w:type="paragraph" w:customStyle="1" w:styleId="a">
    <w:name w:val="ش"/>
    <w:basedOn w:val="Normal"/>
    <w:uiPriority w:val="99"/>
    <w:semiHidden/>
    <w:rsid w:val="00F75BDD"/>
    <w:pPr>
      <w:bidi/>
      <w:spacing w:after="0" w:line="360" w:lineRule="auto"/>
      <w:jc w:val="center"/>
    </w:pPr>
    <w:rPr>
      <w:rFonts w:ascii="Times New Roman" w:eastAsia="Times New Roman" w:hAnsi="Times New Roman" w:cs="Simplified Arabic"/>
      <w:b/>
      <w:bCs/>
      <w:sz w:val="28"/>
      <w:szCs w:val="28"/>
      <w:lang w:bidi="ar-LB"/>
    </w:rPr>
  </w:style>
  <w:style w:type="character" w:customStyle="1" w:styleId="20Char">
    <w:name w:val="20 Char"/>
    <w:link w:val="20"/>
    <w:semiHidden/>
    <w:locked/>
    <w:rsid w:val="00F75BDD"/>
    <w:rPr>
      <w:rFonts w:ascii="Arial" w:hAnsi="Arial" w:cs="Arial"/>
      <w:b/>
      <w:bCs/>
      <w:sz w:val="24"/>
      <w:szCs w:val="32"/>
      <w:lang w:eastAsia="zh-CN"/>
    </w:rPr>
  </w:style>
  <w:style w:type="paragraph" w:customStyle="1" w:styleId="20">
    <w:name w:val="20"/>
    <w:basedOn w:val="Normal"/>
    <w:link w:val="20Char"/>
    <w:semiHidden/>
    <w:rsid w:val="00F75BDD"/>
    <w:pPr>
      <w:keepNext/>
      <w:overflowPunct w:val="0"/>
      <w:autoSpaceDE w:val="0"/>
      <w:autoSpaceDN w:val="0"/>
      <w:bidi/>
      <w:adjustRightInd w:val="0"/>
      <w:spacing w:before="400" w:after="0" w:line="520" w:lineRule="atLeast"/>
      <w:jc w:val="both"/>
    </w:pPr>
    <w:rPr>
      <w:rFonts w:ascii="Arial" w:hAnsi="Arial" w:cs="Arial"/>
      <w:b/>
      <w:bCs/>
      <w:sz w:val="24"/>
      <w:szCs w:val="32"/>
      <w:lang w:eastAsia="zh-CN"/>
    </w:rPr>
  </w:style>
  <w:style w:type="character" w:customStyle="1" w:styleId="15Char">
    <w:name w:val="15 Char"/>
    <w:link w:val="15"/>
    <w:semiHidden/>
    <w:locked/>
    <w:rsid w:val="00F75BDD"/>
    <w:rPr>
      <w:rFonts w:ascii="Arial" w:hAnsi="Arial" w:cs="Arial"/>
      <w:b/>
      <w:bCs/>
      <w:sz w:val="24"/>
      <w:szCs w:val="28"/>
      <w:lang w:eastAsia="zh-CN"/>
    </w:rPr>
  </w:style>
  <w:style w:type="paragraph" w:customStyle="1" w:styleId="15">
    <w:name w:val="15"/>
    <w:basedOn w:val="20"/>
    <w:link w:val="15Char"/>
    <w:semiHidden/>
    <w:rsid w:val="00F75BDD"/>
    <w:pPr>
      <w:spacing w:before="300"/>
    </w:pPr>
    <w:rPr>
      <w:szCs w:val="28"/>
    </w:rPr>
  </w:style>
  <w:style w:type="paragraph" w:customStyle="1" w:styleId="a0">
    <w:name w:val="ج"/>
    <w:basedOn w:val="Normal"/>
    <w:uiPriority w:val="99"/>
    <w:semiHidden/>
    <w:rsid w:val="00F75BDD"/>
    <w:pPr>
      <w:overflowPunct w:val="0"/>
      <w:autoSpaceDE w:val="0"/>
      <w:autoSpaceDN w:val="0"/>
      <w:bidi/>
      <w:adjustRightInd w:val="0"/>
      <w:spacing w:before="160" w:after="0" w:line="480" w:lineRule="atLeast"/>
      <w:jc w:val="center"/>
    </w:pPr>
    <w:rPr>
      <w:rFonts w:ascii="Times New Roman" w:eastAsia="Times New Roman" w:hAnsi="Times New Roman" w:cs="Arial"/>
      <w:b/>
      <w:bCs/>
      <w:sz w:val="24"/>
      <w:szCs w:val="28"/>
      <w:lang w:eastAsia="zh-CN"/>
    </w:rPr>
  </w:style>
  <w:style w:type="paragraph" w:customStyle="1" w:styleId="a1">
    <w:name w:val="?"/>
    <w:basedOn w:val="Normal"/>
    <w:uiPriority w:val="99"/>
    <w:semiHidden/>
    <w:rsid w:val="00F75BDD"/>
    <w:pPr>
      <w:overflowPunct w:val="0"/>
      <w:autoSpaceDE w:val="0"/>
      <w:autoSpaceDN w:val="0"/>
      <w:adjustRightInd w:val="0"/>
      <w:spacing w:before="160" w:after="0" w:line="520" w:lineRule="atLeast"/>
      <w:jc w:val="center"/>
    </w:pPr>
    <w:rPr>
      <w:rFonts w:ascii="Arial" w:eastAsia="Times New Roman" w:hAnsi="Arial" w:cs="Arial"/>
      <w:b/>
      <w:bCs/>
      <w:sz w:val="20"/>
      <w:szCs w:val="20"/>
    </w:rPr>
  </w:style>
  <w:style w:type="paragraph" w:customStyle="1" w:styleId="10">
    <w:name w:val="بلا تباعد1"/>
    <w:uiPriority w:val="1"/>
    <w:semiHidden/>
    <w:qFormat/>
    <w:rsid w:val="00F75BDD"/>
    <w:pPr>
      <w:bidi/>
      <w:spacing w:after="0" w:line="240" w:lineRule="auto"/>
    </w:pPr>
    <w:rPr>
      <w:rFonts w:ascii="Times New Roman" w:eastAsia="Times New Roman" w:hAnsi="Times New Roman" w:cs="Simplified Arabic"/>
      <w:sz w:val="28"/>
      <w:szCs w:val="28"/>
      <w:lang w:bidi="ar-JO"/>
    </w:rPr>
  </w:style>
  <w:style w:type="paragraph" w:customStyle="1" w:styleId="CharChar3CharCharCharCharCharChar">
    <w:name w:val="Char Char3 Char Char Char Char Char Char"/>
    <w:basedOn w:val="Normal"/>
    <w:uiPriority w:val="99"/>
    <w:semiHidden/>
    <w:rsid w:val="00F75BDD"/>
    <w:pPr>
      <w:spacing w:after="0" w:line="240" w:lineRule="auto"/>
    </w:pPr>
    <w:rPr>
      <w:rFonts w:ascii="Times New Roman" w:eastAsia="Times New Roman" w:hAnsi="Times New Roman" w:cs="Times New Roman"/>
      <w:sz w:val="24"/>
      <w:szCs w:val="24"/>
      <w:lang w:val="pl-PL" w:eastAsia="pl-PL"/>
    </w:rPr>
  </w:style>
  <w:style w:type="paragraph" w:customStyle="1" w:styleId="ListParagraph1">
    <w:name w:val="List Paragraph1"/>
    <w:basedOn w:val="Normal"/>
    <w:uiPriority w:val="99"/>
    <w:semiHidden/>
    <w:qFormat/>
    <w:rsid w:val="00F75BDD"/>
    <w:pPr>
      <w:bidi/>
      <w:spacing w:after="200" w:line="276" w:lineRule="auto"/>
      <w:ind w:left="720"/>
      <w:contextualSpacing/>
    </w:pPr>
    <w:rPr>
      <w:rFonts w:ascii="Calibri" w:eastAsia="Times New Roman" w:hAnsi="Calibri" w:cs="Arial"/>
    </w:rPr>
  </w:style>
  <w:style w:type="paragraph" w:customStyle="1" w:styleId="CharChar7CharCharCharChar">
    <w:name w:val="Char Char7 Char Char Char Char"/>
    <w:basedOn w:val="Normal"/>
    <w:autoRedefine/>
    <w:uiPriority w:val="99"/>
    <w:semiHidden/>
    <w:rsid w:val="00F75BDD"/>
    <w:pPr>
      <w:spacing w:after="120" w:line="260" w:lineRule="exact"/>
      <w:ind w:left="58"/>
    </w:pPr>
    <w:rPr>
      <w:rFonts w:ascii="Arial" w:eastAsia="Times New Roman" w:hAnsi="Arial" w:cs="Arial"/>
      <w:sz w:val="18"/>
      <w:szCs w:val="20"/>
    </w:rPr>
  </w:style>
  <w:style w:type="paragraph" w:customStyle="1" w:styleId="CharCharCharCharCharCharCharCharCharChar">
    <w:name w:val="Char Char Char Char Char Char Char Char Char Char"/>
    <w:basedOn w:val="Normal"/>
    <w:autoRedefine/>
    <w:uiPriority w:val="99"/>
    <w:semiHidden/>
    <w:rsid w:val="00F75BDD"/>
    <w:pPr>
      <w:spacing w:after="120" w:line="260" w:lineRule="exact"/>
      <w:ind w:left="58"/>
    </w:pPr>
    <w:rPr>
      <w:rFonts w:ascii="Arial" w:eastAsia="Times New Roman" w:hAnsi="Arial" w:cs="Arial"/>
      <w:sz w:val="18"/>
      <w:szCs w:val="20"/>
    </w:rPr>
  </w:style>
  <w:style w:type="paragraph" w:customStyle="1" w:styleId="11">
    <w:name w:val="سرد الفقرات1"/>
    <w:basedOn w:val="Normal"/>
    <w:uiPriority w:val="99"/>
    <w:semiHidden/>
    <w:qFormat/>
    <w:rsid w:val="00F75BDD"/>
    <w:pPr>
      <w:spacing w:after="200" w:line="276" w:lineRule="auto"/>
      <w:ind w:left="720"/>
      <w:contextualSpacing/>
    </w:pPr>
    <w:rPr>
      <w:rFonts w:ascii="Calibri" w:eastAsia="Calibri" w:hAnsi="Calibri" w:cs="Arial"/>
      <w:lang w:bidi="en-US"/>
    </w:rPr>
  </w:style>
  <w:style w:type="paragraph" w:customStyle="1" w:styleId="A2">
    <w:name w:val="النص A"/>
    <w:uiPriority w:val="99"/>
    <w:semiHidden/>
    <w:rsid w:val="00F75BDD"/>
    <w:pPr>
      <w:bidi/>
      <w:spacing w:after="200" w:line="276" w:lineRule="auto"/>
    </w:pPr>
    <w:rPr>
      <w:rFonts w:ascii="Calibri" w:eastAsia="Calibri" w:hAnsi="Calibri" w:cs="Calibri"/>
      <w:color w:val="000000"/>
      <w:u w:color="000000"/>
      <w:lang w:val="ar-SA"/>
    </w:rPr>
  </w:style>
  <w:style w:type="paragraph" w:customStyle="1" w:styleId="CharChar1CharCharCharCharCharCharCharCharCharCharChar">
    <w:name w:val="Char Char1 Char Char Char Char Char Char Char Char Char Char Char"/>
    <w:basedOn w:val="Normal"/>
    <w:uiPriority w:val="99"/>
    <w:semiHidden/>
    <w:rsid w:val="00F75BDD"/>
    <w:pPr>
      <w:spacing w:after="0" w:line="240" w:lineRule="auto"/>
    </w:pPr>
    <w:rPr>
      <w:rFonts w:ascii="Arial" w:eastAsia="Times New Roman" w:hAnsi="Arial" w:cs="Arial"/>
      <w:sz w:val="24"/>
      <w:szCs w:val="24"/>
      <w:lang w:val="pl-PL" w:eastAsia="pl-PL"/>
    </w:rPr>
  </w:style>
  <w:style w:type="paragraph" w:customStyle="1" w:styleId="a3">
    <w:name w:val="النص"/>
    <w:uiPriority w:val="99"/>
    <w:semiHidden/>
    <w:rsid w:val="00F75BDD"/>
    <w:pPr>
      <w:bidi/>
      <w:spacing w:after="200" w:line="276" w:lineRule="auto"/>
    </w:pPr>
    <w:rPr>
      <w:rFonts w:ascii="Calibri" w:eastAsia="Calibri" w:hAnsi="Calibri" w:cs="Calibri"/>
      <w:color w:val="000000"/>
      <w:u w:color="000000"/>
      <w:lang w:val="ar-SA"/>
    </w:rPr>
  </w:style>
  <w:style w:type="paragraph" w:customStyle="1" w:styleId="a4">
    <w:name w:val="الرأس والتذييل"/>
    <w:uiPriority w:val="99"/>
    <w:semiHidden/>
    <w:rsid w:val="00F75BDD"/>
    <w:pPr>
      <w:tabs>
        <w:tab w:val="right" w:pos="9020"/>
      </w:tabs>
      <w:spacing w:after="0" w:line="240" w:lineRule="auto"/>
    </w:pPr>
    <w:rPr>
      <w:rFonts w:ascii="Geeza Pro" w:eastAsia="Arial Unicode MS" w:hAnsi="Arial Unicode MS" w:cs="Arial Unicode MS"/>
      <w:color w:val="000000"/>
      <w:sz w:val="24"/>
      <w:szCs w:val="24"/>
    </w:rPr>
  </w:style>
  <w:style w:type="paragraph" w:customStyle="1" w:styleId="ecxmsonormal">
    <w:name w:val="ecxmsonormal"/>
    <w:basedOn w:val="Normal"/>
    <w:uiPriority w:val="99"/>
    <w:semiHidden/>
    <w:rsid w:val="00F75BDD"/>
    <w:pPr>
      <w:spacing w:after="324" w:line="240" w:lineRule="auto"/>
    </w:pPr>
    <w:rPr>
      <w:rFonts w:ascii="Times New Roman" w:eastAsia="Times New Roman" w:hAnsi="Times New Roman" w:cs="Times New Roman"/>
      <w:sz w:val="24"/>
      <w:szCs w:val="24"/>
    </w:rPr>
  </w:style>
  <w:style w:type="paragraph" w:customStyle="1" w:styleId="content">
    <w:name w:val="content"/>
    <w:basedOn w:val="Normal"/>
    <w:uiPriority w:val="99"/>
    <w:semiHidden/>
    <w:rsid w:val="00F75BDD"/>
    <w:pPr>
      <w:spacing w:before="100" w:beforeAutospacing="1" w:after="100" w:afterAutospacing="1" w:line="240" w:lineRule="auto"/>
    </w:pPr>
    <w:rPr>
      <w:rFonts w:ascii="Arial Unicode MS" w:eastAsia="Arial Unicode MS" w:hAnsi="Arial Unicode MS" w:cs="Times New Roman"/>
      <w:sz w:val="24"/>
      <w:szCs w:val="24"/>
    </w:rPr>
  </w:style>
  <w:style w:type="character" w:styleId="FootnoteReference">
    <w:name w:val="footnote reference"/>
    <w:uiPriority w:val="99"/>
    <w:semiHidden/>
    <w:unhideWhenUsed/>
    <w:rsid w:val="00F75BDD"/>
    <w:rPr>
      <w:vertAlign w:val="superscript"/>
    </w:rPr>
  </w:style>
  <w:style w:type="character" w:styleId="CommentReference">
    <w:name w:val="annotation reference"/>
    <w:semiHidden/>
    <w:unhideWhenUsed/>
    <w:rsid w:val="00F75BDD"/>
    <w:rPr>
      <w:sz w:val="16"/>
      <w:szCs w:val="16"/>
    </w:rPr>
  </w:style>
  <w:style w:type="character" w:styleId="EndnoteReference">
    <w:name w:val="endnote reference"/>
    <w:uiPriority w:val="99"/>
    <w:semiHidden/>
    <w:unhideWhenUsed/>
    <w:rsid w:val="00F75BDD"/>
    <w:rPr>
      <w:rFonts w:ascii="Times New Roman" w:hAnsi="Times New Roman" w:cs="Times New Roman" w:hint="default"/>
      <w:vertAlign w:val="superscript"/>
    </w:rPr>
  </w:style>
  <w:style w:type="character" w:styleId="SubtleEmphasis">
    <w:name w:val="Subtle Emphasis"/>
    <w:uiPriority w:val="19"/>
    <w:qFormat/>
    <w:rsid w:val="00F75BDD"/>
    <w:rPr>
      <w:i/>
      <w:iCs w:val="0"/>
      <w:color w:val="5A5A5A"/>
    </w:rPr>
  </w:style>
  <w:style w:type="character" w:styleId="IntenseEmphasis">
    <w:name w:val="Intense Emphasis"/>
    <w:uiPriority w:val="21"/>
    <w:qFormat/>
    <w:rsid w:val="00F75BDD"/>
    <w:rPr>
      <w:b/>
      <w:bCs w:val="0"/>
      <w:i/>
      <w:iCs w:val="0"/>
      <w:sz w:val="24"/>
      <w:szCs w:val="24"/>
      <w:u w:val="single"/>
    </w:rPr>
  </w:style>
  <w:style w:type="character" w:styleId="SubtleReference">
    <w:name w:val="Subtle Reference"/>
    <w:uiPriority w:val="31"/>
    <w:qFormat/>
    <w:rsid w:val="00F75BDD"/>
    <w:rPr>
      <w:sz w:val="24"/>
      <w:szCs w:val="24"/>
      <w:u w:val="single"/>
    </w:rPr>
  </w:style>
  <w:style w:type="character" w:styleId="IntenseReference">
    <w:name w:val="Intense Reference"/>
    <w:uiPriority w:val="32"/>
    <w:qFormat/>
    <w:rsid w:val="00F75BDD"/>
    <w:rPr>
      <w:b/>
      <w:bCs w:val="0"/>
      <w:sz w:val="24"/>
      <w:u w:val="single"/>
    </w:rPr>
  </w:style>
  <w:style w:type="character" w:styleId="BookTitle">
    <w:name w:val="Book Title"/>
    <w:uiPriority w:val="33"/>
    <w:qFormat/>
    <w:rsid w:val="00F75BDD"/>
    <w:rPr>
      <w:rFonts w:ascii="Cambria" w:eastAsia="Times New Roman" w:hAnsi="Cambria" w:hint="default"/>
      <w:b/>
      <w:bCs w:val="0"/>
      <w:i/>
      <w:iCs w:val="0"/>
      <w:sz w:val="24"/>
      <w:szCs w:val="24"/>
    </w:rPr>
  </w:style>
  <w:style w:type="character" w:customStyle="1" w:styleId="a5">
    <w:name w:val="a"/>
    <w:rsid w:val="00F75BDD"/>
  </w:style>
  <w:style w:type="character" w:customStyle="1" w:styleId="BodyTextChar1">
    <w:name w:val="Body Text Char1"/>
    <w:uiPriority w:val="99"/>
    <w:semiHidden/>
    <w:locked/>
    <w:rsid w:val="00F75BDD"/>
    <w:rPr>
      <w:sz w:val="24"/>
      <w:szCs w:val="24"/>
    </w:rPr>
  </w:style>
  <w:style w:type="character" w:customStyle="1" w:styleId="CharChar1">
    <w:name w:val="Char Char1"/>
    <w:locked/>
    <w:rsid w:val="00F75BDD"/>
    <w:rPr>
      <w:rFonts w:ascii="Cambria" w:eastAsia="Calibri" w:hAnsi="Cambria" w:hint="default"/>
      <w:b/>
      <w:bCs/>
      <w:kern w:val="32"/>
      <w:sz w:val="32"/>
      <w:szCs w:val="32"/>
      <w:lang w:val="en-US" w:eastAsia="en-US" w:bidi="ar-SA"/>
    </w:rPr>
  </w:style>
  <w:style w:type="character" w:customStyle="1" w:styleId="hps">
    <w:name w:val="hps"/>
    <w:rsid w:val="00F75BDD"/>
  </w:style>
  <w:style w:type="character" w:customStyle="1" w:styleId="alt-edited">
    <w:name w:val="alt-edited"/>
    <w:rsid w:val="00F75BDD"/>
  </w:style>
  <w:style w:type="character" w:customStyle="1" w:styleId="apple-converted-space">
    <w:name w:val="apple-converted-space"/>
    <w:rsid w:val="00F75BDD"/>
  </w:style>
  <w:style w:type="character" w:customStyle="1" w:styleId="apple-style-span">
    <w:name w:val="apple-style-span"/>
    <w:rsid w:val="00F75BDD"/>
    <w:rPr>
      <w:rFonts w:ascii="Times New Roman" w:hAnsi="Times New Roman" w:cs="Times New Roman" w:hint="default"/>
    </w:rPr>
  </w:style>
  <w:style w:type="character" w:customStyle="1" w:styleId="short">
    <w:name w:val="short"/>
    <w:basedOn w:val="DefaultParagraphFont"/>
    <w:rsid w:val="00F75BDD"/>
  </w:style>
  <w:style w:type="character" w:customStyle="1" w:styleId="medium-normal">
    <w:name w:val="medium-normal"/>
    <w:basedOn w:val="DefaultParagraphFont"/>
    <w:rsid w:val="00F75BDD"/>
  </w:style>
  <w:style w:type="character" w:customStyle="1" w:styleId="longtext">
    <w:name w:val="long_text"/>
    <w:basedOn w:val="DefaultParagraphFont"/>
    <w:rsid w:val="00F75BDD"/>
  </w:style>
  <w:style w:type="character" w:customStyle="1" w:styleId="ecxhps">
    <w:name w:val="ecxhps"/>
    <w:basedOn w:val="DefaultParagraphFont"/>
    <w:rsid w:val="00F75BDD"/>
  </w:style>
  <w:style w:type="character" w:customStyle="1" w:styleId="notranslate">
    <w:name w:val="notranslate"/>
    <w:basedOn w:val="DefaultParagraphFont"/>
    <w:rsid w:val="00F75BDD"/>
  </w:style>
  <w:style w:type="character" w:customStyle="1" w:styleId="google-src-text1">
    <w:name w:val="google-src-text1"/>
    <w:rsid w:val="00F75BDD"/>
    <w:rPr>
      <w:vanish/>
      <w:webHidden w:val="0"/>
      <w:specVanish/>
    </w:rPr>
  </w:style>
  <w:style w:type="character" w:customStyle="1" w:styleId="cit-print-date">
    <w:name w:val="cit-print-date"/>
    <w:basedOn w:val="DefaultParagraphFont"/>
    <w:rsid w:val="00F75BDD"/>
  </w:style>
  <w:style w:type="character" w:customStyle="1" w:styleId="cit-vol">
    <w:name w:val="cit-vol"/>
    <w:basedOn w:val="DefaultParagraphFont"/>
    <w:rsid w:val="00F75BDD"/>
  </w:style>
  <w:style w:type="character" w:customStyle="1" w:styleId="cit-sepcit-sep-after-article-vol">
    <w:name w:val="cit-sep cit-sep-after-article-vol"/>
    <w:basedOn w:val="DefaultParagraphFont"/>
    <w:rsid w:val="00F75BDD"/>
  </w:style>
  <w:style w:type="character" w:customStyle="1" w:styleId="cit-first-page">
    <w:name w:val="cit-first-page"/>
    <w:basedOn w:val="DefaultParagraphFont"/>
    <w:rsid w:val="00F75BDD"/>
  </w:style>
  <w:style w:type="character" w:customStyle="1" w:styleId="cit-sep">
    <w:name w:val="cit-sep"/>
    <w:basedOn w:val="DefaultParagraphFont"/>
    <w:rsid w:val="00F75BDD"/>
  </w:style>
  <w:style w:type="character" w:customStyle="1" w:styleId="cit-last-page">
    <w:name w:val="cit-last-page"/>
    <w:basedOn w:val="DefaultParagraphFont"/>
    <w:rsid w:val="00F75BDD"/>
  </w:style>
  <w:style w:type="character" w:customStyle="1" w:styleId="ecxecxecxsummaryrowtitle">
    <w:name w:val="ecxecxecxsummaryrowtitle"/>
    <w:basedOn w:val="DefaultParagraphFont"/>
    <w:rsid w:val="00F75BDD"/>
  </w:style>
  <w:style w:type="character" w:customStyle="1" w:styleId="header-3">
    <w:name w:val="header-3"/>
    <w:basedOn w:val="DefaultParagraphFont"/>
    <w:rsid w:val="00F75BDD"/>
  </w:style>
  <w:style w:type="character" w:customStyle="1" w:styleId="htmltypewriter2">
    <w:name w:val="htmltypewriter2"/>
    <w:rsid w:val="00F75BDD"/>
    <w:rPr>
      <w:rFonts w:ascii="Courier New" w:hAnsi="Courier New" w:cs="Courier New" w:hint="default"/>
    </w:rPr>
  </w:style>
  <w:style w:type="character" w:customStyle="1" w:styleId="HeaderChar1">
    <w:name w:val="Header Char1"/>
    <w:uiPriority w:val="99"/>
    <w:semiHidden/>
    <w:rsid w:val="00F75BDD"/>
    <w:rPr>
      <w:rFonts w:ascii="Times New Roman" w:eastAsia="Times New Roman" w:hAnsi="Times New Roman" w:cs="Times New Roman" w:hint="default"/>
      <w:sz w:val="24"/>
      <w:szCs w:val="24"/>
    </w:rPr>
  </w:style>
  <w:style w:type="table" w:styleId="TableSimple1">
    <w:name w:val="Table Simple 1"/>
    <w:basedOn w:val="TableNormal"/>
    <w:uiPriority w:val="99"/>
    <w:semiHidden/>
    <w:unhideWhenUsed/>
    <w:rsid w:val="00F75BDD"/>
    <w:pPr>
      <w:spacing w:after="200" w:line="276" w:lineRule="auto"/>
      <w:jc w:val="right"/>
    </w:pPr>
    <w:rPr>
      <w:rFonts w:ascii="Calibri" w:eastAsia="Calibri" w:hAnsi="Calibri" w:cs="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39"/>
    <w:rsid w:val="00F75BD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semiHidden/>
    <w:unhideWhenUsed/>
    <w:rsid w:val="00F75BDD"/>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Normal1">
    <w:name w:val="Table Normal1"/>
    <w:rsid w:val="00F75BD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Style1">
    <w:name w:val="Style1"/>
    <w:basedOn w:val="TableNormal"/>
    <w:uiPriority w:val="99"/>
    <w:qFormat/>
    <w:rsid w:val="00F75BDD"/>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2">
    <w:name w:val="Style2"/>
    <w:basedOn w:val="TableSimple1"/>
    <w:uiPriority w:val="99"/>
    <w:qFormat/>
    <w:rsid w:val="00F75BD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List10">
    <w:name w:val="List 10"/>
    <w:rsid w:val="00F75BDD"/>
    <w:pPr>
      <w:numPr>
        <w:numId w:val="6"/>
      </w:numPr>
    </w:pPr>
  </w:style>
  <w:style w:type="numbering" w:customStyle="1" w:styleId="List7">
    <w:name w:val="List 7"/>
    <w:rsid w:val="00F75BDD"/>
    <w:pPr>
      <w:numPr>
        <w:numId w:val="7"/>
      </w:numPr>
    </w:pPr>
  </w:style>
  <w:style w:type="numbering" w:customStyle="1" w:styleId="List28">
    <w:name w:val="List 28"/>
    <w:rsid w:val="00F75BDD"/>
    <w:pPr>
      <w:numPr>
        <w:numId w:val="8"/>
      </w:numPr>
    </w:pPr>
  </w:style>
  <w:style w:type="numbering" w:customStyle="1" w:styleId="List26">
    <w:name w:val="List 26"/>
    <w:rsid w:val="00F75BDD"/>
    <w:pPr>
      <w:numPr>
        <w:numId w:val="9"/>
      </w:numPr>
    </w:pPr>
  </w:style>
  <w:style w:type="numbering" w:customStyle="1" w:styleId="List17">
    <w:name w:val="List 17"/>
    <w:rsid w:val="00F75BDD"/>
    <w:pPr>
      <w:numPr>
        <w:numId w:val="10"/>
      </w:numPr>
    </w:pPr>
  </w:style>
  <w:style w:type="numbering" w:customStyle="1" w:styleId="List18">
    <w:name w:val="List 18"/>
    <w:rsid w:val="00F75BDD"/>
    <w:pPr>
      <w:numPr>
        <w:numId w:val="11"/>
      </w:numPr>
    </w:pPr>
  </w:style>
  <w:style w:type="numbering" w:customStyle="1" w:styleId="List51">
    <w:name w:val="List 51"/>
    <w:rsid w:val="00F75BDD"/>
    <w:pPr>
      <w:numPr>
        <w:numId w:val="12"/>
      </w:numPr>
    </w:pPr>
  </w:style>
  <w:style w:type="numbering" w:customStyle="1" w:styleId="List14">
    <w:name w:val="List 14"/>
    <w:rsid w:val="00F75BDD"/>
    <w:pPr>
      <w:numPr>
        <w:numId w:val="13"/>
      </w:numPr>
    </w:pPr>
  </w:style>
  <w:style w:type="numbering" w:customStyle="1" w:styleId="51">
    <w:name w:val="قائمة 51"/>
    <w:rsid w:val="00F75BDD"/>
    <w:pPr>
      <w:numPr>
        <w:numId w:val="14"/>
      </w:numPr>
    </w:pPr>
  </w:style>
  <w:style w:type="numbering" w:customStyle="1" w:styleId="List23">
    <w:name w:val="List 23"/>
    <w:rsid w:val="00F75BDD"/>
    <w:pPr>
      <w:numPr>
        <w:numId w:val="15"/>
      </w:numPr>
    </w:pPr>
  </w:style>
  <w:style w:type="numbering" w:customStyle="1" w:styleId="41">
    <w:name w:val="قائمة 41"/>
    <w:rsid w:val="00F75BDD"/>
    <w:pPr>
      <w:numPr>
        <w:numId w:val="16"/>
      </w:numPr>
    </w:pPr>
  </w:style>
  <w:style w:type="numbering" w:customStyle="1" w:styleId="List41">
    <w:name w:val="List 41"/>
    <w:rsid w:val="00F75BDD"/>
    <w:pPr>
      <w:numPr>
        <w:numId w:val="17"/>
      </w:numPr>
    </w:pPr>
  </w:style>
  <w:style w:type="numbering" w:customStyle="1" w:styleId="List20">
    <w:name w:val="List 20"/>
    <w:rsid w:val="00F75BDD"/>
    <w:pPr>
      <w:numPr>
        <w:numId w:val="18"/>
      </w:numPr>
    </w:pPr>
  </w:style>
  <w:style w:type="numbering" w:customStyle="1" w:styleId="31">
    <w:name w:val="قائمة 31"/>
    <w:rsid w:val="00F75BDD"/>
    <w:pPr>
      <w:numPr>
        <w:numId w:val="19"/>
      </w:numPr>
    </w:pPr>
  </w:style>
  <w:style w:type="numbering" w:customStyle="1" w:styleId="List24">
    <w:name w:val="List 24"/>
    <w:rsid w:val="00F75BDD"/>
    <w:pPr>
      <w:numPr>
        <w:numId w:val="20"/>
      </w:numPr>
    </w:pPr>
  </w:style>
  <w:style w:type="numbering" w:customStyle="1" w:styleId="List0">
    <w:name w:val="List 0"/>
    <w:rsid w:val="00F75BDD"/>
    <w:pPr>
      <w:numPr>
        <w:numId w:val="21"/>
      </w:numPr>
    </w:pPr>
  </w:style>
  <w:style w:type="numbering" w:customStyle="1" w:styleId="List9">
    <w:name w:val="List 9"/>
    <w:rsid w:val="00F75BDD"/>
    <w:pPr>
      <w:numPr>
        <w:numId w:val="22"/>
      </w:numPr>
    </w:pPr>
  </w:style>
  <w:style w:type="numbering" w:customStyle="1" w:styleId="List25">
    <w:name w:val="List 25"/>
    <w:rsid w:val="00F75BDD"/>
    <w:pPr>
      <w:numPr>
        <w:numId w:val="23"/>
      </w:numPr>
    </w:pPr>
  </w:style>
  <w:style w:type="numbering" w:customStyle="1" w:styleId="List8">
    <w:name w:val="List 8"/>
    <w:rsid w:val="00F75BDD"/>
    <w:pPr>
      <w:numPr>
        <w:numId w:val="24"/>
      </w:numPr>
    </w:pPr>
  </w:style>
  <w:style w:type="numbering" w:customStyle="1" w:styleId="List19">
    <w:name w:val="List 19"/>
    <w:rsid w:val="00F75BDD"/>
    <w:pPr>
      <w:numPr>
        <w:numId w:val="25"/>
      </w:numPr>
    </w:pPr>
  </w:style>
  <w:style w:type="numbering" w:customStyle="1" w:styleId="List6">
    <w:name w:val="List 6"/>
    <w:rsid w:val="00F75BDD"/>
    <w:pPr>
      <w:numPr>
        <w:numId w:val="26"/>
      </w:numPr>
    </w:pPr>
  </w:style>
  <w:style w:type="numbering" w:customStyle="1" w:styleId="List12">
    <w:name w:val="List 12"/>
    <w:rsid w:val="00F75BDD"/>
    <w:pPr>
      <w:numPr>
        <w:numId w:val="27"/>
      </w:numPr>
    </w:pPr>
  </w:style>
  <w:style w:type="numbering" w:customStyle="1" w:styleId="List1">
    <w:name w:val="List 1"/>
    <w:rsid w:val="00F75BDD"/>
    <w:pPr>
      <w:numPr>
        <w:numId w:val="28"/>
      </w:numPr>
    </w:pPr>
  </w:style>
  <w:style w:type="numbering" w:customStyle="1" w:styleId="List21">
    <w:name w:val="List 21"/>
    <w:rsid w:val="00F75BDD"/>
    <w:pPr>
      <w:numPr>
        <w:numId w:val="29"/>
      </w:numPr>
    </w:pPr>
  </w:style>
  <w:style w:type="numbering" w:customStyle="1" w:styleId="List27">
    <w:name w:val="List 27"/>
    <w:rsid w:val="00F75BDD"/>
    <w:pPr>
      <w:numPr>
        <w:numId w:val="30"/>
      </w:numPr>
    </w:pPr>
  </w:style>
  <w:style w:type="numbering" w:customStyle="1" w:styleId="List31">
    <w:name w:val="List 31"/>
    <w:rsid w:val="00F75BDD"/>
    <w:pPr>
      <w:numPr>
        <w:numId w:val="31"/>
      </w:numPr>
    </w:pPr>
  </w:style>
  <w:style w:type="numbering" w:customStyle="1" w:styleId="21">
    <w:name w:val="قائمة 21"/>
    <w:rsid w:val="00F75BDD"/>
    <w:pPr>
      <w:numPr>
        <w:numId w:val="32"/>
      </w:numPr>
    </w:pPr>
  </w:style>
  <w:style w:type="numbering" w:customStyle="1" w:styleId="List15">
    <w:name w:val="List 15"/>
    <w:rsid w:val="00F75BDD"/>
    <w:pPr>
      <w:numPr>
        <w:numId w:val="33"/>
      </w:numPr>
    </w:pPr>
  </w:style>
  <w:style w:type="numbering" w:customStyle="1" w:styleId="List11">
    <w:name w:val="List 11"/>
    <w:rsid w:val="00F75BDD"/>
    <w:pPr>
      <w:numPr>
        <w:numId w:val="34"/>
      </w:numPr>
    </w:pPr>
  </w:style>
  <w:style w:type="numbering" w:customStyle="1" w:styleId="List13">
    <w:name w:val="List 13"/>
    <w:rsid w:val="00F75BDD"/>
    <w:pPr>
      <w:numPr>
        <w:numId w:val="35"/>
      </w:numPr>
    </w:pPr>
  </w:style>
  <w:style w:type="numbering" w:customStyle="1" w:styleId="List22">
    <w:name w:val="List 22"/>
    <w:rsid w:val="00F75BDD"/>
    <w:pPr>
      <w:numPr>
        <w:numId w:val="36"/>
      </w:numPr>
    </w:pPr>
  </w:style>
  <w:style w:type="numbering" w:customStyle="1" w:styleId="List16">
    <w:name w:val="List 16"/>
    <w:rsid w:val="00F75BDD"/>
    <w:pPr>
      <w:numPr>
        <w:numId w:val="37"/>
      </w:numPr>
    </w:pPr>
  </w:style>
  <w:style w:type="paragraph" w:styleId="HTMLPreformatted">
    <w:name w:val="HTML Preformatted"/>
    <w:basedOn w:val="Normal"/>
    <w:link w:val="HTMLPreformattedChar"/>
    <w:uiPriority w:val="99"/>
    <w:semiHidden/>
    <w:unhideWhenUsed/>
    <w:rsid w:val="00F75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5BDD"/>
    <w:rPr>
      <w:rFonts w:ascii="Courier New" w:eastAsia="Times New Roman" w:hAnsi="Courier New" w:cs="Courier New"/>
      <w:sz w:val="20"/>
      <w:szCs w:val="20"/>
    </w:rPr>
  </w:style>
  <w:style w:type="character" w:customStyle="1" w:styleId="y2iqfc">
    <w:name w:val="y2iqfc"/>
    <w:basedOn w:val="DefaultParagraphFont"/>
    <w:rsid w:val="00F75BDD"/>
  </w:style>
  <w:style w:type="character" w:styleId="HTMLCite">
    <w:name w:val="HTML Cite"/>
    <w:basedOn w:val="DefaultParagraphFont"/>
    <w:uiPriority w:val="99"/>
    <w:semiHidden/>
    <w:unhideWhenUsed/>
    <w:rsid w:val="00F75BDD"/>
    <w:rPr>
      <w:i/>
      <w:iCs/>
    </w:rPr>
  </w:style>
  <w:style w:type="character" w:customStyle="1" w:styleId="UnresolvedMention">
    <w:name w:val="Unresolved Mention"/>
    <w:basedOn w:val="DefaultParagraphFont"/>
    <w:uiPriority w:val="99"/>
    <w:semiHidden/>
    <w:unhideWhenUsed/>
    <w:rsid w:val="00DF20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5BDD"/>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semiHidden/>
    <w:unhideWhenUsed/>
    <w:qFormat/>
    <w:rsid w:val="00F75BDD"/>
    <w:pPr>
      <w:keepNext/>
      <w:keepLines/>
      <w:spacing w:before="360" w:after="8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27704B"/>
    <w:pPr>
      <w:autoSpaceDE w:val="0"/>
      <w:autoSpaceDN w:val="0"/>
      <w:bidi/>
      <w:adjustRightInd w:val="0"/>
      <w:spacing w:before="200" w:after="0" w:line="360" w:lineRule="auto"/>
      <w:ind w:hanging="1"/>
      <w:jc w:val="lowKashida"/>
      <w:outlineLvl w:val="2"/>
    </w:pPr>
    <w:rPr>
      <w:rFonts w:ascii="Times New Roman" w:eastAsia="Times New Roman" w:hAnsi="Times New Roman" w:cs="Times New Roman"/>
      <w:bCs/>
      <w:sz w:val="24"/>
      <w:szCs w:val="28"/>
    </w:rPr>
  </w:style>
  <w:style w:type="paragraph" w:styleId="Heading4">
    <w:name w:val="heading 4"/>
    <w:basedOn w:val="Normal"/>
    <w:next w:val="Normal"/>
    <w:link w:val="Heading4Char"/>
    <w:uiPriority w:val="9"/>
    <w:semiHidden/>
    <w:unhideWhenUsed/>
    <w:qFormat/>
    <w:rsid w:val="00F75BDD"/>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F75BDD"/>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F75BDD"/>
    <w:pPr>
      <w:keepNext/>
      <w:keepLines/>
      <w:spacing w:before="200" w:after="4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F75BDD"/>
    <w:pPr>
      <w:spacing w:before="240" w:after="60" w:line="240" w:lineRule="auto"/>
      <w:outlineLvl w:val="6"/>
    </w:pPr>
    <w:rPr>
      <w:rFonts w:ascii="Calibri" w:eastAsia="Times New Roman" w:hAnsi="Calibri" w:cs="Times New Roman"/>
      <w:sz w:val="24"/>
      <w:szCs w:val="24"/>
      <w:lang w:bidi="en-US"/>
    </w:rPr>
  </w:style>
  <w:style w:type="paragraph" w:styleId="Heading8">
    <w:name w:val="heading 8"/>
    <w:basedOn w:val="Normal"/>
    <w:next w:val="Normal"/>
    <w:link w:val="Heading8Char"/>
    <w:uiPriority w:val="9"/>
    <w:semiHidden/>
    <w:unhideWhenUsed/>
    <w:qFormat/>
    <w:rsid w:val="00F75BDD"/>
    <w:pPr>
      <w:spacing w:before="240" w:after="60" w:line="240" w:lineRule="auto"/>
      <w:outlineLvl w:val="7"/>
    </w:pPr>
    <w:rPr>
      <w:rFonts w:ascii="Calibri" w:eastAsia="Times New Roman"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F75BDD"/>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198"/>
    <w:pPr>
      <w:ind w:left="720"/>
      <w:contextualSpacing/>
    </w:pPr>
  </w:style>
  <w:style w:type="character" w:customStyle="1" w:styleId="Heading3Char">
    <w:name w:val="Heading 3 Char"/>
    <w:basedOn w:val="DefaultParagraphFont"/>
    <w:link w:val="Heading3"/>
    <w:uiPriority w:val="9"/>
    <w:semiHidden/>
    <w:rsid w:val="0027704B"/>
    <w:rPr>
      <w:rFonts w:ascii="Times New Roman" w:eastAsia="Times New Roman" w:hAnsi="Times New Roman" w:cs="Times New Roman"/>
      <w:bCs/>
      <w:sz w:val="24"/>
      <w:szCs w:val="28"/>
    </w:rPr>
  </w:style>
  <w:style w:type="character" w:styleId="Hyperlink">
    <w:name w:val="Hyperlink"/>
    <w:basedOn w:val="DefaultParagraphFont"/>
    <w:uiPriority w:val="99"/>
    <w:unhideWhenUsed/>
    <w:rsid w:val="0027704B"/>
    <w:rPr>
      <w:color w:val="0563C1" w:themeColor="hyperlink"/>
      <w:u w:val="single"/>
    </w:rPr>
  </w:style>
  <w:style w:type="paragraph" w:styleId="NoSpacing">
    <w:name w:val="No Spacing"/>
    <w:basedOn w:val="Normal"/>
    <w:uiPriority w:val="1"/>
    <w:qFormat/>
    <w:rsid w:val="0027704B"/>
    <w:pPr>
      <w:autoSpaceDE w:val="0"/>
      <w:autoSpaceDN w:val="0"/>
      <w:bidi/>
      <w:adjustRightInd w:val="0"/>
      <w:spacing w:before="200" w:after="300" w:line="240" w:lineRule="auto"/>
      <w:ind w:hanging="1"/>
      <w:jc w:val="lowKashida"/>
    </w:pPr>
    <w:rPr>
      <w:rFonts w:ascii="Times New Roman" w:eastAsia="Calibri" w:hAnsi="Times New Roman" w:cs="Arabic Transparent"/>
      <w:bCs/>
      <w:sz w:val="24"/>
      <w:szCs w:val="28"/>
      <w:lang w:bidi="ar-JO"/>
    </w:rPr>
  </w:style>
  <w:style w:type="character" w:customStyle="1" w:styleId="Heading1Char">
    <w:name w:val="Heading 1 Char"/>
    <w:basedOn w:val="DefaultParagraphFont"/>
    <w:link w:val="Heading1"/>
    <w:uiPriority w:val="9"/>
    <w:rsid w:val="00F75BDD"/>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F75BDD"/>
    <w:rPr>
      <w:rFonts w:ascii="Times New Roman" w:eastAsia="Times New Roman" w:hAnsi="Times New Roman" w:cs="Times New Roman"/>
      <w:b/>
      <w:sz w:val="36"/>
      <w:szCs w:val="36"/>
    </w:rPr>
  </w:style>
  <w:style w:type="character" w:customStyle="1" w:styleId="Heading4Char">
    <w:name w:val="Heading 4 Char"/>
    <w:basedOn w:val="DefaultParagraphFont"/>
    <w:link w:val="Heading4"/>
    <w:uiPriority w:val="9"/>
    <w:semiHidden/>
    <w:rsid w:val="00F75BDD"/>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F75BDD"/>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F75BDD"/>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9"/>
    <w:semiHidden/>
    <w:rsid w:val="00F75BDD"/>
    <w:rPr>
      <w:rFonts w:ascii="Calibri" w:eastAsia="Times New Roman" w:hAnsi="Calibri" w:cs="Times New Roman"/>
      <w:sz w:val="24"/>
      <w:szCs w:val="24"/>
      <w:lang w:bidi="en-US"/>
    </w:rPr>
  </w:style>
  <w:style w:type="character" w:customStyle="1" w:styleId="Heading8Char">
    <w:name w:val="Heading 8 Char"/>
    <w:basedOn w:val="DefaultParagraphFont"/>
    <w:link w:val="Heading8"/>
    <w:uiPriority w:val="9"/>
    <w:semiHidden/>
    <w:rsid w:val="00F75BDD"/>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uiPriority w:val="9"/>
    <w:semiHidden/>
    <w:rsid w:val="00F75BDD"/>
    <w:rPr>
      <w:rFonts w:ascii="Cambria" w:eastAsia="Times New Roman" w:hAnsi="Cambria" w:cs="Times New Roman"/>
      <w:lang w:bidi="en-US"/>
    </w:rPr>
  </w:style>
  <w:style w:type="paragraph" w:styleId="PlainText">
    <w:name w:val="Plain Text"/>
    <w:basedOn w:val="Normal"/>
    <w:link w:val="PlainTextChar"/>
    <w:uiPriority w:val="99"/>
    <w:unhideWhenUsed/>
    <w:rsid w:val="00F75BDD"/>
    <w:pPr>
      <w:spacing w:after="0" w:line="240" w:lineRule="auto"/>
      <w:jc w:val="righ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75BDD"/>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F75BDD"/>
  </w:style>
  <w:style w:type="character" w:styleId="FollowedHyperlink">
    <w:name w:val="FollowedHyperlink"/>
    <w:semiHidden/>
    <w:unhideWhenUsed/>
    <w:rsid w:val="00F75BDD"/>
    <w:rPr>
      <w:color w:val="800080"/>
      <w:u w:val="single"/>
    </w:rPr>
  </w:style>
  <w:style w:type="paragraph" w:customStyle="1" w:styleId="msonormal0">
    <w:name w:val="msonormal"/>
    <w:basedOn w:val="Normal"/>
    <w:uiPriority w:val="99"/>
    <w:semiHidden/>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99"/>
    <w:semiHidden/>
    <w:unhideWhenUsed/>
    <w:rsid w:val="00F75BDD"/>
    <w:pPr>
      <w:tabs>
        <w:tab w:val="right" w:leader="dot" w:pos="8493"/>
      </w:tabs>
      <w:bidi/>
      <w:spacing w:before="120" w:after="120" w:line="240" w:lineRule="auto"/>
      <w:jc w:val="lowKashida"/>
    </w:pPr>
    <w:rPr>
      <w:rFonts w:ascii="Simplified Arabic" w:eastAsia="Times New Roman" w:hAnsi="Simplified Arabic" w:cs="Simplified Arabic"/>
      <w:caps/>
      <w:noProof/>
      <w:color w:val="000000"/>
      <w:sz w:val="28"/>
      <w:szCs w:val="28"/>
      <w:lang w:bidi="ar-JO"/>
    </w:rPr>
  </w:style>
  <w:style w:type="paragraph" w:styleId="TOC2">
    <w:name w:val="toc 2"/>
    <w:basedOn w:val="Normal"/>
    <w:next w:val="Normal"/>
    <w:autoRedefine/>
    <w:uiPriority w:val="99"/>
    <w:semiHidden/>
    <w:unhideWhenUsed/>
    <w:rsid w:val="00F75BDD"/>
    <w:pPr>
      <w:bidi/>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uiPriority w:val="99"/>
    <w:semiHidden/>
    <w:unhideWhenUsed/>
    <w:rsid w:val="00F75BDD"/>
    <w:pPr>
      <w:bidi/>
      <w:spacing w:after="0" w:line="240" w:lineRule="auto"/>
      <w:ind w:left="480"/>
    </w:pPr>
    <w:rPr>
      <w:rFonts w:ascii="Times New Roman" w:eastAsia="Times New Roman" w:hAnsi="Times New Roman" w:cs="Times New Roman"/>
      <w:i/>
      <w:iCs/>
      <w:sz w:val="20"/>
      <w:szCs w:val="24"/>
    </w:rPr>
  </w:style>
  <w:style w:type="paragraph" w:styleId="TOC4">
    <w:name w:val="toc 4"/>
    <w:basedOn w:val="Normal"/>
    <w:next w:val="Normal"/>
    <w:autoRedefine/>
    <w:uiPriority w:val="99"/>
    <w:semiHidden/>
    <w:unhideWhenUsed/>
    <w:rsid w:val="00F75BDD"/>
    <w:pPr>
      <w:bidi/>
      <w:spacing w:after="0" w:line="240" w:lineRule="auto"/>
      <w:ind w:left="720"/>
    </w:pPr>
    <w:rPr>
      <w:rFonts w:ascii="Times New Roman" w:eastAsia="Times New Roman" w:hAnsi="Times New Roman" w:cs="Times New Roman"/>
      <w:sz w:val="18"/>
      <w:szCs w:val="21"/>
    </w:rPr>
  </w:style>
  <w:style w:type="paragraph" w:styleId="TOC5">
    <w:name w:val="toc 5"/>
    <w:basedOn w:val="Normal"/>
    <w:next w:val="Normal"/>
    <w:autoRedefine/>
    <w:uiPriority w:val="99"/>
    <w:semiHidden/>
    <w:unhideWhenUsed/>
    <w:rsid w:val="00F75BDD"/>
    <w:pPr>
      <w:bidi/>
      <w:spacing w:after="0" w:line="240" w:lineRule="auto"/>
      <w:ind w:left="960"/>
    </w:pPr>
    <w:rPr>
      <w:rFonts w:ascii="Times New Roman" w:eastAsia="Times New Roman" w:hAnsi="Times New Roman" w:cs="Times New Roman"/>
      <w:sz w:val="18"/>
      <w:szCs w:val="21"/>
    </w:rPr>
  </w:style>
  <w:style w:type="paragraph" w:styleId="TOC6">
    <w:name w:val="toc 6"/>
    <w:basedOn w:val="Normal"/>
    <w:next w:val="Normal"/>
    <w:autoRedefine/>
    <w:uiPriority w:val="99"/>
    <w:semiHidden/>
    <w:unhideWhenUsed/>
    <w:rsid w:val="00F75BDD"/>
    <w:pPr>
      <w:bidi/>
      <w:spacing w:after="0" w:line="240" w:lineRule="auto"/>
      <w:ind w:left="1200"/>
    </w:pPr>
    <w:rPr>
      <w:rFonts w:ascii="Times New Roman" w:eastAsia="Times New Roman" w:hAnsi="Times New Roman" w:cs="Times New Roman"/>
      <w:sz w:val="18"/>
      <w:szCs w:val="21"/>
    </w:rPr>
  </w:style>
  <w:style w:type="paragraph" w:styleId="TOC7">
    <w:name w:val="toc 7"/>
    <w:basedOn w:val="Normal"/>
    <w:next w:val="Normal"/>
    <w:autoRedefine/>
    <w:uiPriority w:val="99"/>
    <w:semiHidden/>
    <w:unhideWhenUsed/>
    <w:rsid w:val="00F75BDD"/>
    <w:pPr>
      <w:bidi/>
      <w:spacing w:after="0" w:line="240" w:lineRule="auto"/>
      <w:ind w:left="1440"/>
    </w:pPr>
    <w:rPr>
      <w:rFonts w:ascii="Times New Roman" w:eastAsia="Times New Roman" w:hAnsi="Times New Roman" w:cs="Times New Roman"/>
      <w:sz w:val="18"/>
      <w:szCs w:val="21"/>
    </w:rPr>
  </w:style>
  <w:style w:type="paragraph" w:styleId="TOC8">
    <w:name w:val="toc 8"/>
    <w:basedOn w:val="Normal"/>
    <w:next w:val="Normal"/>
    <w:autoRedefine/>
    <w:uiPriority w:val="99"/>
    <w:semiHidden/>
    <w:unhideWhenUsed/>
    <w:rsid w:val="00F75BDD"/>
    <w:pPr>
      <w:bidi/>
      <w:spacing w:after="0" w:line="240" w:lineRule="auto"/>
      <w:ind w:left="1680"/>
    </w:pPr>
    <w:rPr>
      <w:rFonts w:ascii="Times New Roman" w:eastAsia="Times New Roman" w:hAnsi="Times New Roman" w:cs="Times New Roman"/>
      <w:sz w:val="18"/>
      <w:szCs w:val="21"/>
    </w:rPr>
  </w:style>
  <w:style w:type="paragraph" w:styleId="TOC9">
    <w:name w:val="toc 9"/>
    <w:basedOn w:val="Normal"/>
    <w:next w:val="Normal"/>
    <w:autoRedefine/>
    <w:uiPriority w:val="99"/>
    <w:semiHidden/>
    <w:unhideWhenUsed/>
    <w:rsid w:val="00F75BDD"/>
    <w:pPr>
      <w:bidi/>
      <w:spacing w:after="0" w:line="240" w:lineRule="auto"/>
      <w:ind w:left="1920"/>
    </w:pPr>
    <w:rPr>
      <w:rFonts w:ascii="Times New Roman" w:eastAsia="Times New Roman" w:hAnsi="Times New Roman" w:cs="Times New Roman"/>
      <w:sz w:val="18"/>
      <w:szCs w:val="21"/>
    </w:rPr>
  </w:style>
  <w:style w:type="paragraph" w:styleId="FootnoteText">
    <w:name w:val="footnote text"/>
    <w:basedOn w:val="Normal"/>
    <w:link w:val="FootnoteTextChar"/>
    <w:uiPriority w:val="99"/>
    <w:semiHidden/>
    <w:unhideWhenUsed/>
    <w:rsid w:val="00F75BDD"/>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75BDD"/>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F75B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75BD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BD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5B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5BD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5BD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75BDD"/>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75BDD"/>
    <w:rPr>
      <w:rFonts w:ascii="Times New Roman" w:eastAsia="Times New Roman" w:hAnsi="Times New Roman" w:cs="Times New Roman"/>
      <w:sz w:val="20"/>
      <w:szCs w:val="20"/>
    </w:rPr>
  </w:style>
  <w:style w:type="paragraph" w:styleId="List2">
    <w:name w:val="List 2"/>
    <w:basedOn w:val="Normal"/>
    <w:uiPriority w:val="99"/>
    <w:semiHidden/>
    <w:unhideWhenUsed/>
    <w:rsid w:val="00F75BDD"/>
    <w:pPr>
      <w:bidi/>
      <w:spacing w:after="0" w:line="240" w:lineRule="auto"/>
      <w:ind w:left="566" w:hanging="283"/>
    </w:pPr>
    <w:rPr>
      <w:rFonts w:ascii="Times New Roman" w:eastAsia="Times New Roman" w:hAnsi="Times New Roman" w:cs="Times New Roman"/>
      <w:sz w:val="24"/>
      <w:szCs w:val="24"/>
    </w:rPr>
  </w:style>
  <w:style w:type="paragraph" w:styleId="List5">
    <w:name w:val="List 5"/>
    <w:basedOn w:val="Normal"/>
    <w:uiPriority w:val="99"/>
    <w:semiHidden/>
    <w:unhideWhenUsed/>
    <w:rsid w:val="00F75BDD"/>
    <w:pPr>
      <w:overflowPunct w:val="0"/>
      <w:autoSpaceDE w:val="0"/>
      <w:autoSpaceDN w:val="0"/>
      <w:bidi/>
      <w:adjustRightInd w:val="0"/>
      <w:spacing w:before="160" w:after="0" w:line="520" w:lineRule="atLeast"/>
      <w:ind w:left="1415" w:hanging="283"/>
      <w:jc w:val="both"/>
    </w:pPr>
    <w:rPr>
      <w:rFonts w:ascii="Times New Roman" w:eastAsia="Times New Roman" w:hAnsi="Times New Roman" w:cs="Arial"/>
      <w:sz w:val="24"/>
      <w:szCs w:val="30"/>
    </w:rPr>
  </w:style>
  <w:style w:type="paragraph" w:styleId="Title">
    <w:name w:val="Title"/>
    <w:basedOn w:val="Normal"/>
    <w:next w:val="Normal"/>
    <w:link w:val="TitleChar"/>
    <w:uiPriority w:val="10"/>
    <w:qFormat/>
    <w:rsid w:val="00F75BDD"/>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F75BDD"/>
    <w:rPr>
      <w:rFonts w:ascii="Times New Roman" w:eastAsia="Times New Roman" w:hAnsi="Times New Roman" w:cs="Times New Roman"/>
      <w:b/>
      <w:sz w:val="72"/>
      <w:szCs w:val="72"/>
    </w:rPr>
  </w:style>
  <w:style w:type="paragraph" w:styleId="BodyText">
    <w:name w:val="Body Text"/>
    <w:basedOn w:val="Normal"/>
    <w:link w:val="BodyTextChar"/>
    <w:uiPriority w:val="99"/>
    <w:semiHidden/>
    <w:unhideWhenUsed/>
    <w:rsid w:val="00F75BDD"/>
    <w:pPr>
      <w:bidi/>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semiHidden/>
    <w:rsid w:val="00F75BDD"/>
    <w:rPr>
      <w:rFonts w:ascii="Calibri" w:eastAsia="Calibri" w:hAnsi="Calibri" w:cs="Times New Roman"/>
      <w:sz w:val="20"/>
      <w:szCs w:val="20"/>
    </w:rPr>
  </w:style>
  <w:style w:type="paragraph" w:styleId="BodyTextIndent">
    <w:name w:val="Body Text Indent"/>
    <w:basedOn w:val="Normal"/>
    <w:link w:val="BodyTextIndentChar"/>
    <w:uiPriority w:val="99"/>
    <w:semiHidden/>
    <w:unhideWhenUsed/>
    <w:rsid w:val="00F75BDD"/>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75BDD"/>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F75BDD"/>
    <w:pPr>
      <w:overflowPunct w:val="0"/>
      <w:autoSpaceDE w:val="0"/>
      <w:autoSpaceDN w:val="0"/>
      <w:bidi/>
      <w:adjustRightInd w:val="0"/>
      <w:spacing w:before="160" w:after="120" w:line="520" w:lineRule="atLeast"/>
      <w:ind w:left="283"/>
      <w:jc w:val="both"/>
    </w:pPr>
    <w:rPr>
      <w:rFonts w:ascii="Times New Roman" w:eastAsia="Times New Roman" w:hAnsi="Times New Roman" w:cs="Arial"/>
      <w:sz w:val="24"/>
      <w:szCs w:val="30"/>
    </w:rPr>
  </w:style>
  <w:style w:type="paragraph" w:styleId="Subtitle">
    <w:name w:val="Subtitle"/>
    <w:basedOn w:val="Normal"/>
    <w:next w:val="Normal"/>
    <w:link w:val="SubtitleChar"/>
    <w:uiPriority w:val="11"/>
    <w:qFormat/>
    <w:rsid w:val="00F75BD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75BDD"/>
    <w:rPr>
      <w:rFonts w:ascii="Georgia" w:eastAsia="Georgia" w:hAnsi="Georgia" w:cs="Georgia"/>
      <w:i/>
      <w:color w:val="666666"/>
      <w:sz w:val="48"/>
      <w:szCs w:val="48"/>
    </w:rPr>
  </w:style>
  <w:style w:type="paragraph" w:styleId="BodyTextFirstIndent">
    <w:name w:val="Body Text First Indent"/>
    <w:basedOn w:val="BodyText"/>
    <w:link w:val="BodyTextFirstIndentChar"/>
    <w:uiPriority w:val="99"/>
    <w:semiHidden/>
    <w:unhideWhenUsed/>
    <w:rsid w:val="00F75BDD"/>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F75BD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75BDD"/>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75B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75BDD"/>
    <w:pPr>
      <w:bidi/>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semiHidden/>
    <w:rsid w:val="00F75BDD"/>
    <w:rPr>
      <w:rFonts w:ascii="Times New Roman" w:eastAsia="Times New Roman" w:hAnsi="Times New Roman" w:cs="Times New Roman"/>
      <w:sz w:val="16"/>
      <w:szCs w:val="16"/>
      <w:lang w:eastAsia="ar-SA"/>
    </w:rPr>
  </w:style>
  <w:style w:type="paragraph" w:styleId="BodyTextIndent2">
    <w:name w:val="Body Text Indent 2"/>
    <w:basedOn w:val="Normal"/>
    <w:link w:val="BodyTextIndent2Char"/>
    <w:uiPriority w:val="99"/>
    <w:semiHidden/>
    <w:unhideWhenUsed/>
    <w:rsid w:val="00F75BDD"/>
    <w:pPr>
      <w:bidi/>
      <w:spacing w:after="120" w:line="480" w:lineRule="auto"/>
      <w:ind w:left="360"/>
    </w:pPr>
    <w:rPr>
      <w:rFonts w:ascii="Calibri" w:eastAsia="Times New Roman" w:hAnsi="Calibri" w:cs="Times New Roman"/>
      <w:sz w:val="24"/>
      <w:szCs w:val="24"/>
      <w:lang w:bidi="en-US"/>
    </w:rPr>
  </w:style>
  <w:style w:type="character" w:customStyle="1" w:styleId="BodyTextIndent2Char">
    <w:name w:val="Body Text Indent 2 Char"/>
    <w:basedOn w:val="DefaultParagraphFont"/>
    <w:link w:val="BodyTextIndent2"/>
    <w:uiPriority w:val="99"/>
    <w:semiHidden/>
    <w:rsid w:val="00F75BDD"/>
    <w:rPr>
      <w:rFonts w:ascii="Calibri" w:eastAsia="Times New Roman" w:hAnsi="Calibri" w:cs="Times New Roman"/>
      <w:sz w:val="24"/>
      <w:szCs w:val="24"/>
      <w:lang w:bidi="en-US"/>
    </w:rPr>
  </w:style>
  <w:style w:type="paragraph" w:styleId="BodyTextIndent3">
    <w:name w:val="Body Text Indent 3"/>
    <w:basedOn w:val="Normal"/>
    <w:link w:val="BodyTextIndent3Char"/>
    <w:uiPriority w:val="99"/>
    <w:semiHidden/>
    <w:unhideWhenUsed/>
    <w:rsid w:val="00F75BDD"/>
    <w:pPr>
      <w:bidi/>
      <w:spacing w:after="120" w:line="240" w:lineRule="auto"/>
      <w:ind w:left="360"/>
    </w:pPr>
    <w:rPr>
      <w:rFonts w:ascii="Calibri" w:eastAsia="Times New Roman" w:hAnsi="Calibri" w:cs="Times New Roman"/>
      <w:sz w:val="16"/>
      <w:szCs w:val="16"/>
      <w:lang w:bidi="en-US"/>
    </w:rPr>
  </w:style>
  <w:style w:type="character" w:customStyle="1" w:styleId="BodyTextIndent3Char">
    <w:name w:val="Body Text Indent 3 Char"/>
    <w:basedOn w:val="DefaultParagraphFont"/>
    <w:link w:val="BodyTextIndent3"/>
    <w:uiPriority w:val="99"/>
    <w:semiHidden/>
    <w:rsid w:val="00F75BDD"/>
    <w:rPr>
      <w:rFonts w:ascii="Calibri" w:eastAsia="Times New Roman" w:hAnsi="Calibri" w:cs="Times New Roman"/>
      <w:sz w:val="16"/>
      <w:szCs w:val="16"/>
      <w:lang w:bidi="en-US"/>
    </w:rPr>
  </w:style>
  <w:style w:type="paragraph" w:styleId="CommentSubject">
    <w:name w:val="annotation subject"/>
    <w:basedOn w:val="CommentText"/>
    <w:next w:val="CommentText"/>
    <w:link w:val="CommentSubjectChar"/>
    <w:uiPriority w:val="99"/>
    <w:semiHidden/>
    <w:unhideWhenUsed/>
    <w:rsid w:val="00F75BDD"/>
    <w:rPr>
      <w:b/>
      <w:bCs/>
    </w:rPr>
  </w:style>
  <w:style w:type="character" w:customStyle="1" w:styleId="CommentSubjectChar">
    <w:name w:val="Comment Subject Char"/>
    <w:basedOn w:val="CommentTextChar"/>
    <w:link w:val="CommentSubject"/>
    <w:uiPriority w:val="99"/>
    <w:semiHidden/>
    <w:rsid w:val="00F75B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5B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75BDD"/>
    <w:rPr>
      <w:rFonts w:ascii="Tahoma" w:eastAsia="Times New Roman" w:hAnsi="Tahoma" w:cs="Tahoma"/>
      <w:sz w:val="16"/>
      <w:szCs w:val="16"/>
    </w:rPr>
  </w:style>
  <w:style w:type="paragraph" w:styleId="Quote">
    <w:name w:val="Quote"/>
    <w:basedOn w:val="Normal"/>
    <w:next w:val="Normal"/>
    <w:link w:val="QuoteChar"/>
    <w:uiPriority w:val="29"/>
    <w:qFormat/>
    <w:rsid w:val="00F75BDD"/>
    <w:pPr>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F75BDD"/>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F75BDD"/>
    <w:pPr>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30"/>
    <w:rsid w:val="00F75BDD"/>
    <w:rPr>
      <w:rFonts w:ascii="Calibri" w:eastAsia="Times New Roman" w:hAnsi="Calibri" w:cs="Times New Roman"/>
      <w:b/>
      <w:i/>
      <w:sz w:val="24"/>
      <w:lang w:bidi="en-US"/>
    </w:rPr>
  </w:style>
  <w:style w:type="paragraph" w:styleId="TOCHeading">
    <w:name w:val="TOC Heading"/>
    <w:basedOn w:val="Heading1"/>
    <w:next w:val="Normal"/>
    <w:uiPriority w:val="39"/>
    <w:semiHidden/>
    <w:unhideWhenUsed/>
    <w:qFormat/>
    <w:rsid w:val="00F75BDD"/>
    <w:pPr>
      <w:keepLines w:val="0"/>
      <w:spacing w:before="240" w:after="60"/>
      <w:outlineLvl w:val="9"/>
    </w:pPr>
    <w:rPr>
      <w:rFonts w:ascii="Cambria" w:hAnsi="Cambria"/>
      <w:bCs/>
      <w:kern w:val="32"/>
      <w:sz w:val="32"/>
      <w:szCs w:val="32"/>
      <w:lang w:bidi="en-US"/>
    </w:rPr>
  </w:style>
  <w:style w:type="paragraph" w:customStyle="1" w:styleId="xgmail-msolistparagraph">
    <w:name w:val="x_gmail-msolistparagraph"/>
    <w:basedOn w:val="Normal"/>
    <w:uiPriority w:val="99"/>
    <w:semiHidden/>
    <w:rsid w:val="00F75B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uiPriority w:val="99"/>
    <w:semiHidden/>
    <w:rsid w:val="00F75BDD"/>
    <w:pPr>
      <w:spacing w:after="0" w:line="240" w:lineRule="auto"/>
    </w:pPr>
    <w:rPr>
      <w:rFonts w:ascii="Times New Roman" w:eastAsia="SimSun" w:hAnsi="Times New Roman" w:cs="Times New Roman"/>
      <w:sz w:val="24"/>
      <w:szCs w:val="24"/>
      <w:lang w:eastAsia="zh-CN"/>
    </w:rPr>
  </w:style>
  <w:style w:type="paragraph" w:customStyle="1" w:styleId="2">
    <w:name w:val="2"/>
    <w:basedOn w:val="Normal"/>
    <w:uiPriority w:val="99"/>
    <w:semiHidden/>
    <w:rsid w:val="00F75BDD"/>
    <w:pPr>
      <w:spacing w:after="0" w:line="240" w:lineRule="auto"/>
    </w:pPr>
    <w:rPr>
      <w:rFonts w:ascii="Times New Roman" w:eastAsia="Times New Roman" w:hAnsi="Times New Roman" w:cs="Times New Roman"/>
      <w:sz w:val="24"/>
      <w:szCs w:val="24"/>
      <w:lang w:val="pl-PL" w:eastAsia="pl-PL"/>
    </w:rPr>
  </w:style>
  <w:style w:type="character" w:customStyle="1" w:styleId="1Char">
    <w:name w:val="1 Char"/>
    <w:link w:val="1"/>
    <w:semiHidden/>
    <w:locked/>
    <w:rsid w:val="00F75BDD"/>
    <w:rPr>
      <w:rFonts w:ascii="Arial" w:hAnsi="Arial" w:cs="Arial"/>
      <w:b/>
      <w:bCs/>
      <w:szCs w:val="36"/>
    </w:rPr>
  </w:style>
  <w:style w:type="paragraph" w:customStyle="1" w:styleId="1">
    <w:name w:val="1"/>
    <w:basedOn w:val="Normal"/>
    <w:link w:val="1Char"/>
    <w:semiHidden/>
    <w:rsid w:val="00F75BDD"/>
    <w:pPr>
      <w:overflowPunct w:val="0"/>
      <w:autoSpaceDE w:val="0"/>
      <w:autoSpaceDN w:val="0"/>
      <w:bidi/>
      <w:adjustRightInd w:val="0"/>
      <w:spacing w:before="200" w:after="0" w:line="600" w:lineRule="atLeast"/>
      <w:jc w:val="center"/>
    </w:pPr>
    <w:rPr>
      <w:rFonts w:ascii="Arial" w:hAnsi="Arial" w:cs="Arial"/>
      <w:b/>
      <w:bCs/>
      <w:szCs w:val="36"/>
    </w:rPr>
  </w:style>
  <w:style w:type="paragraph" w:customStyle="1" w:styleId="210">
    <w:name w:val="21"/>
    <w:basedOn w:val="1"/>
    <w:uiPriority w:val="99"/>
    <w:semiHidden/>
    <w:rsid w:val="00F75BDD"/>
    <w:pPr>
      <w:spacing w:before="160" w:line="480" w:lineRule="atLeast"/>
      <w:ind w:left="651" w:hanging="651"/>
      <w:jc w:val="both"/>
    </w:pPr>
    <w:rPr>
      <w:rFonts w:ascii="Times New Roman" w:hAnsi="Times New Roman"/>
      <w:b w:val="0"/>
      <w:bCs w:val="0"/>
      <w:sz w:val="28"/>
      <w:szCs w:val="30"/>
    </w:rPr>
  </w:style>
  <w:style w:type="paragraph" w:customStyle="1" w:styleId="a">
    <w:name w:val="ش"/>
    <w:basedOn w:val="Normal"/>
    <w:uiPriority w:val="99"/>
    <w:semiHidden/>
    <w:rsid w:val="00F75BDD"/>
    <w:pPr>
      <w:bidi/>
      <w:spacing w:after="0" w:line="360" w:lineRule="auto"/>
      <w:jc w:val="center"/>
    </w:pPr>
    <w:rPr>
      <w:rFonts w:ascii="Times New Roman" w:eastAsia="Times New Roman" w:hAnsi="Times New Roman" w:cs="Simplified Arabic"/>
      <w:b/>
      <w:bCs/>
      <w:sz w:val="28"/>
      <w:szCs w:val="28"/>
      <w:lang w:bidi="ar-LB"/>
    </w:rPr>
  </w:style>
  <w:style w:type="character" w:customStyle="1" w:styleId="20Char">
    <w:name w:val="20 Char"/>
    <w:link w:val="20"/>
    <w:semiHidden/>
    <w:locked/>
    <w:rsid w:val="00F75BDD"/>
    <w:rPr>
      <w:rFonts w:ascii="Arial" w:hAnsi="Arial" w:cs="Arial"/>
      <w:b/>
      <w:bCs/>
      <w:sz w:val="24"/>
      <w:szCs w:val="32"/>
      <w:lang w:eastAsia="zh-CN"/>
    </w:rPr>
  </w:style>
  <w:style w:type="paragraph" w:customStyle="1" w:styleId="20">
    <w:name w:val="20"/>
    <w:basedOn w:val="Normal"/>
    <w:link w:val="20Char"/>
    <w:semiHidden/>
    <w:rsid w:val="00F75BDD"/>
    <w:pPr>
      <w:keepNext/>
      <w:overflowPunct w:val="0"/>
      <w:autoSpaceDE w:val="0"/>
      <w:autoSpaceDN w:val="0"/>
      <w:bidi/>
      <w:adjustRightInd w:val="0"/>
      <w:spacing w:before="400" w:after="0" w:line="520" w:lineRule="atLeast"/>
      <w:jc w:val="both"/>
    </w:pPr>
    <w:rPr>
      <w:rFonts w:ascii="Arial" w:hAnsi="Arial" w:cs="Arial"/>
      <w:b/>
      <w:bCs/>
      <w:sz w:val="24"/>
      <w:szCs w:val="32"/>
      <w:lang w:eastAsia="zh-CN"/>
    </w:rPr>
  </w:style>
  <w:style w:type="character" w:customStyle="1" w:styleId="15Char">
    <w:name w:val="15 Char"/>
    <w:link w:val="15"/>
    <w:semiHidden/>
    <w:locked/>
    <w:rsid w:val="00F75BDD"/>
    <w:rPr>
      <w:rFonts w:ascii="Arial" w:hAnsi="Arial" w:cs="Arial"/>
      <w:b/>
      <w:bCs/>
      <w:sz w:val="24"/>
      <w:szCs w:val="28"/>
      <w:lang w:eastAsia="zh-CN"/>
    </w:rPr>
  </w:style>
  <w:style w:type="paragraph" w:customStyle="1" w:styleId="15">
    <w:name w:val="15"/>
    <w:basedOn w:val="20"/>
    <w:link w:val="15Char"/>
    <w:semiHidden/>
    <w:rsid w:val="00F75BDD"/>
    <w:pPr>
      <w:spacing w:before="300"/>
    </w:pPr>
    <w:rPr>
      <w:szCs w:val="28"/>
    </w:rPr>
  </w:style>
  <w:style w:type="paragraph" w:customStyle="1" w:styleId="a0">
    <w:name w:val="ج"/>
    <w:basedOn w:val="Normal"/>
    <w:uiPriority w:val="99"/>
    <w:semiHidden/>
    <w:rsid w:val="00F75BDD"/>
    <w:pPr>
      <w:overflowPunct w:val="0"/>
      <w:autoSpaceDE w:val="0"/>
      <w:autoSpaceDN w:val="0"/>
      <w:bidi/>
      <w:adjustRightInd w:val="0"/>
      <w:spacing w:before="160" w:after="0" w:line="480" w:lineRule="atLeast"/>
      <w:jc w:val="center"/>
    </w:pPr>
    <w:rPr>
      <w:rFonts w:ascii="Times New Roman" w:eastAsia="Times New Roman" w:hAnsi="Times New Roman" w:cs="Arial"/>
      <w:b/>
      <w:bCs/>
      <w:sz w:val="24"/>
      <w:szCs w:val="28"/>
      <w:lang w:eastAsia="zh-CN"/>
    </w:rPr>
  </w:style>
  <w:style w:type="paragraph" w:customStyle="1" w:styleId="a1">
    <w:name w:val="?"/>
    <w:basedOn w:val="Normal"/>
    <w:uiPriority w:val="99"/>
    <w:semiHidden/>
    <w:rsid w:val="00F75BDD"/>
    <w:pPr>
      <w:overflowPunct w:val="0"/>
      <w:autoSpaceDE w:val="0"/>
      <w:autoSpaceDN w:val="0"/>
      <w:adjustRightInd w:val="0"/>
      <w:spacing w:before="160" w:after="0" w:line="520" w:lineRule="atLeast"/>
      <w:jc w:val="center"/>
    </w:pPr>
    <w:rPr>
      <w:rFonts w:ascii="Arial" w:eastAsia="Times New Roman" w:hAnsi="Arial" w:cs="Arial"/>
      <w:b/>
      <w:bCs/>
      <w:sz w:val="20"/>
      <w:szCs w:val="20"/>
    </w:rPr>
  </w:style>
  <w:style w:type="paragraph" w:customStyle="1" w:styleId="10">
    <w:name w:val="بلا تباعد1"/>
    <w:uiPriority w:val="1"/>
    <w:semiHidden/>
    <w:qFormat/>
    <w:rsid w:val="00F75BDD"/>
    <w:pPr>
      <w:bidi/>
      <w:spacing w:after="0" w:line="240" w:lineRule="auto"/>
    </w:pPr>
    <w:rPr>
      <w:rFonts w:ascii="Times New Roman" w:eastAsia="Times New Roman" w:hAnsi="Times New Roman" w:cs="Simplified Arabic"/>
      <w:sz w:val="28"/>
      <w:szCs w:val="28"/>
      <w:lang w:bidi="ar-JO"/>
    </w:rPr>
  </w:style>
  <w:style w:type="paragraph" w:customStyle="1" w:styleId="CharChar3CharCharCharCharCharChar">
    <w:name w:val="Char Char3 Char Char Char Char Char Char"/>
    <w:basedOn w:val="Normal"/>
    <w:uiPriority w:val="99"/>
    <w:semiHidden/>
    <w:rsid w:val="00F75BDD"/>
    <w:pPr>
      <w:spacing w:after="0" w:line="240" w:lineRule="auto"/>
    </w:pPr>
    <w:rPr>
      <w:rFonts w:ascii="Times New Roman" w:eastAsia="Times New Roman" w:hAnsi="Times New Roman" w:cs="Times New Roman"/>
      <w:sz w:val="24"/>
      <w:szCs w:val="24"/>
      <w:lang w:val="pl-PL" w:eastAsia="pl-PL"/>
    </w:rPr>
  </w:style>
  <w:style w:type="paragraph" w:customStyle="1" w:styleId="ListParagraph1">
    <w:name w:val="List Paragraph1"/>
    <w:basedOn w:val="Normal"/>
    <w:uiPriority w:val="99"/>
    <w:semiHidden/>
    <w:qFormat/>
    <w:rsid w:val="00F75BDD"/>
    <w:pPr>
      <w:bidi/>
      <w:spacing w:after="200" w:line="276" w:lineRule="auto"/>
      <w:ind w:left="720"/>
      <w:contextualSpacing/>
    </w:pPr>
    <w:rPr>
      <w:rFonts w:ascii="Calibri" w:eastAsia="Times New Roman" w:hAnsi="Calibri" w:cs="Arial"/>
    </w:rPr>
  </w:style>
  <w:style w:type="paragraph" w:customStyle="1" w:styleId="CharChar7CharCharCharChar">
    <w:name w:val="Char Char7 Char Char Char Char"/>
    <w:basedOn w:val="Normal"/>
    <w:autoRedefine/>
    <w:uiPriority w:val="99"/>
    <w:semiHidden/>
    <w:rsid w:val="00F75BDD"/>
    <w:pPr>
      <w:spacing w:after="120" w:line="260" w:lineRule="exact"/>
      <w:ind w:left="58"/>
    </w:pPr>
    <w:rPr>
      <w:rFonts w:ascii="Arial" w:eastAsia="Times New Roman" w:hAnsi="Arial" w:cs="Arial"/>
      <w:sz w:val="18"/>
      <w:szCs w:val="20"/>
    </w:rPr>
  </w:style>
  <w:style w:type="paragraph" w:customStyle="1" w:styleId="CharCharCharCharCharCharCharCharCharChar">
    <w:name w:val="Char Char Char Char Char Char Char Char Char Char"/>
    <w:basedOn w:val="Normal"/>
    <w:autoRedefine/>
    <w:uiPriority w:val="99"/>
    <w:semiHidden/>
    <w:rsid w:val="00F75BDD"/>
    <w:pPr>
      <w:spacing w:after="120" w:line="260" w:lineRule="exact"/>
      <w:ind w:left="58"/>
    </w:pPr>
    <w:rPr>
      <w:rFonts w:ascii="Arial" w:eastAsia="Times New Roman" w:hAnsi="Arial" w:cs="Arial"/>
      <w:sz w:val="18"/>
      <w:szCs w:val="20"/>
    </w:rPr>
  </w:style>
  <w:style w:type="paragraph" w:customStyle="1" w:styleId="11">
    <w:name w:val="سرد الفقرات1"/>
    <w:basedOn w:val="Normal"/>
    <w:uiPriority w:val="99"/>
    <w:semiHidden/>
    <w:qFormat/>
    <w:rsid w:val="00F75BDD"/>
    <w:pPr>
      <w:spacing w:after="200" w:line="276" w:lineRule="auto"/>
      <w:ind w:left="720"/>
      <w:contextualSpacing/>
    </w:pPr>
    <w:rPr>
      <w:rFonts w:ascii="Calibri" w:eastAsia="Calibri" w:hAnsi="Calibri" w:cs="Arial"/>
      <w:lang w:bidi="en-US"/>
    </w:rPr>
  </w:style>
  <w:style w:type="paragraph" w:customStyle="1" w:styleId="A2">
    <w:name w:val="النص A"/>
    <w:uiPriority w:val="99"/>
    <w:semiHidden/>
    <w:rsid w:val="00F75BDD"/>
    <w:pPr>
      <w:bidi/>
      <w:spacing w:after="200" w:line="276" w:lineRule="auto"/>
    </w:pPr>
    <w:rPr>
      <w:rFonts w:ascii="Calibri" w:eastAsia="Calibri" w:hAnsi="Calibri" w:cs="Calibri"/>
      <w:color w:val="000000"/>
      <w:u w:color="000000"/>
      <w:lang w:val="ar-SA"/>
    </w:rPr>
  </w:style>
  <w:style w:type="paragraph" w:customStyle="1" w:styleId="CharChar1CharCharCharCharCharCharCharCharCharCharChar">
    <w:name w:val="Char Char1 Char Char Char Char Char Char Char Char Char Char Char"/>
    <w:basedOn w:val="Normal"/>
    <w:uiPriority w:val="99"/>
    <w:semiHidden/>
    <w:rsid w:val="00F75BDD"/>
    <w:pPr>
      <w:spacing w:after="0" w:line="240" w:lineRule="auto"/>
    </w:pPr>
    <w:rPr>
      <w:rFonts w:ascii="Arial" w:eastAsia="Times New Roman" w:hAnsi="Arial" w:cs="Arial"/>
      <w:sz w:val="24"/>
      <w:szCs w:val="24"/>
      <w:lang w:val="pl-PL" w:eastAsia="pl-PL"/>
    </w:rPr>
  </w:style>
  <w:style w:type="paragraph" w:customStyle="1" w:styleId="a3">
    <w:name w:val="النص"/>
    <w:uiPriority w:val="99"/>
    <w:semiHidden/>
    <w:rsid w:val="00F75BDD"/>
    <w:pPr>
      <w:bidi/>
      <w:spacing w:after="200" w:line="276" w:lineRule="auto"/>
    </w:pPr>
    <w:rPr>
      <w:rFonts w:ascii="Calibri" w:eastAsia="Calibri" w:hAnsi="Calibri" w:cs="Calibri"/>
      <w:color w:val="000000"/>
      <w:u w:color="000000"/>
      <w:lang w:val="ar-SA"/>
    </w:rPr>
  </w:style>
  <w:style w:type="paragraph" w:customStyle="1" w:styleId="a4">
    <w:name w:val="الرأس والتذييل"/>
    <w:uiPriority w:val="99"/>
    <w:semiHidden/>
    <w:rsid w:val="00F75BDD"/>
    <w:pPr>
      <w:tabs>
        <w:tab w:val="right" w:pos="9020"/>
      </w:tabs>
      <w:spacing w:after="0" w:line="240" w:lineRule="auto"/>
    </w:pPr>
    <w:rPr>
      <w:rFonts w:ascii="Geeza Pro" w:eastAsia="Arial Unicode MS" w:hAnsi="Arial Unicode MS" w:cs="Arial Unicode MS"/>
      <w:color w:val="000000"/>
      <w:sz w:val="24"/>
      <w:szCs w:val="24"/>
    </w:rPr>
  </w:style>
  <w:style w:type="paragraph" w:customStyle="1" w:styleId="ecxmsonormal">
    <w:name w:val="ecxmsonormal"/>
    <w:basedOn w:val="Normal"/>
    <w:uiPriority w:val="99"/>
    <w:semiHidden/>
    <w:rsid w:val="00F75BDD"/>
    <w:pPr>
      <w:spacing w:after="324" w:line="240" w:lineRule="auto"/>
    </w:pPr>
    <w:rPr>
      <w:rFonts w:ascii="Times New Roman" w:eastAsia="Times New Roman" w:hAnsi="Times New Roman" w:cs="Times New Roman"/>
      <w:sz w:val="24"/>
      <w:szCs w:val="24"/>
    </w:rPr>
  </w:style>
  <w:style w:type="paragraph" w:customStyle="1" w:styleId="content">
    <w:name w:val="content"/>
    <w:basedOn w:val="Normal"/>
    <w:uiPriority w:val="99"/>
    <w:semiHidden/>
    <w:rsid w:val="00F75BDD"/>
    <w:pPr>
      <w:spacing w:before="100" w:beforeAutospacing="1" w:after="100" w:afterAutospacing="1" w:line="240" w:lineRule="auto"/>
    </w:pPr>
    <w:rPr>
      <w:rFonts w:ascii="Arial Unicode MS" w:eastAsia="Arial Unicode MS" w:hAnsi="Arial Unicode MS" w:cs="Times New Roman"/>
      <w:sz w:val="24"/>
      <w:szCs w:val="24"/>
    </w:rPr>
  </w:style>
  <w:style w:type="character" w:styleId="FootnoteReference">
    <w:name w:val="footnote reference"/>
    <w:uiPriority w:val="99"/>
    <w:semiHidden/>
    <w:unhideWhenUsed/>
    <w:rsid w:val="00F75BDD"/>
    <w:rPr>
      <w:vertAlign w:val="superscript"/>
    </w:rPr>
  </w:style>
  <w:style w:type="character" w:styleId="CommentReference">
    <w:name w:val="annotation reference"/>
    <w:semiHidden/>
    <w:unhideWhenUsed/>
    <w:rsid w:val="00F75BDD"/>
    <w:rPr>
      <w:sz w:val="16"/>
      <w:szCs w:val="16"/>
    </w:rPr>
  </w:style>
  <w:style w:type="character" w:styleId="EndnoteReference">
    <w:name w:val="endnote reference"/>
    <w:uiPriority w:val="99"/>
    <w:semiHidden/>
    <w:unhideWhenUsed/>
    <w:rsid w:val="00F75BDD"/>
    <w:rPr>
      <w:rFonts w:ascii="Times New Roman" w:hAnsi="Times New Roman" w:cs="Times New Roman" w:hint="default"/>
      <w:vertAlign w:val="superscript"/>
    </w:rPr>
  </w:style>
  <w:style w:type="character" w:styleId="SubtleEmphasis">
    <w:name w:val="Subtle Emphasis"/>
    <w:uiPriority w:val="19"/>
    <w:qFormat/>
    <w:rsid w:val="00F75BDD"/>
    <w:rPr>
      <w:i/>
      <w:iCs w:val="0"/>
      <w:color w:val="5A5A5A"/>
    </w:rPr>
  </w:style>
  <w:style w:type="character" w:styleId="IntenseEmphasis">
    <w:name w:val="Intense Emphasis"/>
    <w:uiPriority w:val="21"/>
    <w:qFormat/>
    <w:rsid w:val="00F75BDD"/>
    <w:rPr>
      <w:b/>
      <w:bCs w:val="0"/>
      <w:i/>
      <w:iCs w:val="0"/>
      <w:sz w:val="24"/>
      <w:szCs w:val="24"/>
      <w:u w:val="single"/>
    </w:rPr>
  </w:style>
  <w:style w:type="character" w:styleId="SubtleReference">
    <w:name w:val="Subtle Reference"/>
    <w:uiPriority w:val="31"/>
    <w:qFormat/>
    <w:rsid w:val="00F75BDD"/>
    <w:rPr>
      <w:sz w:val="24"/>
      <w:szCs w:val="24"/>
      <w:u w:val="single"/>
    </w:rPr>
  </w:style>
  <w:style w:type="character" w:styleId="IntenseReference">
    <w:name w:val="Intense Reference"/>
    <w:uiPriority w:val="32"/>
    <w:qFormat/>
    <w:rsid w:val="00F75BDD"/>
    <w:rPr>
      <w:b/>
      <w:bCs w:val="0"/>
      <w:sz w:val="24"/>
      <w:u w:val="single"/>
    </w:rPr>
  </w:style>
  <w:style w:type="character" w:styleId="BookTitle">
    <w:name w:val="Book Title"/>
    <w:uiPriority w:val="33"/>
    <w:qFormat/>
    <w:rsid w:val="00F75BDD"/>
    <w:rPr>
      <w:rFonts w:ascii="Cambria" w:eastAsia="Times New Roman" w:hAnsi="Cambria" w:hint="default"/>
      <w:b/>
      <w:bCs w:val="0"/>
      <w:i/>
      <w:iCs w:val="0"/>
      <w:sz w:val="24"/>
      <w:szCs w:val="24"/>
    </w:rPr>
  </w:style>
  <w:style w:type="character" w:customStyle="1" w:styleId="a5">
    <w:name w:val="a"/>
    <w:rsid w:val="00F75BDD"/>
  </w:style>
  <w:style w:type="character" w:customStyle="1" w:styleId="BodyTextChar1">
    <w:name w:val="Body Text Char1"/>
    <w:uiPriority w:val="99"/>
    <w:semiHidden/>
    <w:locked/>
    <w:rsid w:val="00F75BDD"/>
    <w:rPr>
      <w:sz w:val="24"/>
      <w:szCs w:val="24"/>
    </w:rPr>
  </w:style>
  <w:style w:type="character" w:customStyle="1" w:styleId="CharChar1">
    <w:name w:val="Char Char1"/>
    <w:locked/>
    <w:rsid w:val="00F75BDD"/>
    <w:rPr>
      <w:rFonts w:ascii="Cambria" w:eastAsia="Calibri" w:hAnsi="Cambria" w:hint="default"/>
      <w:b/>
      <w:bCs/>
      <w:kern w:val="32"/>
      <w:sz w:val="32"/>
      <w:szCs w:val="32"/>
      <w:lang w:val="en-US" w:eastAsia="en-US" w:bidi="ar-SA"/>
    </w:rPr>
  </w:style>
  <w:style w:type="character" w:customStyle="1" w:styleId="hps">
    <w:name w:val="hps"/>
    <w:rsid w:val="00F75BDD"/>
  </w:style>
  <w:style w:type="character" w:customStyle="1" w:styleId="alt-edited">
    <w:name w:val="alt-edited"/>
    <w:rsid w:val="00F75BDD"/>
  </w:style>
  <w:style w:type="character" w:customStyle="1" w:styleId="apple-converted-space">
    <w:name w:val="apple-converted-space"/>
    <w:rsid w:val="00F75BDD"/>
  </w:style>
  <w:style w:type="character" w:customStyle="1" w:styleId="apple-style-span">
    <w:name w:val="apple-style-span"/>
    <w:rsid w:val="00F75BDD"/>
    <w:rPr>
      <w:rFonts w:ascii="Times New Roman" w:hAnsi="Times New Roman" w:cs="Times New Roman" w:hint="default"/>
    </w:rPr>
  </w:style>
  <w:style w:type="character" w:customStyle="1" w:styleId="short">
    <w:name w:val="short"/>
    <w:basedOn w:val="DefaultParagraphFont"/>
    <w:rsid w:val="00F75BDD"/>
  </w:style>
  <w:style w:type="character" w:customStyle="1" w:styleId="medium-normal">
    <w:name w:val="medium-normal"/>
    <w:basedOn w:val="DefaultParagraphFont"/>
    <w:rsid w:val="00F75BDD"/>
  </w:style>
  <w:style w:type="character" w:customStyle="1" w:styleId="longtext">
    <w:name w:val="long_text"/>
    <w:basedOn w:val="DefaultParagraphFont"/>
    <w:rsid w:val="00F75BDD"/>
  </w:style>
  <w:style w:type="character" w:customStyle="1" w:styleId="ecxhps">
    <w:name w:val="ecxhps"/>
    <w:basedOn w:val="DefaultParagraphFont"/>
    <w:rsid w:val="00F75BDD"/>
  </w:style>
  <w:style w:type="character" w:customStyle="1" w:styleId="notranslate">
    <w:name w:val="notranslate"/>
    <w:basedOn w:val="DefaultParagraphFont"/>
    <w:rsid w:val="00F75BDD"/>
  </w:style>
  <w:style w:type="character" w:customStyle="1" w:styleId="google-src-text1">
    <w:name w:val="google-src-text1"/>
    <w:rsid w:val="00F75BDD"/>
    <w:rPr>
      <w:vanish/>
      <w:webHidden w:val="0"/>
      <w:specVanish/>
    </w:rPr>
  </w:style>
  <w:style w:type="character" w:customStyle="1" w:styleId="cit-print-date">
    <w:name w:val="cit-print-date"/>
    <w:basedOn w:val="DefaultParagraphFont"/>
    <w:rsid w:val="00F75BDD"/>
  </w:style>
  <w:style w:type="character" w:customStyle="1" w:styleId="cit-vol">
    <w:name w:val="cit-vol"/>
    <w:basedOn w:val="DefaultParagraphFont"/>
    <w:rsid w:val="00F75BDD"/>
  </w:style>
  <w:style w:type="character" w:customStyle="1" w:styleId="cit-sepcit-sep-after-article-vol">
    <w:name w:val="cit-sep cit-sep-after-article-vol"/>
    <w:basedOn w:val="DefaultParagraphFont"/>
    <w:rsid w:val="00F75BDD"/>
  </w:style>
  <w:style w:type="character" w:customStyle="1" w:styleId="cit-first-page">
    <w:name w:val="cit-first-page"/>
    <w:basedOn w:val="DefaultParagraphFont"/>
    <w:rsid w:val="00F75BDD"/>
  </w:style>
  <w:style w:type="character" w:customStyle="1" w:styleId="cit-sep">
    <w:name w:val="cit-sep"/>
    <w:basedOn w:val="DefaultParagraphFont"/>
    <w:rsid w:val="00F75BDD"/>
  </w:style>
  <w:style w:type="character" w:customStyle="1" w:styleId="cit-last-page">
    <w:name w:val="cit-last-page"/>
    <w:basedOn w:val="DefaultParagraphFont"/>
    <w:rsid w:val="00F75BDD"/>
  </w:style>
  <w:style w:type="character" w:customStyle="1" w:styleId="ecxecxecxsummaryrowtitle">
    <w:name w:val="ecxecxecxsummaryrowtitle"/>
    <w:basedOn w:val="DefaultParagraphFont"/>
    <w:rsid w:val="00F75BDD"/>
  </w:style>
  <w:style w:type="character" w:customStyle="1" w:styleId="header-3">
    <w:name w:val="header-3"/>
    <w:basedOn w:val="DefaultParagraphFont"/>
    <w:rsid w:val="00F75BDD"/>
  </w:style>
  <w:style w:type="character" w:customStyle="1" w:styleId="htmltypewriter2">
    <w:name w:val="htmltypewriter2"/>
    <w:rsid w:val="00F75BDD"/>
    <w:rPr>
      <w:rFonts w:ascii="Courier New" w:hAnsi="Courier New" w:cs="Courier New" w:hint="default"/>
    </w:rPr>
  </w:style>
  <w:style w:type="character" w:customStyle="1" w:styleId="HeaderChar1">
    <w:name w:val="Header Char1"/>
    <w:uiPriority w:val="99"/>
    <w:semiHidden/>
    <w:rsid w:val="00F75BDD"/>
    <w:rPr>
      <w:rFonts w:ascii="Times New Roman" w:eastAsia="Times New Roman" w:hAnsi="Times New Roman" w:cs="Times New Roman" w:hint="default"/>
      <w:sz w:val="24"/>
      <w:szCs w:val="24"/>
    </w:rPr>
  </w:style>
  <w:style w:type="table" w:styleId="TableSimple1">
    <w:name w:val="Table Simple 1"/>
    <w:basedOn w:val="TableNormal"/>
    <w:uiPriority w:val="99"/>
    <w:semiHidden/>
    <w:unhideWhenUsed/>
    <w:rsid w:val="00F75BDD"/>
    <w:pPr>
      <w:spacing w:after="200" w:line="276" w:lineRule="auto"/>
      <w:jc w:val="right"/>
    </w:pPr>
    <w:rPr>
      <w:rFonts w:ascii="Calibri" w:eastAsia="Calibri" w:hAnsi="Calibri" w:cs="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39"/>
    <w:rsid w:val="00F75BD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semiHidden/>
    <w:unhideWhenUsed/>
    <w:rsid w:val="00F75BDD"/>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Normal1">
    <w:name w:val="Table Normal1"/>
    <w:rsid w:val="00F75BD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Style1">
    <w:name w:val="Style1"/>
    <w:basedOn w:val="TableNormal"/>
    <w:uiPriority w:val="99"/>
    <w:qFormat/>
    <w:rsid w:val="00F75BDD"/>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2">
    <w:name w:val="Style2"/>
    <w:basedOn w:val="TableSimple1"/>
    <w:uiPriority w:val="99"/>
    <w:qFormat/>
    <w:rsid w:val="00F75BD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List10">
    <w:name w:val="List 10"/>
    <w:rsid w:val="00F75BDD"/>
    <w:pPr>
      <w:numPr>
        <w:numId w:val="6"/>
      </w:numPr>
    </w:pPr>
  </w:style>
  <w:style w:type="numbering" w:customStyle="1" w:styleId="List7">
    <w:name w:val="List 7"/>
    <w:rsid w:val="00F75BDD"/>
    <w:pPr>
      <w:numPr>
        <w:numId w:val="7"/>
      </w:numPr>
    </w:pPr>
  </w:style>
  <w:style w:type="numbering" w:customStyle="1" w:styleId="List28">
    <w:name w:val="List 28"/>
    <w:rsid w:val="00F75BDD"/>
    <w:pPr>
      <w:numPr>
        <w:numId w:val="8"/>
      </w:numPr>
    </w:pPr>
  </w:style>
  <w:style w:type="numbering" w:customStyle="1" w:styleId="List26">
    <w:name w:val="List 26"/>
    <w:rsid w:val="00F75BDD"/>
    <w:pPr>
      <w:numPr>
        <w:numId w:val="9"/>
      </w:numPr>
    </w:pPr>
  </w:style>
  <w:style w:type="numbering" w:customStyle="1" w:styleId="List17">
    <w:name w:val="List 17"/>
    <w:rsid w:val="00F75BDD"/>
    <w:pPr>
      <w:numPr>
        <w:numId w:val="10"/>
      </w:numPr>
    </w:pPr>
  </w:style>
  <w:style w:type="numbering" w:customStyle="1" w:styleId="List18">
    <w:name w:val="List 18"/>
    <w:rsid w:val="00F75BDD"/>
    <w:pPr>
      <w:numPr>
        <w:numId w:val="11"/>
      </w:numPr>
    </w:pPr>
  </w:style>
  <w:style w:type="numbering" w:customStyle="1" w:styleId="List51">
    <w:name w:val="List 51"/>
    <w:rsid w:val="00F75BDD"/>
    <w:pPr>
      <w:numPr>
        <w:numId w:val="12"/>
      </w:numPr>
    </w:pPr>
  </w:style>
  <w:style w:type="numbering" w:customStyle="1" w:styleId="List14">
    <w:name w:val="List 14"/>
    <w:rsid w:val="00F75BDD"/>
    <w:pPr>
      <w:numPr>
        <w:numId w:val="13"/>
      </w:numPr>
    </w:pPr>
  </w:style>
  <w:style w:type="numbering" w:customStyle="1" w:styleId="51">
    <w:name w:val="قائمة 51"/>
    <w:rsid w:val="00F75BDD"/>
    <w:pPr>
      <w:numPr>
        <w:numId w:val="14"/>
      </w:numPr>
    </w:pPr>
  </w:style>
  <w:style w:type="numbering" w:customStyle="1" w:styleId="List23">
    <w:name w:val="List 23"/>
    <w:rsid w:val="00F75BDD"/>
    <w:pPr>
      <w:numPr>
        <w:numId w:val="15"/>
      </w:numPr>
    </w:pPr>
  </w:style>
  <w:style w:type="numbering" w:customStyle="1" w:styleId="41">
    <w:name w:val="قائمة 41"/>
    <w:rsid w:val="00F75BDD"/>
    <w:pPr>
      <w:numPr>
        <w:numId w:val="16"/>
      </w:numPr>
    </w:pPr>
  </w:style>
  <w:style w:type="numbering" w:customStyle="1" w:styleId="List41">
    <w:name w:val="List 41"/>
    <w:rsid w:val="00F75BDD"/>
    <w:pPr>
      <w:numPr>
        <w:numId w:val="17"/>
      </w:numPr>
    </w:pPr>
  </w:style>
  <w:style w:type="numbering" w:customStyle="1" w:styleId="List20">
    <w:name w:val="List 20"/>
    <w:rsid w:val="00F75BDD"/>
    <w:pPr>
      <w:numPr>
        <w:numId w:val="18"/>
      </w:numPr>
    </w:pPr>
  </w:style>
  <w:style w:type="numbering" w:customStyle="1" w:styleId="31">
    <w:name w:val="قائمة 31"/>
    <w:rsid w:val="00F75BDD"/>
    <w:pPr>
      <w:numPr>
        <w:numId w:val="19"/>
      </w:numPr>
    </w:pPr>
  </w:style>
  <w:style w:type="numbering" w:customStyle="1" w:styleId="List24">
    <w:name w:val="List 24"/>
    <w:rsid w:val="00F75BDD"/>
    <w:pPr>
      <w:numPr>
        <w:numId w:val="20"/>
      </w:numPr>
    </w:pPr>
  </w:style>
  <w:style w:type="numbering" w:customStyle="1" w:styleId="List0">
    <w:name w:val="List 0"/>
    <w:rsid w:val="00F75BDD"/>
    <w:pPr>
      <w:numPr>
        <w:numId w:val="21"/>
      </w:numPr>
    </w:pPr>
  </w:style>
  <w:style w:type="numbering" w:customStyle="1" w:styleId="List9">
    <w:name w:val="List 9"/>
    <w:rsid w:val="00F75BDD"/>
    <w:pPr>
      <w:numPr>
        <w:numId w:val="22"/>
      </w:numPr>
    </w:pPr>
  </w:style>
  <w:style w:type="numbering" w:customStyle="1" w:styleId="List25">
    <w:name w:val="List 25"/>
    <w:rsid w:val="00F75BDD"/>
    <w:pPr>
      <w:numPr>
        <w:numId w:val="23"/>
      </w:numPr>
    </w:pPr>
  </w:style>
  <w:style w:type="numbering" w:customStyle="1" w:styleId="List8">
    <w:name w:val="List 8"/>
    <w:rsid w:val="00F75BDD"/>
    <w:pPr>
      <w:numPr>
        <w:numId w:val="24"/>
      </w:numPr>
    </w:pPr>
  </w:style>
  <w:style w:type="numbering" w:customStyle="1" w:styleId="List19">
    <w:name w:val="List 19"/>
    <w:rsid w:val="00F75BDD"/>
    <w:pPr>
      <w:numPr>
        <w:numId w:val="25"/>
      </w:numPr>
    </w:pPr>
  </w:style>
  <w:style w:type="numbering" w:customStyle="1" w:styleId="List6">
    <w:name w:val="List 6"/>
    <w:rsid w:val="00F75BDD"/>
    <w:pPr>
      <w:numPr>
        <w:numId w:val="26"/>
      </w:numPr>
    </w:pPr>
  </w:style>
  <w:style w:type="numbering" w:customStyle="1" w:styleId="List12">
    <w:name w:val="List 12"/>
    <w:rsid w:val="00F75BDD"/>
    <w:pPr>
      <w:numPr>
        <w:numId w:val="27"/>
      </w:numPr>
    </w:pPr>
  </w:style>
  <w:style w:type="numbering" w:customStyle="1" w:styleId="List1">
    <w:name w:val="List 1"/>
    <w:rsid w:val="00F75BDD"/>
    <w:pPr>
      <w:numPr>
        <w:numId w:val="28"/>
      </w:numPr>
    </w:pPr>
  </w:style>
  <w:style w:type="numbering" w:customStyle="1" w:styleId="List21">
    <w:name w:val="List 21"/>
    <w:rsid w:val="00F75BDD"/>
    <w:pPr>
      <w:numPr>
        <w:numId w:val="29"/>
      </w:numPr>
    </w:pPr>
  </w:style>
  <w:style w:type="numbering" w:customStyle="1" w:styleId="List27">
    <w:name w:val="List 27"/>
    <w:rsid w:val="00F75BDD"/>
    <w:pPr>
      <w:numPr>
        <w:numId w:val="30"/>
      </w:numPr>
    </w:pPr>
  </w:style>
  <w:style w:type="numbering" w:customStyle="1" w:styleId="List31">
    <w:name w:val="List 31"/>
    <w:rsid w:val="00F75BDD"/>
    <w:pPr>
      <w:numPr>
        <w:numId w:val="31"/>
      </w:numPr>
    </w:pPr>
  </w:style>
  <w:style w:type="numbering" w:customStyle="1" w:styleId="21">
    <w:name w:val="قائمة 21"/>
    <w:rsid w:val="00F75BDD"/>
    <w:pPr>
      <w:numPr>
        <w:numId w:val="32"/>
      </w:numPr>
    </w:pPr>
  </w:style>
  <w:style w:type="numbering" w:customStyle="1" w:styleId="List15">
    <w:name w:val="List 15"/>
    <w:rsid w:val="00F75BDD"/>
    <w:pPr>
      <w:numPr>
        <w:numId w:val="33"/>
      </w:numPr>
    </w:pPr>
  </w:style>
  <w:style w:type="numbering" w:customStyle="1" w:styleId="List11">
    <w:name w:val="List 11"/>
    <w:rsid w:val="00F75BDD"/>
    <w:pPr>
      <w:numPr>
        <w:numId w:val="34"/>
      </w:numPr>
    </w:pPr>
  </w:style>
  <w:style w:type="numbering" w:customStyle="1" w:styleId="List13">
    <w:name w:val="List 13"/>
    <w:rsid w:val="00F75BDD"/>
    <w:pPr>
      <w:numPr>
        <w:numId w:val="35"/>
      </w:numPr>
    </w:pPr>
  </w:style>
  <w:style w:type="numbering" w:customStyle="1" w:styleId="List22">
    <w:name w:val="List 22"/>
    <w:rsid w:val="00F75BDD"/>
    <w:pPr>
      <w:numPr>
        <w:numId w:val="36"/>
      </w:numPr>
    </w:pPr>
  </w:style>
  <w:style w:type="numbering" w:customStyle="1" w:styleId="List16">
    <w:name w:val="List 16"/>
    <w:rsid w:val="00F75BDD"/>
    <w:pPr>
      <w:numPr>
        <w:numId w:val="37"/>
      </w:numPr>
    </w:pPr>
  </w:style>
  <w:style w:type="paragraph" w:styleId="HTMLPreformatted">
    <w:name w:val="HTML Preformatted"/>
    <w:basedOn w:val="Normal"/>
    <w:link w:val="HTMLPreformattedChar"/>
    <w:uiPriority w:val="99"/>
    <w:semiHidden/>
    <w:unhideWhenUsed/>
    <w:rsid w:val="00F75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5BDD"/>
    <w:rPr>
      <w:rFonts w:ascii="Courier New" w:eastAsia="Times New Roman" w:hAnsi="Courier New" w:cs="Courier New"/>
      <w:sz w:val="20"/>
      <w:szCs w:val="20"/>
    </w:rPr>
  </w:style>
  <w:style w:type="character" w:customStyle="1" w:styleId="y2iqfc">
    <w:name w:val="y2iqfc"/>
    <w:basedOn w:val="DefaultParagraphFont"/>
    <w:rsid w:val="00F75BDD"/>
  </w:style>
  <w:style w:type="character" w:styleId="HTMLCite">
    <w:name w:val="HTML Cite"/>
    <w:basedOn w:val="DefaultParagraphFont"/>
    <w:uiPriority w:val="99"/>
    <w:semiHidden/>
    <w:unhideWhenUsed/>
    <w:rsid w:val="00F75BDD"/>
    <w:rPr>
      <w:i/>
      <w:iCs/>
    </w:rPr>
  </w:style>
  <w:style w:type="character" w:customStyle="1" w:styleId="UnresolvedMention">
    <w:name w:val="Unresolved Mention"/>
    <w:basedOn w:val="DefaultParagraphFont"/>
    <w:uiPriority w:val="99"/>
    <w:semiHidden/>
    <w:unhideWhenUsed/>
    <w:rsid w:val="00DF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6903">
      <w:bodyDiv w:val="1"/>
      <w:marLeft w:val="0"/>
      <w:marRight w:val="0"/>
      <w:marTop w:val="0"/>
      <w:marBottom w:val="0"/>
      <w:divBdr>
        <w:top w:val="none" w:sz="0" w:space="0" w:color="auto"/>
        <w:left w:val="none" w:sz="0" w:space="0" w:color="auto"/>
        <w:bottom w:val="none" w:sz="0" w:space="0" w:color="auto"/>
        <w:right w:val="none" w:sz="0" w:space="0" w:color="auto"/>
      </w:divBdr>
    </w:div>
    <w:div w:id="55787455">
      <w:bodyDiv w:val="1"/>
      <w:marLeft w:val="0"/>
      <w:marRight w:val="0"/>
      <w:marTop w:val="0"/>
      <w:marBottom w:val="0"/>
      <w:divBdr>
        <w:top w:val="none" w:sz="0" w:space="0" w:color="auto"/>
        <w:left w:val="none" w:sz="0" w:space="0" w:color="auto"/>
        <w:bottom w:val="none" w:sz="0" w:space="0" w:color="auto"/>
        <w:right w:val="none" w:sz="0" w:space="0" w:color="auto"/>
      </w:divBdr>
    </w:div>
    <w:div w:id="96408635">
      <w:bodyDiv w:val="1"/>
      <w:marLeft w:val="0"/>
      <w:marRight w:val="0"/>
      <w:marTop w:val="0"/>
      <w:marBottom w:val="0"/>
      <w:divBdr>
        <w:top w:val="none" w:sz="0" w:space="0" w:color="auto"/>
        <w:left w:val="none" w:sz="0" w:space="0" w:color="auto"/>
        <w:bottom w:val="none" w:sz="0" w:space="0" w:color="auto"/>
        <w:right w:val="none" w:sz="0" w:space="0" w:color="auto"/>
      </w:divBdr>
    </w:div>
    <w:div w:id="102383785">
      <w:bodyDiv w:val="1"/>
      <w:marLeft w:val="0"/>
      <w:marRight w:val="0"/>
      <w:marTop w:val="0"/>
      <w:marBottom w:val="0"/>
      <w:divBdr>
        <w:top w:val="none" w:sz="0" w:space="0" w:color="auto"/>
        <w:left w:val="none" w:sz="0" w:space="0" w:color="auto"/>
        <w:bottom w:val="none" w:sz="0" w:space="0" w:color="auto"/>
        <w:right w:val="none" w:sz="0" w:space="0" w:color="auto"/>
      </w:divBdr>
    </w:div>
    <w:div w:id="166211823">
      <w:bodyDiv w:val="1"/>
      <w:marLeft w:val="0"/>
      <w:marRight w:val="0"/>
      <w:marTop w:val="0"/>
      <w:marBottom w:val="0"/>
      <w:divBdr>
        <w:top w:val="none" w:sz="0" w:space="0" w:color="auto"/>
        <w:left w:val="none" w:sz="0" w:space="0" w:color="auto"/>
        <w:bottom w:val="none" w:sz="0" w:space="0" w:color="auto"/>
        <w:right w:val="none" w:sz="0" w:space="0" w:color="auto"/>
      </w:divBdr>
    </w:div>
    <w:div w:id="249896010">
      <w:bodyDiv w:val="1"/>
      <w:marLeft w:val="0"/>
      <w:marRight w:val="0"/>
      <w:marTop w:val="0"/>
      <w:marBottom w:val="0"/>
      <w:divBdr>
        <w:top w:val="none" w:sz="0" w:space="0" w:color="auto"/>
        <w:left w:val="none" w:sz="0" w:space="0" w:color="auto"/>
        <w:bottom w:val="none" w:sz="0" w:space="0" w:color="auto"/>
        <w:right w:val="none" w:sz="0" w:space="0" w:color="auto"/>
      </w:divBdr>
    </w:div>
    <w:div w:id="415133841">
      <w:bodyDiv w:val="1"/>
      <w:marLeft w:val="0"/>
      <w:marRight w:val="0"/>
      <w:marTop w:val="0"/>
      <w:marBottom w:val="0"/>
      <w:divBdr>
        <w:top w:val="none" w:sz="0" w:space="0" w:color="auto"/>
        <w:left w:val="none" w:sz="0" w:space="0" w:color="auto"/>
        <w:bottom w:val="none" w:sz="0" w:space="0" w:color="auto"/>
        <w:right w:val="none" w:sz="0" w:space="0" w:color="auto"/>
      </w:divBdr>
    </w:div>
    <w:div w:id="461266018">
      <w:bodyDiv w:val="1"/>
      <w:marLeft w:val="0"/>
      <w:marRight w:val="0"/>
      <w:marTop w:val="0"/>
      <w:marBottom w:val="0"/>
      <w:divBdr>
        <w:top w:val="none" w:sz="0" w:space="0" w:color="auto"/>
        <w:left w:val="none" w:sz="0" w:space="0" w:color="auto"/>
        <w:bottom w:val="none" w:sz="0" w:space="0" w:color="auto"/>
        <w:right w:val="none" w:sz="0" w:space="0" w:color="auto"/>
      </w:divBdr>
    </w:div>
    <w:div w:id="500971453">
      <w:bodyDiv w:val="1"/>
      <w:marLeft w:val="0"/>
      <w:marRight w:val="0"/>
      <w:marTop w:val="0"/>
      <w:marBottom w:val="0"/>
      <w:divBdr>
        <w:top w:val="none" w:sz="0" w:space="0" w:color="auto"/>
        <w:left w:val="none" w:sz="0" w:space="0" w:color="auto"/>
        <w:bottom w:val="none" w:sz="0" w:space="0" w:color="auto"/>
        <w:right w:val="none" w:sz="0" w:space="0" w:color="auto"/>
      </w:divBdr>
    </w:div>
    <w:div w:id="514920741">
      <w:bodyDiv w:val="1"/>
      <w:marLeft w:val="0"/>
      <w:marRight w:val="0"/>
      <w:marTop w:val="0"/>
      <w:marBottom w:val="0"/>
      <w:divBdr>
        <w:top w:val="none" w:sz="0" w:space="0" w:color="auto"/>
        <w:left w:val="none" w:sz="0" w:space="0" w:color="auto"/>
        <w:bottom w:val="none" w:sz="0" w:space="0" w:color="auto"/>
        <w:right w:val="none" w:sz="0" w:space="0" w:color="auto"/>
      </w:divBdr>
    </w:div>
    <w:div w:id="514922221">
      <w:bodyDiv w:val="1"/>
      <w:marLeft w:val="0"/>
      <w:marRight w:val="0"/>
      <w:marTop w:val="0"/>
      <w:marBottom w:val="0"/>
      <w:divBdr>
        <w:top w:val="none" w:sz="0" w:space="0" w:color="auto"/>
        <w:left w:val="none" w:sz="0" w:space="0" w:color="auto"/>
        <w:bottom w:val="none" w:sz="0" w:space="0" w:color="auto"/>
        <w:right w:val="none" w:sz="0" w:space="0" w:color="auto"/>
      </w:divBdr>
    </w:div>
    <w:div w:id="525944773">
      <w:bodyDiv w:val="1"/>
      <w:marLeft w:val="0"/>
      <w:marRight w:val="0"/>
      <w:marTop w:val="0"/>
      <w:marBottom w:val="0"/>
      <w:divBdr>
        <w:top w:val="none" w:sz="0" w:space="0" w:color="auto"/>
        <w:left w:val="none" w:sz="0" w:space="0" w:color="auto"/>
        <w:bottom w:val="none" w:sz="0" w:space="0" w:color="auto"/>
        <w:right w:val="none" w:sz="0" w:space="0" w:color="auto"/>
      </w:divBdr>
    </w:div>
    <w:div w:id="612133270">
      <w:bodyDiv w:val="1"/>
      <w:marLeft w:val="0"/>
      <w:marRight w:val="0"/>
      <w:marTop w:val="0"/>
      <w:marBottom w:val="0"/>
      <w:divBdr>
        <w:top w:val="none" w:sz="0" w:space="0" w:color="auto"/>
        <w:left w:val="none" w:sz="0" w:space="0" w:color="auto"/>
        <w:bottom w:val="none" w:sz="0" w:space="0" w:color="auto"/>
        <w:right w:val="none" w:sz="0" w:space="0" w:color="auto"/>
      </w:divBdr>
    </w:div>
    <w:div w:id="624700123">
      <w:bodyDiv w:val="1"/>
      <w:marLeft w:val="0"/>
      <w:marRight w:val="0"/>
      <w:marTop w:val="0"/>
      <w:marBottom w:val="0"/>
      <w:divBdr>
        <w:top w:val="none" w:sz="0" w:space="0" w:color="auto"/>
        <w:left w:val="none" w:sz="0" w:space="0" w:color="auto"/>
        <w:bottom w:val="none" w:sz="0" w:space="0" w:color="auto"/>
        <w:right w:val="none" w:sz="0" w:space="0" w:color="auto"/>
      </w:divBdr>
    </w:div>
    <w:div w:id="666639009">
      <w:bodyDiv w:val="1"/>
      <w:marLeft w:val="0"/>
      <w:marRight w:val="0"/>
      <w:marTop w:val="0"/>
      <w:marBottom w:val="0"/>
      <w:divBdr>
        <w:top w:val="none" w:sz="0" w:space="0" w:color="auto"/>
        <w:left w:val="none" w:sz="0" w:space="0" w:color="auto"/>
        <w:bottom w:val="none" w:sz="0" w:space="0" w:color="auto"/>
        <w:right w:val="none" w:sz="0" w:space="0" w:color="auto"/>
      </w:divBdr>
    </w:div>
    <w:div w:id="667757827">
      <w:bodyDiv w:val="1"/>
      <w:marLeft w:val="0"/>
      <w:marRight w:val="0"/>
      <w:marTop w:val="0"/>
      <w:marBottom w:val="0"/>
      <w:divBdr>
        <w:top w:val="none" w:sz="0" w:space="0" w:color="auto"/>
        <w:left w:val="none" w:sz="0" w:space="0" w:color="auto"/>
        <w:bottom w:val="none" w:sz="0" w:space="0" w:color="auto"/>
        <w:right w:val="none" w:sz="0" w:space="0" w:color="auto"/>
      </w:divBdr>
    </w:div>
    <w:div w:id="677662841">
      <w:bodyDiv w:val="1"/>
      <w:marLeft w:val="0"/>
      <w:marRight w:val="0"/>
      <w:marTop w:val="0"/>
      <w:marBottom w:val="0"/>
      <w:divBdr>
        <w:top w:val="none" w:sz="0" w:space="0" w:color="auto"/>
        <w:left w:val="none" w:sz="0" w:space="0" w:color="auto"/>
        <w:bottom w:val="none" w:sz="0" w:space="0" w:color="auto"/>
        <w:right w:val="none" w:sz="0" w:space="0" w:color="auto"/>
      </w:divBdr>
    </w:div>
    <w:div w:id="742876896">
      <w:bodyDiv w:val="1"/>
      <w:marLeft w:val="0"/>
      <w:marRight w:val="0"/>
      <w:marTop w:val="0"/>
      <w:marBottom w:val="0"/>
      <w:divBdr>
        <w:top w:val="none" w:sz="0" w:space="0" w:color="auto"/>
        <w:left w:val="none" w:sz="0" w:space="0" w:color="auto"/>
        <w:bottom w:val="none" w:sz="0" w:space="0" w:color="auto"/>
        <w:right w:val="none" w:sz="0" w:space="0" w:color="auto"/>
      </w:divBdr>
    </w:div>
    <w:div w:id="799542623">
      <w:bodyDiv w:val="1"/>
      <w:marLeft w:val="0"/>
      <w:marRight w:val="0"/>
      <w:marTop w:val="0"/>
      <w:marBottom w:val="0"/>
      <w:divBdr>
        <w:top w:val="none" w:sz="0" w:space="0" w:color="auto"/>
        <w:left w:val="none" w:sz="0" w:space="0" w:color="auto"/>
        <w:bottom w:val="none" w:sz="0" w:space="0" w:color="auto"/>
        <w:right w:val="none" w:sz="0" w:space="0" w:color="auto"/>
      </w:divBdr>
    </w:div>
    <w:div w:id="917400201">
      <w:bodyDiv w:val="1"/>
      <w:marLeft w:val="0"/>
      <w:marRight w:val="0"/>
      <w:marTop w:val="0"/>
      <w:marBottom w:val="0"/>
      <w:divBdr>
        <w:top w:val="none" w:sz="0" w:space="0" w:color="auto"/>
        <w:left w:val="none" w:sz="0" w:space="0" w:color="auto"/>
        <w:bottom w:val="none" w:sz="0" w:space="0" w:color="auto"/>
        <w:right w:val="none" w:sz="0" w:space="0" w:color="auto"/>
      </w:divBdr>
    </w:div>
    <w:div w:id="955284480">
      <w:bodyDiv w:val="1"/>
      <w:marLeft w:val="0"/>
      <w:marRight w:val="0"/>
      <w:marTop w:val="0"/>
      <w:marBottom w:val="0"/>
      <w:divBdr>
        <w:top w:val="none" w:sz="0" w:space="0" w:color="auto"/>
        <w:left w:val="none" w:sz="0" w:space="0" w:color="auto"/>
        <w:bottom w:val="none" w:sz="0" w:space="0" w:color="auto"/>
        <w:right w:val="none" w:sz="0" w:space="0" w:color="auto"/>
      </w:divBdr>
    </w:div>
    <w:div w:id="1040401771">
      <w:bodyDiv w:val="1"/>
      <w:marLeft w:val="0"/>
      <w:marRight w:val="0"/>
      <w:marTop w:val="0"/>
      <w:marBottom w:val="0"/>
      <w:divBdr>
        <w:top w:val="none" w:sz="0" w:space="0" w:color="auto"/>
        <w:left w:val="none" w:sz="0" w:space="0" w:color="auto"/>
        <w:bottom w:val="none" w:sz="0" w:space="0" w:color="auto"/>
        <w:right w:val="none" w:sz="0" w:space="0" w:color="auto"/>
      </w:divBdr>
    </w:div>
    <w:div w:id="1046298683">
      <w:bodyDiv w:val="1"/>
      <w:marLeft w:val="0"/>
      <w:marRight w:val="0"/>
      <w:marTop w:val="0"/>
      <w:marBottom w:val="0"/>
      <w:divBdr>
        <w:top w:val="none" w:sz="0" w:space="0" w:color="auto"/>
        <w:left w:val="none" w:sz="0" w:space="0" w:color="auto"/>
        <w:bottom w:val="none" w:sz="0" w:space="0" w:color="auto"/>
        <w:right w:val="none" w:sz="0" w:space="0" w:color="auto"/>
      </w:divBdr>
    </w:div>
    <w:div w:id="1062365866">
      <w:bodyDiv w:val="1"/>
      <w:marLeft w:val="0"/>
      <w:marRight w:val="0"/>
      <w:marTop w:val="0"/>
      <w:marBottom w:val="0"/>
      <w:divBdr>
        <w:top w:val="none" w:sz="0" w:space="0" w:color="auto"/>
        <w:left w:val="none" w:sz="0" w:space="0" w:color="auto"/>
        <w:bottom w:val="none" w:sz="0" w:space="0" w:color="auto"/>
        <w:right w:val="none" w:sz="0" w:space="0" w:color="auto"/>
      </w:divBdr>
    </w:div>
    <w:div w:id="1078404037">
      <w:bodyDiv w:val="1"/>
      <w:marLeft w:val="0"/>
      <w:marRight w:val="0"/>
      <w:marTop w:val="0"/>
      <w:marBottom w:val="0"/>
      <w:divBdr>
        <w:top w:val="none" w:sz="0" w:space="0" w:color="auto"/>
        <w:left w:val="none" w:sz="0" w:space="0" w:color="auto"/>
        <w:bottom w:val="none" w:sz="0" w:space="0" w:color="auto"/>
        <w:right w:val="none" w:sz="0" w:space="0" w:color="auto"/>
      </w:divBdr>
    </w:div>
    <w:div w:id="1133013255">
      <w:bodyDiv w:val="1"/>
      <w:marLeft w:val="0"/>
      <w:marRight w:val="0"/>
      <w:marTop w:val="0"/>
      <w:marBottom w:val="0"/>
      <w:divBdr>
        <w:top w:val="none" w:sz="0" w:space="0" w:color="auto"/>
        <w:left w:val="none" w:sz="0" w:space="0" w:color="auto"/>
        <w:bottom w:val="none" w:sz="0" w:space="0" w:color="auto"/>
        <w:right w:val="none" w:sz="0" w:space="0" w:color="auto"/>
      </w:divBdr>
    </w:div>
    <w:div w:id="1152911007">
      <w:bodyDiv w:val="1"/>
      <w:marLeft w:val="0"/>
      <w:marRight w:val="0"/>
      <w:marTop w:val="0"/>
      <w:marBottom w:val="0"/>
      <w:divBdr>
        <w:top w:val="none" w:sz="0" w:space="0" w:color="auto"/>
        <w:left w:val="none" w:sz="0" w:space="0" w:color="auto"/>
        <w:bottom w:val="none" w:sz="0" w:space="0" w:color="auto"/>
        <w:right w:val="none" w:sz="0" w:space="0" w:color="auto"/>
      </w:divBdr>
    </w:div>
    <w:div w:id="1235579995">
      <w:bodyDiv w:val="1"/>
      <w:marLeft w:val="0"/>
      <w:marRight w:val="0"/>
      <w:marTop w:val="0"/>
      <w:marBottom w:val="0"/>
      <w:divBdr>
        <w:top w:val="none" w:sz="0" w:space="0" w:color="auto"/>
        <w:left w:val="none" w:sz="0" w:space="0" w:color="auto"/>
        <w:bottom w:val="none" w:sz="0" w:space="0" w:color="auto"/>
        <w:right w:val="none" w:sz="0" w:space="0" w:color="auto"/>
      </w:divBdr>
    </w:div>
    <w:div w:id="1241136539">
      <w:bodyDiv w:val="1"/>
      <w:marLeft w:val="0"/>
      <w:marRight w:val="0"/>
      <w:marTop w:val="0"/>
      <w:marBottom w:val="0"/>
      <w:divBdr>
        <w:top w:val="none" w:sz="0" w:space="0" w:color="auto"/>
        <w:left w:val="none" w:sz="0" w:space="0" w:color="auto"/>
        <w:bottom w:val="none" w:sz="0" w:space="0" w:color="auto"/>
        <w:right w:val="none" w:sz="0" w:space="0" w:color="auto"/>
      </w:divBdr>
    </w:div>
    <w:div w:id="1251741189">
      <w:bodyDiv w:val="1"/>
      <w:marLeft w:val="0"/>
      <w:marRight w:val="0"/>
      <w:marTop w:val="0"/>
      <w:marBottom w:val="0"/>
      <w:divBdr>
        <w:top w:val="none" w:sz="0" w:space="0" w:color="auto"/>
        <w:left w:val="none" w:sz="0" w:space="0" w:color="auto"/>
        <w:bottom w:val="none" w:sz="0" w:space="0" w:color="auto"/>
        <w:right w:val="none" w:sz="0" w:space="0" w:color="auto"/>
      </w:divBdr>
    </w:div>
    <w:div w:id="1303971538">
      <w:bodyDiv w:val="1"/>
      <w:marLeft w:val="0"/>
      <w:marRight w:val="0"/>
      <w:marTop w:val="0"/>
      <w:marBottom w:val="0"/>
      <w:divBdr>
        <w:top w:val="none" w:sz="0" w:space="0" w:color="auto"/>
        <w:left w:val="none" w:sz="0" w:space="0" w:color="auto"/>
        <w:bottom w:val="none" w:sz="0" w:space="0" w:color="auto"/>
        <w:right w:val="none" w:sz="0" w:space="0" w:color="auto"/>
      </w:divBdr>
    </w:div>
    <w:div w:id="1453019953">
      <w:bodyDiv w:val="1"/>
      <w:marLeft w:val="0"/>
      <w:marRight w:val="0"/>
      <w:marTop w:val="0"/>
      <w:marBottom w:val="0"/>
      <w:divBdr>
        <w:top w:val="none" w:sz="0" w:space="0" w:color="auto"/>
        <w:left w:val="none" w:sz="0" w:space="0" w:color="auto"/>
        <w:bottom w:val="none" w:sz="0" w:space="0" w:color="auto"/>
        <w:right w:val="none" w:sz="0" w:space="0" w:color="auto"/>
      </w:divBdr>
    </w:div>
    <w:div w:id="1468663111">
      <w:bodyDiv w:val="1"/>
      <w:marLeft w:val="0"/>
      <w:marRight w:val="0"/>
      <w:marTop w:val="0"/>
      <w:marBottom w:val="0"/>
      <w:divBdr>
        <w:top w:val="none" w:sz="0" w:space="0" w:color="auto"/>
        <w:left w:val="none" w:sz="0" w:space="0" w:color="auto"/>
        <w:bottom w:val="none" w:sz="0" w:space="0" w:color="auto"/>
        <w:right w:val="none" w:sz="0" w:space="0" w:color="auto"/>
      </w:divBdr>
    </w:div>
    <w:div w:id="1537040934">
      <w:bodyDiv w:val="1"/>
      <w:marLeft w:val="0"/>
      <w:marRight w:val="0"/>
      <w:marTop w:val="0"/>
      <w:marBottom w:val="0"/>
      <w:divBdr>
        <w:top w:val="none" w:sz="0" w:space="0" w:color="auto"/>
        <w:left w:val="none" w:sz="0" w:space="0" w:color="auto"/>
        <w:bottom w:val="none" w:sz="0" w:space="0" w:color="auto"/>
        <w:right w:val="none" w:sz="0" w:space="0" w:color="auto"/>
      </w:divBdr>
    </w:div>
    <w:div w:id="1568035093">
      <w:bodyDiv w:val="1"/>
      <w:marLeft w:val="0"/>
      <w:marRight w:val="0"/>
      <w:marTop w:val="0"/>
      <w:marBottom w:val="0"/>
      <w:divBdr>
        <w:top w:val="none" w:sz="0" w:space="0" w:color="auto"/>
        <w:left w:val="none" w:sz="0" w:space="0" w:color="auto"/>
        <w:bottom w:val="none" w:sz="0" w:space="0" w:color="auto"/>
        <w:right w:val="none" w:sz="0" w:space="0" w:color="auto"/>
      </w:divBdr>
    </w:div>
    <w:div w:id="1597245611">
      <w:bodyDiv w:val="1"/>
      <w:marLeft w:val="0"/>
      <w:marRight w:val="0"/>
      <w:marTop w:val="0"/>
      <w:marBottom w:val="0"/>
      <w:divBdr>
        <w:top w:val="none" w:sz="0" w:space="0" w:color="auto"/>
        <w:left w:val="none" w:sz="0" w:space="0" w:color="auto"/>
        <w:bottom w:val="none" w:sz="0" w:space="0" w:color="auto"/>
        <w:right w:val="none" w:sz="0" w:space="0" w:color="auto"/>
      </w:divBdr>
    </w:div>
    <w:div w:id="1722514205">
      <w:bodyDiv w:val="1"/>
      <w:marLeft w:val="0"/>
      <w:marRight w:val="0"/>
      <w:marTop w:val="0"/>
      <w:marBottom w:val="0"/>
      <w:divBdr>
        <w:top w:val="none" w:sz="0" w:space="0" w:color="auto"/>
        <w:left w:val="none" w:sz="0" w:space="0" w:color="auto"/>
        <w:bottom w:val="none" w:sz="0" w:space="0" w:color="auto"/>
        <w:right w:val="none" w:sz="0" w:space="0" w:color="auto"/>
      </w:divBdr>
    </w:div>
    <w:div w:id="1723942421">
      <w:bodyDiv w:val="1"/>
      <w:marLeft w:val="0"/>
      <w:marRight w:val="0"/>
      <w:marTop w:val="0"/>
      <w:marBottom w:val="0"/>
      <w:divBdr>
        <w:top w:val="none" w:sz="0" w:space="0" w:color="auto"/>
        <w:left w:val="none" w:sz="0" w:space="0" w:color="auto"/>
        <w:bottom w:val="none" w:sz="0" w:space="0" w:color="auto"/>
        <w:right w:val="none" w:sz="0" w:space="0" w:color="auto"/>
      </w:divBdr>
    </w:div>
    <w:div w:id="1732540612">
      <w:bodyDiv w:val="1"/>
      <w:marLeft w:val="0"/>
      <w:marRight w:val="0"/>
      <w:marTop w:val="0"/>
      <w:marBottom w:val="0"/>
      <w:divBdr>
        <w:top w:val="none" w:sz="0" w:space="0" w:color="auto"/>
        <w:left w:val="none" w:sz="0" w:space="0" w:color="auto"/>
        <w:bottom w:val="none" w:sz="0" w:space="0" w:color="auto"/>
        <w:right w:val="none" w:sz="0" w:space="0" w:color="auto"/>
      </w:divBdr>
    </w:div>
    <w:div w:id="1764495256">
      <w:bodyDiv w:val="1"/>
      <w:marLeft w:val="0"/>
      <w:marRight w:val="0"/>
      <w:marTop w:val="0"/>
      <w:marBottom w:val="0"/>
      <w:divBdr>
        <w:top w:val="none" w:sz="0" w:space="0" w:color="auto"/>
        <w:left w:val="none" w:sz="0" w:space="0" w:color="auto"/>
        <w:bottom w:val="none" w:sz="0" w:space="0" w:color="auto"/>
        <w:right w:val="none" w:sz="0" w:space="0" w:color="auto"/>
      </w:divBdr>
    </w:div>
    <w:div w:id="1811940164">
      <w:bodyDiv w:val="1"/>
      <w:marLeft w:val="0"/>
      <w:marRight w:val="0"/>
      <w:marTop w:val="0"/>
      <w:marBottom w:val="0"/>
      <w:divBdr>
        <w:top w:val="none" w:sz="0" w:space="0" w:color="auto"/>
        <w:left w:val="none" w:sz="0" w:space="0" w:color="auto"/>
        <w:bottom w:val="none" w:sz="0" w:space="0" w:color="auto"/>
        <w:right w:val="none" w:sz="0" w:space="0" w:color="auto"/>
      </w:divBdr>
    </w:div>
    <w:div w:id="1951888258">
      <w:bodyDiv w:val="1"/>
      <w:marLeft w:val="0"/>
      <w:marRight w:val="0"/>
      <w:marTop w:val="0"/>
      <w:marBottom w:val="0"/>
      <w:divBdr>
        <w:top w:val="none" w:sz="0" w:space="0" w:color="auto"/>
        <w:left w:val="none" w:sz="0" w:space="0" w:color="auto"/>
        <w:bottom w:val="none" w:sz="0" w:space="0" w:color="auto"/>
        <w:right w:val="none" w:sz="0" w:space="0" w:color="auto"/>
      </w:divBdr>
    </w:div>
    <w:div w:id="2057073294">
      <w:bodyDiv w:val="1"/>
      <w:marLeft w:val="0"/>
      <w:marRight w:val="0"/>
      <w:marTop w:val="0"/>
      <w:marBottom w:val="0"/>
      <w:divBdr>
        <w:top w:val="none" w:sz="0" w:space="0" w:color="auto"/>
        <w:left w:val="none" w:sz="0" w:space="0" w:color="auto"/>
        <w:bottom w:val="none" w:sz="0" w:space="0" w:color="auto"/>
        <w:right w:val="none" w:sz="0" w:space="0" w:color="auto"/>
      </w:divBdr>
    </w:div>
    <w:div w:id="2087023337">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274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 TargetMode="External"/><Relationship Id="rId3" Type="http://schemas.microsoft.com/office/2007/relationships/stylesWithEffects" Target="stylesWithEffects.xml"/><Relationship Id="rId7" Type="http://schemas.openxmlformats.org/officeDocument/2006/relationships/hyperlink" Target="https://papers.ssrn.com/sol3/papers.cfm?abstract_id=35867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journal/Open-Learning-1469-995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03390/su13020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Administrator</cp:lastModifiedBy>
  <cp:revision>2</cp:revision>
  <dcterms:created xsi:type="dcterms:W3CDTF">2022-12-12T04:10:00Z</dcterms:created>
  <dcterms:modified xsi:type="dcterms:W3CDTF">2022-12-12T04:10:00Z</dcterms:modified>
</cp:coreProperties>
</file>