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7D" w:rsidRDefault="00956B7D" w:rsidP="00956B7D">
      <w:pPr>
        <w:spacing w:before="100" w:beforeAutospacing="1" w:after="100" w:afterAutospacing="1" w:line="240" w:lineRule="auto"/>
        <w:outlineLvl w:val="2"/>
        <w:rPr>
          <w:rFonts w:ascii="Times New Roman" w:eastAsia="Times New Roman" w:hAnsi="Times New Roman" w:cs="Times New Roman" w:hint="cs"/>
          <w:b/>
          <w:bCs/>
          <w:sz w:val="27"/>
          <w:szCs w:val="27"/>
          <w:rtl/>
        </w:rPr>
      </w:pPr>
    </w:p>
    <w:p w:rsidR="00956B7D" w:rsidRDefault="00956B7D" w:rsidP="00956B7D">
      <w:pPr>
        <w:spacing w:before="100" w:beforeAutospacing="1" w:after="100" w:afterAutospacing="1" w:line="240" w:lineRule="auto"/>
        <w:outlineLvl w:val="2"/>
        <w:rPr>
          <w:rFonts w:ascii="Times New Roman" w:eastAsia="Times New Roman" w:hAnsi="Times New Roman" w:cs="Times New Roman" w:hint="cs"/>
          <w:b/>
          <w:bCs/>
          <w:sz w:val="27"/>
          <w:szCs w:val="27"/>
          <w:rtl/>
        </w:rPr>
      </w:pPr>
    </w:p>
    <w:p w:rsidR="00956B7D" w:rsidRDefault="00956B7D" w:rsidP="00956B7D">
      <w:pPr>
        <w:spacing w:before="100" w:beforeAutospacing="1" w:after="100" w:afterAutospacing="1" w:line="240" w:lineRule="auto"/>
        <w:outlineLvl w:val="2"/>
        <w:rPr>
          <w:rFonts w:ascii="Times New Roman" w:eastAsia="Times New Roman" w:hAnsi="Times New Roman" w:cs="Times New Roman" w:hint="cs"/>
          <w:b/>
          <w:bCs/>
          <w:sz w:val="27"/>
          <w:szCs w:val="27"/>
          <w:rtl/>
        </w:rPr>
      </w:pPr>
    </w:p>
    <w:p w:rsidR="00956B7D" w:rsidRDefault="00956B7D" w:rsidP="00956B7D">
      <w:pPr>
        <w:spacing w:before="100" w:beforeAutospacing="1" w:after="100" w:afterAutospacing="1" w:line="240" w:lineRule="auto"/>
        <w:outlineLvl w:val="2"/>
        <w:rPr>
          <w:rFonts w:ascii="Times New Roman" w:eastAsia="Times New Roman" w:hAnsi="Times New Roman" w:cs="Times New Roman" w:hint="cs"/>
          <w:b/>
          <w:bCs/>
          <w:sz w:val="27"/>
          <w:szCs w:val="27"/>
          <w:rtl/>
        </w:rPr>
      </w:pPr>
    </w:p>
    <w:p w:rsidR="00956B7D" w:rsidRDefault="00956B7D" w:rsidP="00956B7D">
      <w:pPr>
        <w:pStyle w:val="Heading2"/>
      </w:pPr>
      <w:r>
        <w:rPr>
          <w:rtl/>
        </w:rPr>
        <w:t>التوجهات السياسية لحكومة نتنياهو 2009-2010 و اثرها على العملية السلمية</w:t>
      </w:r>
    </w:p>
    <w:p w:rsidR="00956B7D" w:rsidRDefault="00956B7D" w:rsidP="00956B7D">
      <w:r>
        <w:t xml:space="preserve">Category: </w:t>
      </w:r>
      <w:hyperlink r:id="rId4" w:history="1">
        <w:r>
          <w:rPr>
            <w:rStyle w:val="Hyperlink"/>
            <w:rtl/>
          </w:rPr>
          <w:t>مجلة جامعة الخليل للبحوث- المجلد 6, العدد 2, 2011</w:t>
        </w:r>
      </w:hyperlink>
      <w:r>
        <w:t xml:space="preserve"> </w:t>
      </w:r>
    </w:p>
    <w:p w:rsidR="00956B7D" w:rsidRDefault="00956B7D" w:rsidP="00956B7D">
      <w:r>
        <w:t xml:space="preserve">Author: </w:t>
      </w:r>
      <w:hyperlink r:id="rId5" w:history="1">
        <w:r>
          <w:rPr>
            <w:rStyle w:val="Hyperlink"/>
            <w:rtl/>
          </w:rPr>
          <w:t>د. رائد نعيرات</w:t>
        </w:r>
      </w:hyperlink>
      <w:r>
        <w:t xml:space="preserve"> </w:t>
      </w:r>
    </w:p>
    <w:p w:rsidR="00956B7D" w:rsidRDefault="00956B7D" w:rsidP="00956B7D">
      <w:r>
        <w:t xml:space="preserve">Pages: 179 </w:t>
      </w:r>
    </w:p>
    <w:p w:rsidR="00956B7D" w:rsidRDefault="00956B7D" w:rsidP="00956B7D">
      <w:r>
        <w:t xml:space="preserve">ISBN: 2074-4781 </w:t>
      </w:r>
    </w:p>
    <w:p w:rsidR="00956B7D" w:rsidRPr="00956B7D" w:rsidRDefault="00956B7D" w:rsidP="00956B7D">
      <w:pPr>
        <w:rPr>
          <w:rFonts w:hint="cs"/>
          <w:rtl/>
        </w:rPr>
      </w:pPr>
      <w:r>
        <w:t xml:space="preserve">Year: 2011 </w:t>
      </w:r>
    </w:p>
    <w:p w:rsidR="00956B7D" w:rsidRPr="00956B7D" w:rsidRDefault="00956B7D" w:rsidP="00956B7D">
      <w:pPr>
        <w:spacing w:before="100" w:beforeAutospacing="1" w:after="100" w:afterAutospacing="1" w:line="240" w:lineRule="auto"/>
        <w:outlineLvl w:val="2"/>
        <w:rPr>
          <w:rFonts w:ascii="Times New Roman" w:eastAsia="Times New Roman" w:hAnsi="Times New Roman" w:cs="Times New Roman"/>
          <w:b/>
          <w:bCs/>
          <w:sz w:val="27"/>
          <w:szCs w:val="27"/>
        </w:rPr>
      </w:pPr>
      <w:r w:rsidRPr="00956B7D">
        <w:rPr>
          <w:rFonts w:ascii="Times New Roman" w:eastAsia="Times New Roman" w:hAnsi="Times New Roman" w:cs="Times New Roman"/>
          <w:b/>
          <w:bCs/>
          <w:sz w:val="27"/>
          <w:szCs w:val="27"/>
        </w:rPr>
        <w:t>Abstract</w:t>
      </w:r>
    </w:p>
    <w:p w:rsidR="00956B7D" w:rsidRPr="00956B7D" w:rsidRDefault="00956B7D" w:rsidP="00956B7D">
      <w:pPr>
        <w:spacing w:before="100" w:beforeAutospacing="1" w:after="100" w:afterAutospacing="1" w:line="240" w:lineRule="auto"/>
        <w:jc w:val="both"/>
        <w:rPr>
          <w:rFonts w:ascii="Times New Roman" w:eastAsia="Times New Roman" w:hAnsi="Times New Roman" w:cs="Times New Roman"/>
          <w:sz w:val="24"/>
          <w:szCs w:val="24"/>
        </w:rPr>
      </w:pPr>
      <w:r w:rsidRPr="00956B7D">
        <w:rPr>
          <w:rFonts w:ascii="Arial" w:eastAsia="Times New Roman" w:hAnsi="Arial" w:cs="Arial"/>
          <w:b/>
          <w:bCs/>
          <w:sz w:val="24"/>
          <w:szCs w:val="24"/>
          <w:rtl/>
        </w:rPr>
        <w:t>الملخص</w:t>
      </w:r>
      <w:r w:rsidRPr="00956B7D">
        <w:rPr>
          <w:rFonts w:ascii="Arial" w:eastAsia="Times New Roman" w:hAnsi="Arial" w:cs="Arial"/>
          <w:b/>
          <w:bCs/>
          <w:sz w:val="24"/>
          <w:szCs w:val="24"/>
        </w:rPr>
        <w:t xml:space="preserve"> :</w:t>
      </w:r>
      <w:r w:rsidRPr="00956B7D">
        <w:rPr>
          <w:rFonts w:ascii="Arial" w:eastAsia="Times New Roman" w:hAnsi="Arial" w:cs="Arial"/>
          <w:sz w:val="24"/>
          <w:szCs w:val="24"/>
        </w:rPr>
        <w:br/>
      </w:r>
      <w:r w:rsidRPr="00956B7D">
        <w:rPr>
          <w:rFonts w:ascii="Arial" w:eastAsia="Times New Roman" w:hAnsi="Arial" w:cs="Arial"/>
          <w:sz w:val="24"/>
          <w:szCs w:val="24"/>
        </w:rPr>
        <w:br/>
      </w:r>
      <w:r w:rsidRPr="00956B7D">
        <w:rPr>
          <w:rFonts w:ascii="Arial" w:eastAsia="Times New Roman" w:hAnsi="Arial" w:cs="Arial"/>
          <w:sz w:val="24"/>
          <w:szCs w:val="24"/>
          <w:rtl/>
        </w:rPr>
        <w:t>هدفت البحث الى دراسة توجهات السياسية للحكومة الإسرائيلية الحالية بقيادة بنيامين نتنياهو تجاه عملية السلام , من خلال دراسة العوامل المتحكمة في صنع السياسة الإسرائيلية الحالية , سواء في بيئتها الداخلية او الخارجية</w:t>
      </w:r>
      <w:r w:rsidRPr="00956B7D">
        <w:rPr>
          <w:rFonts w:ascii="Arial" w:eastAsia="Times New Roman" w:hAnsi="Arial" w:cs="Arial"/>
          <w:sz w:val="24"/>
          <w:szCs w:val="24"/>
        </w:rPr>
        <w:t xml:space="preserve">  , </w:t>
      </w:r>
      <w:r w:rsidRPr="00956B7D">
        <w:rPr>
          <w:rFonts w:ascii="Arial" w:eastAsia="Times New Roman" w:hAnsi="Arial" w:cs="Arial"/>
          <w:sz w:val="24"/>
          <w:szCs w:val="24"/>
          <w:rtl/>
        </w:rPr>
        <w:t>واستند البحث على تفحص اهم المتغيرات التي تتحكم في رسم توجهات الحكومة الإسرائيلية الحالية ودراستها تجاه عملية السلام . وذلك لمناقشة جدلية مهمة تعيشها الأوساط المهتمة بصنع السلام بين الفلسطينيين والإسرائيليين  والتي تقوم على فرضية مفادها أن اليمين الإسرائيلي أقدر على صنع السلام مع الفلسطينيين من اليسار,من هنا جاء السؤال المركزي عن مدى قدرة الحكومة الحالية والتي تعرف بأنها من أكثر الحكومات يمينية في إسرائيل على صنع السلام مع الفلسطينيين ؟ فتم تناول أهم المتغيرات الداخلية والخارجية التي تتحكم في صنع السياسية الحالية وربطها بالمتغير الأساسي ألا وهو عملية السلام نفسها ,وبحكم المنطق السياسي تحولت من عملية الى مرحلة نهاية وهي الوصول الى قرارات سياسية بخصوص قيام الدولة الفلسطينية والتوصل الى سلام شامل , فتم تناول المتغيرات الداخلية والتي أبرزها الدور والثقل السياسي الذي يؤديه المستوطنون في الحياة السياسية الإسرائيلية , علاوة على المتغير الديمغرافي  أو ما تطلق عليه الأوساط الإسرائيلية القنبلة الديمغرافية</w:t>
      </w:r>
      <w:r w:rsidRPr="00956B7D">
        <w:rPr>
          <w:rFonts w:ascii="Arial" w:eastAsia="Times New Roman" w:hAnsi="Arial" w:cs="Arial"/>
          <w:sz w:val="24"/>
          <w:szCs w:val="24"/>
        </w:rPr>
        <w:t xml:space="preserve"> , </w:t>
      </w:r>
      <w:r w:rsidRPr="00956B7D">
        <w:rPr>
          <w:rFonts w:ascii="Arial" w:eastAsia="Times New Roman" w:hAnsi="Arial" w:cs="Arial"/>
          <w:sz w:val="24"/>
          <w:szCs w:val="24"/>
          <w:rtl/>
        </w:rPr>
        <w:t>إضافة الى المتغيرات الخارجية وعلى رأسها الانقسام الفلسطيني .من أجل فحص الفرضية القائمة على أن الحكومة الإسرائيلية الحالية بتركيبتها واجماعاتها السياسية لا تهدف  الى الوصول الى سلام مع الفلسطيني  بمقدار ما تحاول الارتكاز على بعض الترتيبات والجزئيات التي تخص عملية السلام. اعتمد البحث على المنهج الوصفي , واقتراب دراسة السياسة الخارجية وتحليلها والعوامل الدافعة لتشكلها . من أجل فحص مدى دقة الفرضية . خلص البحث الى عدة نتائج من أهمها ان الحكومة  الحالية لديها هدف التوصل الى سلام مع الفلسطينيين</w:t>
      </w:r>
      <w:r w:rsidRPr="00956B7D">
        <w:rPr>
          <w:rFonts w:ascii="Arial" w:eastAsia="Times New Roman" w:hAnsi="Arial" w:cs="Arial"/>
          <w:sz w:val="24"/>
          <w:szCs w:val="24"/>
        </w:rPr>
        <w:t xml:space="preserve"> , </w:t>
      </w:r>
      <w:r w:rsidRPr="00956B7D">
        <w:rPr>
          <w:rFonts w:ascii="Arial" w:eastAsia="Times New Roman" w:hAnsi="Arial" w:cs="Arial"/>
          <w:sz w:val="24"/>
          <w:szCs w:val="24"/>
          <w:rtl/>
        </w:rPr>
        <w:t>وهي تعمل على تغذية بعض التوجهات داخل المجتمع والقوى السياسية التي ستحول مستقبلا الى عدم قدرة أي حكومة على التوصل الى حل مع الفلسطينيين , هناك تعاظم مستمر في دور المستوطنين في الحياة السياسية الإسرائيلية سواء ما يخص ثقلهم السياسي الخاص , أو تحول توجهاتهم الى أجماعات في السياسة الاسرائيلية ومن أبرزها يهودية الدولة , على الرغم من التفاؤل الذي رافق مجيىء الإدارة الأمريكية بقيادة باراك أوباما الى الحكم الا ان الملاحظ في السياسية الأمريكية الحالية هو نفس المسار السابق في عدم ضغطها على الجانب الإسرائيلي من اجل التوصل الى عملية السلام ترضي الطرفين</w:t>
      </w:r>
      <w:r w:rsidRPr="00956B7D">
        <w:rPr>
          <w:rFonts w:ascii="Arial" w:eastAsia="Times New Roman" w:hAnsi="Arial" w:cs="Arial"/>
          <w:sz w:val="24"/>
          <w:szCs w:val="24"/>
        </w:rPr>
        <w:t xml:space="preserve"> .</w:t>
      </w:r>
      <w:r w:rsidRPr="00956B7D">
        <w:rPr>
          <w:rFonts w:ascii="Arial" w:eastAsia="Times New Roman" w:hAnsi="Arial" w:cs="Arial"/>
          <w:sz w:val="24"/>
          <w:szCs w:val="24"/>
        </w:rPr>
        <w:br/>
        <w:t> </w:t>
      </w:r>
      <w:r w:rsidRPr="00956B7D">
        <w:rPr>
          <w:rFonts w:ascii="Arial" w:eastAsia="Times New Roman" w:hAnsi="Arial" w:cs="Arial"/>
          <w:sz w:val="24"/>
          <w:szCs w:val="24"/>
        </w:rPr>
        <w:br/>
      </w:r>
      <w:r w:rsidRPr="00956B7D">
        <w:rPr>
          <w:rFonts w:ascii="Arial" w:eastAsia="Times New Roman" w:hAnsi="Arial" w:cs="Arial"/>
          <w:b/>
          <w:bCs/>
          <w:sz w:val="21"/>
        </w:rPr>
        <w:t>Abstract:</w:t>
      </w:r>
      <w:r w:rsidRPr="00956B7D">
        <w:rPr>
          <w:rFonts w:ascii="Arial" w:eastAsia="Times New Roman" w:hAnsi="Arial" w:cs="Arial"/>
          <w:sz w:val="24"/>
          <w:szCs w:val="24"/>
        </w:rPr>
        <w:br/>
      </w:r>
      <w:r w:rsidRPr="00956B7D">
        <w:rPr>
          <w:rFonts w:ascii="Arial" w:eastAsia="Times New Roman" w:hAnsi="Arial" w:cs="Arial"/>
          <w:sz w:val="24"/>
          <w:szCs w:val="24"/>
        </w:rPr>
        <w:br/>
      </w:r>
      <w:r w:rsidRPr="00956B7D">
        <w:rPr>
          <w:rFonts w:ascii="Arial" w:eastAsia="Times New Roman" w:hAnsi="Arial" w:cs="Arial"/>
          <w:sz w:val="18"/>
          <w:szCs w:val="18"/>
        </w:rPr>
        <w:lastRenderedPageBreak/>
        <w:t xml:space="preserve">The research aims to examine the political Orientations of the cur-rent Israeli government led by Benjamin Netanyahu towards the peace process through the study of the factors that control the Israeli current policies whether in the domestic or external political environment. the research is based on reviewing and studying the most important variables that control the current Israeli government towards the peace process to discuss a dialectic that is evolving in the Israeli political community that is based on the premise that the Israeli right is more able in making peace with the Palestinians than the left ,to identify who is interested in making peace between the Palestinians and Israelis. The main question that arises is to what extent the Israeli government-which is known as the most extremist right-,is able to make peace with the Palestinian. The researcher has discussed the most important external and domestic variables that control the Israeli policy-making and how those variables are linked to the peace process itself. By virtue of the political logic ,the peace process has been shifted to the final phase for reaching political decisions in regard to the establishment of the Palestinian state and reaching a comprehensive peace. In this sense ,the researcher has dealt with domestic variables as the settlers role and the political weight that is played by the settlers in Israeli political life as well as the changes in demographics, or what it called in Israel the demographic bomb in addition to external variables, especially the Palestinian division and the new American administration. The researcher puts the hypothesis that the Israeli government with its current political composition does not aim to accomplish peace with the Palestinian rather it tries to concentrate on few arrangements and some particles that belong to the peace process. The researcher has applied the descriptive method and the analytical approach of the foreign policy and  the motives for that policy in order to test the hypothesis. After testing the re- search hypothesis, the research has come up with many results and the most important one is that the current Israeli government goal does not want to make peace with the Palestinian, rather it works on feeding the Israeli society and political forces with trends that aim to diverge any Israeli government from finalizing any solution with the Palestinians. There is a continuous growth in the role of settlers in the Israeli political weight and the Israeli political life that is due to their political weight and the shift in their attitudes towards the Israeli politics with a prominent aim as of a Jewish state. Despite the optimism that arises with the arrival of the new U.S. administration led by Barak </w:t>
      </w:r>
      <w:proofErr w:type="spellStart"/>
      <w:r w:rsidRPr="00956B7D">
        <w:rPr>
          <w:rFonts w:ascii="Arial" w:eastAsia="Times New Roman" w:hAnsi="Arial" w:cs="Arial"/>
          <w:sz w:val="18"/>
          <w:szCs w:val="18"/>
        </w:rPr>
        <w:t>Obama</w:t>
      </w:r>
      <w:proofErr w:type="spellEnd"/>
      <w:r w:rsidRPr="00956B7D">
        <w:rPr>
          <w:rFonts w:ascii="Arial" w:eastAsia="Times New Roman" w:hAnsi="Arial" w:cs="Arial"/>
          <w:sz w:val="18"/>
          <w:szCs w:val="18"/>
        </w:rPr>
        <w:t xml:space="preserve"> to power, the cur-rent U.S. policy is obviously based e premise that the Israeli right is better able to make peace with the Palestinians than the left.</w:t>
      </w:r>
      <w:r w:rsidRPr="00956B7D">
        <w:rPr>
          <w:rFonts w:ascii="Arial" w:eastAsia="Times New Roman" w:hAnsi="Arial" w:cs="Arial"/>
          <w:sz w:val="18"/>
          <w:szCs w:val="18"/>
        </w:rPr>
        <w:br/>
      </w:r>
      <w:r w:rsidRPr="00956B7D">
        <w:rPr>
          <w:rFonts w:ascii="Arial" w:eastAsia="Times New Roman" w:hAnsi="Arial" w:cs="Arial"/>
          <w:sz w:val="18"/>
          <w:szCs w:val="18"/>
        </w:rPr>
        <w:br/>
        <w:t>The U.S. policy is still the same, represented by lack of pressure on the Israeli side to reach a peace process that would satisfy both parties.</w:t>
      </w:r>
    </w:p>
    <w:p w:rsidR="00A76840" w:rsidRDefault="00956B7D"/>
    <w:sectPr w:rsidR="00A76840" w:rsidSect="00A33A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6B7D"/>
    <w:rsid w:val="003B3C84"/>
    <w:rsid w:val="00956B7D"/>
    <w:rsid w:val="00A33AD8"/>
    <w:rsid w:val="00EC68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D8"/>
  </w:style>
  <w:style w:type="paragraph" w:styleId="Heading2">
    <w:name w:val="heading 2"/>
    <w:basedOn w:val="Normal"/>
    <w:next w:val="Normal"/>
    <w:link w:val="Heading2Char"/>
    <w:uiPriority w:val="9"/>
    <w:semiHidden/>
    <w:unhideWhenUsed/>
    <w:qFormat/>
    <w:rsid w:val="00956B7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956B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6B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6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B7D"/>
    <w:rPr>
      <w:b/>
      <w:bCs/>
    </w:rPr>
  </w:style>
  <w:style w:type="character" w:customStyle="1" w:styleId="Heading2Char">
    <w:name w:val="Heading 2 Char"/>
    <w:basedOn w:val="DefaultParagraphFont"/>
    <w:link w:val="Heading2"/>
    <w:uiPriority w:val="9"/>
    <w:semiHidden/>
    <w:rsid w:val="00956B7D"/>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unhideWhenUsed/>
    <w:rsid w:val="00956B7D"/>
    <w:rPr>
      <w:color w:val="0000FF"/>
      <w:u w:val="single"/>
    </w:rPr>
  </w:style>
</w:styles>
</file>

<file path=word/webSettings.xml><?xml version="1.0" encoding="utf-8"?>
<w:webSettings xmlns:r="http://schemas.openxmlformats.org/officeDocument/2006/relationships" xmlns:w="http://schemas.openxmlformats.org/wordprocessingml/2006/main">
  <w:divs>
    <w:div w:id="1261446868">
      <w:bodyDiv w:val="1"/>
      <w:marLeft w:val="0"/>
      <w:marRight w:val="0"/>
      <w:marTop w:val="0"/>
      <w:marBottom w:val="0"/>
      <w:divBdr>
        <w:top w:val="none" w:sz="0" w:space="0" w:color="auto"/>
        <w:left w:val="none" w:sz="0" w:space="0" w:color="auto"/>
        <w:bottom w:val="none" w:sz="0" w:space="0" w:color="auto"/>
        <w:right w:val="none" w:sz="0" w:space="0" w:color="auto"/>
      </w:divBdr>
      <w:divsChild>
        <w:div w:id="985357317">
          <w:marLeft w:val="0"/>
          <w:marRight w:val="0"/>
          <w:marTop w:val="0"/>
          <w:marBottom w:val="0"/>
          <w:divBdr>
            <w:top w:val="none" w:sz="0" w:space="0" w:color="auto"/>
            <w:left w:val="none" w:sz="0" w:space="0" w:color="auto"/>
            <w:bottom w:val="none" w:sz="0" w:space="0" w:color="auto"/>
            <w:right w:val="none" w:sz="0" w:space="0" w:color="auto"/>
          </w:divBdr>
          <w:divsChild>
            <w:div w:id="2252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738">
      <w:bodyDiv w:val="1"/>
      <w:marLeft w:val="0"/>
      <w:marRight w:val="0"/>
      <w:marTop w:val="0"/>
      <w:marBottom w:val="0"/>
      <w:divBdr>
        <w:top w:val="none" w:sz="0" w:space="0" w:color="auto"/>
        <w:left w:val="none" w:sz="0" w:space="0" w:color="auto"/>
        <w:bottom w:val="none" w:sz="0" w:space="0" w:color="auto"/>
        <w:right w:val="none" w:sz="0" w:space="0" w:color="auto"/>
      </w:divBdr>
      <w:divsChild>
        <w:div w:id="1036929626">
          <w:marLeft w:val="0"/>
          <w:marRight w:val="0"/>
          <w:marTop w:val="0"/>
          <w:marBottom w:val="0"/>
          <w:divBdr>
            <w:top w:val="none" w:sz="0" w:space="0" w:color="auto"/>
            <w:left w:val="none" w:sz="0" w:space="0" w:color="auto"/>
            <w:bottom w:val="none" w:sz="0" w:space="0" w:color="auto"/>
            <w:right w:val="none" w:sz="0" w:space="0" w:color="auto"/>
          </w:divBdr>
          <w:divsChild>
            <w:div w:id="600726599">
              <w:marLeft w:val="0"/>
              <w:marRight w:val="0"/>
              <w:marTop w:val="0"/>
              <w:marBottom w:val="0"/>
              <w:divBdr>
                <w:top w:val="none" w:sz="0" w:space="0" w:color="auto"/>
                <w:left w:val="none" w:sz="0" w:space="0" w:color="auto"/>
                <w:bottom w:val="none" w:sz="0" w:space="0" w:color="auto"/>
                <w:right w:val="none" w:sz="0" w:space="0" w:color="auto"/>
              </w:divBdr>
              <w:divsChild>
                <w:div w:id="1965765971">
                  <w:marLeft w:val="0"/>
                  <w:marRight w:val="0"/>
                  <w:marTop w:val="0"/>
                  <w:marBottom w:val="0"/>
                  <w:divBdr>
                    <w:top w:val="none" w:sz="0" w:space="0" w:color="auto"/>
                    <w:left w:val="none" w:sz="0" w:space="0" w:color="auto"/>
                    <w:bottom w:val="none" w:sz="0" w:space="0" w:color="auto"/>
                    <w:right w:val="none" w:sz="0" w:space="0" w:color="auto"/>
                  </w:divBdr>
                </w:div>
                <w:div w:id="1458380159">
                  <w:marLeft w:val="0"/>
                  <w:marRight w:val="0"/>
                  <w:marTop w:val="0"/>
                  <w:marBottom w:val="0"/>
                  <w:divBdr>
                    <w:top w:val="none" w:sz="0" w:space="0" w:color="auto"/>
                    <w:left w:val="none" w:sz="0" w:space="0" w:color="auto"/>
                    <w:bottom w:val="none" w:sz="0" w:space="0" w:color="auto"/>
                    <w:right w:val="none" w:sz="0" w:space="0" w:color="auto"/>
                  </w:divBdr>
                </w:div>
                <w:div w:id="651644303">
                  <w:marLeft w:val="0"/>
                  <w:marRight w:val="0"/>
                  <w:marTop w:val="0"/>
                  <w:marBottom w:val="0"/>
                  <w:divBdr>
                    <w:top w:val="none" w:sz="0" w:space="0" w:color="auto"/>
                    <w:left w:val="none" w:sz="0" w:space="0" w:color="auto"/>
                    <w:bottom w:val="none" w:sz="0" w:space="0" w:color="auto"/>
                    <w:right w:val="none" w:sz="0" w:space="0" w:color="auto"/>
                  </w:divBdr>
                </w:div>
                <w:div w:id="196234487">
                  <w:marLeft w:val="0"/>
                  <w:marRight w:val="0"/>
                  <w:marTop w:val="0"/>
                  <w:marBottom w:val="0"/>
                  <w:divBdr>
                    <w:top w:val="none" w:sz="0" w:space="0" w:color="auto"/>
                    <w:left w:val="none" w:sz="0" w:space="0" w:color="auto"/>
                    <w:bottom w:val="none" w:sz="0" w:space="0" w:color="auto"/>
                    <w:right w:val="none" w:sz="0" w:space="0" w:color="auto"/>
                  </w:divBdr>
                </w:div>
                <w:div w:id="9290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bron.edu/index.php/ar/jour-hum/author/229-%D8%AF-%D8%B1%D8%A7%D8%A6%D8%AF-%D9%86%D8%B9%D9%8A%D8%B1%D8%A7%D8%AA.html" TargetMode="External"/><Relationship Id="rId4" Type="http://schemas.openxmlformats.org/officeDocument/2006/relationships/hyperlink" Target="http://www.hebron.edu/index.php/ar/jour-hum/9-vol6,-no-2.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Saqer</dc:creator>
  <cp:lastModifiedBy>Saqer</cp:lastModifiedBy>
  <cp:revision>1</cp:revision>
  <dcterms:created xsi:type="dcterms:W3CDTF">2015-09-09T22:47:00Z</dcterms:created>
  <dcterms:modified xsi:type="dcterms:W3CDTF">2015-09-09T22:50:00Z</dcterms:modified>
</cp:coreProperties>
</file>