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C9"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b/>
          <w:bCs/>
          <w:sz w:val="28"/>
          <w:szCs w:val="28"/>
          <w:rtl/>
        </w:rPr>
        <w:t>بسم الله الرحمن الرحيم</w:t>
      </w:r>
    </w:p>
    <w:p w:rsidR="00707B1F" w:rsidRPr="00707B1F" w:rsidRDefault="00707B1F" w:rsidP="00707B1F">
      <w:pPr>
        <w:bidi/>
        <w:jc w:val="center"/>
        <w:rPr>
          <w:rFonts w:ascii="Simplified Arabic" w:hAnsi="Simplified Arabic" w:cs="Simplified Arabic"/>
          <w:b/>
          <w:bCs/>
          <w:sz w:val="28"/>
          <w:szCs w:val="28"/>
          <w:rtl/>
        </w:rPr>
      </w:pP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مناهج المعاصرين من الباحثين والعلماء في دراسة سيرة خاتم الأنبياء</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(صلى الله عليه وسلم)</w:t>
      </w:r>
    </w:p>
    <w:p w:rsidR="00707B1F" w:rsidRPr="00707B1F" w:rsidRDefault="00707B1F" w:rsidP="00707B1F">
      <w:pPr>
        <w:bidi/>
        <w:jc w:val="center"/>
        <w:rPr>
          <w:rFonts w:ascii="Simplified Arabic" w:hAnsi="Simplified Arabic" w:cs="Simplified Arabic"/>
          <w:b/>
          <w:bCs/>
          <w:sz w:val="28"/>
          <w:szCs w:val="28"/>
          <w:rtl/>
        </w:rPr>
      </w:pP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إعداد</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الأستاذ الدكتور محمد حافظ الشريدة</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 xml:space="preserve">أستاذ الشريعة الإسلامية في جامعة النجاح الوطنية </w:t>
      </w:r>
      <w:r w:rsidRPr="00707B1F">
        <w:rPr>
          <w:rFonts w:ascii="Simplified Arabic" w:hAnsi="Simplified Arabic" w:cs="Simplified Arabic"/>
          <w:b/>
          <w:bCs/>
          <w:sz w:val="28"/>
          <w:szCs w:val="28"/>
          <w:rtl/>
        </w:rPr>
        <w:t>–</w:t>
      </w:r>
      <w:r w:rsidRPr="00707B1F">
        <w:rPr>
          <w:rFonts w:ascii="Simplified Arabic" w:hAnsi="Simplified Arabic" w:cs="Simplified Arabic" w:hint="cs"/>
          <w:b/>
          <w:bCs/>
          <w:sz w:val="28"/>
          <w:szCs w:val="28"/>
          <w:rtl/>
        </w:rPr>
        <w:t xml:space="preserve"> نابلس</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 xml:space="preserve">ورئيس هيئة الأمر المعروف والنهي عن المنكر </w:t>
      </w:r>
      <w:r w:rsidRPr="00707B1F">
        <w:rPr>
          <w:rFonts w:ascii="Simplified Arabic" w:hAnsi="Simplified Arabic" w:cs="Simplified Arabic"/>
          <w:b/>
          <w:bCs/>
          <w:sz w:val="28"/>
          <w:szCs w:val="28"/>
          <w:rtl/>
        </w:rPr>
        <w:t>–</w:t>
      </w:r>
      <w:r w:rsidRPr="00707B1F">
        <w:rPr>
          <w:rFonts w:ascii="Simplified Arabic" w:hAnsi="Simplified Arabic" w:cs="Simplified Arabic" w:hint="cs"/>
          <w:b/>
          <w:bCs/>
          <w:sz w:val="28"/>
          <w:szCs w:val="28"/>
          <w:rtl/>
        </w:rPr>
        <w:t xml:space="preserve"> فلسطين</w:t>
      </w:r>
    </w:p>
    <w:p w:rsidR="00707B1F" w:rsidRPr="00707B1F" w:rsidRDefault="00707B1F" w:rsidP="00707B1F">
      <w:pPr>
        <w:bidi/>
        <w:jc w:val="center"/>
        <w:rPr>
          <w:rFonts w:ascii="Simplified Arabic" w:hAnsi="Simplified Arabic" w:cs="Simplified Arabic"/>
          <w:b/>
          <w:bCs/>
          <w:sz w:val="28"/>
          <w:szCs w:val="28"/>
          <w:rtl/>
        </w:rPr>
      </w:pP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مقدم</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 xml:space="preserve">للندوة الدولية: الاتجاهات الحديثة لدراسة السيرة النبوية المطهرة </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 xml:space="preserve">المركز الوطني لدراسة السيرة </w:t>
      </w:r>
      <w:r w:rsidRPr="00707B1F">
        <w:rPr>
          <w:rFonts w:ascii="Simplified Arabic" w:hAnsi="Simplified Arabic" w:cs="Simplified Arabic"/>
          <w:b/>
          <w:bCs/>
          <w:sz w:val="28"/>
          <w:szCs w:val="28"/>
          <w:rtl/>
        </w:rPr>
        <w:t>–</w:t>
      </w:r>
      <w:r w:rsidRPr="00707B1F">
        <w:rPr>
          <w:rFonts w:ascii="Simplified Arabic" w:hAnsi="Simplified Arabic" w:cs="Simplified Arabic" w:hint="cs"/>
          <w:b/>
          <w:bCs/>
          <w:sz w:val="28"/>
          <w:szCs w:val="28"/>
          <w:rtl/>
        </w:rPr>
        <w:t xml:space="preserve"> مجمع البحوث الإسلامية</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 xml:space="preserve">الجامعة الإسلامية العالمية </w:t>
      </w:r>
      <w:r w:rsidRPr="00707B1F">
        <w:rPr>
          <w:rFonts w:ascii="Simplified Arabic" w:hAnsi="Simplified Arabic" w:cs="Simplified Arabic"/>
          <w:b/>
          <w:bCs/>
          <w:sz w:val="28"/>
          <w:szCs w:val="28"/>
          <w:rtl/>
        </w:rPr>
        <w:t>–</w:t>
      </w:r>
      <w:r w:rsidRPr="00707B1F">
        <w:rPr>
          <w:rFonts w:ascii="Simplified Arabic" w:hAnsi="Simplified Arabic" w:cs="Simplified Arabic" w:hint="cs"/>
          <w:b/>
          <w:bCs/>
          <w:sz w:val="28"/>
          <w:szCs w:val="28"/>
          <w:rtl/>
        </w:rPr>
        <w:t xml:space="preserve"> إسلام آباد </w:t>
      </w:r>
      <w:r w:rsidRPr="00707B1F">
        <w:rPr>
          <w:rFonts w:ascii="Simplified Arabic" w:hAnsi="Simplified Arabic" w:cs="Simplified Arabic"/>
          <w:b/>
          <w:bCs/>
          <w:sz w:val="28"/>
          <w:szCs w:val="28"/>
          <w:rtl/>
        </w:rPr>
        <w:t>–</w:t>
      </w:r>
      <w:r w:rsidRPr="00707B1F">
        <w:rPr>
          <w:rFonts w:ascii="Simplified Arabic" w:hAnsi="Simplified Arabic" w:cs="Simplified Arabic" w:hint="cs"/>
          <w:b/>
          <w:bCs/>
          <w:sz w:val="28"/>
          <w:szCs w:val="28"/>
          <w:rtl/>
        </w:rPr>
        <w:t xml:space="preserve"> باكستان</w:t>
      </w:r>
    </w:p>
    <w:p w:rsidR="00707B1F" w:rsidRPr="00707B1F" w:rsidRDefault="00707B1F" w:rsidP="00707B1F">
      <w:pPr>
        <w:bidi/>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1432هـ-2011م</w:t>
      </w:r>
    </w:p>
    <w:p w:rsidR="00707B1F" w:rsidRDefault="00707B1F">
      <w:pPr>
        <w:rPr>
          <w:rFonts w:ascii="Simplified Arabic" w:hAnsi="Simplified Arabic" w:cs="Simplified Arabic"/>
          <w:sz w:val="28"/>
          <w:szCs w:val="28"/>
          <w:rtl/>
        </w:rPr>
      </w:pPr>
      <w:r>
        <w:rPr>
          <w:rFonts w:ascii="Simplified Arabic" w:hAnsi="Simplified Arabic" w:cs="Simplified Arabic"/>
          <w:sz w:val="28"/>
          <w:szCs w:val="28"/>
          <w:rtl/>
        </w:rPr>
        <w:br w:type="page"/>
      </w:r>
    </w:p>
    <w:p w:rsidR="008F270E" w:rsidRPr="00ED5F71" w:rsidRDefault="008F270E" w:rsidP="008F270E">
      <w:pPr>
        <w:bidi/>
        <w:spacing w:line="360" w:lineRule="auto"/>
        <w:jc w:val="center"/>
        <w:rPr>
          <w:rFonts w:cs="Simplified Arabic"/>
          <w:b/>
          <w:bCs/>
          <w:sz w:val="28"/>
          <w:szCs w:val="28"/>
          <w:rtl/>
        </w:rPr>
      </w:pPr>
      <w:r w:rsidRPr="00ED5F71">
        <w:rPr>
          <w:rFonts w:cs="Simplified Arabic" w:hint="cs"/>
          <w:b/>
          <w:bCs/>
          <w:sz w:val="28"/>
          <w:szCs w:val="28"/>
          <w:rtl/>
        </w:rPr>
        <w:lastRenderedPageBreak/>
        <w:t>مقدمة</w:t>
      </w:r>
    </w:p>
    <w:p w:rsidR="008F270E" w:rsidRDefault="008F270E" w:rsidP="008F270E">
      <w:pPr>
        <w:bidi/>
        <w:spacing w:line="360" w:lineRule="auto"/>
        <w:jc w:val="both"/>
        <w:rPr>
          <w:rFonts w:cs="Simplified Arabic"/>
          <w:sz w:val="28"/>
          <w:szCs w:val="28"/>
          <w:rtl/>
        </w:rPr>
      </w:pPr>
      <w:r>
        <w:rPr>
          <w:rFonts w:cs="Simplified Arabic" w:hint="cs"/>
          <w:sz w:val="28"/>
          <w:szCs w:val="28"/>
          <w:rtl/>
        </w:rPr>
        <w:t>الحمد لله حمداً يوافي نعمه ويكافئ مزيده، كما ينبغي لجلال وجهه وعظيم سلطانه، ملء السماوات وملء الأرض وملء ما بينهما وملء ما شاء من شيء بعد، والصلاة والسلام على سيد الأولين والآخرين، النبي الرسول الأمين قائد الغرّ المحجلين يوم يقوم الناس لرب العالمين، ورضي الله عن الصحابة والتابعين، الذين فتحوا المشارق والمغارب بهذا الدين، أما بعد:</w:t>
      </w:r>
    </w:p>
    <w:p w:rsidR="008F270E" w:rsidRDefault="008F270E" w:rsidP="008F270E">
      <w:pPr>
        <w:bidi/>
        <w:spacing w:line="360" w:lineRule="auto"/>
        <w:jc w:val="both"/>
        <w:rPr>
          <w:rFonts w:cs="Simplified Arabic"/>
          <w:sz w:val="28"/>
          <w:szCs w:val="28"/>
          <w:rtl/>
        </w:rPr>
      </w:pPr>
      <w:r>
        <w:rPr>
          <w:rFonts w:cs="Simplified Arabic" w:hint="cs"/>
          <w:sz w:val="28"/>
          <w:szCs w:val="28"/>
          <w:rtl/>
        </w:rPr>
        <w:t>فلا تزال طائفة من الأمة الإسلامية ظاهرة على الحق بالرغم من كيد الأعداء الكائدين، تنفي عن الإسلام تحريف الغالين وتأويل الجاهيلن وانتحال المبطلين، ومن هؤلاء الدعاة الصادقين: القائمون على هذا المؤتمر العالمي: الإتجاهات الحديثة للسيرة النبوية المطهرة. والحق يقال: لو أنّ غير الإسلام تعرض لعشر معشار ما تعرض له هذا الدين، لأصبح في خبر كان منذ أمد بعيد، ولكن الله تعالى تكفل بحفظ هذه الشريعة الخاتمة فقال عزّ من قائل: "إنا نحن نزلنا الذكر وإنا له لحافظون" (سورة الحجر آية 9). وحفظ الشريعة إنما هو بحفظ نصوص الكتاب الكريم والسنة المطهرة وحفظ العلماء والدعة والمصلحين الذن يفهمون هذا الدين ويعلون مبه ويدعون إليه ويذوبون عنه ويجاهدون في سبيل الله بالرخيص والنفيس.</w:t>
      </w:r>
    </w:p>
    <w:p w:rsidR="008F270E" w:rsidRDefault="008F270E" w:rsidP="008F270E">
      <w:pPr>
        <w:bidi/>
        <w:spacing w:line="360" w:lineRule="auto"/>
        <w:jc w:val="both"/>
        <w:rPr>
          <w:rFonts w:cs="Simplified Arabic"/>
          <w:sz w:val="28"/>
          <w:szCs w:val="28"/>
          <w:rtl/>
        </w:rPr>
      </w:pPr>
      <w:r>
        <w:rPr>
          <w:rFonts w:cs="Simplified Arabic" w:hint="cs"/>
          <w:sz w:val="28"/>
          <w:szCs w:val="28"/>
          <w:rtl/>
        </w:rPr>
        <w:t>ومما لا شك فيه أن هذا الدين عبارة عن نظرية وتطبيق، علم وعمل، معرفة وسلوك، والإسلام: (الكتاب والسنة) عبارة عن نصوص معينة ومعلومة، ومعلومات عن سيرة خاتم الأنبياء التي هي الممارسة والتطبيق العلمي لهذه الشريعة السمحةةة الغراء.</w:t>
      </w:r>
    </w:p>
    <w:p w:rsidR="008F270E" w:rsidRDefault="008F270E" w:rsidP="008F270E">
      <w:pPr>
        <w:bidi/>
        <w:spacing w:line="360" w:lineRule="auto"/>
        <w:jc w:val="both"/>
        <w:rPr>
          <w:rFonts w:cs="Simplified Arabic"/>
          <w:sz w:val="28"/>
          <w:szCs w:val="28"/>
          <w:rtl/>
        </w:rPr>
      </w:pPr>
      <w:r>
        <w:rPr>
          <w:rFonts w:cs="Simplified Arabic" w:hint="cs"/>
          <w:sz w:val="28"/>
          <w:szCs w:val="28"/>
          <w:rtl/>
        </w:rPr>
        <w:t>فالسيرة النبوية (الجانب العلمي التطبيقي من الإسلام) هي المنهج الحق لحياة الرسول صلى الله عليه ويلم وحياة كل مسلم يسعى للفوز بسعادة الدارين باقتدائه بسيرة النبي الأمين: "لقد كان لكم في رسول الله أسوة حسنة لمن كان يرجو الله واليوم الآخر وذكر الله كثيراً" (سورة الأحزاب آية 21).</w:t>
      </w:r>
    </w:p>
    <w:p w:rsidR="008F270E" w:rsidRDefault="008F270E" w:rsidP="008F270E">
      <w:pPr>
        <w:bidi/>
        <w:spacing w:line="360" w:lineRule="auto"/>
        <w:jc w:val="both"/>
        <w:rPr>
          <w:rFonts w:cs="Simplified Arabic"/>
          <w:sz w:val="28"/>
          <w:szCs w:val="28"/>
          <w:rtl/>
        </w:rPr>
      </w:pPr>
      <w:r>
        <w:rPr>
          <w:rFonts w:cs="Simplified Arabic" w:hint="cs"/>
          <w:sz w:val="28"/>
          <w:szCs w:val="28"/>
          <w:rtl/>
        </w:rPr>
        <w:lastRenderedPageBreak/>
        <w:t>إن أهمية السيرة العطرة نابعة من كونها التفسير الواقعي التطبيقي العلمي لهاذ الدين، وهذه السيرة النبوية تشتمل على الصورة الصادقة للأسوة والقدوة الحسنة، وتتضمن كذلك وسائل الدعوة وأساليبها المناسبة. فالمقصود من دراسة السير هو معرفة تفاصيل حياة خاتم الألأنبياء في شتى مناحي الحياة الدينية والدنيوية المادية والمعنوية.</w:t>
      </w:r>
    </w:p>
    <w:p w:rsidR="008F270E" w:rsidRDefault="008F270E" w:rsidP="008F270E">
      <w:pPr>
        <w:bidi/>
        <w:spacing w:line="360" w:lineRule="auto"/>
        <w:jc w:val="both"/>
        <w:rPr>
          <w:rFonts w:cs="Simplified Arabic"/>
          <w:sz w:val="28"/>
          <w:szCs w:val="28"/>
          <w:rtl/>
        </w:rPr>
      </w:pPr>
      <w:r>
        <w:rPr>
          <w:rFonts w:cs="Simplified Arabic" w:hint="cs"/>
          <w:sz w:val="28"/>
          <w:szCs w:val="28"/>
          <w:rtl/>
        </w:rPr>
        <w:t>هذا وقد اشتمل بحثي على مقدمة وتمهيد وأربع فصول وخاتمة:</w:t>
      </w:r>
    </w:p>
    <w:p w:rsidR="008F270E" w:rsidRDefault="008F270E" w:rsidP="008F270E">
      <w:pPr>
        <w:bidi/>
        <w:spacing w:line="360" w:lineRule="auto"/>
        <w:jc w:val="both"/>
        <w:rPr>
          <w:rFonts w:cs="Simplified Arabic"/>
          <w:sz w:val="28"/>
          <w:szCs w:val="28"/>
          <w:rtl/>
        </w:rPr>
      </w:pPr>
      <w:r>
        <w:rPr>
          <w:rFonts w:cs="Simplified Arabic" w:hint="cs"/>
          <w:sz w:val="28"/>
          <w:szCs w:val="28"/>
          <w:rtl/>
        </w:rPr>
        <w:t>تحدثت في المقدمة عن أهمية موضوع البحث، وفي التمهيد: عن تعريف السيرة لغة وإصطلاحاً وعن أهمية دراسة السيرة النبوية وخاصة في هذا العصر دراسة علمية موضوعية هادئة.</w:t>
      </w:r>
    </w:p>
    <w:p w:rsidR="008F270E" w:rsidRDefault="008F270E" w:rsidP="008F270E">
      <w:pPr>
        <w:bidi/>
        <w:spacing w:line="360" w:lineRule="auto"/>
        <w:jc w:val="both"/>
        <w:rPr>
          <w:rFonts w:cs="Simplified Arabic"/>
          <w:sz w:val="28"/>
          <w:szCs w:val="28"/>
          <w:rtl/>
        </w:rPr>
      </w:pPr>
      <w:r>
        <w:rPr>
          <w:rFonts w:cs="Simplified Arabic" w:hint="cs"/>
          <w:sz w:val="28"/>
          <w:szCs w:val="28"/>
          <w:rtl/>
        </w:rPr>
        <w:t>وتحدثت في الفصل الأول: عن المنهج السردي القصصيب والتاريخي وأشهر المؤلفات فيه، وتحدثت بالتفصيل عن أحد أهم هذه الكتب المعاصرة. وتحدثت في الفصل الثاني: عن المنهج التحليلي- وهو منهج حديث معاصر- وعن أهم المؤلفات فيه.</w:t>
      </w:r>
    </w:p>
    <w:p w:rsidR="008F270E" w:rsidRDefault="008F270E" w:rsidP="008F270E">
      <w:pPr>
        <w:bidi/>
        <w:spacing w:line="360" w:lineRule="auto"/>
        <w:jc w:val="both"/>
        <w:rPr>
          <w:rFonts w:cs="Simplified Arabic"/>
          <w:sz w:val="28"/>
          <w:szCs w:val="28"/>
          <w:rtl/>
        </w:rPr>
      </w:pPr>
      <w:r>
        <w:rPr>
          <w:rFonts w:cs="Simplified Arabic" w:hint="cs"/>
          <w:sz w:val="28"/>
          <w:szCs w:val="28"/>
          <w:rtl/>
        </w:rPr>
        <w:t>وتحدثت في الفصل الثالث: عن المنهج الموضوعي التخصصي الجزئي الجانبي، وأهم من كتب فيه.</w:t>
      </w:r>
    </w:p>
    <w:p w:rsidR="008F270E" w:rsidRDefault="008F270E" w:rsidP="008F270E">
      <w:pPr>
        <w:bidi/>
        <w:spacing w:line="360" w:lineRule="auto"/>
        <w:jc w:val="both"/>
        <w:rPr>
          <w:rFonts w:cs="Simplified Arabic"/>
          <w:sz w:val="28"/>
          <w:szCs w:val="28"/>
          <w:rtl/>
        </w:rPr>
      </w:pPr>
      <w:r>
        <w:rPr>
          <w:rFonts w:cs="Simplified Arabic" w:hint="cs"/>
          <w:sz w:val="28"/>
          <w:szCs w:val="28"/>
          <w:rtl/>
        </w:rPr>
        <w:t>وتحدثت في الفصل الرابع: عن المنهج الأدبي (الشعر والمسرح والقصص: (الأدبي الحواري) وأهم من تناول هذ االجانب الحديث.</w:t>
      </w:r>
    </w:p>
    <w:p w:rsidR="008F270E" w:rsidRDefault="008F270E" w:rsidP="008F270E">
      <w:pPr>
        <w:bidi/>
        <w:spacing w:line="360" w:lineRule="auto"/>
        <w:jc w:val="both"/>
        <w:rPr>
          <w:rFonts w:cs="Simplified Arabic"/>
          <w:sz w:val="28"/>
          <w:szCs w:val="28"/>
          <w:rtl/>
        </w:rPr>
      </w:pPr>
      <w:r>
        <w:rPr>
          <w:rFonts w:cs="Simplified Arabic" w:hint="cs"/>
          <w:sz w:val="28"/>
          <w:szCs w:val="28"/>
          <w:rtl/>
        </w:rPr>
        <w:t>وفي الخاتمة- نسأل الله تعالي حسنها- ذكرت خلاصة البحث ونتائجه والتوصيات والمقترحات.</w:t>
      </w:r>
    </w:p>
    <w:p w:rsidR="008F270E" w:rsidRDefault="008F270E" w:rsidP="008F270E">
      <w:pPr>
        <w:bidi/>
        <w:spacing w:line="360" w:lineRule="auto"/>
        <w:jc w:val="both"/>
        <w:rPr>
          <w:rFonts w:cs="Simplified Arabic"/>
          <w:sz w:val="28"/>
          <w:szCs w:val="28"/>
          <w:rtl/>
        </w:rPr>
      </w:pPr>
      <w:r>
        <w:rPr>
          <w:rFonts w:cs="Simplified Arabic" w:hint="cs"/>
          <w:sz w:val="28"/>
          <w:szCs w:val="28"/>
          <w:rtl/>
        </w:rPr>
        <w:t>وكان بودي أن أتعرض للمناهج الخبيثة المعاصرة للمستشرقين المستغربين والأفاكين والعلمانيين.</w:t>
      </w:r>
    </w:p>
    <w:p w:rsidR="008F270E" w:rsidRDefault="008F270E" w:rsidP="008F270E">
      <w:pPr>
        <w:bidi/>
        <w:spacing w:line="360" w:lineRule="auto"/>
        <w:jc w:val="both"/>
        <w:rPr>
          <w:rFonts w:cs="Simplified Arabic"/>
          <w:sz w:val="28"/>
          <w:szCs w:val="28"/>
          <w:rtl/>
        </w:rPr>
      </w:pPr>
      <w:r>
        <w:rPr>
          <w:rFonts w:cs="Simplified Arabic" w:hint="cs"/>
          <w:sz w:val="28"/>
          <w:szCs w:val="28"/>
          <w:rtl/>
        </w:rPr>
        <w:lastRenderedPageBreak/>
        <w:t>ولكني علميت من الأخوة القائمين على هذا المؤتمر العالمي أن هناك بحوثاً تخصصت للحديث عن هذا الجانب الخطير.</w:t>
      </w:r>
    </w:p>
    <w:p w:rsidR="008F270E" w:rsidRDefault="008F270E" w:rsidP="008F270E">
      <w:pPr>
        <w:bidi/>
        <w:spacing w:line="360" w:lineRule="auto"/>
        <w:jc w:val="both"/>
        <w:rPr>
          <w:rFonts w:cs="Simplified Arabic"/>
          <w:sz w:val="28"/>
          <w:szCs w:val="28"/>
          <w:rtl/>
        </w:rPr>
      </w:pPr>
      <w:r>
        <w:rPr>
          <w:rFonts w:cs="Simplified Arabic" w:hint="cs"/>
          <w:sz w:val="28"/>
          <w:szCs w:val="28"/>
          <w:rtl/>
        </w:rPr>
        <w:t>ولا أملك في هذا العجالة إلا أن أقول: اللهم اكفني بعض أصدقائي وأما أعدائي فأنا عالم بهم، ومعلوم أن المنافق عليم اللسان أخطر من ظاهر الإجرام والكفران! إن هجوم الأعداء على دين وسيرة خاتم الأنبياءؤ صلى الله عليه وسلم ليس بالأمر العجيب، ولكن الغريب هو دراسات باحثين مسلمين من العصرانيين لسيرة سيد المسلين شعارهم تقديم العقل على النقل، وتأويل المعجزات وإنكار الكرامات، وعدم الأخذ بغير الحديث المتواتر التماساً لرضا شيطان وكافر!!.</w:t>
      </w:r>
    </w:p>
    <w:p w:rsidR="008F270E" w:rsidRDefault="008F270E" w:rsidP="008F270E">
      <w:pPr>
        <w:bidi/>
        <w:spacing w:line="360" w:lineRule="auto"/>
        <w:jc w:val="both"/>
        <w:rPr>
          <w:rFonts w:cs="Simplified Arabic"/>
          <w:sz w:val="28"/>
          <w:szCs w:val="28"/>
          <w:rtl/>
        </w:rPr>
      </w:pPr>
      <w:r>
        <w:rPr>
          <w:rFonts w:cs="Simplified Arabic" w:hint="cs"/>
          <w:sz w:val="28"/>
          <w:szCs w:val="28"/>
          <w:rtl/>
        </w:rPr>
        <w:t>وتحدثاً بنعمة الله تعالى أقول: لقد منّ الله عزّ وجل على بدراسة وتدريس السيرة النبوية العطرة في المدارس والمعاهد والكليات والجامعات في فلسطين وخارجها  خلال ما يقارب  نصف قرن من الزمان، فكان هذا البحث المتواضع بدون إيجاز مخل ولا تطويل ممل. أسأل الله جل جلاله أن ينفع به وأن يجعله خالصاً لوجهه الكريم، والحمد لله في البداية والنهاية، واله الموفق والهادي إلى سواء السبيل.</w:t>
      </w:r>
    </w:p>
    <w:p w:rsidR="008F270E" w:rsidRPr="00D024F8" w:rsidRDefault="008F270E" w:rsidP="008F270E">
      <w:pPr>
        <w:bidi/>
        <w:spacing w:line="240" w:lineRule="auto"/>
        <w:jc w:val="right"/>
        <w:rPr>
          <w:rFonts w:cs="Simplified Arabic"/>
          <w:sz w:val="28"/>
          <w:szCs w:val="28"/>
          <w:rtl/>
        </w:rPr>
      </w:pPr>
      <w:r w:rsidRPr="00D024F8">
        <w:rPr>
          <w:rFonts w:cs="Simplified Arabic" w:hint="cs"/>
          <w:sz w:val="28"/>
          <w:szCs w:val="28"/>
          <w:rtl/>
        </w:rPr>
        <w:t>وكتب محمد بن حافظ الشريدة</w:t>
      </w:r>
    </w:p>
    <w:p w:rsidR="008F270E" w:rsidRPr="00D024F8" w:rsidRDefault="008F270E" w:rsidP="008F270E">
      <w:pPr>
        <w:bidi/>
        <w:spacing w:line="240" w:lineRule="auto"/>
        <w:jc w:val="right"/>
        <w:rPr>
          <w:rFonts w:cs="Simplified Arabic"/>
          <w:sz w:val="28"/>
          <w:szCs w:val="28"/>
          <w:rtl/>
        </w:rPr>
      </w:pPr>
      <w:r w:rsidRPr="00D024F8">
        <w:rPr>
          <w:rFonts w:cs="Simplified Arabic" w:hint="cs"/>
          <w:sz w:val="28"/>
          <w:szCs w:val="28"/>
          <w:rtl/>
        </w:rPr>
        <w:t>نابلس- فلسطين</w:t>
      </w:r>
    </w:p>
    <w:p w:rsidR="008F270E" w:rsidRPr="00FB780A" w:rsidRDefault="008F270E" w:rsidP="008F270E">
      <w:pPr>
        <w:bidi/>
        <w:spacing w:line="240" w:lineRule="auto"/>
        <w:jc w:val="right"/>
        <w:rPr>
          <w:rFonts w:cs="Simplified Arabic"/>
          <w:sz w:val="28"/>
          <w:szCs w:val="28"/>
        </w:rPr>
      </w:pPr>
      <w:r w:rsidRPr="00D024F8">
        <w:rPr>
          <w:rFonts w:cs="Simplified Arabic" w:hint="cs"/>
          <w:sz w:val="28"/>
          <w:szCs w:val="28"/>
          <w:rtl/>
        </w:rPr>
        <w:t>غرة محرم الحرام 14322هـ</w:t>
      </w:r>
    </w:p>
    <w:p w:rsidR="00770914" w:rsidRPr="00770914" w:rsidRDefault="00770914" w:rsidP="0070103E">
      <w:pPr>
        <w:bidi/>
        <w:jc w:val="both"/>
        <w:rPr>
          <w:rFonts w:ascii="Simplified Arabic" w:hAnsi="Simplified Arabic" w:cs="Simplified Arabic"/>
          <w:b/>
          <w:bCs/>
          <w:sz w:val="28"/>
          <w:szCs w:val="28"/>
          <w:rtl/>
        </w:rPr>
      </w:pPr>
    </w:p>
    <w:p w:rsidR="00707B1F" w:rsidRPr="00707B1F" w:rsidRDefault="00707B1F" w:rsidP="00E268F9">
      <w:pPr>
        <w:bidi/>
        <w:spacing w:line="240" w:lineRule="auto"/>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تمهيد</w:t>
      </w:r>
    </w:p>
    <w:p w:rsidR="00707B1F" w:rsidRPr="00707B1F" w:rsidRDefault="00707B1F" w:rsidP="00E268F9">
      <w:pPr>
        <w:bidi/>
        <w:spacing w:line="240" w:lineRule="auto"/>
        <w:jc w:val="center"/>
        <w:rPr>
          <w:rFonts w:ascii="Simplified Arabic" w:hAnsi="Simplified Arabic" w:cs="Simplified Arabic"/>
          <w:b/>
          <w:bCs/>
          <w:sz w:val="28"/>
          <w:szCs w:val="28"/>
          <w:rtl/>
        </w:rPr>
      </w:pPr>
      <w:r w:rsidRPr="00707B1F">
        <w:rPr>
          <w:rFonts w:ascii="Simplified Arabic" w:hAnsi="Simplified Arabic" w:cs="Simplified Arabic" w:hint="cs"/>
          <w:b/>
          <w:bCs/>
          <w:sz w:val="28"/>
          <w:szCs w:val="28"/>
          <w:rtl/>
        </w:rPr>
        <w:t>تعريف السيرة وأهميتها</w:t>
      </w:r>
    </w:p>
    <w:p w:rsidR="00707B1F" w:rsidRPr="00AB2057" w:rsidRDefault="00707B1F" w:rsidP="00AB2057">
      <w:pPr>
        <w:bidi/>
        <w:jc w:val="both"/>
        <w:rPr>
          <w:rFonts w:ascii="Simplified Arabic" w:hAnsi="Simplified Arabic" w:cs="Simplified Arabic"/>
          <w:b/>
          <w:bCs/>
          <w:sz w:val="28"/>
          <w:szCs w:val="28"/>
          <w:rtl/>
        </w:rPr>
      </w:pPr>
      <w:r w:rsidRPr="00AB2057">
        <w:rPr>
          <w:rFonts w:ascii="Simplified Arabic" w:hAnsi="Simplified Arabic" w:cs="Simplified Arabic" w:hint="cs"/>
          <w:b/>
          <w:bCs/>
          <w:sz w:val="28"/>
          <w:szCs w:val="28"/>
          <w:rtl/>
        </w:rPr>
        <w:t>السيرة لغة</w:t>
      </w:r>
      <w:r w:rsidRPr="00AB2057">
        <w:rPr>
          <w:rFonts w:ascii="Simplified Arabic" w:hAnsi="Simplified Arabic" w:cs="Simplified Arabic" w:hint="cs"/>
          <w:b/>
          <w:bCs/>
          <w:sz w:val="28"/>
          <w:szCs w:val="28"/>
          <w:vertAlign w:val="superscript"/>
          <w:rtl/>
        </w:rPr>
        <w:t>(1)</w:t>
      </w:r>
      <w:r w:rsidRPr="00AB2057">
        <w:rPr>
          <w:rFonts w:ascii="Simplified Arabic" w:hAnsi="Simplified Arabic" w:cs="Simplified Arabic" w:hint="cs"/>
          <w:b/>
          <w:bCs/>
          <w:sz w:val="28"/>
          <w:szCs w:val="28"/>
          <w:rtl/>
        </w:rPr>
        <w:t>:</w:t>
      </w:r>
    </w:p>
    <w:p w:rsidR="00707B1F" w:rsidRDefault="00AB2057" w:rsidP="00AB2057">
      <w:pPr>
        <w:bidi/>
        <w:jc w:val="both"/>
        <w:rPr>
          <w:rFonts w:ascii="Simplified Arabic" w:hAnsi="Simplified Arabic" w:cs="Simplified Arabic"/>
          <w:sz w:val="28"/>
          <w:szCs w:val="28"/>
          <w:rtl/>
        </w:rPr>
      </w:pPr>
      <w:r w:rsidRPr="008E5432">
        <w:rPr>
          <w:rFonts w:ascii="Simplified Arabic" w:hAnsi="Simplified Arabic" w:cs="Simplified Arabic" w:hint="cs"/>
          <w:b/>
          <w:bCs/>
          <w:sz w:val="28"/>
          <w:szCs w:val="28"/>
          <w:rtl/>
        </w:rPr>
        <w:lastRenderedPageBreak/>
        <w:t>السي</w:t>
      </w:r>
      <w:r w:rsidR="008E5432">
        <w:rPr>
          <w:rFonts w:ascii="Simplified Arabic" w:hAnsi="Simplified Arabic" w:cs="Simplified Arabic" w:hint="cs"/>
          <w:b/>
          <w:bCs/>
          <w:sz w:val="28"/>
          <w:szCs w:val="28"/>
          <w:rtl/>
        </w:rPr>
        <w:t>ر</w:t>
      </w:r>
      <w:r w:rsidRPr="008E5432">
        <w:rPr>
          <w:rFonts w:ascii="Simplified Arabic" w:hAnsi="Simplified Arabic" w:cs="Simplified Arabic" w:hint="cs"/>
          <w:b/>
          <w:bCs/>
          <w:sz w:val="28"/>
          <w:szCs w:val="28"/>
          <w:rtl/>
        </w:rPr>
        <w:t>ة في اللغة</w:t>
      </w:r>
      <w:r>
        <w:rPr>
          <w:rFonts w:ascii="Simplified Arabic" w:hAnsi="Simplified Arabic" w:cs="Simplified Arabic" w:hint="cs"/>
          <w:sz w:val="28"/>
          <w:szCs w:val="28"/>
          <w:rtl/>
        </w:rPr>
        <w:t>: هي الطريقة والهيئة والسنة (حسنة كانت أو سيئة)، والسير: جمع سيرة، وسار: شاع، وسير: جاء، والمسير: السير. والسيرة: حديث الأوائل، وهي: الحالة التي يكون عليها الإنسان، وهي تاريخ حياة الأنسان.</w:t>
      </w:r>
    </w:p>
    <w:p w:rsidR="00AB2057" w:rsidRDefault="00AB2057" w:rsidP="00AB2057">
      <w:pPr>
        <w:bidi/>
        <w:jc w:val="both"/>
        <w:rPr>
          <w:rFonts w:ascii="Simplified Arabic" w:hAnsi="Simplified Arabic" w:cs="Simplified Arabic"/>
          <w:b/>
          <w:bCs/>
          <w:sz w:val="28"/>
          <w:szCs w:val="28"/>
          <w:rtl/>
        </w:rPr>
      </w:pPr>
      <w:r w:rsidRPr="00AB2057">
        <w:rPr>
          <w:rFonts w:ascii="Simplified Arabic" w:hAnsi="Simplified Arabic" w:cs="Simplified Arabic" w:hint="cs"/>
          <w:b/>
          <w:bCs/>
          <w:sz w:val="28"/>
          <w:szCs w:val="28"/>
          <w:rtl/>
        </w:rPr>
        <w:t>السيرة اصطلاحاً</w:t>
      </w:r>
      <w:r w:rsidRPr="00AB2057">
        <w:rPr>
          <w:rFonts w:ascii="Simplified Arabic" w:hAnsi="Simplified Arabic" w:cs="Simplified Arabic" w:hint="cs"/>
          <w:b/>
          <w:bCs/>
          <w:sz w:val="28"/>
          <w:szCs w:val="28"/>
          <w:vertAlign w:val="superscript"/>
          <w:rtl/>
        </w:rPr>
        <w:t>(2)</w:t>
      </w:r>
      <w:r w:rsidRPr="00AB2057">
        <w:rPr>
          <w:rFonts w:ascii="Simplified Arabic" w:hAnsi="Simplified Arabic" w:cs="Simplified Arabic" w:hint="cs"/>
          <w:b/>
          <w:bCs/>
          <w:sz w:val="28"/>
          <w:szCs w:val="28"/>
          <w:rtl/>
        </w:rPr>
        <w:t>:</w:t>
      </w:r>
    </w:p>
    <w:p w:rsidR="00AB2057" w:rsidRDefault="00AB2057" w:rsidP="00AB2057">
      <w:pPr>
        <w:bidi/>
        <w:jc w:val="both"/>
        <w:rPr>
          <w:rFonts w:ascii="Simplified Arabic" w:hAnsi="Simplified Arabic" w:cs="Simplified Arabic"/>
          <w:sz w:val="28"/>
          <w:szCs w:val="28"/>
          <w:rtl/>
        </w:rPr>
      </w:pPr>
      <w:r w:rsidRPr="008E5432">
        <w:rPr>
          <w:rFonts w:ascii="Simplified Arabic" w:hAnsi="Simplified Arabic" w:cs="Simplified Arabic" w:hint="cs"/>
          <w:b/>
          <w:bCs/>
          <w:sz w:val="28"/>
          <w:szCs w:val="28"/>
          <w:rtl/>
        </w:rPr>
        <w:t>السيرة شرعا واصطلاحاً</w:t>
      </w:r>
      <w:r>
        <w:rPr>
          <w:rFonts w:ascii="Simplified Arabic" w:hAnsi="Simplified Arabic" w:cs="Simplified Arabic" w:hint="cs"/>
          <w:sz w:val="28"/>
          <w:szCs w:val="28"/>
          <w:rtl/>
        </w:rPr>
        <w:t>: هي كل ما نقل من أخبار عن حياة الرسول (صلى الله عليه وسلم) منذ حمله وحتى وفاته... فهي تشمل أخبار حمله وولادته وطفولته ويتمه وكفالته وشبابه وزواجه وكهولته وبعثته وبداية دعوته ومراحل الدعوة ووسائل كل مرحلة، وما لاقى هو وصحابته الكرام من صور الأذى المادي والمعنوي.</w:t>
      </w:r>
    </w:p>
    <w:p w:rsidR="00AB2057" w:rsidRDefault="00AB2057"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وتشمل أيضاً: حياته (صلى الله عليه وسلم) في مكة المكرمة والمدينة المنورة، وكيف أقام الدولة الإسلامية ودافع عنها بالبعوث والسرايا والغزوات، والرسائل والمعاهدات، وتشمل كذلك: حياته الخاصة. حلمه وزهده وعبادته ورحلاته، ومرضه ووفاته (صلى الله عليه وسلم).</w:t>
      </w:r>
    </w:p>
    <w:p w:rsidR="00AB2057" w:rsidRPr="00AB2057" w:rsidRDefault="00AB2057" w:rsidP="00AB2057">
      <w:pPr>
        <w:bidi/>
        <w:jc w:val="both"/>
        <w:rPr>
          <w:rFonts w:ascii="Simplified Arabic" w:hAnsi="Simplified Arabic" w:cs="Simplified Arabic"/>
          <w:b/>
          <w:bCs/>
          <w:sz w:val="28"/>
          <w:szCs w:val="28"/>
          <w:rtl/>
        </w:rPr>
      </w:pPr>
      <w:r w:rsidRPr="00AB2057">
        <w:rPr>
          <w:rFonts w:ascii="Simplified Arabic" w:hAnsi="Simplified Arabic" w:cs="Simplified Arabic" w:hint="cs"/>
          <w:b/>
          <w:bCs/>
          <w:sz w:val="28"/>
          <w:szCs w:val="28"/>
          <w:rtl/>
        </w:rPr>
        <w:t>أهمية السيرة النبوية</w:t>
      </w:r>
      <w:r w:rsidRPr="00AB2057">
        <w:rPr>
          <w:rFonts w:ascii="Simplified Arabic" w:hAnsi="Simplified Arabic" w:cs="Simplified Arabic" w:hint="cs"/>
          <w:b/>
          <w:bCs/>
          <w:sz w:val="28"/>
          <w:szCs w:val="28"/>
          <w:vertAlign w:val="superscript"/>
          <w:rtl/>
        </w:rPr>
        <w:t>(3)</w:t>
      </w:r>
      <w:r w:rsidRPr="00AB2057">
        <w:rPr>
          <w:rFonts w:ascii="Simplified Arabic" w:hAnsi="Simplified Arabic" w:cs="Simplified Arabic" w:hint="cs"/>
          <w:b/>
          <w:bCs/>
          <w:sz w:val="28"/>
          <w:szCs w:val="28"/>
          <w:rtl/>
        </w:rPr>
        <w:t>:</w:t>
      </w:r>
    </w:p>
    <w:p w:rsidR="00AB2057" w:rsidRDefault="00AB2057"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تجمع السيرة المشرفة عدة مزايا تجعل دراستها متعه وروحية وعقلية وتاريخية، كما تجعل هذه الدراسة ضرورية لعلماء الشريعة والدعاة إلى الله والمهتمين بالإصلاح الاجتماعي، ليضمنوا ابلاغ الشريعة إلى الناس بأسلوب يجعلهم يرون فيها المعتصم الذي يلوذون به عند اضطراب السبل واشتداد العواصف، و</w:t>
      </w:r>
      <w:r w:rsidR="00193A09">
        <w:rPr>
          <w:rFonts w:ascii="Simplified Arabic" w:hAnsi="Simplified Arabic" w:cs="Simplified Arabic" w:hint="cs"/>
          <w:sz w:val="28"/>
          <w:szCs w:val="28"/>
          <w:rtl/>
        </w:rPr>
        <w:t>لتتفتح أمام الدعاة إلى الله قلوب الناس وأفئدتهم، ويكون الاصلاح الذي يدعوا إليه المصلحون، أقرب نجاحاً وأكثر سداداً... والسيرة كذلك ترجمة عمليه للقرآن الكريم، وهي خير عون على فهمه، وت</w:t>
      </w:r>
      <w:r w:rsidR="00786AD1">
        <w:rPr>
          <w:rFonts w:ascii="Simplified Arabic" w:hAnsi="Simplified Arabic" w:cs="Simplified Arabic" w:hint="cs"/>
          <w:sz w:val="28"/>
          <w:szCs w:val="28"/>
          <w:rtl/>
        </w:rPr>
        <w:t xml:space="preserve">كون وسيلة لفهم الدين بشكل عملي </w:t>
      </w:r>
      <w:r w:rsidR="00193A09">
        <w:rPr>
          <w:rFonts w:ascii="Simplified Arabic" w:hAnsi="Simplified Arabic" w:cs="Simplified Arabic" w:hint="cs"/>
          <w:sz w:val="28"/>
          <w:szCs w:val="28"/>
          <w:rtl/>
        </w:rPr>
        <w:t xml:space="preserve">واقعي، </w:t>
      </w:r>
      <w:r w:rsidR="00786AD1">
        <w:rPr>
          <w:rFonts w:ascii="Simplified Arabic" w:hAnsi="Simplified Arabic" w:cs="Simplified Arabic" w:hint="cs"/>
          <w:sz w:val="28"/>
          <w:szCs w:val="28"/>
          <w:rtl/>
        </w:rPr>
        <w:t xml:space="preserve">مع بيان المنهج التنفيذي لمبادئ الكتاب والسنة وهي التطبيق العملي والتفسير الواقعي للإسلام، وهي الصورة الصادقة للنبي الأمين، قدوة الدعاة والمصلحين إلى يوم الدين. </w:t>
      </w:r>
    </w:p>
    <w:p w:rsidR="00786AD1" w:rsidRDefault="00786AD1"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فأهمية السيرة النبوية العطرة نابعه من الاطلاع الكامل والمعرفة الشاملة التفصيلية لحياة خاتم الأنبياء (صلى الله عليه وسلم) للاستفادة منها في واقع الحياة، واستنباط العبر والعظات </w:t>
      </w:r>
      <w:r>
        <w:rPr>
          <w:rFonts w:ascii="Simplified Arabic" w:hAnsi="Simplified Arabic" w:cs="Simplified Arabic" w:hint="cs"/>
          <w:sz w:val="28"/>
          <w:szCs w:val="28"/>
          <w:rtl/>
        </w:rPr>
        <w:lastRenderedPageBreak/>
        <w:t>والفوائد والدروس والأحكام والمبادئ والقيم التي طبقها عليه السلام عملياً، بقصد التأسي به والاقتداء بهديه (وهو ما يعرف بفقه السيرة النبوية)، ويؤكد ذلك: أن السيرة المشرفة هي الصورة المثالية للحياة الإسلامية والإنسانية في جميع جوانبها: الخاصة والعامة العقلية والروحية والعاطفية والأخلاقية والتشريعية... فالنبي الخاتم قدوة مثالية للمسلمين جميعاً (في كل جزيئة من حياته) في أي زمان أو مجال أو مكان...</w:t>
      </w:r>
    </w:p>
    <w:p w:rsidR="00786AD1" w:rsidRDefault="00786AD1">
      <w:pPr>
        <w:rPr>
          <w:rFonts w:ascii="Simplified Arabic" w:hAnsi="Simplified Arabic" w:cs="Simplified Arabic"/>
          <w:sz w:val="28"/>
          <w:szCs w:val="28"/>
          <w:rtl/>
        </w:rPr>
      </w:pPr>
      <w:r>
        <w:rPr>
          <w:rFonts w:ascii="Simplified Arabic" w:hAnsi="Simplified Arabic" w:cs="Simplified Arabic"/>
          <w:sz w:val="28"/>
          <w:szCs w:val="28"/>
          <w:rtl/>
        </w:rPr>
        <w:br w:type="page"/>
      </w:r>
    </w:p>
    <w:p w:rsidR="00786AD1" w:rsidRPr="00786AD1" w:rsidRDefault="00786AD1" w:rsidP="00786AD1">
      <w:pPr>
        <w:bidi/>
        <w:jc w:val="center"/>
        <w:rPr>
          <w:rFonts w:ascii="Simplified Arabic" w:hAnsi="Simplified Arabic" w:cs="Simplified Arabic"/>
          <w:b/>
          <w:bCs/>
          <w:sz w:val="28"/>
          <w:szCs w:val="28"/>
          <w:rtl/>
        </w:rPr>
      </w:pPr>
      <w:r w:rsidRPr="00786AD1">
        <w:rPr>
          <w:rFonts w:ascii="Simplified Arabic" w:hAnsi="Simplified Arabic" w:cs="Simplified Arabic" w:hint="cs"/>
          <w:b/>
          <w:bCs/>
          <w:sz w:val="28"/>
          <w:szCs w:val="28"/>
          <w:rtl/>
        </w:rPr>
        <w:lastRenderedPageBreak/>
        <w:t>الفصل الأول</w:t>
      </w:r>
    </w:p>
    <w:p w:rsidR="00786AD1" w:rsidRPr="00786AD1" w:rsidRDefault="00786AD1" w:rsidP="00786AD1">
      <w:pPr>
        <w:bidi/>
        <w:jc w:val="both"/>
        <w:rPr>
          <w:rFonts w:ascii="Simplified Arabic" w:hAnsi="Simplified Arabic" w:cs="Simplified Arabic"/>
          <w:b/>
          <w:bCs/>
          <w:sz w:val="28"/>
          <w:szCs w:val="28"/>
          <w:rtl/>
        </w:rPr>
      </w:pPr>
      <w:r w:rsidRPr="00786AD1">
        <w:rPr>
          <w:rFonts w:ascii="Simplified Arabic" w:hAnsi="Simplified Arabic" w:cs="Simplified Arabic" w:hint="cs"/>
          <w:b/>
          <w:bCs/>
          <w:sz w:val="28"/>
          <w:szCs w:val="28"/>
          <w:rtl/>
        </w:rPr>
        <w:t>المنهج السردي القصصي والتاريخي</w:t>
      </w:r>
      <w:r w:rsidRPr="00786AD1">
        <w:rPr>
          <w:rFonts w:ascii="Simplified Arabic" w:hAnsi="Simplified Arabic" w:cs="Simplified Arabic" w:hint="cs"/>
          <w:b/>
          <w:bCs/>
          <w:sz w:val="28"/>
          <w:szCs w:val="28"/>
          <w:vertAlign w:val="superscript"/>
          <w:rtl/>
        </w:rPr>
        <w:t>(4)</w:t>
      </w:r>
      <w:r w:rsidRPr="00786AD1">
        <w:rPr>
          <w:rFonts w:ascii="Simplified Arabic" w:hAnsi="Simplified Arabic" w:cs="Simplified Arabic" w:hint="cs"/>
          <w:b/>
          <w:bCs/>
          <w:sz w:val="28"/>
          <w:szCs w:val="28"/>
          <w:rtl/>
        </w:rPr>
        <w:t>:</w:t>
      </w:r>
    </w:p>
    <w:p w:rsidR="00786AD1" w:rsidRDefault="00786AD1" w:rsidP="00786AD1">
      <w:pPr>
        <w:bidi/>
        <w:jc w:val="both"/>
        <w:rPr>
          <w:rFonts w:ascii="Simplified Arabic" w:hAnsi="Simplified Arabic" w:cs="Simplified Arabic"/>
          <w:sz w:val="28"/>
          <w:szCs w:val="28"/>
          <w:rtl/>
        </w:rPr>
      </w:pPr>
      <w:r w:rsidRPr="00786AD1">
        <w:rPr>
          <w:rFonts w:ascii="Simplified Arabic" w:hAnsi="Simplified Arabic" w:cs="Simplified Arabic" w:hint="cs"/>
          <w:b/>
          <w:bCs/>
          <w:sz w:val="28"/>
          <w:szCs w:val="28"/>
          <w:rtl/>
        </w:rPr>
        <w:t>المنهج السردي</w:t>
      </w:r>
      <w:r>
        <w:rPr>
          <w:rFonts w:ascii="Simplified Arabic" w:hAnsi="Simplified Arabic" w:cs="Simplified Arabic" w:hint="cs"/>
          <w:sz w:val="28"/>
          <w:szCs w:val="28"/>
          <w:rtl/>
        </w:rPr>
        <w:t>: هو كتابة السيرة النبوية بأسلوب قصصي تساق في الأحداث والمعلومات وتروى فيها الروايات بتسلسل منطقي وترتيب حسن مترابط. وهذه الروايات ليست على درجة واحدة من الصحة والإسناد، فيعضها صحيح وبعضها ضعيف وبعضها متل الإسناد وبعضها منقطع وبعضها رواتها ثقات وبعضها ليس كذلك.</w:t>
      </w:r>
    </w:p>
    <w:p w:rsidR="00786AD1" w:rsidRDefault="006109CC"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وهذا الأسلوب لا يتضمن تحليلاً للأحداث، ولا استنباطاً للأحكام الفقهية أو الحكم التشريعية او الاستفادة من العبر والعظات.</w:t>
      </w:r>
    </w:p>
    <w:p w:rsidR="006109CC" w:rsidRDefault="006109CC"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كانت السيرة العطرة جزءً من السنة النبوية (سواء كانت قولية أو عملية أو تقريرية) تذكر أحداثها في كتب الحديث الشريف، ثم افردت بالكتابة والتدوين بشكل مستقل مفرد، وكترة التصانيف فيها. </w:t>
      </w:r>
    </w:p>
    <w:p w:rsidR="006109CC" w:rsidRDefault="006109CC"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ولعل أول من أفرد الكتابة في أحداث السيرة المطهرة بأسلوب سردي هو عروة بن الزبير المتوفي عام 92 ه، وأبان </w:t>
      </w:r>
      <w:r w:rsidR="00D01330">
        <w:rPr>
          <w:rFonts w:ascii="Simplified Arabic" w:hAnsi="Simplified Arabic" w:cs="Simplified Arabic" w:hint="cs"/>
          <w:sz w:val="28"/>
          <w:szCs w:val="28"/>
          <w:rtl/>
        </w:rPr>
        <w:t xml:space="preserve">بن عثمان بن عفان المتوفى عام 105ه، ووهب بن منبه المتوفي عام 110ه، وعاصم بن عمر بن قتادة </w:t>
      </w:r>
      <w:r w:rsidR="00BB4BE6">
        <w:rPr>
          <w:rFonts w:ascii="Simplified Arabic" w:hAnsi="Simplified Arabic" w:cs="Simplified Arabic" w:hint="cs"/>
          <w:sz w:val="28"/>
          <w:szCs w:val="28"/>
          <w:rtl/>
        </w:rPr>
        <w:t xml:space="preserve">المتوفى عام 120ه، ومحمد بن مسلم بن شهاب الزهري المتوفى عام 124ه وعبد الله بن أبي بكر بن حزم المتوفي عام 135ه، وقد أخذ عن هؤلاء وجمع عنهم ما دونه في السيرة: الإمام بن اسحاق والمتوفى عام 152ه وقد اختصر كتابه في السيرة: الإمام عبد الملك بن هشام المتوفى عام 218ه. </w:t>
      </w:r>
    </w:p>
    <w:p w:rsidR="00BB4BE6" w:rsidRDefault="00BB4BE6"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ولعل كتاب بن حزم الأندلسي المتوفى عام 456ه المعروف (بجوامع السيرة) </w:t>
      </w:r>
      <w:r w:rsidR="00A95590">
        <w:rPr>
          <w:rFonts w:ascii="Simplified Arabic" w:hAnsi="Simplified Arabic" w:cs="Simplified Arabic" w:hint="cs"/>
          <w:sz w:val="28"/>
          <w:szCs w:val="28"/>
          <w:rtl/>
        </w:rPr>
        <w:t xml:space="preserve">من اهم المصنفات في هذا الشأن. </w:t>
      </w:r>
    </w:p>
    <w:p w:rsidR="00A95590" w:rsidRDefault="00A95590" w:rsidP="00A95590">
      <w:pPr>
        <w:bidi/>
        <w:jc w:val="both"/>
        <w:rPr>
          <w:rFonts w:ascii="Simplified Arabic" w:hAnsi="Simplified Arabic" w:cs="Simplified Arabic"/>
          <w:sz w:val="28"/>
          <w:szCs w:val="28"/>
          <w:rtl/>
        </w:rPr>
      </w:pPr>
      <w:r w:rsidRPr="00A95590">
        <w:rPr>
          <w:rFonts w:ascii="Simplified Arabic" w:hAnsi="Simplified Arabic" w:cs="Simplified Arabic" w:hint="cs"/>
          <w:b/>
          <w:bCs/>
          <w:sz w:val="28"/>
          <w:szCs w:val="28"/>
          <w:rtl/>
        </w:rPr>
        <w:t>أم المنهج التاريخي</w:t>
      </w:r>
      <w:r>
        <w:rPr>
          <w:rFonts w:ascii="Simplified Arabic" w:hAnsi="Simplified Arabic" w:cs="Simplified Arabic" w:hint="cs"/>
          <w:sz w:val="28"/>
          <w:szCs w:val="28"/>
          <w:rtl/>
        </w:rPr>
        <w:t xml:space="preserve">: فهو كتابة أحداث السيرة النبوية وذكرها مرتبة زمنياً حسب تاريخ وقوعها، ويسلك أصحاب هذا المنهج تقسيم أحداث السيرة وترتبها على النحو الآتي: </w:t>
      </w:r>
    </w:p>
    <w:p w:rsidR="00A95590" w:rsidRDefault="00A95590" w:rsidP="00A95590">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أحداث السنة الأولى من الهجرة ثم أحداث السنة الثانية. وهكذا...</w:t>
      </w:r>
    </w:p>
    <w:p w:rsidR="00A95590" w:rsidRDefault="00A95590"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بل أن بعض العلماء اعبر أحداث السيرة جزءاً من التاريخ، فكتب عنها وعن العصر الأموي والعباسي، ووزع حوادث السيرة على السنوات، حتى التحاقه (صلى الله عليه وسلم) بالرفيق الأعلى.</w:t>
      </w:r>
    </w:p>
    <w:p w:rsidR="00A95590" w:rsidRDefault="00A95590"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ومن أهم من كتب في المنهج التاريخي: الأمام أبو جعفر محمد بن جرير الطبري المتوفى عام 310ه، وذلك في كتابه: (تاريخ الأمم المملوك) والسيرة جزء منه، والإمام ابن سيد الناس (أبو فتح محمد بن محمد) المتوفى عام 734ه في كتابه: عيون ابن كثير الأثر في فنون المغازي والشمائل والسير والإمام ابن كثير (أبو الفداء عماد الدين اسماعيل بن عمر) المتوفى عام (744) في كتابه: السيرة النبوية.</w:t>
      </w:r>
    </w:p>
    <w:p w:rsidR="00A95590" w:rsidRDefault="00A95590"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وهنالك تشابه كبير بين المنهج السردي القصصي والمنهج التاريخي، والفارق البسيط بينهما أن السردي هو</w:t>
      </w:r>
      <w:r w:rsidR="007042BD">
        <w:rPr>
          <w:rFonts w:ascii="Simplified Arabic" w:hAnsi="Simplified Arabic" w:cs="Simplified Arabic" w:hint="cs"/>
          <w:sz w:val="28"/>
          <w:szCs w:val="28"/>
          <w:rtl/>
        </w:rPr>
        <w:t xml:space="preserve"> رواية أحداث السيرة على شكل قصة، أما التاريخي: فهو ذكر أحداث السيرة وتوزيعها زمنياً على السنوات. وقل أن نجد في هذا العصر من كتب في هذا المنهج أو تخصص فيه من أهم كتب السيرة النبوية في هذا العصر (المنهج السردي): السيرة النبوية </w:t>
      </w:r>
      <w:r w:rsidR="00263528">
        <w:rPr>
          <w:rFonts w:ascii="Simplified Arabic" w:hAnsi="Simplified Arabic" w:cs="Simplified Arabic" w:hint="cs"/>
          <w:sz w:val="28"/>
          <w:szCs w:val="28"/>
          <w:rtl/>
        </w:rPr>
        <w:t>لأحمد زيني دحلان، مسيرة خاتم النبيين صلى الله عليه وسلم لأبي حسن الندوي، وصحيح السيرة النبوية لإبراهيم العلي ونور اليقين في سيرة سيد المرسلين (صلى الله عليه وسلم) لمحمد الخضري بك، ومحمد رسول الله لمحمد رضا، وسيرة الرسول لمحمد عزة دروزة، وهذا الحبيب محمد (صلى الله عليه وسلم) يا محب لأبي بكر الجزائري، ومجموعة سيرة الرسول لمحمد أحمد برانق (26 حلقة)، والسيرة النبوية الصحيحة لأكرم ضياء العمري وصحيح السيرة النبوية لمحمد ناصر الدين الألباني. ونستطيع القول: إن كتاب الأستاذ عبد السلام هارون: تهذيب سيرة ابن هشام هو أهم كتاب في هذا المنهج في العصر الحديث!</w:t>
      </w:r>
    </w:p>
    <w:p w:rsidR="008E5432" w:rsidRDefault="008E5432">
      <w:pPr>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1C404A" w:rsidRPr="008E5432" w:rsidRDefault="00263528" w:rsidP="001C404A">
      <w:pPr>
        <w:bidi/>
        <w:jc w:val="both"/>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lastRenderedPageBreak/>
        <w:t xml:space="preserve">كتاب سيرة ابن هشام لعبد </w:t>
      </w:r>
      <w:r w:rsidR="001C404A" w:rsidRPr="008E5432">
        <w:rPr>
          <w:rFonts w:ascii="Simplified Arabic" w:hAnsi="Simplified Arabic" w:cs="Simplified Arabic" w:hint="cs"/>
          <w:b/>
          <w:bCs/>
          <w:sz w:val="28"/>
          <w:szCs w:val="28"/>
          <w:rtl/>
        </w:rPr>
        <w:t>السلام هارون</w:t>
      </w:r>
      <w:r w:rsidR="001C404A" w:rsidRPr="008E5432">
        <w:rPr>
          <w:rFonts w:ascii="Simplified Arabic" w:hAnsi="Simplified Arabic" w:cs="Simplified Arabic" w:hint="cs"/>
          <w:b/>
          <w:bCs/>
          <w:sz w:val="28"/>
          <w:szCs w:val="28"/>
          <w:vertAlign w:val="superscript"/>
          <w:rtl/>
        </w:rPr>
        <w:t>(5)</w:t>
      </w:r>
      <w:r w:rsidR="001C404A" w:rsidRPr="008E5432">
        <w:rPr>
          <w:rFonts w:ascii="Simplified Arabic" w:hAnsi="Simplified Arabic" w:cs="Simplified Arabic" w:hint="cs"/>
          <w:b/>
          <w:bCs/>
          <w:sz w:val="28"/>
          <w:szCs w:val="28"/>
          <w:rtl/>
        </w:rPr>
        <w:t>.</w:t>
      </w:r>
    </w:p>
    <w:p w:rsidR="0076332B" w:rsidRDefault="001C404A" w:rsidP="0076332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من المعلوم أن من أشهر </w:t>
      </w:r>
      <w:r w:rsidR="00F6153E">
        <w:rPr>
          <w:rFonts w:ascii="Simplified Arabic" w:hAnsi="Simplified Arabic" w:cs="Simplified Arabic" w:hint="cs"/>
          <w:sz w:val="28"/>
          <w:szCs w:val="28"/>
          <w:rtl/>
        </w:rPr>
        <w:t xml:space="preserve">السير القديمة وأعلاها مقاماً وأشدها وثوقاً: سيرة محمد بن اسحاق (ت152ه) حاذفاً منها كل ما لا علاقة له بالسيرة النبوية مباشرة، مضيفاً اليها روايات أخرى صحيحة ومقبولة، حتى صار مختصره هذا مرجعاً لكتاب السيرة من بعده. غير أن هذا المختصر لم يخل مما كان شوب معظم الكتابات القديمة من استطرادات (ليست في محلها) وأبحاث لغوية وسند طويل وبعض التفسير والشروحات مما لا يتعلق بالسيرة بشكل مباشر، الأمر الذي جعل هذا الكتاب غير مناسب للقارئ العصري، مما دفع الأستاذ المحقق (عبد السلام هارون) إلى تهذيب سيرة ابن هشام: </w:t>
      </w:r>
      <w:r w:rsidR="0076332B">
        <w:rPr>
          <w:rFonts w:ascii="Simplified Arabic" w:hAnsi="Simplified Arabic" w:cs="Simplified Arabic" w:hint="cs"/>
          <w:sz w:val="28"/>
          <w:szCs w:val="28"/>
          <w:rtl/>
        </w:rPr>
        <w:t>بحذف الأسانيد والاستطرادات والأ</w:t>
      </w:r>
      <w:r w:rsidR="00F6153E">
        <w:rPr>
          <w:rFonts w:ascii="Simplified Arabic" w:hAnsi="Simplified Arabic" w:cs="Simplified Arabic" w:hint="cs"/>
          <w:sz w:val="28"/>
          <w:szCs w:val="28"/>
          <w:rtl/>
        </w:rPr>
        <w:t xml:space="preserve">بحاث اللغوية وأسماء الرواة </w:t>
      </w:r>
      <w:r w:rsidR="0076332B">
        <w:rPr>
          <w:rFonts w:ascii="Simplified Arabic" w:hAnsi="Simplified Arabic" w:cs="Simplified Arabic"/>
          <w:sz w:val="28"/>
          <w:szCs w:val="28"/>
          <w:rtl/>
        </w:rPr>
        <w:t>–</w:t>
      </w:r>
      <w:r w:rsidR="0076332B">
        <w:rPr>
          <w:rFonts w:ascii="Simplified Arabic" w:hAnsi="Simplified Arabic" w:cs="Simplified Arabic" w:hint="cs"/>
          <w:sz w:val="28"/>
          <w:szCs w:val="28"/>
          <w:rtl/>
        </w:rPr>
        <w:t xml:space="preserve">إلا ما هو ضروري </w:t>
      </w:r>
      <w:r w:rsidR="0076332B">
        <w:rPr>
          <w:rFonts w:ascii="Simplified Arabic" w:hAnsi="Simplified Arabic" w:cs="Simplified Arabic"/>
          <w:sz w:val="28"/>
          <w:szCs w:val="28"/>
          <w:rtl/>
        </w:rPr>
        <w:t>–</w:t>
      </w:r>
      <w:r w:rsidR="0076332B">
        <w:rPr>
          <w:rFonts w:ascii="Simplified Arabic" w:hAnsi="Simplified Arabic" w:cs="Simplified Arabic" w:hint="cs"/>
          <w:sz w:val="28"/>
          <w:szCs w:val="28"/>
          <w:rtl/>
        </w:rPr>
        <w:t xml:space="preserve"> وأسند معظم الروايات إلى ابن هشام، وتقيد بالنص الأصلي، وفصل بين كلام ابن اسحاق وابن هشام بإشارة هامشية، وشرح العبارات الغامضة، وذكر أحداث السيرة وأخبارها على شكل فقرات متتالية ولكل فقرة عنوان جانبي، وألحق بالكتاب الفهارس العلمية المطلوبة، وكل من يقرأ هذا الكتاب (المختصر) سيشعر بالحياة العظيمة زمن النبوة الزاهر والدولة الإسلامية الأولى، وستنقله العبارات إلى جو السيرة الحقيقي.</w:t>
      </w:r>
    </w:p>
    <w:p w:rsidR="0076332B" w:rsidRDefault="0076332B">
      <w:pPr>
        <w:rPr>
          <w:rFonts w:ascii="Simplified Arabic" w:hAnsi="Simplified Arabic" w:cs="Simplified Arabic"/>
          <w:sz w:val="28"/>
          <w:szCs w:val="28"/>
          <w:rtl/>
        </w:rPr>
      </w:pPr>
      <w:r>
        <w:rPr>
          <w:rFonts w:ascii="Simplified Arabic" w:hAnsi="Simplified Arabic" w:cs="Simplified Arabic"/>
          <w:sz w:val="28"/>
          <w:szCs w:val="28"/>
          <w:rtl/>
        </w:rPr>
        <w:br w:type="page"/>
      </w:r>
    </w:p>
    <w:p w:rsidR="0076332B" w:rsidRPr="008E5432" w:rsidRDefault="0076332B" w:rsidP="008E5432">
      <w:pPr>
        <w:bidi/>
        <w:jc w:val="center"/>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lastRenderedPageBreak/>
        <w:t>الفصل الثاني</w:t>
      </w:r>
    </w:p>
    <w:p w:rsidR="0076332B" w:rsidRPr="008E5432" w:rsidRDefault="0076332B" w:rsidP="008E5432">
      <w:pPr>
        <w:tabs>
          <w:tab w:val="left" w:pos="3124"/>
        </w:tabs>
        <w:bidi/>
        <w:jc w:val="both"/>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t>المنهج التحليلي</w:t>
      </w:r>
      <w:r w:rsidR="008E5432" w:rsidRPr="008E5432">
        <w:rPr>
          <w:rFonts w:ascii="Simplified Arabic" w:hAnsi="Simplified Arabic" w:cs="Simplified Arabic" w:hint="cs"/>
          <w:b/>
          <w:bCs/>
          <w:sz w:val="28"/>
          <w:szCs w:val="28"/>
          <w:vertAlign w:val="superscript"/>
          <w:rtl/>
        </w:rPr>
        <w:t>(7)</w:t>
      </w:r>
      <w:r w:rsidR="00F272C7" w:rsidRPr="00F272C7">
        <w:rPr>
          <w:rFonts w:ascii="Simplified Arabic" w:hAnsi="Simplified Arabic" w:cs="Simplified Arabic"/>
          <w:b/>
          <w:bCs/>
          <w:sz w:val="28"/>
          <w:szCs w:val="28"/>
        </w:rPr>
        <w:t>:</w:t>
      </w:r>
    </w:p>
    <w:p w:rsidR="0076332B" w:rsidRDefault="0076332B" w:rsidP="0076332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هو تحليل أحداث السيرة النبوية، وذلك بتأمل كل حدث من أحداثها وشحذ الذهن حين دراسة كل حدث، ومن ثم استنباط العبر والدروس من هذه الأحداث، </w:t>
      </w:r>
      <w:r w:rsidR="00483F0B">
        <w:rPr>
          <w:rFonts w:ascii="Simplified Arabic" w:hAnsi="Simplified Arabic" w:cs="Simplified Arabic" w:hint="cs"/>
          <w:sz w:val="28"/>
          <w:szCs w:val="28"/>
          <w:rtl/>
        </w:rPr>
        <w:t xml:space="preserve">وكذلك استنباط الأحكام الشرعية والفقهية منها، وأحياناً ربط الواقع المعاش بما استنبط من حكم ودروس وأحكام لإصلاح الواقع المعاصر. وهذا المنهج </w:t>
      </w:r>
      <w:r w:rsidR="00483F0B">
        <w:rPr>
          <w:rFonts w:ascii="Simplified Arabic" w:hAnsi="Simplified Arabic" w:cs="Simplified Arabic"/>
          <w:sz w:val="28"/>
          <w:szCs w:val="28"/>
          <w:rtl/>
        </w:rPr>
        <w:t>–</w:t>
      </w:r>
      <w:r w:rsidR="00483F0B">
        <w:rPr>
          <w:rFonts w:ascii="Simplified Arabic" w:hAnsi="Simplified Arabic" w:cs="Simplified Arabic" w:hint="cs"/>
          <w:sz w:val="28"/>
          <w:szCs w:val="28"/>
          <w:rtl/>
        </w:rPr>
        <w:t xml:space="preserve"> والحق يقال </w:t>
      </w:r>
      <w:r w:rsidR="00483F0B">
        <w:rPr>
          <w:rFonts w:ascii="Simplified Arabic" w:hAnsi="Simplified Arabic" w:cs="Simplified Arabic"/>
          <w:sz w:val="28"/>
          <w:szCs w:val="28"/>
          <w:rtl/>
        </w:rPr>
        <w:t>–</w:t>
      </w:r>
      <w:r w:rsidR="00483F0B">
        <w:rPr>
          <w:rFonts w:ascii="Simplified Arabic" w:hAnsi="Simplified Arabic" w:cs="Simplified Arabic" w:hint="cs"/>
          <w:sz w:val="28"/>
          <w:szCs w:val="28"/>
          <w:rtl/>
        </w:rPr>
        <w:t xml:space="preserve"> محبب للنفوس، وخاصة عند أصحاب الفكر والثقافة، حيث أنه يمس شتى مجالات الحياة السياسية والتربوية والاجتماعية والاقتصادية والعسكرية والأخلاقية والفكرية والدعوية ..</w:t>
      </w:r>
    </w:p>
    <w:p w:rsidR="00483F0B" w:rsidRDefault="00483F0B" w:rsidP="00483F0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وتجب الإشارة هنا إلى أن هذا المنهج الرائع من كتابة السيرة النبوية جاء متأخراً عن المنهج الأول الذي تحدثنا عنه في الفصل السابق.</w:t>
      </w:r>
    </w:p>
    <w:p w:rsidR="00483F0B" w:rsidRDefault="00483F0B" w:rsidP="00483F0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ولعل أهم من كتب في هذا المنهج من السابقين:  الإمام شمس الدين أبو عبد الله محمد بن أبي بكر الدمشقي المعروف بابن قيم الجوزية أو (ابن القيم) المتوفى عام 751 ه وذلك في كتابه زاد المعاد في هدى خير العباد (صلى الله عليه وسلم).</w:t>
      </w:r>
    </w:p>
    <w:p w:rsidR="00483F0B" w:rsidRDefault="00483F0B" w:rsidP="00483F0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أما من المعاصرين: فالأساتذة الأعلام: محمد الصادق عرجون في كتابه: محمد رسول الله، ومحمد أبو زهرة في كتابه خاتم النبيين، وصفي الرحمن المباركفوري في كتابه: الرحيق المختوم، ومحمد عبد القادر أبو فارس في كتابه: في ظلال السيرة النبوية ومنير محمد الغضبان في كتابه المنهج الحركي للسيرة النبوية، وأبو بكر الجزائري في كتابه: هذا </w:t>
      </w:r>
      <w:r w:rsidR="00FE1BF5">
        <w:rPr>
          <w:rFonts w:ascii="Simplified Arabic" w:hAnsi="Simplified Arabic" w:cs="Simplified Arabic" w:hint="cs"/>
          <w:sz w:val="28"/>
          <w:szCs w:val="28"/>
          <w:rtl/>
        </w:rPr>
        <w:t>هو الحبيب (صلى الله عليه وسلم) يا محب، وأب الحسن الندوي في كتابه: السيرة النبوية، ومحمد الغزالي في كتابه: فقه السيرة، ومحمد سعيد رمضان البوطي في كتابه: فقه السيرة، وعماد الدين خليل في كتابه: دراسات في السيرة النبوية، وراجح الكردي في كتابه: شعاع من السيرة في العهد المكي، والسيرة النبوية للأساتذة: همام سعيد ومحمد أبو فارس وراجح الكردي وإبراهيم زيد الكيلاني، وعبقرية محمد صلى الله عليه وسلم لعباس محمود العقاد.</w:t>
      </w:r>
    </w:p>
    <w:p w:rsidR="00FE1BF5" w:rsidRPr="008E5432" w:rsidRDefault="00FE1BF5" w:rsidP="00FE1BF5">
      <w:pPr>
        <w:bidi/>
        <w:jc w:val="both"/>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lastRenderedPageBreak/>
        <w:t>أهم كتب هذا المنهج:</w:t>
      </w:r>
    </w:p>
    <w:p w:rsidR="00FE1BF5" w:rsidRDefault="00FE1BF5" w:rsidP="008E5432">
      <w:pPr>
        <w:pStyle w:val="a3"/>
        <w:numPr>
          <w:ilvl w:val="0"/>
          <w:numId w:val="1"/>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فقه السيرة لمحمد الغزالي</w:t>
      </w:r>
      <w:r w:rsidR="008E5432" w:rsidRPr="008E5432">
        <w:rPr>
          <w:rFonts w:ascii="Simplified Arabic" w:hAnsi="Simplified Arabic" w:cs="Simplified Arabic" w:hint="cs"/>
          <w:sz w:val="28"/>
          <w:szCs w:val="28"/>
          <w:vertAlign w:val="superscript"/>
          <w:rtl/>
        </w:rPr>
        <w:t>(8)</w:t>
      </w:r>
      <w:r>
        <w:rPr>
          <w:rFonts w:ascii="Simplified Arabic" w:hAnsi="Simplified Arabic" w:cs="Simplified Arabic" w:hint="cs"/>
          <w:sz w:val="28"/>
          <w:szCs w:val="28"/>
          <w:rtl/>
        </w:rPr>
        <w:t>:</w:t>
      </w:r>
    </w:p>
    <w:p w:rsidR="00016080" w:rsidRPr="008E5432" w:rsidRDefault="00016080" w:rsidP="008E5432">
      <w:pPr>
        <w:bidi/>
        <w:ind w:left="-1" w:firstLine="721"/>
        <w:jc w:val="both"/>
        <w:rPr>
          <w:rFonts w:ascii="Simplified Arabic" w:hAnsi="Simplified Arabic" w:cs="Simplified Arabic"/>
          <w:sz w:val="28"/>
          <w:szCs w:val="28"/>
          <w:rtl/>
        </w:rPr>
      </w:pPr>
      <w:r w:rsidRPr="008E5432">
        <w:rPr>
          <w:rFonts w:ascii="Simplified Arabic" w:hAnsi="Simplified Arabic" w:cs="Simplified Arabic" w:hint="cs"/>
          <w:sz w:val="28"/>
          <w:szCs w:val="28"/>
          <w:rtl/>
        </w:rPr>
        <w:t xml:space="preserve">معلوم أن الشيخ الغزالي من كبار الدعاة إلى الله في هذا العصر ومن قدامى الكتاب الإسلاميين المعاصرين، امتاز بحسن الأسلوب وجمال التعبير وروعة العرض وقوة العارضة وحرارة العاطفة ... وكتابه هذا في السيرة من أجود وأهم ما كتب وفيه فوائد كثيرة ... ومع ما في هذا الكتاب من إيجابيات </w:t>
      </w:r>
      <w:r w:rsidRPr="008E5432">
        <w:rPr>
          <w:rFonts w:ascii="Simplified Arabic" w:hAnsi="Simplified Arabic" w:cs="Simplified Arabic"/>
          <w:sz w:val="28"/>
          <w:szCs w:val="28"/>
          <w:rtl/>
        </w:rPr>
        <w:t>–</w:t>
      </w:r>
      <w:r w:rsidRPr="008E5432">
        <w:rPr>
          <w:rFonts w:ascii="Simplified Arabic" w:hAnsi="Simplified Arabic" w:cs="Simplified Arabic" w:hint="cs"/>
          <w:sz w:val="28"/>
          <w:szCs w:val="28"/>
          <w:rtl/>
        </w:rPr>
        <w:t xml:space="preserve"> أهمها صدق العاطفة ومحاربة الجمود والتقليد، والدعوة لاستئناف الحياة الإسلامية، إلا أنه وقع في سلبية المعتزلة (تحكيم العقل في النقل) ، ولا حول ولا قوة إلا بالله العلي العظيم!.</w:t>
      </w:r>
    </w:p>
    <w:p w:rsidR="00016080" w:rsidRDefault="00016080" w:rsidP="008E5432">
      <w:pPr>
        <w:pStyle w:val="a3"/>
        <w:numPr>
          <w:ilvl w:val="0"/>
          <w:numId w:val="1"/>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فقه السيرة لمحمد سعيد رمضان البوطي</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9</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016080" w:rsidRPr="008E5432" w:rsidRDefault="00016080" w:rsidP="008E5432">
      <w:pPr>
        <w:bidi/>
        <w:ind w:left="-1" w:firstLine="721"/>
        <w:jc w:val="both"/>
        <w:rPr>
          <w:rFonts w:ascii="Simplified Arabic" w:hAnsi="Simplified Arabic" w:cs="Simplified Arabic"/>
          <w:sz w:val="28"/>
          <w:szCs w:val="28"/>
          <w:rtl/>
        </w:rPr>
      </w:pPr>
      <w:r w:rsidRPr="008E5432">
        <w:rPr>
          <w:rFonts w:ascii="Simplified Arabic" w:hAnsi="Simplified Arabic" w:cs="Simplified Arabic" w:hint="cs"/>
          <w:sz w:val="28"/>
          <w:szCs w:val="28"/>
          <w:rtl/>
        </w:rPr>
        <w:t>أراد المؤلف من هذا الكتاب التأكيد على أن السيرة النبوية نبراس يستهدي به المؤمن في حياته العملية كلها؟، منها يستلهم موقفه وبها يهدي خطوه، فعرض السيرة حية لينة واقعية لا مجرد ذكرى تاريخية ...</w:t>
      </w:r>
    </w:p>
    <w:p w:rsidR="00016080" w:rsidRPr="008E5432" w:rsidRDefault="00016080" w:rsidP="008E5432">
      <w:pPr>
        <w:bidi/>
        <w:ind w:firstLine="720"/>
        <w:jc w:val="both"/>
        <w:rPr>
          <w:rFonts w:ascii="Simplified Arabic" w:hAnsi="Simplified Arabic" w:cs="Simplified Arabic"/>
          <w:sz w:val="28"/>
          <w:szCs w:val="28"/>
          <w:rtl/>
        </w:rPr>
      </w:pPr>
      <w:r w:rsidRPr="008E5432">
        <w:rPr>
          <w:rFonts w:ascii="Simplified Arabic" w:hAnsi="Simplified Arabic" w:cs="Simplified Arabic" w:hint="cs"/>
          <w:sz w:val="28"/>
          <w:szCs w:val="28"/>
          <w:rtl/>
        </w:rPr>
        <w:t>ويمتاز الكتاب بذكر العبر والدروس المستفادة من السيرة النبوية، وهو عميم الفائدة وسهل العبارة، ولكنه يحتوي على بعض الأحاديث الضعيفة، وفيه هجوم على شيخ الإسلام ابن تيمية، حيث إن المؤلف محسوب على التيار الصوفي المذهبي!.</w:t>
      </w:r>
      <w:r w:rsidR="008E5432" w:rsidRPr="008E5432">
        <w:rPr>
          <w:rFonts w:ascii="Simplified Arabic" w:hAnsi="Simplified Arabic" w:cs="Simplified Arabic" w:hint="cs"/>
          <w:sz w:val="28"/>
          <w:szCs w:val="28"/>
          <w:vertAlign w:val="superscript"/>
          <w:rtl/>
        </w:rPr>
        <w:t xml:space="preserve"> (</w:t>
      </w:r>
      <w:r w:rsidR="008E5432">
        <w:rPr>
          <w:rFonts w:ascii="Simplified Arabic" w:hAnsi="Simplified Arabic" w:cs="Simplified Arabic" w:hint="cs"/>
          <w:sz w:val="28"/>
          <w:szCs w:val="28"/>
          <w:vertAlign w:val="superscript"/>
          <w:rtl/>
        </w:rPr>
        <w:t>11</w:t>
      </w:r>
      <w:r w:rsidR="008E5432" w:rsidRPr="008E5432">
        <w:rPr>
          <w:rFonts w:ascii="Simplified Arabic" w:hAnsi="Simplified Arabic" w:cs="Simplified Arabic" w:hint="cs"/>
          <w:sz w:val="28"/>
          <w:szCs w:val="28"/>
          <w:vertAlign w:val="superscript"/>
          <w:rtl/>
        </w:rPr>
        <w:t>)</w:t>
      </w:r>
    </w:p>
    <w:p w:rsidR="00016080" w:rsidRDefault="00016080" w:rsidP="008E5432">
      <w:pPr>
        <w:bidi/>
        <w:ind w:left="707" w:hanging="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 </w:t>
      </w:r>
      <w:r w:rsidR="008E5432">
        <w:rPr>
          <w:rFonts w:ascii="Simplified Arabic" w:hAnsi="Simplified Arabic" w:cs="Simplified Arabic" w:hint="cs"/>
          <w:sz w:val="28"/>
          <w:szCs w:val="28"/>
          <w:rtl/>
        </w:rPr>
        <w:tab/>
      </w:r>
      <w:r>
        <w:rPr>
          <w:rFonts w:ascii="Simplified Arabic" w:hAnsi="Simplified Arabic" w:cs="Simplified Arabic" w:hint="cs"/>
          <w:sz w:val="28"/>
          <w:szCs w:val="28"/>
          <w:rtl/>
        </w:rPr>
        <w:t>في ظلال السيرة لمحمد عبد القادر أبو فارس</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12</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016080" w:rsidRDefault="00016080" w:rsidP="008E5432">
      <w:pPr>
        <w:bidi/>
        <w:ind w:left="-1"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أورد المؤلف في كتابه أحداث السيرة متسلسلة يقف عند كل حدث ويطيل التأمل والتدبر فيه، يقوم بتحليله واستخلاص الدروس والعبر واستنباط الأحكام الشرعية منه، </w:t>
      </w:r>
      <w:r w:rsidR="008A4F81">
        <w:rPr>
          <w:rFonts w:ascii="Simplified Arabic" w:hAnsi="Simplified Arabic" w:cs="Simplified Arabic" w:hint="cs"/>
          <w:sz w:val="28"/>
          <w:szCs w:val="28"/>
          <w:rtl/>
        </w:rPr>
        <w:t>ويربط الأحداث بالواقع المعاصر، وكان يوثق المعلومات قبل تحليلها واستخراج العبر منها. واطلع المؤلف على مراجع السيرة القديمة والحديثة، وحاول  أن يستفيد منها ويقتبس ويناقش</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13</w:t>
      </w:r>
      <w:r w:rsidR="008E5432" w:rsidRPr="008E5432">
        <w:rPr>
          <w:rFonts w:ascii="Simplified Arabic" w:hAnsi="Simplified Arabic" w:cs="Simplified Arabic" w:hint="cs"/>
          <w:sz w:val="28"/>
          <w:szCs w:val="28"/>
          <w:vertAlign w:val="superscript"/>
          <w:rtl/>
        </w:rPr>
        <w:t>)</w:t>
      </w:r>
      <w:r w:rsidR="008A4F81">
        <w:rPr>
          <w:rFonts w:ascii="Simplified Arabic" w:hAnsi="Simplified Arabic" w:cs="Simplified Arabic" w:hint="cs"/>
          <w:sz w:val="28"/>
          <w:szCs w:val="28"/>
          <w:rtl/>
        </w:rPr>
        <w:t>.</w:t>
      </w:r>
    </w:p>
    <w:p w:rsidR="008E5432" w:rsidRDefault="008E5432" w:rsidP="008E5432">
      <w:pPr>
        <w:bidi/>
        <w:ind w:left="-1" w:firstLine="720"/>
        <w:jc w:val="both"/>
        <w:rPr>
          <w:rFonts w:ascii="Simplified Arabic" w:hAnsi="Simplified Arabic" w:cs="Simplified Arabic"/>
          <w:sz w:val="28"/>
          <w:szCs w:val="28"/>
          <w:rtl/>
        </w:rPr>
      </w:pPr>
    </w:p>
    <w:p w:rsidR="008A4F81" w:rsidRDefault="00343C12" w:rsidP="008E5432">
      <w:pPr>
        <w:bidi/>
        <w:ind w:left="707" w:hanging="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د. </w:t>
      </w:r>
      <w:r w:rsidR="008E5432">
        <w:rPr>
          <w:rFonts w:ascii="Simplified Arabic" w:hAnsi="Simplified Arabic" w:cs="Simplified Arabic" w:hint="cs"/>
          <w:sz w:val="28"/>
          <w:szCs w:val="28"/>
          <w:rtl/>
        </w:rPr>
        <w:tab/>
      </w:r>
      <w:r>
        <w:rPr>
          <w:rFonts w:ascii="Simplified Arabic" w:hAnsi="Simplified Arabic" w:cs="Simplified Arabic" w:hint="cs"/>
          <w:sz w:val="28"/>
          <w:szCs w:val="28"/>
          <w:rtl/>
        </w:rPr>
        <w:t>خاتم النبيين (صلى الله عليه وسلم) لمحمد أبو زهرة</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14</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343C12" w:rsidRDefault="00343C12"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سلك المؤلف في كتابه هذا المنهج التحليلي، فكان يحلل الأحداث ويستنبط منها العبر والعظات والدروس والأحكام، ويقارن بينها وبين الواقع الذي يعيشه المسلمون المعاصرون، وينتقد من ثم هذه الأوضاع، كما أنه تعرض لشبهات المستشرقين والمستغربين ورد عليها... وقد امتاز هذا الكتاب باختيار عناوين كثيرة، وكل عنوان يعبر عن حكمة أو فائدة أو عبرة</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15</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343C12" w:rsidRDefault="00343C12" w:rsidP="008E5432">
      <w:pPr>
        <w:bidi/>
        <w:ind w:left="707" w:hanging="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 </w:t>
      </w:r>
      <w:r w:rsidR="008E5432">
        <w:rPr>
          <w:rFonts w:ascii="Simplified Arabic" w:hAnsi="Simplified Arabic" w:cs="Simplified Arabic" w:hint="cs"/>
          <w:sz w:val="28"/>
          <w:szCs w:val="28"/>
          <w:rtl/>
        </w:rPr>
        <w:tab/>
      </w:r>
      <w:r>
        <w:rPr>
          <w:rFonts w:ascii="Simplified Arabic" w:hAnsi="Simplified Arabic" w:cs="Simplified Arabic" w:hint="cs"/>
          <w:sz w:val="28"/>
          <w:szCs w:val="28"/>
          <w:rtl/>
        </w:rPr>
        <w:t>دراسات في السيرة لعماد الدين خليل</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16</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343C12" w:rsidRDefault="00343C12" w:rsidP="00343C1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هذه الدراسات عبارة عن كتاب أكاديمي رائع، أراد منه مؤلفه عرض وتحليل الهيكل الأساسي المتفق عليه لأحداث السيرة، متجاوزاً منطق الدفاع لكي يجعل من الحقائق المجردة نفسها تشكل في ذهن القارئ النسق الحقيقي للسيرة النبوية، رافضاً الجنوح صوب الخيال أو التهويل الأسطوري في الحوادث، أو التطرق صوب النظرة </w:t>
      </w:r>
      <w:r w:rsidR="00486916">
        <w:rPr>
          <w:rFonts w:ascii="Simplified Arabic" w:hAnsi="Simplified Arabic" w:cs="Simplified Arabic" w:hint="cs"/>
          <w:sz w:val="28"/>
          <w:szCs w:val="28"/>
          <w:rtl/>
        </w:rPr>
        <w:t>المادية</w:t>
      </w:r>
      <w:r>
        <w:rPr>
          <w:rFonts w:ascii="Simplified Arabic" w:hAnsi="Simplified Arabic" w:cs="Simplified Arabic" w:hint="cs"/>
          <w:sz w:val="28"/>
          <w:szCs w:val="28"/>
          <w:rtl/>
        </w:rPr>
        <w:t xml:space="preserve"> التي تقتل روح السيرة أو تطمس </w:t>
      </w:r>
      <w:r w:rsidR="00E91F7F">
        <w:rPr>
          <w:rFonts w:ascii="Simplified Arabic" w:hAnsi="Simplified Arabic" w:cs="Simplified Arabic" w:hint="cs"/>
          <w:sz w:val="28"/>
          <w:szCs w:val="28"/>
          <w:rtl/>
        </w:rPr>
        <w:t>شخصيتها. وقد خالف المؤلف ما اعتاده القراء المعاصرون لدى مؤرخي السيرة من التزام الخط الزمني لأحداثها، واختار منهجاً آخر هو تقسيم وقائع السيرة إلى وحدات متجانسة خصصت لكل واحدة منها مساحة مناسبة في البحث، استقصيت فيها سائر جوانبها وحللت معظم دلالاتها، وقد رد المؤلف على المستشرقين وأصحاب التفسير المادي للتاريخ.</w:t>
      </w:r>
    </w:p>
    <w:p w:rsidR="00C57364" w:rsidRDefault="00C57364"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وقد اعتمد المؤلف على أسلوب المعالجة الهادئة المنطقية ومقارعة الرأي بالرأي والحجة بالحجة، وتقديم التفسير الإسلامي للسيرة مستنداً إلى أدلة وحجج قوية. والحق يقال: إن الغيرة الدينية واضحة في كتابه هذا ولكنها لم تفقده العدل والإنصاف، ولم تحمله على التعصب أو مجافاة المنطق ولم تبعده عن البحث الموضوعي الهادئ، وهذا الكتاب يقدم فكرة كاملة عن السيرة النبوية بشكل حي متكامل</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17</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C57364" w:rsidRDefault="00C57364" w:rsidP="008E5432">
      <w:pPr>
        <w:bidi/>
        <w:ind w:left="707" w:hanging="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w:t>
      </w:r>
      <w:r w:rsidR="008E5432">
        <w:rPr>
          <w:rFonts w:ascii="Simplified Arabic" w:hAnsi="Simplified Arabic" w:cs="Simplified Arabic" w:hint="cs"/>
          <w:sz w:val="28"/>
          <w:szCs w:val="28"/>
          <w:rtl/>
        </w:rPr>
        <w:tab/>
      </w:r>
      <w:r>
        <w:rPr>
          <w:rFonts w:ascii="Simplified Arabic" w:hAnsi="Simplified Arabic" w:cs="Simplified Arabic" w:hint="cs"/>
          <w:sz w:val="28"/>
          <w:szCs w:val="28"/>
          <w:rtl/>
        </w:rPr>
        <w:t>الرحيق المختوم لصفي الرحمن المباركفوري</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18</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C57364" w:rsidRDefault="00C57364" w:rsidP="00C57364">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للأهمية التي تحتلها السيرة النبوية في حياة المسلمين على امتداد التاريخ وفي حياتهم الحاضرة، فقد وضعت كتب كثيرة اختلفت نظراتها للسيرة ومناهجها في تناولها، </w:t>
      </w:r>
      <w:r w:rsidR="0042032D">
        <w:rPr>
          <w:rFonts w:ascii="Simplified Arabic" w:hAnsi="Simplified Arabic" w:cs="Simplified Arabic" w:hint="cs"/>
          <w:sz w:val="28"/>
          <w:szCs w:val="28"/>
          <w:rtl/>
        </w:rPr>
        <w:t xml:space="preserve">ولكن كانت هناك </w:t>
      </w:r>
      <w:r w:rsidR="0042032D">
        <w:rPr>
          <w:rFonts w:ascii="Simplified Arabic" w:hAnsi="Simplified Arabic" w:cs="Simplified Arabic" w:hint="cs"/>
          <w:sz w:val="28"/>
          <w:szCs w:val="28"/>
          <w:rtl/>
        </w:rPr>
        <w:lastRenderedPageBreak/>
        <w:t>بعض الكتب في هذا المجال امتازت بشمولها وكمالها ودقة منهجها، بما يعين القارئ المعاصر العادي على أن يتناول السيرة النبوية بسهولة ويسر، يعينه على فهمها فهماً شاملاً واستيعابها دونما نقص أو خلل. وكان هذا الكتاب (الرحيق المختوم) من الكتب المتفردة في السرد التاريخي التحليلي، والذي امتاز بمنهجه الواضح الرائع وشموليته الجامعة في عرض السيرة المطهرة عرضاً عميقاً يسيراً خالياً من الشوائب والأباطيل التي ألحقت ببعض كتب السيرة.</w:t>
      </w:r>
    </w:p>
    <w:p w:rsidR="0042032D" w:rsidRDefault="0042032D" w:rsidP="0042032D">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وامتاز هذا الكتاب كذلك في كونه معيناً لكل قارئ أو باحث أو يجد بغيته منه. ومن الجدير بالذكر أن هذا الكتاب فاز بالجائزة الأولى لمسابقة السيرة النبوية التي نظمتها رابطة العالم الإسلامي بمكة المكرمة.</w:t>
      </w:r>
    </w:p>
    <w:p w:rsidR="0042032D" w:rsidRDefault="0042032D" w:rsidP="0042032D">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والحق يقال: إن هذا الكتاب جهد رائع وعمل مشكور.... وقد كان إقبال الناس عليه عظيماً شديداُ، وثناؤهم عليه عطراً.</w:t>
      </w:r>
    </w:p>
    <w:p w:rsidR="0042032D" w:rsidRDefault="0042032D" w:rsidP="0042032D">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ويلخص المؤلف منهجه في هذا الكتاب فيقول:</w:t>
      </w:r>
    </w:p>
    <w:p w:rsidR="0042032D" w:rsidRDefault="0042032D" w:rsidP="008E5432">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ومن منهجي في هذا الكتاب أنني قررت سلوك سبيل الاعتدال متجنباً التطويل الممل أو الإيجار المخل، وقد وجدت المصادر تختلف فيما بينها حول كثير مما يتعلق بالأحداث اختلافاً لا يحتمل الجمع أو التوفيق، فاخترت سبيل الترجيح</w:t>
      </w:r>
      <w:r w:rsidR="008E5432" w:rsidRPr="008E5432">
        <w:rPr>
          <w:rFonts w:ascii="Simplified Arabic" w:hAnsi="Simplified Arabic" w:cs="Simplified Arabic" w:hint="cs"/>
          <w:sz w:val="28"/>
          <w:szCs w:val="28"/>
          <w:vertAlign w:val="superscript"/>
          <w:rtl/>
        </w:rPr>
        <w:t>(</w:t>
      </w:r>
      <w:r w:rsidR="008E5432">
        <w:rPr>
          <w:rFonts w:ascii="Simplified Arabic" w:hAnsi="Simplified Arabic" w:cs="Simplified Arabic" w:hint="cs"/>
          <w:sz w:val="28"/>
          <w:szCs w:val="28"/>
          <w:vertAlign w:val="superscript"/>
          <w:rtl/>
        </w:rPr>
        <w:t>19</w:t>
      </w:r>
      <w:r w:rsidR="008E5432"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42032D" w:rsidRDefault="0042032D" w:rsidP="0042032D">
      <w:pPr>
        <w:bidi/>
        <w:jc w:val="both"/>
        <w:rPr>
          <w:rFonts w:ascii="Simplified Arabic" w:hAnsi="Simplified Arabic" w:cs="Simplified Arabic"/>
          <w:sz w:val="28"/>
          <w:szCs w:val="28"/>
          <w:rtl/>
        </w:rPr>
      </w:pPr>
    </w:p>
    <w:p w:rsidR="0042032D" w:rsidRDefault="0042032D">
      <w:pPr>
        <w:rPr>
          <w:rFonts w:ascii="Simplified Arabic" w:hAnsi="Simplified Arabic" w:cs="Simplified Arabic"/>
          <w:sz w:val="28"/>
          <w:szCs w:val="28"/>
          <w:rtl/>
        </w:rPr>
      </w:pPr>
      <w:r>
        <w:rPr>
          <w:rFonts w:ascii="Simplified Arabic" w:hAnsi="Simplified Arabic" w:cs="Simplified Arabic"/>
          <w:sz w:val="28"/>
          <w:szCs w:val="28"/>
          <w:rtl/>
        </w:rPr>
        <w:br w:type="page"/>
      </w:r>
    </w:p>
    <w:p w:rsidR="0042032D" w:rsidRPr="008E5432" w:rsidRDefault="0042032D" w:rsidP="008E5432">
      <w:pPr>
        <w:bidi/>
        <w:jc w:val="center"/>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lastRenderedPageBreak/>
        <w:t>الفصل الثالث</w:t>
      </w:r>
    </w:p>
    <w:p w:rsidR="0042032D" w:rsidRPr="008E5432" w:rsidRDefault="0042032D" w:rsidP="008E5432">
      <w:pPr>
        <w:bidi/>
        <w:jc w:val="both"/>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t>المنهج الموضوعي</w:t>
      </w:r>
      <w:r w:rsidR="008E5432" w:rsidRPr="008E5432">
        <w:rPr>
          <w:rFonts w:ascii="Simplified Arabic" w:hAnsi="Simplified Arabic" w:cs="Simplified Arabic" w:hint="cs"/>
          <w:b/>
          <w:bCs/>
          <w:sz w:val="28"/>
          <w:szCs w:val="28"/>
          <w:vertAlign w:val="superscript"/>
          <w:rtl/>
        </w:rPr>
        <w:t>(20)</w:t>
      </w:r>
      <w:r w:rsidR="008E5432" w:rsidRPr="008E5432">
        <w:rPr>
          <w:rFonts w:ascii="Simplified Arabic" w:hAnsi="Simplified Arabic" w:cs="Simplified Arabic" w:hint="cs"/>
          <w:b/>
          <w:bCs/>
          <w:sz w:val="28"/>
          <w:szCs w:val="28"/>
          <w:rtl/>
        </w:rPr>
        <w:t>:</w:t>
      </w:r>
    </w:p>
    <w:p w:rsidR="00FF0051" w:rsidRDefault="0042032D" w:rsidP="0042032D">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المنهج الموضوعي التخصصي: هو جمع المعلومات والأحداث في السيرة النبوية المتعلقة بموضوع واحد، وإعطاء فكرة متكاملة وشاملة عن هذا الموضوع فيجمع الكتاب شوارده وشتاته، </w:t>
      </w:r>
      <w:r w:rsidR="00FF0051">
        <w:rPr>
          <w:rFonts w:ascii="Simplified Arabic" w:hAnsi="Simplified Arabic" w:cs="Simplified Arabic" w:hint="cs"/>
          <w:sz w:val="28"/>
          <w:szCs w:val="28"/>
          <w:rtl/>
        </w:rPr>
        <w:t>ومن ثم ينسقها ويرتبها ويخرجها في كتاب خاص.</w:t>
      </w:r>
    </w:p>
    <w:p w:rsidR="00FF0051" w:rsidRDefault="00FF0051" w:rsidP="00FF0051">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والكتابة الموضوعية في السيرة قد تكون حول فكرة ما أو موضوع خاص أو جانب معين، كالناحية التربوية أو العسكرية، وقد تكون عن إحدى الغزوات وجمع كل ما يتعلق بها، وقد تكون حديثاً عن جزئية أو درس من دروسها: كموضوع الابتلاء في غزوة أحد والدروس المستفادة منها في واقعنا المعاصر.</w:t>
      </w:r>
    </w:p>
    <w:p w:rsidR="0042032D" w:rsidRDefault="00FF0051" w:rsidP="00FF0051">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وفائدة هذا المنهج أن هذه  الكتابات تمكن أهل الاختصاص من الاستفادة منها في مجالات تخصصاتهم، فيستفيد التربويون من الموضوعات التربوية والعسكريون من المواضيع العسكرية، والدعاة من المواضيع الدعوية، والاجتماعيون من الاجتماعيات، والفقهاء من المواضيع الفقهية، كما يستفيد الطلاب والباحثون من هذا المنهج كل في مجال بحثه وتخصصه.</w:t>
      </w:r>
    </w:p>
    <w:p w:rsidR="009E2643" w:rsidRDefault="009E2643" w:rsidP="009E2643">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وهذا المنهج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والحق يقال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له علاقة وثيقة بالتخصص في علم ما أو في جزئية من علم ما، بحيث تنصب الدراسة على هذه الجزئية والنبوغ فيها بعد ذلك.</w:t>
      </w:r>
    </w:p>
    <w:p w:rsidR="009E2643" w:rsidRPr="008E5432" w:rsidRDefault="009E2643" w:rsidP="008E5432">
      <w:pPr>
        <w:bidi/>
        <w:jc w:val="both"/>
        <w:rPr>
          <w:rFonts w:ascii="Simplified Arabic" w:hAnsi="Simplified Arabic" w:cs="Simplified Arabic"/>
          <w:b/>
          <w:bCs/>
          <w:sz w:val="28"/>
          <w:szCs w:val="28"/>
          <w:rtl/>
        </w:rPr>
      </w:pPr>
      <w:r w:rsidRPr="008E5432">
        <w:rPr>
          <w:rFonts w:ascii="Simplified Arabic" w:hAnsi="Simplified Arabic" w:cs="Simplified Arabic" w:hint="cs"/>
          <w:b/>
          <w:bCs/>
          <w:sz w:val="28"/>
          <w:szCs w:val="28"/>
          <w:rtl/>
        </w:rPr>
        <w:t>أهم من كتب في هذا المنهج الموضوعي</w:t>
      </w:r>
      <w:r w:rsidR="008E5432" w:rsidRPr="008E5432">
        <w:rPr>
          <w:rFonts w:ascii="Simplified Arabic" w:hAnsi="Simplified Arabic" w:cs="Simplified Arabic" w:hint="cs"/>
          <w:b/>
          <w:bCs/>
          <w:sz w:val="28"/>
          <w:szCs w:val="28"/>
          <w:vertAlign w:val="superscript"/>
          <w:rtl/>
        </w:rPr>
        <w:t>(21)</w:t>
      </w:r>
      <w:r w:rsidRPr="008E5432">
        <w:rPr>
          <w:rFonts w:ascii="Simplified Arabic" w:hAnsi="Simplified Arabic" w:cs="Simplified Arabic" w:hint="cs"/>
          <w:b/>
          <w:bCs/>
          <w:sz w:val="28"/>
          <w:szCs w:val="28"/>
          <w:rtl/>
        </w:rPr>
        <w:t>:</w:t>
      </w:r>
    </w:p>
    <w:p w:rsidR="009E2643" w:rsidRDefault="009E2643" w:rsidP="009E2643">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لعل هؤلاء الأساتذة هم أهم من كتب في هذا المجال:</w:t>
      </w:r>
    </w:p>
    <w:p w:rsidR="009E2643" w:rsidRDefault="009E2643" w:rsidP="009E264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محمود شيت خطاب في كتابه: الرسول القائد، ومحمد فرج في كتابه العبقرية العسكرية في غزوات الرسول، ومنصور محمد عويس في كتابه: الرسول والحرب النفسية، وعبد الحميد الهاشمي في كتابه: الرسول العربي المربي، ومحمد رواس قلعة جي في كتابه: التفسير السياسي للسيرة النبوية، ومحمد عبد القادر في كتابه: الإسراء والمعراج، والمدرسة النبوية العسكرية، وسليمان الندوي في </w:t>
      </w:r>
      <w:r>
        <w:rPr>
          <w:rFonts w:ascii="Simplified Arabic" w:hAnsi="Simplified Arabic" w:cs="Simplified Arabic" w:hint="cs"/>
          <w:sz w:val="28"/>
          <w:szCs w:val="28"/>
          <w:rtl/>
        </w:rPr>
        <w:lastRenderedPageBreak/>
        <w:t>كتابه: الرسالة المحمدية، ومصطفى طلاس:  الرسول العربي وفن الحرب</w:t>
      </w:r>
      <w:r w:rsidR="00075BB6">
        <w:rPr>
          <w:rFonts w:ascii="Simplified Arabic" w:hAnsi="Simplified Arabic" w:cs="Simplified Arabic" w:hint="cs"/>
          <w:sz w:val="28"/>
          <w:szCs w:val="28"/>
          <w:rtl/>
        </w:rPr>
        <w:t>، ومحمد رواس قلعة جي: التفسير السياسي للسيرة النبوية، والرسول (صلى الله عليه وسلم): لسعيد حوي.</w:t>
      </w:r>
    </w:p>
    <w:p w:rsidR="00075BB6" w:rsidRPr="00075BB6" w:rsidRDefault="00075BB6" w:rsidP="00075BB6">
      <w:pPr>
        <w:bidi/>
        <w:jc w:val="both"/>
        <w:rPr>
          <w:rFonts w:ascii="Simplified Arabic" w:hAnsi="Simplified Arabic" w:cs="Simplified Arabic"/>
          <w:b/>
          <w:bCs/>
          <w:sz w:val="28"/>
          <w:szCs w:val="28"/>
          <w:rtl/>
        </w:rPr>
      </w:pPr>
      <w:r w:rsidRPr="00075BB6">
        <w:rPr>
          <w:rFonts w:ascii="Simplified Arabic" w:hAnsi="Simplified Arabic" w:cs="Simplified Arabic" w:hint="cs"/>
          <w:b/>
          <w:bCs/>
          <w:sz w:val="28"/>
          <w:szCs w:val="28"/>
          <w:rtl/>
        </w:rPr>
        <w:t>حديث عن أهم المؤلفات في المنهج الموضوعي:</w:t>
      </w:r>
    </w:p>
    <w:p w:rsidR="00075BB6" w:rsidRDefault="00075BB6" w:rsidP="00075BB6">
      <w:pPr>
        <w:bidi/>
        <w:jc w:val="both"/>
        <w:rPr>
          <w:rFonts w:ascii="Simplified Arabic" w:hAnsi="Simplified Arabic" w:cs="Simplified Arabic"/>
          <w:sz w:val="28"/>
          <w:szCs w:val="28"/>
          <w:rtl/>
        </w:rPr>
      </w:pPr>
      <w:r>
        <w:rPr>
          <w:rFonts w:ascii="Simplified Arabic" w:hAnsi="Simplified Arabic" w:cs="Simplified Arabic" w:hint="cs"/>
          <w:sz w:val="28"/>
          <w:szCs w:val="28"/>
          <w:rtl/>
        </w:rPr>
        <w:t>أ-</w:t>
      </w:r>
      <w:r>
        <w:rPr>
          <w:rFonts w:ascii="Simplified Arabic" w:hAnsi="Simplified Arabic" w:cs="Simplified Arabic" w:hint="cs"/>
          <w:sz w:val="28"/>
          <w:szCs w:val="28"/>
          <w:rtl/>
        </w:rPr>
        <w:tab/>
        <w:t>الرسالة المحمدية لسلمان الندوي</w:t>
      </w:r>
      <w:r w:rsidRPr="00075BB6">
        <w:rPr>
          <w:rFonts w:ascii="Simplified Arabic" w:hAnsi="Simplified Arabic" w:cs="Simplified Arabic" w:hint="cs"/>
          <w:sz w:val="28"/>
          <w:szCs w:val="28"/>
          <w:vertAlign w:val="superscript"/>
          <w:rtl/>
        </w:rPr>
        <w:t>(22)</w:t>
      </w:r>
      <w:r>
        <w:rPr>
          <w:rFonts w:ascii="Simplified Arabic" w:hAnsi="Simplified Arabic" w:cs="Simplified Arabic" w:hint="cs"/>
          <w:sz w:val="28"/>
          <w:szCs w:val="28"/>
          <w:rtl/>
        </w:rPr>
        <w:t>:</w:t>
      </w:r>
    </w:p>
    <w:p w:rsidR="00075BB6" w:rsidRDefault="00075BB6" w:rsidP="00075BB6">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يبحث </w:t>
      </w:r>
      <w:r w:rsidR="00975C89">
        <w:rPr>
          <w:rFonts w:ascii="Simplified Arabic" w:hAnsi="Simplified Arabic" w:cs="Simplified Arabic" w:hint="cs"/>
          <w:sz w:val="28"/>
          <w:szCs w:val="28"/>
          <w:rtl/>
        </w:rPr>
        <w:t xml:space="preserve">هذا الكتاب في بعض خصائص السيرة النبوية، ويستنبط </w:t>
      </w:r>
      <w:r w:rsidR="00676490">
        <w:rPr>
          <w:rFonts w:ascii="Simplified Arabic" w:hAnsi="Simplified Arabic" w:cs="Simplified Arabic" w:hint="cs"/>
          <w:sz w:val="28"/>
          <w:szCs w:val="28"/>
          <w:rtl/>
        </w:rPr>
        <w:t xml:space="preserve">من أحداثها عدداً من الحقائق التي تظهر صفات الرسالة الإسلامية الكبرى، ولا سيما شمولها وكمالها وعالميتها، مقارناً ذلك بصفات الرسالات السابقة، مظهراً فضل هذه الرسالة الخاتمة عليها جميعاً. </w:t>
      </w:r>
    </w:p>
    <w:p w:rsidR="00676490" w:rsidRDefault="00F37DF3" w:rsidP="00676490">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ويتألف </w:t>
      </w:r>
      <w:r w:rsidR="0060148A">
        <w:rPr>
          <w:rFonts w:ascii="Simplified Arabic" w:hAnsi="Simplified Arabic" w:cs="Simplified Arabic" w:hint="cs"/>
          <w:sz w:val="28"/>
          <w:szCs w:val="28"/>
          <w:rtl/>
        </w:rPr>
        <w:t>هذا الكتاب من ثمان محاضرات ألقاها المؤلف الكبير (علامة الهند) على جماهير من الشباب المسلم والطلبة الجامعيين في الهند، وقد جعل الناشر كل محاضرة في فصل مستقل خاص.</w:t>
      </w:r>
    </w:p>
    <w:p w:rsidR="00075BB6" w:rsidRDefault="0060148A" w:rsidP="0060148A">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والحق يقال: إن هذا الكتاب نظرة متعمقة في السيرة النبوية، واستنتاج ذكي لحقائق لها أثر كبير في نفس كل مؤمن، ودراسة مقارنة مع الأديان المحرفة الأخرى، تؤكد للناس أجمعين عظمة الرسالة المحمدية وشمولها وعالميتها</w:t>
      </w:r>
      <w:r w:rsidRPr="0060148A">
        <w:rPr>
          <w:rFonts w:ascii="Simplified Arabic" w:hAnsi="Simplified Arabic" w:cs="Simplified Arabic" w:hint="cs"/>
          <w:sz w:val="28"/>
          <w:szCs w:val="28"/>
          <w:vertAlign w:val="superscript"/>
          <w:rtl/>
        </w:rPr>
        <w:t>(23)</w:t>
      </w:r>
      <w:r>
        <w:rPr>
          <w:rFonts w:ascii="Simplified Arabic" w:hAnsi="Simplified Arabic" w:cs="Simplified Arabic" w:hint="cs"/>
          <w:sz w:val="28"/>
          <w:szCs w:val="28"/>
          <w:rtl/>
        </w:rPr>
        <w:t>.</w:t>
      </w:r>
    </w:p>
    <w:p w:rsidR="0060148A" w:rsidRDefault="004249B4" w:rsidP="004249B4">
      <w:pPr>
        <w:bidi/>
        <w:jc w:val="both"/>
        <w:rPr>
          <w:rFonts w:ascii="Simplified Arabic" w:hAnsi="Simplified Arabic" w:cs="Simplified Arabic"/>
          <w:sz w:val="28"/>
          <w:szCs w:val="28"/>
          <w:rtl/>
        </w:rPr>
      </w:pPr>
      <w:r>
        <w:rPr>
          <w:rFonts w:ascii="Simplified Arabic" w:hAnsi="Simplified Arabic" w:cs="Simplified Arabic" w:hint="cs"/>
          <w:sz w:val="28"/>
          <w:szCs w:val="28"/>
          <w:rtl/>
        </w:rPr>
        <w:t>ب-</w:t>
      </w:r>
      <w:r>
        <w:rPr>
          <w:rFonts w:ascii="Simplified Arabic" w:hAnsi="Simplified Arabic" w:cs="Simplified Arabic" w:hint="cs"/>
          <w:sz w:val="28"/>
          <w:szCs w:val="28"/>
          <w:rtl/>
        </w:rPr>
        <w:tab/>
        <w:t>الرسول القائد لمحمود شيت خطاب</w:t>
      </w:r>
      <w:r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vertAlign w:val="superscript"/>
          <w:rtl/>
        </w:rPr>
        <w:t>24</w:t>
      </w:r>
      <w:r w:rsidRPr="008E543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4249B4" w:rsidRDefault="004249B4" w:rsidP="004249B4">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يتناول هذا الكتاب الجانب العسكري من حياة الرسول (صلى الله عليه وسلم) </w:t>
      </w:r>
      <w:r w:rsidR="001A277F">
        <w:rPr>
          <w:rFonts w:ascii="Simplified Arabic" w:hAnsi="Simplified Arabic" w:cs="Simplified Arabic" w:hint="cs"/>
          <w:sz w:val="28"/>
          <w:szCs w:val="28"/>
          <w:rtl/>
        </w:rPr>
        <w:t xml:space="preserve">فيدرس هذا الجانب </w:t>
      </w:r>
      <w:r w:rsidR="00990F26">
        <w:rPr>
          <w:rFonts w:ascii="Simplified Arabic" w:hAnsi="Simplified Arabic" w:cs="Simplified Arabic" w:hint="cs"/>
          <w:sz w:val="28"/>
          <w:szCs w:val="28"/>
          <w:rtl/>
        </w:rPr>
        <w:t>الهام دراسة تفضيلية وثائقية مدعمة بالخرائط والأرقام والاحصائيات والجد</w:t>
      </w:r>
      <w:r w:rsidR="00F467BF">
        <w:rPr>
          <w:rFonts w:ascii="Simplified Arabic" w:hAnsi="Simplified Arabic" w:cs="Simplified Arabic" w:hint="cs"/>
          <w:sz w:val="28"/>
          <w:szCs w:val="28"/>
          <w:rtl/>
        </w:rPr>
        <w:t>او</w:t>
      </w:r>
      <w:r w:rsidR="00990F26">
        <w:rPr>
          <w:rFonts w:ascii="Simplified Arabic" w:hAnsi="Simplified Arabic" w:cs="Simplified Arabic" w:hint="cs"/>
          <w:sz w:val="28"/>
          <w:szCs w:val="28"/>
          <w:rtl/>
        </w:rPr>
        <w:t xml:space="preserve">ل. بحيث يمكن اعتباره كتاباً </w:t>
      </w:r>
      <w:r w:rsidR="00147E2B">
        <w:rPr>
          <w:rFonts w:ascii="Simplified Arabic" w:hAnsi="Simplified Arabic" w:cs="Simplified Arabic" w:hint="cs"/>
          <w:sz w:val="28"/>
          <w:szCs w:val="28"/>
          <w:rtl/>
        </w:rPr>
        <w:t>وافيا عن الحياة العسكرية للدعوة الإسلامية في حياة الرسول (صلى الله علية السلام)</w:t>
      </w:r>
      <w:r w:rsidR="0059558A">
        <w:rPr>
          <w:rFonts w:ascii="Simplified Arabic" w:hAnsi="Simplified Arabic" w:cs="Simplified Arabic" w:hint="cs"/>
          <w:sz w:val="28"/>
          <w:szCs w:val="28"/>
          <w:rtl/>
        </w:rPr>
        <w:t>، ويكشف جانب العبقرية العسكرية فيها أنواع القتال وأساليبه المختلفة التي كان الرسول الكريم يلجأ إليها.</w:t>
      </w:r>
    </w:p>
    <w:p w:rsidR="0059558A" w:rsidRDefault="0059558A" w:rsidP="00D723ED">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والكتاب عبارة عن خمسة عشر فصلاً، أوله: </w:t>
      </w:r>
      <w:r w:rsidR="004219DD">
        <w:rPr>
          <w:rFonts w:ascii="Simplified Arabic" w:hAnsi="Simplified Arabic" w:cs="Simplified Arabic" w:hint="cs"/>
          <w:sz w:val="28"/>
          <w:szCs w:val="28"/>
          <w:rtl/>
        </w:rPr>
        <w:t xml:space="preserve">الحرب العادلة، وابتداء من الفصل الثاني يتبع المؤلف مسار </w:t>
      </w:r>
      <w:r w:rsidR="00D723ED">
        <w:rPr>
          <w:rFonts w:ascii="Simplified Arabic" w:hAnsi="Simplified Arabic" w:cs="Simplified Arabic" w:hint="cs"/>
          <w:sz w:val="28"/>
          <w:szCs w:val="28"/>
          <w:rtl/>
        </w:rPr>
        <w:t xml:space="preserve">الدعوة الإسلامية انطلاقاً من بدايتها الهادئة المستخفية وانتهاء بدولتها </w:t>
      </w:r>
      <w:r w:rsidR="00D723ED">
        <w:rPr>
          <w:rFonts w:ascii="Simplified Arabic" w:hAnsi="Simplified Arabic" w:cs="Simplified Arabic" w:hint="cs"/>
          <w:sz w:val="28"/>
          <w:szCs w:val="28"/>
          <w:rtl/>
        </w:rPr>
        <w:lastRenderedPageBreak/>
        <w:t xml:space="preserve">المجاهدة، متناولاً أحداثها بالعرض والتحليل، بالإضافة للجداول والفهارس والمصطلحات العسكرية والمصورات والخرائط التي تساعد القارئ </w:t>
      </w:r>
      <w:r w:rsidR="00597A9E">
        <w:rPr>
          <w:rFonts w:ascii="Simplified Arabic" w:hAnsi="Simplified Arabic" w:cs="Simplified Arabic" w:hint="cs"/>
          <w:sz w:val="28"/>
          <w:szCs w:val="28"/>
          <w:rtl/>
        </w:rPr>
        <w:t>على مزيد من الفهم والايضاح، وهذا الكتاب يع رائداً في مجاله، ولا عجب في ذلك فالمؤلف رجل عسكري خبير بنظريات خبير القتال الحديثة، كما أنه ضليع في دراسة التاريخ الإسلامي وغزواته ومعاركه</w:t>
      </w:r>
      <w:r w:rsidR="00597A9E" w:rsidRPr="00597A9E">
        <w:rPr>
          <w:rFonts w:ascii="Simplified Arabic" w:hAnsi="Simplified Arabic" w:cs="Simplified Arabic" w:hint="cs"/>
          <w:sz w:val="28"/>
          <w:szCs w:val="28"/>
          <w:vertAlign w:val="superscript"/>
          <w:rtl/>
        </w:rPr>
        <w:t>(25)</w:t>
      </w:r>
      <w:r w:rsidR="00597A9E">
        <w:rPr>
          <w:rFonts w:ascii="Simplified Arabic" w:hAnsi="Simplified Arabic" w:cs="Simplified Arabic" w:hint="cs"/>
          <w:sz w:val="28"/>
          <w:szCs w:val="28"/>
          <w:rtl/>
        </w:rPr>
        <w:t>.</w:t>
      </w:r>
    </w:p>
    <w:p w:rsidR="00597A9E" w:rsidRDefault="00597A9E" w:rsidP="00597A9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 </w:t>
      </w:r>
      <w:r>
        <w:rPr>
          <w:rFonts w:ascii="Simplified Arabic" w:hAnsi="Simplified Arabic" w:cs="Simplified Arabic" w:hint="cs"/>
          <w:sz w:val="28"/>
          <w:szCs w:val="28"/>
          <w:rtl/>
        </w:rPr>
        <w:tab/>
        <w:t>العبقرية العسكرية في غزوات الرسول لمحمد فرج</w:t>
      </w:r>
      <w:r w:rsidRPr="00597A9E">
        <w:rPr>
          <w:rFonts w:ascii="Simplified Arabic" w:hAnsi="Simplified Arabic" w:cs="Simplified Arabic" w:hint="cs"/>
          <w:sz w:val="28"/>
          <w:szCs w:val="28"/>
          <w:vertAlign w:val="superscript"/>
          <w:rtl/>
        </w:rPr>
        <w:t>(26)</w:t>
      </w:r>
      <w:r>
        <w:rPr>
          <w:rFonts w:ascii="Simplified Arabic" w:hAnsi="Simplified Arabic" w:cs="Simplified Arabic" w:hint="cs"/>
          <w:sz w:val="28"/>
          <w:szCs w:val="28"/>
          <w:rtl/>
        </w:rPr>
        <w:t>:</w:t>
      </w:r>
    </w:p>
    <w:p w:rsidR="00597A9E" w:rsidRDefault="005D211F" w:rsidP="00C93025">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المؤلف الكريم هو أحد القادة العسكريين المصريين، ويتكون هذا الكتاب من عشرة أبواب... تحدث المؤلف فيها حديث العسكري المتخصص والفارس المتمرس والعالم المتمكن من السيرة النبوية واستطاع أن يستخلص من احداث السيرة المختلفة </w:t>
      </w:r>
      <w:r w:rsidR="00E74983">
        <w:rPr>
          <w:rFonts w:ascii="Simplified Arabic" w:hAnsi="Simplified Arabic" w:cs="Simplified Arabic" w:hint="cs"/>
          <w:sz w:val="28"/>
          <w:szCs w:val="28"/>
          <w:rtl/>
        </w:rPr>
        <w:t xml:space="preserve">في الطور المكي والمدني </w:t>
      </w:r>
      <w:r w:rsidR="00BA6C7E">
        <w:rPr>
          <w:rFonts w:ascii="Simplified Arabic" w:hAnsi="Simplified Arabic" w:cs="Simplified Arabic" w:hint="cs"/>
          <w:sz w:val="28"/>
          <w:szCs w:val="28"/>
          <w:rtl/>
        </w:rPr>
        <w:t xml:space="preserve">ومن خلال الغزوات والسرايا وعلاقاته (صلى الله عليه وسلم) </w:t>
      </w:r>
      <w:r w:rsidR="006B661D">
        <w:rPr>
          <w:rFonts w:ascii="Simplified Arabic" w:hAnsi="Simplified Arabic" w:cs="Simplified Arabic" w:hint="cs"/>
          <w:sz w:val="28"/>
          <w:szCs w:val="28"/>
          <w:rtl/>
        </w:rPr>
        <w:t xml:space="preserve">بالاتباع والاعداء، عبقرية الرسول العسكرية فاظهر المؤلف هذه العبقرية في الإعداد الحربي والاستعداد للقتال والتعبئة الجهادية والتخطيط للمعارك والسرايا القائمة على المعلومات الوفيرة الدقيقة، وإدارة هذه المعارك إدارة ناجحة في كل مراحلها وإحراز النتائج المتوقعة. وثبت المؤلف هذه العبقرية أيضاً </w:t>
      </w:r>
      <w:r w:rsidR="00B304F8">
        <w:rPr>
          <w:rFonts w:ascii="Simplified Arabic" w:hAnsi="Simplified Arabic" w:cs="Simplified Arabic" w:hint="cs"/>
          <w:sz w:val="28"/>
          <w:szCs w:val="28"/>
          <w:rtl/>
        </w:rPr>
        <w:t>بإبراز الصفات القيادية والمؤهلات المختلفة للرسول (صلى الله عليه وسلم) كقائد محارب ناجح، وحشد في كتابه هذا كثيرا من الشواهد على هذه العبقرية، وخاصة أثناء الاستشهاد بالغزوا</w:t>
      </w:r>
      <w:r w:rsidR="00C93025">
        <w:rPr>
          <w:rFonts w:ascii="Simplified Arabic" w:hAnsi="Simplified Arabic" w:cs="Simplified Arabic" w:hint="cs"/>
          <w:sz w:val="28"/>
          <w:szCs w:val="28"/>
          <w:rtl/>
        </w:rPr>
        <w:t>ت وتحليلها واست</w:t>
      </w:r>
      <w:r w:rsidR="00B304F8">
        <w:rPr>
          <w:rFonts w:ascii="Simplified Arabic" w:hAnsi="Simplified Arabic" w:cs="Simplified Arabic" w:hint="cs"/>
          <w:sz w:val="28"/>
          <w:szCs w:val="28"/>
          <w:rtl/>
        </w:rPr>
        <w:t>ن</w:t>
      </w:r>
      <w:r w:rsidR="00C93025">
        <w:rPr>
          <w:rFonts w:ascii="Simplified Arabic" w:hAnsi="Simplified Arabic" w:cs="Simplified Arabic" w:hint="cs"/>
          <w:sz w:val="28"/>
          <w:szCs w:val="28"/>
          <w:rtl/>
        </w:rPr>
        <w:t>ب</w:t>
      </w:r>
      <w:r w:rsidR="00B304F8">
        <w:rPr>
          <w:rFonts w:ascii="Simplified Arabic" w:hAnsi="Simplified Arabic" w:cs="Simplified Arabic" w:hint="cs"/>
          <w:sz w:val="28"/>
          <w:szCs w:val="28"/>
          <w:rtl/>
        </w:rPr>
        <w:t xml:space="preserve">اط مؤهلات </w:t>
      </w:r>
      <w:r w:rsidR="00C93025">
        <w:rPr>
          <w:rFonts w:ascii="Simplified Arabic" w:hAnsi="Simplified Arabic" w:cs="Simplified Arabic" w:hint="cs"/>
          <w:sz w:val="28"/>
          <w:szCs w:val="28"/>
          <w:rtl/>
        </w:rPr>
        <w:t>العبقرية العسكرية فيه، حيث أدخل الرسول القائد في حروبه فنوناً لم تكن معروفة من قبل، كقتال الصفوف وتعاون الأسلحة وصور المفاجأة والمباغتة</w:t>
      </w:r>
      <w:r w:rsidR="00C93025" w:rsidRPr="00C93025">
        <w:rPr>
          <w:rFonts w:ascii="Simplified Arabic" w:hAnsi="Simplified Arabic" w:cs="Simplified Arabic" w:hint="cs"/>
          <w:sz w:val="28"/>
          <w:szCs w:val="28"/>
          <w:vertAlign w:val="superscript"/>
          <w:rtl/>
        </w:rPr>
        <w:t>(27)</w:t>
      </w:r>
      <w:r w:rsidR="00C93025">
        <w:rPr>
          <w:rFonts w:ascii="Simplified Arabic" w:hAnsi="Simplified Arabic" w:cs="Simplified Arabic" w:hint="cs"/>
          <w:sz w:val="28"/>
          <w:szCs w:val="28"/>
          <w:rtl/>
        </w:rPr>
        <w:t>.</w:t>
      </w:r>
    </w:p>
    <w:p w:rsidR="00C93025" w:rsidRDefault="00C93025" w:rsidP="00C93025">
      <w:pPr>
        <w:bidi/>
        <w:jc w:val="both"/>
        <w:rPr>
          <w:rFonts w:ascii="Simplified Arabic" w:hAnsi="Simplified Arabic" w:cs="Simplified Arabic"/>
          <w:sz w:val="28"/>
          <w:szCs w:val="28"/>
          <w:rtl/>
        </w:rPr>
      </w:pPr>
      <w:r>
        <w:rPr>
          <w:rFonts w:ascii="Simplified Arabic" w:hAnsi="Simplified Arabic" w:cs="Simplified Arabic" w:hint="cs"/>
          <w:sz w:val="28"/>
          <w:szCs w:val="28"/>
          <w:rtl/>
        </w:rPr>
        <w:t>د-</w:t>
      </w:r>
      <w:r>
        <w:rPr>
          <w:rFonts w:ascii="Simplified Arabic" w:hAnsi="Simplified Arabic" w:cs="Simplified Arabic" w:hint="cs"/>
          <w:sz w:val="28"/>
          <w:szCs w:val="28"/>
          <w:rtl/>
        </w:rPr>
        <w:tab/>
        <w:t xml:space="preserve"> الرسول والحرب النفسية لمنصور محمد محمد عويس</w:t>
      </w:r>
      <w:r w:rsidRPr="00C93025">
        <w:rPr>
          <w:rFonts w:ascii="Simplified Arabic" w:hAnsi="Simplified Arabic" w:cs="Simplified Arabic" w:hint="cs"/>
          <w:sz w:val="28"/>
          <w:szCs w:val="28"/>
          <w:vertAlign w:val="superscript"/>
          <w:rtl/>
        </w:rPr>
        <w:t>(2</w:t>
      </w:r>
      <w:r>
        <w:rPr>
          <w:rFonts w:ascii="Simplified Arabic" w:hAnsi="Simplified Arabic" w:cs="Simplified Arabic" w:hint="cs"/>
          <w:sz w:val="28"/>
          <w:szCs w:val="28"/>
          <w:vertAlign w:val="superscript"/>
          <w:rtl/>
        </w:rPr>
        <w:t>8</w:t>
      </w:r>
      <w:r w:rsidRPr="00C93025">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p>
    <w:p w:rsidR="00C93025" w:rsidRDefault="00C93025" w:rsidP="00C93025">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يدور هذا الكتاب الرائع حول أساليب الحرب النفسية التي شنها الأعداء ضد الرسول (صلى الله عليه وسلم) وصحابته الكرام، ويتعرض كذلك للأهداف التي يهدف إليها الكفار من الحرب النفسية الخطيرة بأساليبها المتعددة وفي مقدمة هذه ال</w:t>
      </w:r>
      <w:r w:rsidR="004842AD">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هداف: </w:t>
      </w:r>
      <w:r w:rsidR="004842AD">
        <w:rPr>
          <w:rFonts w:ascii="Simplified Arabic" w:hAnsi="Simplified Arabic" w:cs="Simplified Arabic" w:hint="cs"/>
          <w:sz w:val="28"/>
          <w:szCs w:val="28"/>
          <w:rtl/>
        </w:rPr>
        <w:t xml:space="preserve">إضعاف الروح المعنوية وإضعاف النفسية المؤمنة وتحطيمها أو تحجيمها </w:t>
      </w:r>
      <w:r w:rsidR="0089321B">
        <w:rPr>
          <w:rFonts w:ascii="Simplified Arabic" w:hAnsi="Simplified Arabic" w:cs="Simplified Arabic" w:hint="cs"/>
          <w:sz w:val="28"/>
          <w:szCs w:val="28"/>
          <w:rtl/>
        </w:rPr>
        <w:t xml:space="preserve">كي لا تقوى على المقاومة </w:t>
      </w:r>
      <w:r w:rsidR="00346819">
        <w:rPr>
          <w:rFonts w:ascii="Simplified Arabic" w:hAnsi="Simplified Arabic" w:cs="Simplified Arabic" w:hint="cs"/>
          <w:sz w:val="28"/>
          <w:szCs w:val="28"/>
          <w:rtl/>
        </w:rPr>
        <w:t xml:space="preserve">والتصدي، وسلب وقتل الايمان في نفوس المسلمين، وأن يستسلم حزب الرحمن لحزب الشيطان. وبين المؤلف كيف واجه الرسول صلى الله عليه وسلم مكر هؤلاء الأعداد وأساليبهم الخبيثة في الحرب النفسية، </w:t>
      </w:r>
      <w:r w:rsidR="00C0692A">
        <w:rPr>
          <w:rFonts w:ascii="Simplified Arabic" w:hAnsi="Simplified Arabic" w:cs="Simplified Arabic" w:hint="cs"/>
          <w:sz w:val="28"/>
          <w:szCs w:val="28"/>
          <w:rtl/>
        </w:rPr>
        <w:t xml:space="preserve">فذكر أن </w:t>
      </w:r>
      <w:r w:rsidR="00C0692A">
        <w:rPr>
          <w:rFonts w:ascii="Simplified Arabic" w:hAnsi="Simplified Arabic" w:cs="Simplified Arabic" w:hint="cs"/>
          <w:sz w:val="28"/>
          <w:szCs w:val="28"/>
          <w:rtl/>
        </w:rPr>
        <w:lastRenderedPageBreak/>
        <w:t xml:space="preserve">الرسول المربي المؤمن </w:t>
      </w:r>
      <w:r w:rsidR="00145CE8">
        <w:rPr>
          <w:rFonts w:ascii="Simplified Arabic" w:hAnsi="Simplified Arabic" w:cs="Simplified Arabic" w:hint="cs"/>
          <w:sz w:val="28"/>
          <w:szCs w:val="28"/>
          <w:rtl/>
        </w:rPr>
        <w:t>قاوم هذه الأساليب بأسمى صور الإيمان وأعلى مثالية في العزيمة و</w:t>
      </w:r>
      <w:r w:rsidR="008C794E">
        <w:rPr>
          <w:rFonts w:ascii="Simplified Arabic" w:hAnsi="Simplified Arabic" w:cs="Simplified Arabic" w:hint="cs"/>
          <w:sz w:val="28"/>
          <w:szCs w:val="28"/>
          <w:rtl/>
        </w:rPr>
        <w:t>العمل والصبر والمقاومة والجهاد و</w:t>
      </w:r>
      <w:r w:rsidR="00145CE8">
        <w:rPr>
          <w:rFonts w:ascii="Simplified Arabic" w:hAnsi="Simplified Arabic" w:cs="Simplified Arabic" w:hint="cs"/>
          <w:sz w:val="28"/>
          <w:szCs w:val="28"/>
          <w:rtl/>
        </w:rPr>
        <w:t xml:space="preserve">الثبات واليقظة واليقين. واخيراً: لقد فصل المؤلف </w:t>
      </w:r>
      <w:r w:rsidR="008C794E">
        <w:rPr>
          <w:rFonts w:ascii="Simplified Arabic" w:hAnsi="Simplified Arabic" w:cs="Simplified Arabic" w:hint="cs"/>
          <w:sz w:val="28"/>
          <w:szCs w:val="28"/>
          <w:rtl/>
        </w:rPr>
        <w:t>الحديث عن الوقاية من الحرب النفسية للنجاة من كيد العداء بعد ذلك</w:t>
      </w:r>
      <w:r w:rsidR="008C794E" w:rsidRPr="008C794E">
        <w:rPr>
          <w:rFonts w:ascii="Simplified Arabic" w:hAnsi="Simplified Arabic" w:cs="Simplified Arabic" w:hint="cs"/>
          <w:sz w:val="28"/>
          <w:szCs w:val="28"/>
          <w:vertAlign w:val="superscript"/>
          <w:rtl/>
        </w:rPr>
        <w:t>(29)</w:t>
      </w:r>
      <w:r w:rsidR="008C794E">
        <w:rPr>
          <w:rFonts w:ascii="Simplified Arabic" w:hAnsi="Simplified Arabic" w:cs="Simplified Arabic" w:hint="cs"/>
          <w:sz w:val="28"/>
          <w:szCs w:val="28"/>
          <w:rtl/>
        </w:rPr>
        <w:t>.</w:t>
      </w:r>
    </w:p>
    <w:p w:rsidR="001445DB" w:rsidRDefault="001445DB">
      <w:pPr>
        <w:rPr>
          <w:rFonts w:ascii="Simplified Arabic" w:hAnsi="Simplified Arabic" w:cs="Simplified Arabic"/>
          <w:sz w:val="28"/>
          <w:szCs w:val="28"/>
          <w:rtl/>
        </w:rPr>
      </w:pPr>
      <w:r>
        <w:rPr>
          <w:rFonts w:ascii="Simplified Arabic" w:hAnsi="Simplified Arabic" w:cs="Simplified Arabic"/>
          <w:sz w:val="28"/>
          <w:szCs w:val="28"/>
          <w:rtl/>
        </w:rPr>
        <w:br w:type="page"/>
      </w:r>
    </w:p>
    <w:p w:rsidR="008C794E" w:rsidRPr="00E70223" w:rsidRDefault="001445DB" w:rsidP="00E70223">
      <w:pPr>
        <w:tabs>
          <w:tab w:val="left" w:pos="1983"/>
        </w:tabs>
        <w:bidi/>
        <w:jc w:val="center"/>
        <w:rPr>
          <w:rFonts w:ascii="Simplified Arabic" w:hAnsi="Simplified Arabic" w:cs="Simplified Arabic"/>
          <w:b/>
          <w:bCs/>
          <w:sz w:val="28"/>
          <w:szCs w:val="28"/>
          <w:rtl/>
        </w:rPr>
      </w:pPr>
      <w:r w:rsidRPr="00E70223">
        <w:rPr>
          <w:rFonts w:ascii="Simplified Arabic" w:hAnsi="Simplified Arabic" w:cs="Simplified Arabic" w:hint="cs"/>
          <w:b/>
          <w:bCs/>
          <w:sz w:val="28"/>
          <w:szCs w:val="28"/>
          <w:rtl/>
        </w:rPr>
        <w:lastRenderedPageBreak/>
        <w:t>الفصل الرابع</w:t>
      </w:r>
    </w:p>
    <w:p w:rsidR="001445DB" w:rsidRPr="00E70223" w:rsidRDefault="001445DB" w:rsidP="001445DB">
      <w:pPr>
        <w:bidi/>
        <w:jc w:val="both"/>
        <w:rPr>
          <w:rFonts w:ascii="Simplified Arabic" w:hAnsi="Simplified Arabic" w:cs="Simplified Arabic"/>
          <w:b/>
          <w:bCs/>
          <w:sz w:val="28"/>
          <w:szCs w:val="28"/>
          <w:rtl/>
        </w:rPr>
      </w:pPr>
      <w:r w:rsidRPr="00E70223">
        <w:rPr>
          <w:rFonts w:ascii="Simplified Arabic" w:hAnsi="Simplified Arabic" w:cs="Simplified Arabic" w:hint="cs"/>
          <w:b/>
          <w:bCs/>
          <w:sz w:val="28"/>
          <w:szCs w:val="28"/>
          <w:rtl/>
        </w:rPr>
        <w:t xml:space="preserve">المنهج الأدبي </w:t>
      </w:r>
      <w:r w:rsidR="00E70223" w:rsidRPr="00E70223">
        <w:rPr>
          <w:rFonts w:ascii="Simplified Arabic" w:hAnsi="Simplified Arabic" w:cs="Simplified Arabic" w:hint="cs"/>
          <w:b/>
          <w:bCs/>
          <w:sz w:val="28"/>
          <w:szCs w:val="28"/>
          <w:rtl/>
        </w:rPr>
        <w:t>(الشعر والقصص الحواري):</w:t>
      </w:r>
    </w:p>
    <w:p w:rsidR="00E70223" w:rsidRPr="0066784D" w:rsidRDefault="00C626CB" w:rsidP="00E70223">
      <w:pPr>
        <w:bidi/>
        <w:jc w:val="both"/>
        <w:rPr>
          <w:rFonts w:ascii="Simplified Arabic" w:hAnsi="Simplified Arabic" w:cs="Simplified Arabic"/>
          <w:b/>
          <w:bCs/>
          <w:sz w:val="28"/>
          <w:szCs w:val="28"/>
          <w:rtl/>
        </w:rPr>
      </w:pPr>
      <w:r w:rsidRPr="0066784D">
        <w:rPr>
          <w:rFonts w:ascii="Simplified Arabic" w:hAnsi="Simplified Arabic" w:cs="Simplified Arabic" w:hint="cs"/>
          <w:b/>
          <w:bCs/>
          <w:sz w:val="28"/>
          <w:szCs w:val="28"/>
          <w:rtl/>
        </w:rPr>
        <w:t>أ-</w:t>
      </w:r>
      <w:r w:rsidRPr="0066784D">
        <w:rPr>
          <w:rFonts w:ascii="Simplified Arabic" w:hAnsi="Simplified Arabic" w:cs="Simplified Arabic" w:hint="cs"/>
          <w:b/>
          <w:bCs/>
          <w:sz w:val="28"/>
          <w:szCs w:val="28"/>
          <w:rtl/>
        </w:rPr>
        <w:tab/>
        <w:t>المنهج الشعري</w:t>
      </w:r>
      <w:r w:rsidRPr="0066784D">
        <w:rPr>
          <w:rFonts w:ascii="Simplified Arabic" w:hAnsi="Simplified Arabic" w:cs="Simplified Arabic" w:hint="cs"/>
          <w:b/>
          <w:bCs/>
          <w:sz w:val="28"/>
          <w:szCs w:val="28"/>
          <w:vertAlign w:val="superscript"/>
          <w:rtl/>
        </w:rPr>
        <w:t>(30)</w:t>
      </w:r>
      <w:r w:rsidRPr="0066784D">
        <w:rPr>
          <w:rFonts w:ascii="Simplified Arabic" w:hAnsi="Simplified Arabic" w:cs="Simplified Arabic" w:hint="cs"/>
          <w:b/>
          <w:bCs/>
          <w:sz w:val="28"/>
          <w:szCs w:val="28"/>
          <w:rtl/>
        </w:rPr>
        <w:t>:</w:t>
      </w:r>
    </w:p>
    <w:p w:rsidR="00C626CB" w:rsidRDefault="00C626CB" w:rsidP="00C626C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2D6DDD">
        <w:rPr>
          <w:rFonts w:ascii="Simplified Arabic" w:hAnsi="Simplified Arabic" w:cs="Simplified Arabic" w:hint="cs"/>
          <w:sz w:val="28"/>
          <w:szCs w:val="28"/>
          <w:rtl/>
        </w:rPr>
        <w:t xml:space="preserve">هو نظم أحداث السيرة النبوية </w:t>
      </w:r>
      <w:r w:rsidR="00510136">
        <w:rPr>
          <w:rFonts w:ascii="Simplified Arabic" w:hAnsi="Simplified Arabic" w:cs="Simplified Arabic" w:hint="cs"/>
          <w:sz w:val="28"/>
          <w:szCs w:val="28"/>
          <w:rtl/>
        </w:rPr>
        <w:t xml:space="preserve">من بداية العهد المكي إلى نهاية الطور المدني شعراً، وهذا المنهج لا يتقنه إلا فحول الشعراء المتدينين، ومعلوم أن الشعر محبوب للنفوس حيق إنه كلام موزون مقضى يسهل حفظه وقافيته تشنف الآذان وتطرب النفوس وتهفي لها القلوب. </w:t>
      </w:r>
    </w:p>
    <w:p w:rsidR="00510136" w:rsidRDefault="00510136" w:rsidP="00980B99">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وقد قام كثيراً من الشعراء قديماً وحديثاً بنظم أحداث السيرة النبوية شعراً بهدف تيسير حفظها.</w:t>
      </w:r>
      <w:r w:rsidR="00980B99">
        <w:rPr>
          <w:rFonts w:ascii="Simplified Arabic" w:hAnsi="Simplified Arabic" w:cs="Simplified Arabic" w:hint="cs"/>
          <w:sz w:val="28"/>
          <w:szCs w:val="28"/>
          <w:rtl/>
        </w:rPr>
        <w:t xml:space="preserve"> ومن أ</w:t>
      </w:r>
      <w:r>
        <w:rPr>
          <w:rFonts w:ascii="Simplified Arabic" w:hAnsi="Simplified Arabic" w:cs="Simplified Arabic" w:hint="cs"/>
          <w:sz w:val="28"/>
          <w:szCs w:val="28"/>
          <w:rtl/>
        </w:rPr>
        <w:t xml:space="preserve">هم الذين نظموا السيرة شعراً </w:t>
      </w:r>
      <w:r w:rsidR="00980B99">
        <w:rPr>
          <w:rFonts w:ascii="Simplified Arabic" w:hAnsi="Simplified Arabic" w:cs="Simplified Arabic" w:hint="cs"/>
          <w:sz w:val="28"/>
          <w:szCs w:val="28"/>
          <w:rtl/>
        </w:rPr>
        <w:t xml:space="preserve">من القدامى الشاعر أبو محمد عبد العزيز بن محمد بن سعيد الدميري (المعروف بسعد الدميري) المتوفى عام 607ه، </w:t>
      </w:r>
      <w:r w:rsidR="00FA71E6">
        <w:rPr>
          <w:rFonts w:ascii="Simplified Arabic" w:hAnsi="Simplified Arabic" w:cs="Simplified Arabic" w:hint="cs"/>
          <w:sz w:val="28"/>
          <w:szCs w:val="28"/>
          <w:rtl/>
        </w:rPr>
        <w:t xml:space="preserve">وأبو نصر الفتح </w:t>
      </w:r>
      <w:r w:rsidR="00B9493A">
        <w:rPr>
          <w:rFonts w:ascii="Simplified Arabic" w:hAnsi="Simplified Arabic" w:cs="Simplified Arabic" w:hint="cs"/>
          <w:sz w:val="28"/>
          <w:szCs w:val="28"/>
          <w:rtl/>
        </w:rPr>
        <w:t xml:space="preserve">بن موسى بن محمد </w:t>
      </w:r>
      <w:r w:rsidR="000936ED">
        <w:rPr>
          <w:rFonts w:ascii="Simplified Arabic" w:hAnsi="Simplified Arabic" w:cs="Simplified Arabic" w:hint="cs"/>
          <w:sz w:val="28"/>
          <w:szCs w:val="28"/>
          <w:rtl/>
        </w:rPr>
        <w:t xml:space="preserve">الخطراوي المتوفى 663ه، وأبو بكر محمد بن إبراهيم النابلسي (المعروف بابن الشهيد) </w:t>
      </w:r>
      <w:r w:rsidR="005411A5">
        <w:rPr>
          <w:rFonts w:ascii="Simplified Arabic" w:hAnsi="Simplified Arabic" w:cs="Simplified Arabic" w:hint="cs"/>
          <w:sz w:val="28"/>
          <w:szCs w:val="28"/>
          <w:rtl/>
        </w:rPr>
        <w:t xml:space="preserve">المتوفى عام 793ه. </w:t>
      </w:r>
    </w:p>
    <w:p w:rsidR="005411A5" w:rsidRDefault="002C1D61" w:rsidP="005411A5">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ومن المعاصرين: الشاعر عمر حوري في ديوانه: سيرة رسول الله، وديوان مجد الإسلام (سيرة رسول الله شعراً): الالياذة الإسلامية </w:t>
      </w:r>
      <w:r w:rsidR="00A3020B">
        <w:rPr>
          <w:rFonts w:ascii="Simplified Arabic" w:hAnsi="Simplified Arabic" w:cs="Simplified Arabic" w:hint="cs"/>
          <w:sz w:val="28"/>
          <w:szCs w:val="28"/>
          <w:rtl/>
        </w:rPr>
        <w:t>للشاعر أحمد نحرم، والسيرة النبوية شعراً: لمحمد بن سالم بن حفيظ والسيرة النبوية شعراً للشاعر المغربي المراكشي: إسماعيل</w:t>
      </w:r>
      <w:r w:rsidR="003D1B70">
        <w:rPr>
          <w:rFonts w:ascii="Simplified Arabic" w:hAnsi="Simplified Arabic" w:cs="Simplified Arabic" w:hint="cs"/>
          <w:sz w:val="28"/>
          <w:szCs w:val="28"/>
          <w:rtl/>
        </w:rPr>
        <w:t>زويري</w:t>
      </w:r>
      <w:r w:rsidR="00A3020B">
        <w:rPr>
          <w:rFonts w:ascii="Simplified Arabic" w:hAnsi="Simplified Arabic" w:cs="Simplified Arabic" w:hint="cs"/>
          <w:sz w:val="28"/>
          <w:szCs w:val="28"/>
          <w:rtl/>
        </w:rPr>
        <w:t>ق.</w:t>
      </w:r>
    </w:p>
    <w:p w:rsidR="00A3020B" w:rsidRDefault="0083564C" w:rsidP="00CC0BD4">
      <w:pPr>
        <w:bidi/>
        <w:jc w:val="both"/>
        <w:rPr>
          <w:rFonts w:ascii="Simplified Arabic" w:hAnsi="Simplified Arabic" w:cs="Simplified Arabic"/>
          <w:sz w:val="28"/>
          <w:szCs w:val="28"/>
          <w:rtl/>
        </w:rPr>
      </w:pPr>
      <w:r>
        <w:rPr>
          <w:rFonts w:ascii="Simplified Arabic" w:hAnsi="Simplified Arabic" w:cs="Simplified Arabic" w:hint="cs"/>
          <w:sz w:val="28"/>
          <w:szCs w:val="28"/>
          <w:rtl/>
        </w:rPr>
        <w:t>1-</w:t>
      </w:r>
      <w:r>
        <w:rPr>
          <w:rFonts w:ascii="Simplified Arabic" w:hAnsi="Simplified Arabic" w:cs="Simplified Arabic" w:hint="cs"/>
          <w:sz w:val="28"/>
          <w:szCs w:val="28"/>
          <w:rtl/>
        </w:rPr>
        <w:tab/>
      </w:r>
      <w:r w:rsidR="00245AF6">
        <w:rPr>
          <w:rFonts w:ascii="Simplified Arabic" w:hAnsi="Simplified Arabic" w:cs="Simplified Arabic" w:hint="cs"/>
          <w:sz w:val="28"/>
          <w:szCs w:val="28"/>
          <w:rtl/>
        </w:rPr>
        <w:t>سيرة رسول الله (صلى الله عليه وسلم) شاعر عمر حوري</w:t>
      </w:r>
      <w:r w:rsidR="00245AF6" w:rsidRPr="00245AF6">
        <w:rPr>
          <w:rFonts w:ascii="Simplified Arabic" w:hAnsi="Simplified Arabic" w:cs="Simplified Arabic" w:hint="cs"/>
          <w:sz w:val="28"/>
          <w:szCs w:val="28"/>
          <w:vertAlign w:val="superscript"/>
          <w:rtl/>
        </w:rPr>
        <w:t>(</w:t>
      </w:r>
      <w:r w:rsidR="00CC0BD4">
        <w:rPr>
          <w:rFonts w:ascii="Simplified Arabic" w:hAnsi="Simplified Arabic" w:cs="Simplified Arabic" w:hint="cs"/>
          <w:sz w:val="28"/>
          <w:szCs w:val="28"/>
          <w:vertAlign w:val="superscript"/>
          <w:rtl/>
        </w:rPr>
        <w:t>31</w:t>
      </w:r>
      <w:r w:rsidR="00245AF6" w:rsidRPr="00245AF6">
        <w:rPr>
          <w:rFonts w:ascii="Simplified Arabic" w:hAnsi="Simplified Arabic" w:cs="Simplified Arabic" w:hint="cs"/>
          <w:sz w:val="28"/>
          <w:szCs w:val="28"/>
          <w:vertAlign w:val="superscript"/>
          <w:rtl/>
        </w:rPr>
        <w:t>)</w:t>
      </w:r>
      <w:r w:rsidR="00245AF6">
        <w:rPr>
          <w:rFonts w:ascii="Simplified Arabic" w:hAnsi="Simplified Arabic" w:cs="Simplified Arabic" w:hint="cs"/>
          <w:sz w:val="28"/>
          <w:szCs w:val="28"/>
          <w:rtl/>
        </w:rPr>
        <w:t>:</w:t>
      </w:r>
    </w:p>
    <w:p w:rsidR="00245AF6" w:rsidRDefault="00245AF6" w:rsidP="00245AF6">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DD1A31">
        <w:rPr>
          <w:rFonts w:ascii="Simplified Arabic" w:hAnsi="Simplified Arabic" w:cs="Simplified Arabic" w:hint="cs"/>
          <w:sz w:val="28"/>
          <w:szCs w:val="28"/>
          <w:rtl/>
        </w:rPr>
        <w:t xml:space="preserve">لقد نظم السيرة النبوية </w:t>
      </w:r>
      <w:r w:rsidR="003433DB">
        <w:rPr>
          <w:rFonts w:ascii="Simplified Arabic" w:hAnsi="Simplified Arabic" w:cs="Simplified Arabic" w:hint="cs"/>
          <w:sz w:val="28"/>
          <w:szCs w:val="28"/>
          <w:rtl/>
        </w:rPr>
        <w:t xml:space="preserve">شعراً بعض المعاصرين منهم الشاعر اللبناني عمر حوري، وقد سمى ملحمته الشعرية: سيرة </w:t>
      </w:r>
      <w:r w:rsidR="00CC0BD4">
        <w:rPr>
          <w:rFonts w:ascii="Simplified Arabic" w:hAnsi="Simplified Arabic" w:cs="Simplified Arabic" w:hint="cs"/>
          <w:sz w:val="28"/>
          <w:szCs w:val="28"/>
          <w:rtl/>
        </w:rPr>
        <w:t>رسول الله محمد بن عبد الله (صلى الله عليه وسلم) وقد قدم لهذه الملحمة الرائعة الشيخ محمد فهيم أبو عبيه (رئيس بعثة الأزهر في لبنان). وقدم هذا الشاعر المجيد السيرة النبوية في قالب شعري جميل. وهذه الملحمة الشعرية لا تلتزم قافية واحدة، وقد بلغت ثماني عشرة قافية، وهي تزيد على ألف وثلاثمائة بيت من الشعر العمودي</w:t>
      </w:r>
      <w:r w:rsidR="00CC0BD4" w:rsidRPr="00CC0BD4">
        <w:rPr>
          <w:rFonts w:ascii="Simplified Arabic" w:hAnsi="Simplified Arabic" w:cs="Simplified Arabic" w:hint="cs"/>
          <w:sz w:val="28"/>
          <w:szCs w:val="28"/>
          <w:vertAlign w:val="superscript"/>
          <w:rtl/>
        </w:rPr>
        <w:t>(32)</w:t>
      </w:r>
      <w:r w:rsidR="00CC0BD4">
        <w:rPr>
          <w:rFonts w:ascii="Simplified Arabic" w:hAnsi="Simplified Arabic" w:cs="Simplified Arabic" w:hint="cs"/>
          <w:sz w:val="28"/>
          <w:szCs w:val="28"/>
          <w:rtl/>
        </w:rPr>
        <w:t>.</w:t>
      </w:r>
    </w:p>
    <w:p w:rsidR="008829AC" w:rsidRDefault="008829AC" w:rsidP="008829AC">
      <w:pPr>
        <w:bidi/>
        <w:jc w:val="both"/>
        <w:rPr>
          <w:rFonts w:ascii="Simplified Arabic" w:hAnsi="Simplified Arabic" w:cs="Simplified Arabic"/>
          <w:sz w:val="28"/>
          <w:szCs w:val="28"/>
          <w:rtl/>
        </w:rPr>
      </w:pPr>
    </w:p>
    <w:p w:rsidR="008829AC" w:rsidRDefault="008829AC" w:rsidP="008829AC">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Pr>
          <w:rFonts w:ascii="Simplified Arabic" w:hAnsi="Simplified Arabic" w:cs="Simplified Arabic" w:hint="cs"/>
          <w:sz w:val="28"/>
          <w:szCs w:val="28"/>
          <w:rtl/>
        </w:rPr>
        <w:tab/>
        <w:t>ديوان مجد\ الإسلام للشاعر أحمد محرم</w:t>
      </w:r>
      <w:r w:rsidRPr="008829AC">
        <w:rPr>
          <w:rFonts w:ascii="Simplified Arabic" w:hAnsi="Simplified Arabic" w:cs="Simplified Arabic" w:hint="cs"/>
          <w:sz w:val="28"/>
          <w:szCs w:val="28"/>
          <w:vertAlign w:val="superscript"/>
          <w:rtl/>
        </w:rPr>
        <w:t>(33)</w:t>
      </w:r>
      <w:r>
        <w:rPr>
          <w:rFonts w:ascii="Simplified Arabic" w:hAnsi="Simplified Arabic" w:cs="Simplified Arabic" w:hint="cs"/>
          <w:sz w:val="28"/>
          <w:szCs w:val="28"/>
          <w:rtl/>
        </w:rPr>
        <w:t>:</w:t>
      </w:r>
    </w:p>
    <w:p w:rsidR="008829AC" w:rsidRDefault="008829AC" w:rsidP="00BF3E4A">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قسم الشاعر الإسلامي أحمد محرم ديوانه إلى أربعة أجزاء، وفي الصفحة الأولى من كل جزء آيات قرآنية </w:t>
      </w:r>
      <w:r w:rsidR="00BF3E4A">
        <w:rPr>
          <w:rFonts w:ascii="Simplified Arabic" w:hAnsi="Simplified Arabic" w:cs="Simplified Arabic" w:hint="cs"/>
          <w:sz w:val="28"/>
          <w:szCs w:val="28"/>
          <w:rtl/>
        </w:rPr>
        <w:t xml:space="preserve">كريمة تحث على الجهاد، وفي الصفحة الثانية: كلمات لبعض لأئمة التابعين في علم المغازي والسير. </w:t>
      </w:r>
    </w:p>
    <w:p w:rsidR="00BF3E4A" w:rsidRDefault="00BF3E4A" w:rsidP="00BF3E4A">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وقد تحدث الشاعر </w:t>
      </w:r>
      <w:r w:rsidR="00B568DE">
        <w:rPr>
          <w:rFonts w:ascii="Simplified Arabic" w:hAnsi="Simplified Arabic" w:cs="Simplified Arabic" w:hint="cs"/>
          <w:sz w:val="28"/>
          <w:szCs w:val="28"/>
          <w:rtl/>
        </w:rPr>
        <w:t xml:space="preserve">في الجزء الأول عن حياة الرسول الكريم (صلى الله عليه وسلم) في مكة المكرمة، ثم عن الهجرة والاستقرار في المدينة المنورة والمؤاخاة بين المهاجرين والأنصار والموقف من اليهود والمنافقين. ثم تحدث الشاعر عن الغزوات وما وقع فيها </w:t>
      </w:r>
      <w:r w:rsidR="00970062">
        <w:rPr>
          <w:rFonts w:ascii="Simplified Arabic" w:hAnsi="Simplified Arabic" w:cs="Simplified Arabic" w:hint="cs"/>
          <w:sz w:val="28"/>
          <w:szCs w:val="28"/>
          <w:rtl/>
        </w:rPr>
        <w:t xml:space="preserve">من أحداث وبطولات فيما بقي من الجزء الثاني والثالث. </w:t>
      </w:r>
      <w:r w:rsidR="008E235A">
        <w:rPr>
          <w:rFonts w:ascii="Simplified Arabic" w:hAnsi="Simplified Arabic" w:cs="Simplified Arabic" w:hint="cs"/>
          <w:sz w:val="28"/>
          <w:szCs w:val="28"/>
          <w:rtl/>
        </w:rPr>
        <w:t>أما في الجزء الرابع فقد تحدث عن الوفود التي وفدت على النبي (صلى الله عليه وسلم) ورسله إلى الحكام، وعن آخر عمل له وهو تجهيز جيش أسامة بن زيد (رضى الله عنهما).</w:t>
      </w:r>
    </w:p>
    <w:p w:rsidR="00FA3C87" w:rsidRDefault="00FA3C87" w:rsidP="00FA3C87">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ولأن الإلياذة إنما قامت على الأساطير والخيالات بالدرجة الأولى فإن شاعرنا أحمد محرم التزم صدق التاريخ وتقيد بحقائقه، وكان </w:t>
      </w:r>
      <w:r w:rsidR="004564C1">
        <w:rPr>
          <w:rFonts w:ascii="Simplified Arabic" w:hAnsi="Simplified Arabic" w:cs="Simplified Arabic" w:hint="cs"/>
          <w:sz w:val="28"/>
          <w:szCs w:val="28"/>
          <w:rtl/>
        </w:rPr>
        <w:t xml:space="preserve">حريصاً على أن يعرض أبطال الإسلام في إطار مضيء من صدق الأحداث وحقائق التاريخ! ومما يجدر ذكره </w:t>
      </w:r>
      <w:r w:rsidR="009C450A">
        <w:rPr>
          <w:rFonts w:ascii="Simplified Arabic" w:hAnsi="Simplified Arabic" w:cs="Simplified Arabic" w:hint="cs"/>
          <w:sz w:val="28"/>
          <w:szCs w:val="28"/>
          <w:rtl/>
        </w:rPr>
        <w:t xml:space="preserve">أن الشاعر اختار أن يقدم محاولته في لوحات فنية لا ملحمية ولا قصصية، فهي قصائد غنائية يتغير فيها الوزن وتتغير فيها القافية من قصيدة لأخرى. </w:t>
      </w:r>
    </w:p>
    <w:p w:rsidR="009C450A" w:rsidRDefault="009C450A" w:rsidP="009C450A">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2B62EB">
        <w:rPr>
          <w:rFonts w:ascii="Simplified Arabic" w:hAnsi="Simplified Arabic" w:cs="Simplified Arabic" w:hint="cs"/>
          <w:sz w:val="28"/>
          <w:szCs w:val="28"/>
          <w:rtl/>
        </w:rPr>
        <w:t xml:space="preserve">والحق يقال: </w:t>
      </w:r>
      <w:r w:rsidR="00EF1161">
        <w:rPr>
          <w:rFonts w:ascii="Simplified Arabic" w:hAnsi="Simplified Arabic" w:cs="Simplified Arabic" w:hint="cs"/>
          <w:sz w:val="28"/>
          <w:szCs w:val="28"/>
          <w:rtl/>
        </w:rPr>
        <w:t xml:space="preserve">إن ديوان </w:t>
      </w:r>
      <w:r w:rsidR="00AD2D2B">
        <w:rPr>
          <w:rFonts w:ascii="Simplified Arabic" w:hAnsi="Simplified Arabic" w:cs="Simplified Arabic" w:hint="cs"/>
          <w:sz w:val="28"/>
          <w:szCs w:val="28"/>
          <w:rtl/>
        </w:rPr>
        <w:t xml:space="preserve">مجد الإسلام للشاعر أحمد محرم عمل فني رائد، لم ينصفه النقاد </w:t>
      </w:r>
      <w:r w:rsidR="00AD2D2B">
        <w:rPr>
          <w:rFonts w:ascii="Simplified Arabic" w:hAnsi="Simplified Arabic" w:cs="Simplified Arabic"/>
          <w:sz w:val="28"/>
          <w:szCs w:val="28"/>
          <w:rtl/>
        </w:rPr>
        <w:t>–</w:t>
      </w:r>
      <w:r w:rsidR="00AD2D2B">
        <w:rPr>
          <w:rFonts w:ascii="Simplified Arabic" w:hAnsi="Simplified Arabic" w:cs="Simplified Arabic" w:hint="cs"/>
          <w:sz w:val="28"/>
          <w:szCs w:val="28"/>
          <w:rtl/>
        </w:rPr>
        <w:t xml:space="preserve"> مع الأسف </w:t>
      </w:r>
      <w:r w:rsidR="00AD2D2B">
        <w:rPr>
          <w:rFonts w:ascii="Simplified Arabic" w:hAnsi="Simplified Arabic" w:cs="Simplified Arabic"/>
          <w:sz w:val="28"/>
          <w:szCs w:val="28"/>
          <w:rtl/>
        </w:rPr>
        <w:t>–</w:t>
      </w:r>
      <w:r w:rsidR="00AD2D2B">
        <w:rPr>
          <w:rFonts w:ascii="Simplified Arabic" w:hAnsi="Simplified Arabic" w:cs="Simplified Arabic" w:hint="cs"/>
          <w:sz w:val="28"/>
          <w:szCs w:val="28"/>
          <w:rtl/>
        </w:rPr>
        <w:t xml:space="preserve"> ولم يعطوه بعض المنزلة التي يستحقها. وهذا الديوان يصلح للشباب والمثقف من محبي الشعر الإسلامي الهادئ النظيف، ولعل بعض قصائده تصلح للإنشاد أو التمثيل المسرحي في المراحل الدراسية المختلفة</w:t>
      </w:r>
      <w:r w:rsidR="00AD2D2B" w:rsidRPr="00AD2D2B">
        <w:rPr>
          <w:rFonts w:ascii="Simplified Arabic" w:hAnsi="Simplified Arabic" w:cs="Simplified Arabic" w:hint="cs"/>
          <w:sz w:val="28"/>
          <w:szCs w:val="28"/>
          <w:vertAlign w:val="superscript"/>
          <w:rtl/>
        </w:rPr>
        <w:t>(34)</w:t>
      </w:r>
      <w:r w:rsidR="00AD2D2B">
        <w:rPr>
          <w:rFonts w:ascii="Simplified Arabic" w:hAnsi="Simplified Arabic" w:cs="Simplified Arabic" w:hint="cs"/>
          <w:sz w:val="28"/>
          <w:szCs w:val="28"/>
          <w:rtl/>
        </w:rPr>
        <w:t>.</w:t>
      </w:r>
    </w:p>
    <w:p w:rsidR="00AD2D2B" w:rsidRPr="006B0D84" w:rsidRDefault="0066784D" w:rsidP="00AD2D2B">
      <w:pPr>
        <w:bidi/>
        <w:jc w:val="both"/>
        <w:rPr>
          <w:rFonts w:ascii="Simplified Arabic" w:hAnsi="Simplified Arabic" w:cs="Simplified Arabic"/>
          <w:b/>
          <w:bCs/>
          <w:sz w:val="28"/>
          <w:szCs w:val="28"/>
          <w:rtl/>
        </w:rPr>
      </w:pPr>
      <w:r w:rsidRPr="006B0D84">
        <w:rPr>
          <w:rFonts w:ascii="Simplified Arabic" w:hAnsi="Simplified Arabic" w:cs="Simplified Arabic" w:hint="cs"/>
          <w:b/>
          <w:bCs/>
          <w:sz w:val="28"/>
          <w:szCs w:val="28"/>
          <w:rtl/>
        </w:rPr>
        <w:t>ب-</w:t>
      </w:r>
      <w:r w:rsidRPr="006B0D84">
        <w:rPr>
          <w:rFonts w:ascii="Simplified Arabic" w:hAnsi="Simplified Arabic" w:cs="Simplified Arabic" w:hint="cs"/>
          <w:b/>
          <w:bCs/>
          <w:sz w:val="28"/>
          <w:szCs w:val="28"/>
          <w:rtl/>
        </w:rPr>
        <w:tab/>
        <w:t>المنهج المسرحي والقصصي الحواري</w:t>
      </w:r>
      <w:r w:rsidRPr="006B0D84">
        <w:rPr>
          <w:rFonts w:ascii="Simplified Arabic" w:hAnsi="Simplified Arabic" w:cs="Simplified Arabic" w:hint="cs"/>
          <w:b/>
          <w:bCs/>
          <w:sz w:val="28"/>
          <w:szCs w:val="28"/>
          <w:vertAlign w:val="superscript"/>
          <w:rtl/>
        </w:rPr>
        <w:t>(35)</w:t>
      </w:r>
      <w:r w:rsidRPr="006B0D84">
        <w:rPr>
          <w:rFonts w:ascii="Simplified Arabic" w:hAnsi="Simplified Arabic" w:cs="Simplified Arabic" w:hint="cs"/>
          <w:b/>
          <w:bCs/>
          <w:sz w:val="28"/>
          <w:szCs w:val="28"/>
          <w:rtl/>
        </w:rPr>
        <w:t>:</w:t>
      </w:r>
    </w:p>
    <w:p w:rsidR="009B6281" w:rsidRDefault="0066784D" w:rsidP="00D82ADB">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هذا المنهج عبارة عن كتابة السيرة النبوية على شكل مسرحية يمكن تمثيلها على خشبة المسرح بحيث تبرز لكل شخص في الوقائع شخصيته، ويتم ذلك على شكل حوار، بحيث يدب </w:t>
      </w:r>
      <w:r w:rsidR="009B6281">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ي </w:t>
      </w:r>
      <w:r>
        <w:rPr>
          <w:rFonts w:ascii="Simplified Arabic" w:hAnsi="Simplified Arabic" w:cs="Simplified Arabic" w:hint="cs"/>
          <w:sz w:val="28"/>
          <w:szCs w:val="28"/>
          <w:rtl/>
        </w:rPr>
        <w:lastRenderedPageBreak/>
        <w:t xml:space="preserve">الكلام الحياة والنشاط </w:t>
      </w:r>
      <w:r w:rsidR="009B6281">
        <w:rPr>
          <w:rFonts w:ascii="Simplified Arabic" w:hAnsi="Simplified Arabic" w:cs="Simplified Arabic" w:hint="cs"/>
          <w:sz w:val="28"/>
          <w:szCs w:val="28"/>
          <w:rtl/>
        </w:rPr>
        <w:t>وتصبح الأفكار حينئذ صوراً متحركة بتحرك أصحابها.</w:t>
      </w:r>
      <w:r w:rsidR="004162C0">
        <w:rPr>
          <w:rFonts w:ascii="Simplified Arabic" w:hAnsi="Simplified Arabic" w:cs="Simplified Arabic" w:hint="cs"/>
          <w:sz w:val="28"/>
          <w:szCs w:val="28"/>
          <w:rtl/>
        </w:rPr>
        <w:t xml:space="preserve">والكاتب المسرحي </w:t>
      </w:r>
      <w:r w:rsidR="00083F30">
        <w:rPr>
          <w:rFonts w:ascii="Simplified Arabic" w:hAnsi="Simplified Arabic" w:cs="Simplified Arabic" w:hint="cs"/>
          <w:sz w:val="28"/>
          <w:szCs w:val="28"/>
          <w:rtl/>
        </w:rPr>
        <w:t>ي</w:t>
      </w:r>
      <w:r w:rsidR="005A2B5B">
        <w:rPr>
          <w:rFonts w:ascii="Simplified Arabic" w:hAnsi="Simplified Arabic" w:cs="Simplified Arabic" w:hint="cs"/>
          <w:sz w:val="28"/>
          <w:szCs w:val="28"/>
          <w:rtl/>
        </w:rPr>
        <w:t xml:space="preserve">صوغ القصة </w:t>
      </w:r>
      <w:r w:rsidR="00083F30">
        <w:rPr>
          <w:rFonts w:ascii="Simplified Arabic" w:hAnsi="Simplified Arabic" w:cs="Simplified Arabic" w:hint="cs"/>
          <w:sz w:val="28"/>
          <w:szCs w:val="28"/>
          <w:rtl/>
        </w:rPr>
        <w:t xml:space="preserve">يصوغ </w:t>
      </w:r>
      <w:r w:rsidR="00D13D8F">
        <w:rPr>
          <w:rFonts w:ascii="Simplified Arabic" w:hAnsi="Simplified Arabic" w:cs="Simplified Arabic" w:hint="cs"/>
          <w:sz w:val="28"/>
          <w:szCs w:val="28"/>
          <w:rtl/>
        </w:rPr>
        <w:t xml:space="preserve">القصة أو السيرة </w:t>
      </w:r>
      <w:r w:rsidR="00D813F3">
        <w:rPr>
          <w:rFonts w:ascii="Simplified Arabic" w:hAnsi="Simplified Arabic" w:cs="Simplified Arabic" w:hint="cs"/>
          <w:sz w:val="28"/>
          <w:szCs w:val="28"/>
          <w:rtl/>
        </w:rPr>
        <w:t xml:space="preserve">على شكل حوار جميل بشكل مسرحية أو قصة جميلة مائلة أمامه فيتأثر بها وبتفاعل معها. </w:t>
      </w:r>
    </w:p>
    <w:p w:rsidR="00D813F3" w:rsidRDefault="00D813F3" w:rsidP="00D813F3">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وهذا المنهج </w:t>
      </w:r>
      <w:r w:rsidR="00D82ADB">
        <w:rPr>
          <w:rFonts w:ascii="Simplified Arabic" w:hAnsi="Simplified Arabic" w:cs="Simplified Arabic" w:hint="cs"/>
          <w:sz w:val="28"/>
          <w:szCs w:val="28"/>
          <w:rtl/>
        </w:rPr>
        <w:t xml:space="preserve">أسلوب مبتكر معاصر جديد، وهو محبوب لدى عامة الناس، ذلك أنه يستخدم حاستي السمع والبصر في شرح الأحداث واستيعابها بالإضافة للحركة التي تجلب المشاهد والسامع وتثير فيه الانتباه والتأثير والاستماع. </w:t>
      </w:r>
    </w:p>
    <w:p w:rsidR="00D82ADB" w:rsidRPr="006B0D84" w:rsidRDefault="00736010" w:rsidP="00D82ADB">
      <w:pPr>
        <w:bidi/>
        <w:jc w:val="both"/>
        <w:rPr>
          <w:rFonts w:ascii="Simplified Arabic" w:hAnsi="Simplified Arabic" w:cs="Simplified Arabic"/>
          <w:b/>
          <w:bCs/>
          <w:sz w:val="28"/>
          <w:szCs w:val="28"/>
          <w:rtl/>
        </w:rPr>
      </w:pPr>
      <w:r w:rsidRPr="006B0D84">
        <w:rPr>
          <w:rFonts w:ascii="Simplified Arabic" w:hAnsi="Simplified Arabic" w:cs="Simplified Arabic" w:hint="cs"/>
          <w:b/>
          <w:bCs/>
          <w:sz w:val="28"/>
          <w:szCs w:val="28"/>
          <w:rtl/>
        </w:rPr>
        <w:t>مسرحية محمد (صلى الله عليه وسلم) رسول البشر لتوفيق الحكيم</w:t>
      </w:r>
      <w:r w:rsidRPr="006B0D84">
        <w:rPr>
          <w:rFonts w:ascii="Simplified Arabic" w:hAnsi="Simplified Arabic" w:cs="Simplified Arabic" w:hint="cs"/>
          <w:b/>
          <w:bCs/>
          <w:sz w:val="28"/>
          <w:szCs w:val="28"/>
          <w:vertAlign w:val="superscript"/>
          <w:rtl/>
        </w:rPr>
        <w:t>(36)</w:t>
      </w:r>
      <w:r w:rsidRPr="006B0D84">
        <w:rPr>
          <w:rFonts w:ascii="Simplified Arabic" w:hAnsi="Simplified Arabic" w:cs="Simplified Arabic" w:hint="cs"/>
          <w:b/>
          <w:bCs/>
          <w:sz w:val="28"/>
          <w:szCs w:val="28"/>
          <w:rtl/>
        </w:rPr>
        <w:t>:</w:t>
      </w:r>
    </w:p>
    <w:p w:rsidR="00736010" w:rsidRDefault="00DD1F92" w:rsidP="00736010">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وهذا الكتاب مكون من مشاهد قبل البعثة وبعدها، والهجرة وما بعدها حتى الوفاة.. فهو يتكون من ثلاثة فصول وخاتمة..</w:t>
      </w:r>
      <w:r w:rsidR="003750D4">
        <w:rPr>
          <w:rFonts w:ascii="Simplified Arabic" w:hAnsi="Simplified Arabic" w:cs="Simplified Arabic" w:hint="cs"/>
          <w:sz w:val="28"/>
          <w:szCs w:val="28"/>
          <w:rtl/>
        </w:rPr>
        <w:t xml:space="preserve"> وقد بين المؤلف جهده في هذه المسرحية بقوله: كل ما صنعت هو الصب والصياغة في هذا الإطار الفني البسيط، شأن الصانع الحذر </w:t>
      </w:r>
      <w:r w:rsidR="00914D9C">
        <w:rPr>
          <w:rFonts w:ascii="Simplified Arabic" w:hAnsi="Simplified Arabic" w:cs="Simplified Arabic" w:hint="cs"/>
          <w:sz w:val="28"/>
          <w:szCs w:val="28"/>
          <w:rtl/>
        </w:rPr>
        <w:t xml:space="preserve">الذي يريد أن يبرز الجوهرة النفسية في صفاتها الخالص فلا يخفيها بوشي متكلف ولا يغرقها بنقش مصنوع، ولا يتدخل الا بما لا بد منه لتثبيت أطرافها في إطار رقيق لا يكاد يرى. </w:t>
      </w:r>
    </w:p>
    <w:p w:rsidR="006B0D84" w:rsidRDefault="00914D9C" w:rsidP="00914D9C">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771932">
        <w:rPr>
          <w:rFonts w:ascii="Simplified Arabic" w:hAnsi="Simplified Arabic" w:cs="Simplified Arabic" w:hint="cs"/>
          <w:sz w:val="28"/>
          <w:szCs w:val="28"/>
          <w:rtl/>
        </w:rPr>
        <w:t xml:space="preserve">والحق يقال: إن هذا الكاتب لم يلتزم في مسرحيته الأحاديث النبوية الصحيحة ولا الأخبار </w:t>
      </w:r>
      <w:r w:rsidR="00546F81">
        <w:rPr>
          <w:rFonts w:ascii="Simplified Arabic" w:hAnsi="Simplified Arabic" w:cs="Simplified Arabic" w:hint="cs"/>
          <w:sz w:val="28"/>
          <w:szCs w:val="28"/>
          <w:rtl/>
        </w:rPr>
        <w:t xml:space="preserve">الموثوقة، بالرغم من أسلوبه المشوق، ونجده يقع في أخطاء فادحة كأن يذكر </w:t>
      </w:r>
      <w:r w:rsidR="00A76A20">
        <w:rPr>
          <w:rFonts w:ascii="Simplified Arabic" w:hAnsi="Simplified Arabic" w:cs="Simplified Arabic" w:hint="cs"/>
          <w:sz w:val="28"/>
          <w:szCs w:val="28"/>
          <w:rtl/>
        </w:rPr>
        <w:t>أن أم المؤمنين عائشة (رضى الله عنهما) فرحت لموت إبراهيم ولد رسول الله (صلى الله عليه وسلم)</w:t>
      </w:r>
      <w:r w:rsidR="006B0D84">
        <w:rPr>
          <w:rFonts w:ascii="Simplified Arabic" w:hAnsi="Simplified Arabic" w:cs="Simplified Arabic" w:hint="cs"/>
          <w:sz w:val="28"/>
          <w:szCs w:val="28"/>
          <w:rtl/>
        </w:rPr>
        <w:t xml:space="preserve"> وأنها ضربت ووجهها وخالف الهدى النبوي حين مات الرسول ((صلى الله عليه وسلم))!!</w:t>
      </w:r>
      <w:r w:rsidR="006B0D84" w:rsidRPr="006B0D84">
        <w:rPr>
          <w:rFonts w:ascii="Simplified Arabic" w:hAnsi="Simplified Arabic" w:cs="Simplified Arabic" w:hint="cs"/>
          <w:sz w:val="28"/>
          <w:szCs w:val="28"/>
          <w:vertAlign w:val="superscript"/>
          <w:rtl/>
        </w:rPr>
        <w:t>(37)</w:t>
      </w:r>
    </w:p>
    <w:p w:rsidR="006B0D84" w:rsidRDefault="006B0D84" w:rsidP="006B0D84">
      <w:pPr>
        <w:bidi/>
        <w:jc w:val="both"/>
        <w:rPr>
          <w:rFonts w:ascii="Simplified Arabic" w:hAnsi="Simplified Arabic" w:cs="Simplified Arabic"/>
          <w:sz w:val="28"/>
          <w:szCs w:val="28"/>
          <w:rtl/>
        </w:rPr>
      </w:pPr>
      <w:r>
        <w:rPr>
          <w:rFonts w:ascii="Simplified Arabic" w:hAnsi="Simplified Arabic" w:cs="Simplified Arabic" w:hint="cs"/>
          <w:sz w:val="28"/>
          <w:szCs w:val="28"/>
          <w:rtl/>
        </w:rPr>
        <w:t>2-</w:t>
      </w:r>
      <w:r>
        <w:rPr>
          <w:rFonts w:ascii="Simplified Arabic" w:hAnsi="Simplified Arabic" w:cs="Simplified Arabic" w:hint="cs"/>
          <w:sz w:val="28"/>
          <w:szCs w:val="28"/>
          <w:rtl/>
        </w:rPr>
        <w:tab/>
        <w:t>صور من حياة الرسول (صلى الله عليه وسلم) لأمين دويدار</w:t>
      </w:r>
      <w:r w:rsidRPr="006B0D84">
        <w:rPr>
          <w:rFonts w:ascii="Simplified Arabic" w:hAnsi="Simplified Arabic" w:cs="Simplified Arabic" w:hint="cs"/>
          <w:sz w:val="28"/>
          <w:szCs w:val="28"/>
          <w:vertAlign w:val="superscript"/>
          <w:rtl/>
        </w:rPr>
        <w:t>(38)</w:t>
      </w:r>
      <w:r w:rsidR="00592036">
        <w:rPr>
          <w:rFonts w:ascii="Simplified Arabic" w:hAnsi="Simplified Arabic" w:cs="Simplified Arabic" w:hint="cs"/>
          <w:sz w:val="28"/>
          <w:szCs w:val="28"/>
          <w:rtl/>
        </w:rPr>
        <w:t>:</w:t>
      </w:r>
    </w:p>
    <w:p w:rsidR="00EF1EE1" w:rsidRDefault="006B0D84" w:rsidP="00EF1EE1">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هذا الكتاب أدبي قصصي رائع، وهو أحد الكتب الحديثة في السيرة النبوية المطهرة، وله ملامحه الخاصة وأسلوبه المميز، وقد حرص المؤلف على أن ينتفع من أسلوب القصة وما تحدثه من تشويق فاعتمد عليها، </w:t>
      </w:r>
      <w:r w:rsidR="00EF1EE1">
        <w:rPr>
          <w:rFonts w:ascii="Simplified Arabic" w:hAnsi="Simplified Arabic" w:cs="Simplified Arabic" w:hint="cs"/>
          <w:sz w:val="28"/>
          <w:szCs w:val="28"/>
          <w:rtl/>
        </w:rPr>
        <w:t>وحرص على أن لا تطغى القصة الفنية على حقائق التاريخ، فجعل الحقيقة هي الأساس والقصة هي الإطار الذي تفدم من خلاله الحقائق وأحداث السيرة!</w:t>
      </w:r>
    </w:p>
    <w:p w:rsidR="00F72269" w:rsidRDefault="00EF1EE1" w:rsidP="00EF1EE1">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والحق يقال: إن هذا الكتاب الأدبي حي مشوق </w:t>
      </w:r>
      <w:r w:rsidR="00F72269">
        <w:rPr>
          <w:rFonts w:ascii="Simplified Arabic" w:hAnsi="Simplified Arabic" w:cs="Simplified Arabic" w:hint="cs"/>
          <w:sz w:val="28"/>
          <w:szCs w:val="28"/>
          <w:rtl/>
        </w:rPr>
        <w:t>رائع وممتع وسهل، يخاطب العقل والعاطفة والفطرة والإيمان معا</w:t>
      </w:r>
      <w:r w:rsidR="00F72269" w:rsidRPr="00F72269">
        <w:rPr>
          <w:rFonts w:ascii="Simplified Arabic" w:hAnsi="Simplified Arabic" w:cs="Simplified Arabic" w:hint="cs"/>
          <w:sz w:val="28"/>
          <w:szCs w:val="28"/>
          <w:vertAlign w:val="superscript"/>
          <w:rtl/>
        </w:rPr>
        <w:t>(39)</w:t>
      </w:r>
      <w:r w:rsidR="00F72269">
        <w:rPr>
          <w:rFonts w:ascii="Simplified Arabic" w:hAnsi="Simplified Arabic" w:cs="Simplified Arabic" w:hint="cs"/>
          <w:sz w:val="28"/>
          <w:szCs w:val="28"/>
          <w:rtl/>
        </w:rPr>
        <w:t xml:space="preserve">. </w:t>
      </w:r>
    </w:p>
    <w:p w:rsidR="00592036" w:rsidRDefault="00F72269" w:rsidP="00F72269">
      <w:pPr>
        <w:bidi/>
        <w:jc w:val="both"/>
        <w:rPr>
          <w:rFonts w:ascii="Simplified Arabic" w:hAnsi="Simplified Arabic" w:cs="Simplified Arabic"/>
          <w:sz w:val="28"/>
          <w:szCs w:val="28"/>
          <w:rtl/>
        </w:rPr>
      </w:pPr>
      <w:r>
        <w:rPr>
          <w:rFonts w:ascii="Simplified Arabic" w:hAnsi="Simplified Arabic" w:cs="Simplified Arabic" w:hint="cs"/>
          <w:sz w:val="28"/>
          <w:szCs w:val="28"/>
          <w:rtl/>
        </w:rPr>
        <w:t>3-</w:t>
      </w:r>
      <w:r>
        <w:rPr>
          <w:rFonts w:ascii="Simplified Arabic" w:hAnsi="Simplified Arabic" w:cs="Simplified Arabic" w:hint="cs"/>
          <w:sz w:val="28"/>
          <w:szCs w:val="28"/>
          <w:rtl/>
        </w:rPr>
        <w:tab/>
        <w:t xml:space="preserve">ندوات الأسر في سيرة خير البش (صلى الله عليه وسلم): </w:t>
      </w:r>
      <w:r w:rsidR="00592036">
        <w:rPr>
          <w:rFonts w:ascii="Simplified Arabic" w:hAnsi="Simplified Arabic" w:cs="Simplified Arabic" w:hint="cs"/>
          <w:sz w:val="28"/>
          <w:szCs w:val="28"/>
          <w:rtl/>
        </w:rPr>
        <w:t>لمحمد عمر الداعوق</w:t>
      </w:r>
      <w:r w:rsidR="00592036" w:rsidRPr="00592036">
        <w:rPr>
          <w:rFonts w:ascii="Simplified Arabic" w:hAnsi="Simplified Arabic" w:cs="Simplified Arabic" w:hint="cs"/>
          <w:sz w:val="28"/>
          <w:szCs w:val="28"/>
          <w:vertAlign w:val="superscript"/>
          <w:rtl/>
        </w:rPr>
        <w:t>(40)</w:t>
      </w:r>
      <w:r>
        <w:rPr>
          <w:rFonts w:ascii="Simplified Arabic" w:hAnsi="Simplified Arabic" w:cs="Simplified Arabic" w:hint="cs"/>
          <w:sz w:val="28"/>
          <w:szCs w:val="28"/>
          <w:rtl/>
        </w:rPr>
        <w:t>:</w:t>
      </w:r>
    </w:p>
    <w:p w:rsidR="00F72269" w:rsidRDefault="00F72269" w:rsidP="00BD4A54">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مؤلف هذا الكتاب يقدم لنا السيرة النبوية المطهرة في محاورة شيقة هادئة </w:t>
      </w:r>
      <w:r w:rsidR="00BD4A54">
        <w:rPr>
          <w:rFonts w:ascii="Simplified Arabic" w:hAnsi="Simplified Arabic" w:cs="Simplified Arabic" w:hint="cs"/>
          <w:sz w:val="28"/>
          <w:szCs w:val="28"/>
          <w:rtl/>
        </w:rPr>
        <w:t xml:space="preserve">بين أفراد أسره مؤمنة تقديم العارف بعقول الناشئة ونفسياتهم، المطلع على ما يضطرب في ذواتهم من تساؤلات وأشواق وتطلعات، الخبير بالأساليب المجدية في مخاطبتهم وإقناعهم، حيث إن الكاتب المؤلف عاش سنوات </w:t>
      </w:r>
      <w:r w:rsidR="005852C0">
        <w:rPr>
          <w:rFonts w:ascii="Simplified Arabic" w:hAnsi="Simplified Arabic" w:cs="Simplified Arabic" w:hint="cs"/>
          <w:sz w:val="28"/>
          <w:szCs w:val="28"/>
          <w:rtl/>
        </w:rPr>
        <w:t xml:space="preserve">مع الشباب في المخيمات والرحلات والعمال الجماعية، ولذلك جاء أسلوب الكتاب كأسلوب الحديث الشخصي المباشر في حيويته وحرارته. </w:t>
      </w:r>
    </w:p>
    <w:p w:rsidR="005852C0" w:rsidRDefault="005852C0" w:rsidP="005852C0">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وقد راعى المؤلف في عرض السيرة النبوية ميزات ثلاث هي:</w:t>
      </w:r>
    </w:p>
    <w:p w:rsidR="005852C0" w:rsidRDefault="005852C0" w:rsidP="005852C0">
      <w:pPr>
        <w:pStyle w:val="a3"/>
        <w:numPr>
          <w:ilvl w:val="0"/>
          <w:numId w:val="2"/>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طريقة المحاورة لتكون أقرب إلى الإفهام.</w:t>
      </w:r>
    </w:p>
    <w:p w:rsidR="005852C0" w:rsidRDefault="005852C0" w:rsidP="005852C0">
      <w:pPr>
        <w:pStyle w:val="a3"/>
        <w:numPr>
          <w:ilvl w:val="0"/>
          <w:numId w:val="2"/>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ربط الحوادث السيرة بالقرآن الكريم.</w:t>
      </w:r>
    </w:p>
    <w:p w:rsidR="005852C0" w:rsidRDefault="005852C0" w:rsidP="005852C0">
      <w:pPr>
        <w:pStyle w:val="a3"/>
        <w:numPr>
          <w:ilvl w:val="0"/>
          <w:numId w:val="2"/>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 xml:space="preserve">استهراج الحكم والعبر والعظات لتدرس كما يدرس التاريخ يتدبر وإمعان. </w:t>
      </w:r>
    </w:p>
    <w:p w:rsidR="005852C0" w:rsidRDefault="005852C0" w:rsidP="00BF051D">
      <w:pPr>
        <w:bidi/>
        <w:ind w:left="-1" w:firstLine="72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والحق يقال: لقد جعل المؤلف الكتاب على شكل </w:t>
      </w:r>
      <w:r w:rsidR="003170B3">
        <w:rPr>
          <w:rFonts w:ascii="Simplified Arabic" w:hAnsi="Simplified Arabic" w:cs="Simplified Arabic" w:hint="cs"/>
          <w:sz w:val="28"/>
          <w:szCs w:val="28"/>
          <w:rtl/>
        </w:rPr>
        <w:t xml:space="preserve">محاورة </w:t>
      </w:r>
      <w:r w:rsidR="00BF051D">
        <w:rPr>
          <w:rFonts w:ascii="Simplified Arabic" w:hAnsi="Simplified Arabic" w:cs="Simplified Arabic" w:hint="cs"/>
          <w:sz w:val="28"/>
          <w:szCs w:val="28"/>
          <w:rtl/>
        </w:rPr>
        <w:t xml:space="preserve">شيقة في ثلاث وأربعين ندوة بين أفراد </w:t>
      </w:r>
      <w:r w:rsidR="0069718F">
        <w:rPr>
          <w:rFonts w:ascii="Simplified Arabic" w:hAnsi="Simplified Arabic" w:cs="Simplified Arabic" w:hint="cs"/>
          <w:sz w:val="28"/>
          <w:szCs w:val="28"/>
          <w:rtl/>
        </w:rPr>
        <w:t>أسرة مؤمنة مكونة من أبوين وابنتين وثلاثة أبناء.. وربما وجد فيه أساتذة مادة السيرة خير معين على تدريسها بحب ويسر وسهولة</w:t>
      </w:r>
      <w:r w:rsidR="0069718F" w:rsidRPr="0069718F">
        <w:rPr>
          <w:rFonts w:ascii="Simplified Arabic" w:hAnsi="Simplified Arabic" w:cs="Simplified Arabic" w:hint="cs"/>
          <w:sz w:val="28"/>
          <w:szCs w:val="28"/>
          <w:vertAlign w:val="superscript"/>
          <w:rtl/>
        </w:rPr>
        <w:t>(41)</w:t>
      </w:r>
      <w:r w:rsidR="0069718F">
        <w:rPr>
          <w:rFonts w:ascii="Simplified Arabic" w:hAnsi="Simplified Arabic" w:cs="Simplified Arabic" w:hint="cs"/>
          <w:sz w:val="28"/>
          <w:szCs w:val="28"/>
          <w:rtl/>
        </w:rPr>
        <w:t>.</w:t>
      </w:r>
    </w:p>
    <w:p w:rsidR="0069718F" w:rsidRDefault="0069718F">
      <w:pPr>
        <w:rPr>
          <w:rFonts w:ascii="Simplified Arabic" w:hAnsi="Simplified Arabic" w:cs="Simplified Arabic"/>
          <w:sz w:val="28"/>
          <w:szCs w:val="28"/>
          <w:rtl/>
        </w:rPr>
      </w:pPr>
      <w:r>
        <w:rPr>
          <w:rFonts w:ascii="Simplified Arabic" w:hAnsi="Simplified Arabic" w:cs="Simplified Arabic"/>
          <w:sz w:val="28"/>
          <w:szCs w:val="28"/>
          <w:rtl/>
        </w:rPr>
        <w:br w:type="page"/>
      </w:r>
    </w:p>
    <w:p w:rsidR="0069718F" w:rsidRPr="0069718F" w:rsidRDefault="0069718F" w:rsidP="0069718F">
      <w:pPr>
        <w:bidi/>
        <w:jc w:val="both"/>
        <w:rPr>
          <w:rFonts w:ascii="Simplified Arabic" w:hAnsi="Simplified Arabic" w:cs="Simplified Arabic"/>
          <w:b/>
          <w:bCs/>
          <w:sz w:val="28"/>
          <w:szCs w:val="28"/>
          <w:rtl/>
        </w:rPr>
      </w:pPr>
      <w:r w:rsidRPr="0069718F">
        <w:rPr>
          <w:rFonts w:ascii="Simplified Arabic" w:hAnsi="Simplified Arabic" w:cs="Simplified Arabic" w:hint="cs"/>
          <w:b/>
          <w:bCs/>
          <w:sz w:val="28"/>
          <w:szCs w:val="28"/>
          <w:rtl/>
        </w:rPr>
        <w:lastRenderedPageBreak/>
        <w:t>الخاتمة:</w:t>
      </w:r>
    </w:p>
    <w:p w:rsidR="0069718F" w:rsidRDefault="0069718F" w:rsidP="0069718F">
      <w:pPr>
        <w:bidi/>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الحمد لله </w:t>
      </w:r>
      <w:r w:rsidR="00677D6A">
        <w:rPr>
          <w:rFonts w:ascii="Simplified Arabic" w:hAnsi="Simplified Arabic" w:cs="Simplified Arabic" w:hint="cs"/>
          <w:sz w:val="28"/>
          <w:szCs w:val="28"/>
          <w:rtl/>
        </w:rPr>
        <w:t>في البداية والنهائية، والصلاة والسلام على سيد وخاتم ال</w:t>
      </w:r>
      <w:r w:rsidR="00964C28">
        <w:rPr>
          <w:rFonts w:ascii="Simplified Arabic" w:hAnsi="Simplified Arabic" w:cs="Simplified Arabic" w:hint="cs"/>
          <w:sz w:val="28"/>
          <w:szCs w:val="28"/>
          <w:rtl/>
        </w:rPr>
        <w:t>أنبياء المب</w:t>
      </w:r>
      <w:r w:rsidR="00677D6A">
        <w:rPr>
          <w:rFonts w:ascii="Simplified Arabic" w:hAnsi="Simplified Arabic" w:cs="Simplified Arabic" w:hint="cs"/>
          <w:sz w:val="28"/>
          <w:szCs w:val="28"/>
          <w:rtl/>
        </w:rPr>
        <w:t>عوث بالعناية للهداية. أما بعد: فهذه خلاصة مركزه لهذا البحث المتواضع عن مناهج المعاصرين في دراسة سيرة خاتم المرسلين (صلى الله عليه وسلم):</w:t>
      </w:r>
    </w:p>
    <w:p w:rsidR="00677D6A" w:rsidRDefault="00964C28" w:rsidP="00677D6A">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السيرة الذاتية هي معرفة تفاصيل ووقائع حياة الرسول (صلى الله عليه وسلم) وطريقته في التربية والجهاد والدعوة، أو بمعنى آخر: ما صح عن النبي (صلى الله عليه وسلم) من قول أو فعل أو تقرير </w:t>
      </w:r>
      <w:r w:rsidR="00C335E0">
        <w:rPr>
          <w:rFonts w:ascii="Simplified Arabic" w:hAnsi="Simplified Arabic" w:cs="Simplified Arabic" w:hint="cs"/>
          <w:sz w:val="28"/>
          <w:szCs w:val="28"/>
          <w:rtl/>
        </w:rPr>
        <w:t>أو صفة أو هم من المهد إلى اللحد (قبل البعثة وبعدها).</w:t>
      </w:r>
    </w:p>
    <w:p w:rsidR="00903823" w:rsidRDefault="00C335E0" w:rsidP="00C335E0">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السيرة النبوية الزكية هي ترجمة </w:t>
      </w:r>
      <w:r w:rsidR="00903823">
        <w:rPr>
          <w:rFonts w:ascii="Simplified Arabic" w:hAnsi="Simplified Arabic" w:cs="Simplified Arabic" w:hint="cs"/>
          <w:sz w:val="28"/>
          <w:szCs w:val="28"/>
          <w:rtl/>
        </w:rPr>
        <w:t>عملية لنصوص الكتاب والسنة، كما قالت عائشة (رضي الله عنها) حين سئلت عن خلق الرسول الكريم: (كان خلقه القرآن)، وكان أصحابه الفضلاء الذين تربوا على يديه مصاحف تدب على الأرض، إذا رآهم أحد ذكر الله سبحانه وتعالى.</w:t>
      </w:r>
    </w:p>
    <w:p w:rsidR="00903823" w:rsidRDefault="00903823" w:rsidP="00903823">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 xml:space="preserve">أهم مميزات هذه السيرة العطرة: أنها صحيحة واضحة واقعية شاملة موثوقة، وأنها تجمع بين الروح والفكر والعاطفية والإيمان والدين والدنيا والآخرة وأنها تؤدي لسعادة الدارين. </w:t>
      </w:r>
    </w:p>
    <w:p w:rsidR="00C335E0" w:rsidRDefault="00903823" w:rsidP="00903823">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مناهج العلماء السابقين شبه محصورة في السرد والجمع والقصص والأخبار وذكر الحوادث بتواريخها (وفيها الصحيح والضعيف والموضوع). وقد تفرد الإمام ابن قيم الجوزية من علمائنا القدامى بكتابة السيرة بالمنهج التحليلي في كتابه الرائع المانع: زاد المعارف في هدي خير العباد.</w:t>
      </w:r>
    </w:p>
    <w:p w:rsidR="00903823" w:rsidRDefault="00903823" w:rsidP="00903823">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أهم الاتجاهات الحديثة المعاصرة لدراسة السيرة النبوية المطهرة:</w:t>
      </w:r>
    </w:p>
    <w:p w:rsidR="00F30DD6" w:rsidRDefault="00F30DD6" w:rsidP="00F30DD6">
      <w:pPr>
        <w:pStyle w:val="a3"/>
        <w:numPr>
          <w:ilvl w:val="0"/>
          <w:numId w:val="4"/>
        </w:numPr>
        <w:bidi/>
        <w:jc w:val="both"/>
        <w:rPr>
          <w:rFonts w:ascii="Simplified Arabic" w:hAnsi="Simplified Arabic" w:cs="Simplified Arabic"/>
          <w:sz w:val="28"/>
          <w:szCs w:val="28"/>
        </w:rPr>
      </w:pPr>
      <w:r>
        <w:rPr>
          <w:rFonts w:ascii="Simplified Arabic" w:hAnsi="Simplified Arabic" w:cs="Simplified Arabic" w:hint="cs"/>
          <w:sz w:val="28"/>
          <w:szCs w:val="28"/>
          <w:rtl/>
        </w:rPr>
        <w:t>اقتفاء منهج السابقين: (السردي القصصي التاريخي)، أو اختصار كتاب قديم.</w:t>
      </w:r>
    </w:p>
    <w:p w:rsidR="00F30DD6" w:rsidRDefault="00F30DD6" w:rsidP="00F30DD6">
      <w:pPr>
        <w:pStyle w:val="a3"/>
        <w:numPr>
          <w:ilvl w:val="0"/>
          <w:numId w:val="4"/>
        </w:numPr>
        <w:bidi/>
        <w:jc w:val="both"/>
        <w:rPr>
          <w:rFonts w:ascii="Simplified Arabic" w:hAnsi="Simplified Arabic" w:cs="Simplified Arabic"/>
          <w:sz w:val="28"/>
          <w:szCs w:val="28"/>
        </w:rPr>
      </w:pPr>
      <w:r>
        <w:rPr>
          <w:rFonts w:ascii="Simplified Arabic" w:hAnsi="Simplified Arabic" w:cs="Simplified Arabic" w:hint="cs"/>
          <w:sz w:val="28"/>
          <w:szCs w:val="28"/>
          <w:rtl/>
        </w:rPr>
        <w:t>المنهج التحليلي الاستنباطي (ذكر الدروس والعبر والأحكام).</w:t>
      </w:r>
    </w:p>
    <w:p w:rsidR="00F30DD6" w:rsidRDefault="00F30DD6" w:rsidP="00F30DD6">
      <w:pPr>
        <w:pStyle w:val="a3"/>
        <w:numPr>
          <w:ilvl w:val="0"/>
          <w:numId w:val="4"/>
        </w:numPr>
        <w:bidi/>
        <w:jc w:val="both"/>
        <w:rPr>
          <w:rFonts w:ascii="Simplified Arabic" w:hAnsi="Simplified Arabic" w:cs="Simplified Arabic"/>
          <w:sz w:val="28"/>
          <w:szCs w:val="28"/>
        </w:rPr>
      </w:pPr>
      <w:r>
        <w:rPr>
          <w:rFonts w:ascii="Simplified Arabic" w:hAnsi="Simplified Arabic" w:cs="Simplified Arabic" w:hint="cs"/>
          <w:sz w:val="28"/>
          <w:szCs w:val="28"/>
          <w:rtl/>
        </w:rPr>
        <w:t>المنهج الموضوعي (التخصصي الفرعي الجانبي).</w:t>
      </w:r>
    </w:p>
    <w:p w:rsidR="00F30DD6" w:rsidRDefault="00F30DD6" w:rsidP="00F30DD6">
      <w:pPr>
        <w:pStyle w:val="a3"/>
        <w:numPr>
          <w:ilvl w:val="0"/>
          <w:numId w:val="4"/>
        </w:numPr>
        <w:bidi/>
        <w:jc w:val="both"/>
        <w:rPr>
          <w:rFonts w:ascii="Simplified Arabic" w:hAnsi="Simplified Arabic" w:cs="Simplified Arabic"/>
          <w:sz w:val="28"/>
          <w:szCs w:val="28"/>
        </w:rPr>
      </w:pPr>
      <w:r>
        <w:rPr>
          <w:rFonts w:ascii="Simplified Arabic" w:hAnsi="Simplified Arabic" w:cs="Simplified Arabic" w:hint="cs"/>
          <w:sz w:val="28"/>
          <w:szCs w:val="28"/>
          <w:rtl/>
        </w:rPr>
        <w:t>المنهج الأدبي (الشعر والمسرح والقصصي والحواري).</w:t>
      </w:r>
    </w:p>
    <w:p w:rsidR="00F30DD6" w:rsidRDefault="00F30DD6" w:rsidP="00F30DD6">
      <w:pPr>
        <w:pStyle w:val="a3"/>
        <w:numPr>
          <w:ilvl w:val="0"/>
          <w:numId w:val="4"/>
        </w:numPr>
        <w:bidi/>
        <w:jc w:val="both"/>
        <w:rPr>
          <w:rFonts w:ascii="Simplified Arabic" w:hAnsi="Simplified Arabic" w:cs="Simplified Arabic"/>
          <w:sz w:val="28"/>
          <w:szCs w:val="28"/>
        </w:rPr>
      </w:pPr>
      <w:r>
        <w:rPr>
          <w:rFonts w:ascii="Simplified Arabic" w:hAnsi="Simplified Arabic" w:cs="Simplified Arabic" w:hint="cs"/>
          <w:sz w:val="28"/>
          <w:szCs w:val="28"/>
          <w:rtl/>
        </w:rPr>
        <w:t>النهج المنحرف للمستشرقين والمستغربين والعصرانيين والعلمانيين.</w:t>
      </w:r>
    </w:p>
    <w:p w:rsidR="00F272C7" w:rsidRPr="00F30DD6" w:rsidRDefault="00F272C7" w:rsidP="00F272C7">
      <w:pPr>
        <w:pStyle w:val="a3"/>
        <w:bidi/>
        <w:ind w:left="1080"/>
        <w:jc w:val="both"/>
        <w:rPr>
          <w:rFonts w:ascii="Simplified Arabic" w:hAnsi="Simplified Arabic" w:cs="Simplified Arabic"/>
          <w:sz w:val="28"/>
          <w:szCs w:val="28"/>
        </w:rPr>
      </w:pPr>
    </w:p>
    <w:p w:rsidR="00F30DD6" w:rsidRDefault="00F30DD6" w:rsidP="00F30DD6">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أهم من كتب عن الدراسات المعاصرة للسيرة النبوية:</w:t>
      </w:r>
    </w:p>
    <w:p w:rsidR="00F30DD6" w:rsidRDefault="00F30DD6" w:rsidP="00F30DD6">
      <w:pPr>
        <w:pStyle w:val="a3"/>
        <w:bidi/>
        <w:jc w:val="both"/>
        <w:rPr>
          <w:rFonts w:ascii="Simplified Arabic" w:hAnsi="Simplified Arabic" w:cs="Simplified Arabic"/>
          <w:sz w:val="28"/>
          <w:szCs w:val="28"/>
        </w:rPr>
      </w:pPr>
      <w:r>
        <w:rPr>
          <w:rFonts w:ascii="Simplified Arabic" w:hAnsi="Simplified Arabic" w:cs="Simplified Arabic" w:hint="cs"/>
          <w:sz w:val="28"/>
          <w:szCs w:val="28"/>
          <w:rtl/>
        </w:rPr>
        <w:t>سليمان الندوي في: الرسالة المحمدية، وممد عبد القادر أبو فارس في: فقه السيرة، وأكرم العمري في: أضواء على السيرة النبوية، ومحمد سرور بن نايف زين العابدين في: دراسات في السيرة النبوية.</w:t>
      </w:r>
    </w:p>
    <w:p w:rsidR="00F30DD6" w:rsidRDefault="00F30DD6" w:rsidP="00F30DD6">
      <w:pPr>
        <w:pStyle w:val="a3"/>
        <w:numPr>
          <w:ilvl w:val="0"/>
          <w:numId w:val="3"/>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المطلوب من العلماء والدعاة والباحثين المعاصرين: إعادة كتابة السيرة النبوية للناس أجمعين: سرداً وتاريخاً وحواراً وأدباً وشعراً وحواراً وتعليماً وتحليلاً واستنباطاً وتخصصاً لجزئية معينة بشرط حسن العرض وصحة النقل، وتحبيب الناشئين والدارسين لسيرة ختم النبيين (صلى الله عليه وسلم)، والرد على الشبهات والحاقدين بالحجة والمنطق والحوار الهادئ والأسلوب الحسن.</w:t>
      </w:r>
    </w:p>
    <w:p w:rsidR="00F30DD6" w:rsidRPr="00F272C7" w:rsidRDefault="00F30DD6" w:rsidP="00F30DD6">
      <w:pPr>
        <w:bidi/>
        <w:jc w:val="both"/>
        <w:rPr>
          <w:rFonts w:ascii="Simplified Arabic" w:hAnsi="Simplified Arabic" w:cs="Simplified Arabic"/>
          <w:b/>
          <w:bCs/>
          <w:sz w:val="28"/>
          <w:szCs w:val="28"/>
          <w:rtl/>
        </w:rPr>
      </w:pPr>
      <w:r w:rsidRPr="00F272C7">
        <w:rPr>
          <w:rFonts w:ascii="Simplified Arabic" w:hAnsi="Simplified Arabic" w:cs="Simplified Arabic" w:hint="cs"/>
          <w:b/>
          <w:bCs/>
          <w:sz w:val="28"/>
          <w:szCs w:val="28"/>
          <w:rtl/>
        </w:rPr>
        <w:t>التوصيات:</w:t>
      </w:r>
    </w:p>
    <w:p w:rsidR="00F30DD6" w:rsidRDefault="00F30DD6"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 xml:space="preserve"> ضرورة عقد مؤتمر سنوي عالمي عن أحد جوانب السيرة النبوية </w:t>
      </w:r>
      <w:r w:rsidR="001948D9">
        <w:rPr>
          <w:rFonts w:ascii="Simplified Arabic" w:hAnsi="Simplified Arabic" w:cs="Simplified Arabic" w:hint="cs"/>
          <w:sz w:val="28"/>
          <w:szCs w:val="28"/>
          <w:rtl/>
        </w:rPr>
        <w:t>في إحدى الجامعات الإسلامية.</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جعل مادة السيرة النبوية إجبارية في المدارس والمعاهد والكليات والجامعات في العالم الإسلامي.</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ترجمة الأبحاث والكتب المهمة في السيرة النبوية لمختلف لغات العالم الحية.</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إنشاء قنوات فضائية عالمية تعمل على مدار الساعة بمختلف اللغات تتحدث عن جميع جوانب السيرة النبوية.</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عمل مسابقات محلية وعربية إسلامية ودولية في السيرة النبوية العطرة المطهرة.</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إخراج كتب السيرة النبوية القديمة والمخطوطة محققة من قبل علماء أكفياء.</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الرد على الشبهات المثارة حول السيرة بالحكمة والحوار والتي هي أحسن.</w:t>
      </w:r>
    </w:p>
    <w:p w:rsidR="001948D9" w:rsidRDefault="001948D9" w:rsidP="00F272C7">
      <w:pPr>
        <w:pStyle w:val="a3"/>
        <w:numPr>
          <w:ilvl w:val="0"/>
          <w:numId w:val="5"/>
        </w:numPr>
        <w:bidi/>
        <w:ind w:hanging="721"/>
        <w:jc w:val="both"/>
        <w:rPr>
          <w:rFonts w:ascii="Simplified Arabic" w:hAnsi="Simplified Arabic" w:cs="Simplified Arabic"/>
          <w:sz w:val="28"/>
          <w:szCs w:val="28"/>
        </w:rPr>
      </w:pPr>
      <w:r>
        <w:rPr>
          <w:rFonts w:ascii="Simplified Arabic" w:hAnsi="Simplified Arabic" w:cs="Simplified Arabic" w:hint="cs"/>
          <w:sz w:val="28"/>
          <w:szCs w:val="28"/>
          <w:rtl/>
        </w:rPr>
        <w:t>التركيز على التربية والدعوة الإسلامية من خلال تعاليم سيرة النبي الخاتم (صلى الله عليه وسلم).</w:t>
      </w:r>
    </w:p>
    <w:p w:rsidR="001948D9" w:rsidRPr="00060936" w:rsidRDefault="001948D9" w:rsidP="00060936">
      <w:pPr>
        <w:bidi/>
        <w:jc w:val="both"/>
        <w:rPr>
          <w:rFonts w:ascii="Simplified Arabic" w:hAnsi="Simplified Arabic" w:cs="Simplified Arabic"/>
          <w:sz w:val="28"/>
          <w:szCs w:val="28"/>
          <w:rtl/>
        </w:rPr>
      </w:pPr>
      <w:r>
        <w:rPr>
          <w:rFonts w:ascii="Simplified Arabic" w:hAnsi="Simplified Arabic" w:cs="Simplified Arabic"/>
          <w:sz w:val="28"/>
          <w:szCs w:val="28"/>
          <w:rtl/>
        </w:rPr>
        <w:br w:type="page"/>
      </w:r>
      <w:r w:rsidR="00F272C7">
        <w:rPr>
          <w:rFonts w:ascii="Simplified Arabic" w:hAnsi="Simplified Arabic" w:cs="Simplified Arabic" w:hint="cs"/>
          <w:b/>
          <w:bCs/>
          <w:sz w:val="28"/>
          <w:szCs w:val="28"/>
          <w:rtl/>
        </w:rPr>
        <w:lastRenderedPageBreak/>
        <w:t>الهوامش</w:t>
      </w:r>
    </w:p>
    <w:p w:rsidR="001948D9" w:rsidRDefault="001948D9"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ابن منظور الإفريقي لسان العرب، مادة (سير 6/56)</w:t>
      </w:r>
    </w:p>
    <w:p w:rsidR="001948D9" w:rsidRDefault="001948D9" w:rsidP="00F272C7">
      <w:pPr>
        <w:pStyle w:val="a3"/>
        <w:bidi/>
        <w:contextualSpacing w:val="0"/>
        <w:jc w:val="both"/>
        <w:rPr>
          <w:rFonts w:ascii="Simplified Arabic" w:hAnsi="Simplified Arabic" w:cs="Simplified Arabic"/>
          <w:sz w:val="28"/>
          <w:szCs w:val="28"/>
          <w:rtl/>
        </w:rPr>
      </w:pPr>
      <w:r>
        <w:rPr>
          <w:rFonts w:ascii="Simplified Arabic" w:hAnsi="Simplified Arabic" w:cs="Simplified Arabic" w:hint="cs"/>
          <w:sz w:val="28"/>
          <w:szCs w:val="28"/>
          <w:rtl/>
        </w:rPr>
        <w:t>ومجمع اللغة العربية: المعجم الوسيط، 1/470</w:t>
      </w:r>
    </w:p>
    <w:p w:rsidR="001948D9" w:rsidRDefault="001948D9" w:rsidP="00F272C7">
      <w:pPr>
        <w:pStyle w:val="a3"/>
        <w:bidi/>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ومحمد بن أبي بكر الرازي: مختار الصحاح، ص135.</w:t>
      </w:r>
    </w:p>
    <w:p w:rsidR="001948D9" w:rsidRDefault="001948D9"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الزحيلي: تعريف عام بالعلوم الشرعية، ص171</w:t>
      </w:r>
    </w:p>
    <w:p w:rsidR="001948D9" w:rsidRDefault="001948D9" w:rsidP="00F272C7">
      <w:pPr>
        <w:pStyle w:val="a3"/>
        <w:bidi/>
        <w:contextualSpacing w:val="0"/>
        <w:jc w:val="both"/>
        <w:rPr>
          <w:rFonts w:ascii="Simplified Arabic" w:hAnsi="Simplified Arabic" w:cs="Simplified Arabic"/>
          <w:sz w:val="28"/>
          <w:szCs w:val="28"/>
          <w:rtl/>
        </w:rPr>
      </w:pPr>
      <w:r>
        <w:rPr>
          <w:rFonts w:ascii="Simplified Arabic" w:hAnsi="Simplified Arabic" w:cs="Simplified Arabic" w:hint="cs"/>
          <w:sz w:val="28"/>
          <w:szCs w:val="28"/>
          <w:rtl/>
        </w:rPr>
        <w:t>ومحمد عبد القادر أبو فارس: فقه السيرة، ص6،</w:t>
      </w:r>
    </w:p>
    <w:p w:rsidR="001948D9" w:rsidRDefault="001948D9" w:rsidP="00F272C7">
      <w:pPr>
        <w:pStyle w:val="a3"/>
        <w:bidi/>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ودراسات في السيرة لمحمد سرور، ص73.</w:t>
      </w:r>
    </w:p>
    <w:p w:rsidR="001948D9" w:rsidRDefault="001948D9"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مصطفى السباعي: السيرة النبوية، ص15</w:t>
      </w:r>
    </w:p>
    <w:p w:rsidR="001948D9" w:rsidRDefault="001948D9" w:rsidP="00F272C7">
      <w:pPr>
        <w:pStyle w:val="a3"/>
        <w:bidi/>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ومحمد الزحيلي: تعريف عام بالعلوم الشرعية، ص</w:t>
      </w:r>
      <w:r w:rsidR="00626704">
        <w:rPr>
          <w:rFonts w:ascii="Simplified Arabic" w:hAnsi="Simplified Arabic" w:cs="Simplified Arabic" w:hint="cs"/>
          <w:sz w:val="28"/>
          <w:szCs w:val="28"/>
          <w:rtl/>
        </w:rPr>
        <w:t>175.</w:t>
      </w:r>
    </w:p>
    <w:p w:rsidR="001948D9"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محمد عبد القادر، فقه السيرة ص13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22</w:t>
      </w:r>
    </w:p>
    <w:p w:rsidR="00AA626B" w:rsidRDefault="00AA626B" w:rsidP="00F272C7">
      <w:pPr>
        <w:pStyle w:val="a3"/>
        <w:bidi/>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وتقي الدين الندوي: دراسة لكتب السيرة القديمة ومصادرها الأولى.</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دار البحوث العلمية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الكويت ومؤسسة الرسالة، لبنان.</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ص59.</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فقه السيرة، ص22.</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القلم، دمشق، سورية.</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سرور: دراسات في السيرة النبوية، ص353.</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الفكر، دمشق، ط8، 1400ه.</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عبد الحميد أبو سليمان: دليل مكتبة الأسرة المسلمة، ص86.</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الفرقان، عمان، الأردن.</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فقه السيرة، ص27 و28.</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المؤتمر العالمي الثالث للسيرة النبوية، الدوحة، قطر، 1400ه.</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فقد السيرة، ص25.</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مؤسسة الرسالة ودار النفائس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بيروت، 1397ه.</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ص60.</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الوفاء، المنصورة،  مصر، 1424ه.</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انظر مقدمة  الناشر للكتاب، وتقريظ الدكتور عبد الله نصيف ومقدمة المؤلف ص6 و12 و 17.</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أبو فارس: فقه السيرة، ص29-32.</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أبو فارس: فقه السيرة، ص29-32.</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الفتح، دمشق، ط3، 1393ه.</w:t>
      </w:r>
    </w:p>
    <w:p w:rsidR="00AA626B" w:rsidRDefault="00AA626B"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عبد الحميد أبو سليمان: </w:t>
      </w:r>
      <w:r w:rsidR="009A0B6E">
        <w:rPr>
          <w:rFonts w:ascii="Simplified Arabic" w:hAnsi="Simplified Arabic" w:cs="Simplified Arabic" w:hint="cs"/>
          <w:sz w:val="28"/>
          <w:szCs w:val="28"/>
          <w:rtl/>
        </w:rPr>
        <w:t xml:space="preserve"> دليل مكتبة الأسرة المسلمة، ص62.</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الفكر، بيروت، 1394ه.</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ص63.</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الفكر العربي، القاهرة، مصر، ط3، 1977م.</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فقه السيرة، ص30.</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مكتبة النجاح، طرابلس، ليبيا، 1975م.</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المرجع السابق، ص31.</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فقه السيرة، ص32.</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الأحد إخوان، بيروت، 1975م.</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فقه السيرة، ص33.</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مكتبة دار العروبة، القاهرة، مصر، ط1، 1383ه، (تصحيح ومراجعة: محمد إبراهيم الجيوشي).</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ص483.</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عبد القادر: فقه السيرة، ص33.</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مكتبة الآداب، القاهرة، ط1، 1936م.</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ص559</w:t>
      </w:r>
    </w:p>
    <w:p w:rsidR="009A0B6E" w:rsidRDefault="009A0B6E" w:rsidP="00F272C7">
      <w:pPr>
        <w:pStyle w:val="a3"/>
        <w:bidi/>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ومحمد عبد القادر: فقه السيرة، ص34.</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دار المعارف، القاهرة، ط3، 1976م.</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ص65.</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بيروت، لبنان، ط2، 1381ه.</w:t>
      </w:r>
    </w:p>
    <w:p w:rsidR="009A0B6E" w:rsidRDefault="009A0B6E" w:rsidP="00F272C7">
      <w:pPr>
        <w:pStyle w:val="a3"/>
        <w:numPr>
          <w:ilvl w:val="0"/>
          <w:numId w:val="6"/>
        </w:numPr>
        <w:bidi/>
        <w:ind w:hanging="721"/>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عبد الحميد أبو سليمان:  دليل مكتبة الأسرة المسلمة، ص72.</w:t>
      </w:r>
    </w:p>
    <w:p w:rsidR="009A0B6E" w:rsidRDefault="009A0B6E">
      <w:pPr>
        <w:rPr>
          <w:rFonts w:ascii="Simplified Arabic" w:hAnsi="Simplified Arabic" w:cs="Simplified Arabic"/>
          <w:sz w:val="28"/>
          <w:szCs w:val="28"/>
          <w:rtl/>
        </w:rPr>
      </w:pPr>
      <w:r>
        <w:rPr>
          <w:rFonts w:ascii="Simplified Arabic" w:hAnsi="Simplified Arabic" w:cs="Simplified Arabic"/>
          <w:sz w:val="28"/>
          <w:szCs w:val="28"/>
          <w:rtl/>
        </w:rPr>
        <w:br w:type="page"/>
      </w:r>
    </w:p>
    <w:p w:rsidR="009A0B6E" w:rsidRPr="00F272C7" w:rsidRDefault="009A0B6E" w:rsidP="00F272C7">
      <w:pPr>
        <w:bidi/>
        <w:ind w:left="-1"/>
        <w:jc w:val="center"/>
        <w:rPr>
          <w:rFonts w:ascii="Simplified Arabic" w:hAnsi="Simplified Arabic" w:cs="Simplified Arabic"/>
          <w:b/>
          <w:bCs/>
          <w:sz w:val="28"/>
          <w:szCs w:val="28"/>
          <w:rtl/>
        </w:rPr>
      </w:pPr>
      <w:r w:rsidRPr="00F272C7">
        <w:rPr>
          <w:rFonts w:ascii="Simplified Arabic" w:hAnsi="Simplified Arabic" w:cs="Simplified Arabic" w:hint="cs"/>
          <w:b/>
          <w:bCs/>
          <w:sz w:val="28"/>
          <w:szCs w:val="28"/>
          <w:rtl/>
        </w:rPr>
        <w:lastRenderedPageBreak/>
        <w:t>مصادر البحث ومراجعه</w:t>
      </w:r>
    </w:p>
    <w:p w:rsidR="009A0B6E" w:rsidRDefault="009A0B6E"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القرآن الكريم.</w:t>
      </w:r>
    </w:p>
    <w:p w:rsidR="009A0B6E" w:rsidRDefault="009A0B6E"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تعريف عام بالعلوم الشرعية: محمد الزحيلي، ط2، 1992م، دار طلاس، دمشق، سورية.</w:t>
      </w:r>
    </w:p>
    <w:p w:rsidR="009A0B6E" w:rsidRDefault="009A0B6E"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تهذيب سيرة ابن هشام: عبد السلام هارون، دار البحوث العلمية بالكويت ومؤسسة الرسالة بيروت، ط5، 1397ه.</w:t>
      </w:r>
    </w:p>
    <w:p w:rsidR="009A0B6E" w:rsidRDefault="009A0B6E"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خاتم النبيين: محمد أبو زهرة، الدوحة، قطر، 1400ه.</w:t>
      </w:r>
    </w:p>
    <w:p w:rsidR="009A0B6E" w:rsidRDefault="00F66CAB"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دراسة لط</w:t>
      </w:r>
      <w:r w:rsidR="009A0B6E">
        <w:rPr>
          <w:rFonts w:ascii="Simplified Arabic" w:hAnsi="Simplified Arabic" w:cs="Simplified Arabic" w:hint="cs"/>
          <w:sz w:val="28"/>
          <w:szCs w:val="28"/>
          <w:rtl/>
        </w:rPr>
        <w:t xml:space="preserve">ب السيرة القديمة ومصادرها الأولى: تقي </w:t>
      </w:r>
      <w:r>
        <w:rPr>
          <w:rFonts w:ascii="Simplified Arabic" w:hAnsi="Simplified Arabic" w:cs="Simplified Arabic" w:hint="cs"/>
          <w:sz w:val="28"/>
          <w:szCs w:val="28"/>
          <w:rtl/>
        </w:rPr>
        <w:t>الدين الندوي، المؤتمر العالمي الثالث للسيرة النبوية، 1400ه، الدوحة، قطر.</w:t>
      </w:r>
    </w:p>
    <w:p w:rsidR="00F66CAB" w:rsidRDefault="00F66CAB"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دراسات في السيرة: عماد الدين خليل، مؤسسة الرسالة ودار النفائس، بيروت، 1397ه.</w:t>
      </w:r>
    </w:p>
    <w:p w:rsidR="00F66CAB" w:rsidRDefault="00F66CAB"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دراسات في السيرة النبوية: محمد سرور بن نايف زين العابدين، دار  القلم، برمنجهام،  بريطانيا، ط3، 1408ه، دار الصفوة، القاهرة، مصر.</w:t>
      </w:r>
    </w:p>
    <w:p w:rsidR="00F66CAB" w:rsidRDefault="00F66CAB"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دليل مكتبة الأسرة المسلمة: عبد الحميد أحمد</w:t>
      </w:r>
      <w:r w:rsidR="00F272C7">
        <w:rPr>
          <w:rFonts w:ascii="Simplified Arabic" w:hAnsi="Simplified Arabic" w:cs="Simplified Arabic" w:hint="cs"/>
          <w:sz w:val="28"/>
          <w:szCs w:val="28"/>
          <w:rtl/>
        </w:rPr>
        <w:t xml:space="preserve"> أبو سليمان، المعهد العالمي للفكر الإسلامي، ط2، 1413ه، أمريكا.</w:t>
      </w:r>
    </w:p>
    <w:p w:rsidR="00F272C7" w:rsidRDefault="00F272C7"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ديوان مجد الإسلام (الإلياذة الإسلامية): أحمد محرم، مراجعة: محمد إبراهيم الجيوشي، دار العروبة، القاهرة، ط1، 1383ه.</w:t>
      </w:r>
    </w:p>
    <w:p w:rsidR="00F272C7" w:rsidRDefault="00F272C7"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الرحيق المختوم: صفي الرحمن المباركفوري، دار الوفاء، المنصورة، مصر 1424ه.</w:t>
      </w:r>
    </w:p>
    <w:p w:rsidR="00F272C7" w:rsidRDefault="00F272C7"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الرسالة المحمدية: سليمان الندوي، دار الفتح، دمشق، ط3، 1393ه.</w:t>
      </w:r>
    </w:p>
    <w:p w:rsidR="00F272C7" w:rsidRDefault="00F272C7" w:rsidP="00F272C7">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والرسول والحروب النفسية: منصور محمد محمد عويس، </w:t>
      </w:r>
      <w:r w:rsidR="00797513">
        <w:rPr>
          <w:rFonts w:ascii="Simplified Arabic" w:hAnsi="Simplified Arabic" w:cs="Simplified Arabic" w:hint="cs"/>
          <w:sz w:val="28"/>
          <w:szCs w:val="28"/>
          <w:rtl/>
        </w:rPr>
        <w:t xml:space="preserve">مكتبة النجاح، طرابلس، ليبيا، 1975م. </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الرسول القائد: محمود شيت خطاب، دار الفكر، بيروت، 1394ه.</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سيرة رسول الله شعراً: عمر حوري، دار الأحد إخوان، تقديم فهيم أبو عبيه، بيروت، 1975م. </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السيرة النبوية (دروس وعبر): مصطفى السباعي، دار القرآن الكريم، بيروت، 1400ه.</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صور من حياة الرسول: أمين دويدار، دار المعارف، القاهرة، ط3، 1976م.</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العبقرية العسكرية في غزوات الرسول: محمد فرج، دار الفكر العربي، القاهرة، ط3، 1977م.</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فقه السيرة: محمد سعيد رمضان البوطي، دار الفكر، دمشق، ط8، 1400ه.</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فقه السيرة: محمد عبد القادر أبو فارس، جامعة القدس المفتوحة، الأردن، ط1، 1995م.</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في ظلال السيرة: محمد عبد القادر أبو فارس، دار الفرقان، الأردن، ط1.</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فقه السيرة: محمد الغزالي، دار القلم، دمشق.</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لسان العرب: محمد بن مكرم بن منظور الإفريقي، المؤسسة المصرية العامة، القاهرة.</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محمد رسول البشر: توفيق الحكيم، مكتبة الآداب، الطاهرة، ط1، 1936م، (طبعة مصورة).</w:t>
      </w:r>
    </w:p>
    <w:p w:rsidR="002E4652" w:rsidRDefault="002E4652"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مختار الصحاح: محمد بن أبي بكر الرازي، مكتبة لبنان، بيروت، 1988م.</w:t>
      </w:r>
    </w:p>
    <w:p w:rsidR="002E4652" w:rsidRDefault="00932896" w:rsidP="002E4652">
      <w:pPr>
        <w:pStyle w:val="a3"/>
        <w:numPr>
          <w:ilvl w:val="0"/>
          <w:numId w:val="7"/>
        </w:numPr>
        <w:bidi/>
        <w:ind w:left="709" w:hanging="709"/>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المعجم الوسيط: مجمع</w:t>
      </w:r>
      <w:r w:rsidR="002E4652">
        <w:rPr>
          <w:rFonts w:ascii="Simplified Arabic" w:hAnsi="Simplified Arabic" w:cs="Simplified Arabic" w:hint="cs"/>
          <w:sz w:val="28"/>
          <w:szCs w:val="28"/>
          <w:rtl/>
        </w:rPr>
        <w:t xml:space="preserve"> اللغة العربية</w:t>
      </w:r>
      <w:r>
        <w:rPr>
          <w:rFonts w:ascii="Simplified Arabic" w:hAnsi="Simplified Arabic" w:cs="Simplified Arabic" w:hint="cs"/>
          <w:sz w:val="28"/>
          <w:szCs w:val="28"/>
          <w:rtl/>
        </w:rPr>
        <w:t>، دار المعارف، مصر، 1973م.</w:t>
      </w:r>
    </w:p>
    <w:p w:rsidR="00F66CAB" w:rsidRPr="00060936" w:rsidRDefault="00932896" w:rsidP="00060936">
      <w:pPr>
        <w:pStyle w:val="a3"/>
        <w:numPr>
          <w:ilvl w:val="0"/>
          <w:numId w:val="7"/>
        </w:numPr>
        <w:bidi/>
        <w:ind w:left="709" w:hanging="709"/>
        <w:contextualSpacing w:val="0"/>
        <w:jc w:val="both"/>
        <w:rPr>
          <w:rFonts w:ascii="Simplified Arabic" w:hAnsi="Simplified Arabic" w:cs="Simplified Arabic"/>
          <w:sz w:val="28"/>
          <w:szCs w:val="28"/>
          <w:rtl/>
        </w:rPr>
      </w:pPr>
      <w:r>
        <w:rPr>
          <w:rFonts w:ascii="Simplified Arabic" w:hAnsi="Simplified Arabic" w:cs="Simplified Arabic" w:hint="cs"/>
          <w:sz w:val="28"/>
          <w:szCs w:val="28"/>
          <w:rtl/>
        </w:rPr>
        <w:t>ندوات الأسر في سيرة خير البشر: محمد عمر الداعوق، بيروت، ط2، 1981ه.</w:t>
      </w:r>
    </w:p>
    <w:sectPr w:rsidR="00F66CAB" w:rsidRPr="00060936" w:rsidSect="00707A8D">
      <w:headerReference w:type="even" r:id="rId9"/>
      <w:headerReference w:type="default" r:id="rId10"/>
      <w:footerReference w:type="even" r:id="rId11"/>
      <w:footerReference w:type="default" r:id="rId12"/>
      <w:headerReference w:type="first" r:id="rId13"/>
      <w:footerReference w:type="first" r:id="rId14"/>
      <w:pgSz w:w="11907" w:h="16840" w:code="9"/>
      <w:pgMar w:top="1418" w:right="1985"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8D" w:rsidRDefault="00707A8D" w:rsidP="00707A8D">
      <w:pPr>
        <w:spacing w:after="0" w:line="240" w:lineRule="auto"/>
      </w:pPr>
      <w:r>
        <w:separator/>
      </w:r>
    </w:p>
  </w:endnote>
  <w:endnote w:type="continuationSeparator" w:id="0">
    <w:p w:rsidR="00707A8D" w:rsidRDefault="00707A8D" w:rsidP="0070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8D" w:rsidRDefault="00707A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43866"/>
      <w:docPartObj>
        <w:docPartGallery w:val="Page Numbers (Bottom of Page)"/>
        <w:docPartUnique/>
      </w:docPartObj>
    </w:sdtPr>
    <w:sdtContent>
      <w:bookmarkStart w:id="0" w:name="_GoBack" w:displacedByCustomXml="prev"/>
      <w:bookmarkEnd w:id="0" w:displacedByCustomXml="prev"/>
      <w:p w:rsidR="00707A8D" w:rsidRDefault="00707A8D">
        <w:pPr>
          <w:pStyle w:val="a5"/>
          <w:jc w:val="center"/>
        </w:pPr>
        <w:r>
          <w:fldChar w:fldCharType="begin"/>
        </w:r>
        <w:r>
          <w:instrText>PAGE   \* MERGEFORMAT</w:instrText>
        </w:r>
        <w:r>
          <w:fldChar w:fldCharType="separate"/>
        </w:r>
        <w:r w:rsidRPr="00707A8D">
          <w:rPr>
            <w:noProof/>
            <w:lang w:val="ar-SA"/>
          </w:rPr>
          <w:t>2</w:t>
        </w:r>
        <w:r>
          <w:fldChar w:fldCharType="end"/>
        </w:r>
      </w:p>
    </w:sdtContent>
  </w:sdt>
  <w:p w:rsidR="00707A8D" w:rsidRDefault="00707A8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8D" w:rsidRDefault="00707A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8D" w:rsidRDefault="00707A8D" w:rsidP="00707A8D">
      <w:pPr>
        <w:spacing w:after="0" w:line="240" w:lineRule="auto"/>
      </w:pPr>
      <w:r>
        <w:separator/>
      </w:r>
    </w:p>
  </w:footnote>
  <w:footnote w:type="continuationSeparator" w:id="0">
    <w:p w:rsidR="00707A8D" w:rsidRDefault="00707A8D" w:rsidP="00707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8D" w:rsidRDefault="00707A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8D" w:rsidRDefault="00707A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8D" w:rsidRDefault="00707A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459"/>
    <w:multiLevelType w:val="hybridMultilevel"/>
    <w:tmpl w:val="6B423D26"/>
    <w:lvl w:ilvl="0" w:tplc="85F80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74C73"/>
    <w:multiLevelType w:val="hybridMultilevel"/>
    <w:tmpl w:val="CEECEC6C"/>
    <w:lvl w:ilvl="0" w:tplc="9CDE6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44EBC"/>
    <w:multiLevelType w:val="hybridMultilevel"/>
    <w:tmpl w:val="EF485152"/>
    <w:lvl w:ilvl="0" w:tplc="C232A1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93373F"/>
    <w:multiLevelType w:val="hybridMultilevel"/>
    <w:tmpl w:val="AE3A5590"/>
    <w:lvl w:ilvl="0" w:tplc="138E863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586A1ECA"/>
    <w:multiLevelType w:val="hybridMultilevel"/>
    <w:tmpl w:val="61EAABBE"/>
    <w:lvl w:ilvl="0" w:tplc="39BA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570CB6"/>
    <w:multiLevelType w:val="hybridMultilevel"/>
    <w:tmpl w:val="D40080E8"/>
    <w:lvl w:ilvl="0" w:tplc="89A06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22620F"/>
    <w:multiLevelType w:val="hybridMultilevel"/>
    <w:tmpl w:val="CD6E6DD4"/>
    <w:lvl w:ilvl="0" w:tplc="7C3218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707B1F"/>
    <w:rsid w:val="00016080"/>
    <w:rsid w:val="00060936"/>
    <w:rsid w:val="00075BB6"/>
    <w:rsid w:val="00083F30"/>
    <w:rsid w:val="000936ED"/>
    <w:rsid w:val="001445DB"/>
    <w:rsid w:val="00145CE8"/>
    <w:rsid w:val="00147E2B"/>
    <w:rsid w:val="00193A09"/>
    <w:rsid w:val="001948D9"/>
    <w:rsid w:val="001A277F"/>
    <w:rsid w:val="001C404A"/>
    <w:rsid w:val="00245AF6"/>
    <w:rsid w:val="00263528"/>
    <w:rsid w:val="002B62EB"/>
    <w:rsid w:val="002C1D61"/>
    <w:rsid w:val="002D6DDD"/>
    <w:rsid w:val="002E4652"/>
    <w:rsid w:val="003163C9"/>
    <w:rsid w:val="003170B3"/>
    <w:rsid w:val="003433DB"/>
    <w:rsid w:val="00343C12"/>
    <w:rsid w:val="00346819"/>
    <w:rsid w:val="003750D4"/>
    <w:rsid w:val="003D1B70"/>
    <w:rsid w:val="004162C0"/>
    <w:rsid w:val="0042032D"/>
    <w:rsid w:val="004219DD"/>
    <w:rsid w:val="004249B4"/>
    <w:rsid w:val="004564C1"/>
    <w:rsid w:val="00483F0B"/>
    <w:rsid w:val="004842AD"/>
    <w:rsid w:val="00486916"/>
    <w:rsid w:val="00510136"/>
    <w:rsid w:val="005411A5"/>
    <w:rsid w:val="00546F81"/>
    <w:rsid w:val="005852C0"/>
    <w:rsid w:val="00592036"/>
    <w:rsid w:val="0059558A"/>
    <w:rsid w:val="00597A9E"/>
    <w:rsid w:val="005A2B5B"/>
    <w:rsid w:val="005D211F"/>
    <w:rsid w:val="0060148A"/>
    <w:rsid w:val="00607CC9"/>
    <w:rsid w:val="006109CC"/>
    <w:rsid w:val="00626704"/>
    <w:rsid w:val="0066784D"/>
    <w:rsid w:val="00676490"/>
    <w:rsid w:val="00677D6A"/>
    <w:rsid w:val="0069718F"/>
    <w:rsid w:val="006973FC"/>
    <w:rsid w:val="006B0D84"/>
    <w:rsid w:val="006B661D"/>
    <w:rsid w:val="0070103E"/>
    <w:rsid w:val="007042BD"/>
    <w:rsid w:val="00707A8D"/>
    <w:rsid w:val="00707B1F"/>
    <w:rsid w:val="00736010"/>
    <w:rsid w:val="0076332B"/>
    <w:rsid w:val="00770914"/>
    <w:rsid w:val="00771932"/>
    <w:rsid w:val="00786AD1"/>
    <w:rsid w:val="00797513"/>
    <w:rsid w:val="0083564C"/>
    <w:rsid w:val="008829AC"/>
    <w:rsid w:val="0089321B"/>
    <w:rsid w:val="008A4F81"/>
    <w:rsid w:val="008C794E"/>
    <w:rsid w:val="008E235A"/>
    <w:rsid w:val="008E5432"/>
    <w:rsid w:val="008F270E"/>
    <w:rsid w:val="00903823"/>
    <w:rsid w:val="00914D9C"/>
    <w:rsid w:val="00932896"/>
    <w:rsid w:val="00964C28"/>
    <w:rsid w:val="00970062"/>
    <w:rsid w:val="00975C89"/>
    <w:rsid w:val="00980B99"/>
    <w:rsid w:val="00990F26"/>
    <w:rsid w:val="009A0B6E"/>
    <w:rsid w:val="009B6281"/>
    <w:rsid w:val="009C450A"/>
    <w:rsid w:val="009E2643"/>
    <w:rsid w:val="00A3020B"/>
    <w:rsid w:val="00A76A20"/>
    <w:rsid w:val="00A95590"/>
    <w:rsid w:val="00AA626B"/>
    <w:rsid w:val="00AB2057"/>
    <w:rsid w:val="00AD2D2B"/>
    <w:rsid w:val="00B304F8"/>
    <w:rsid w:val="00B5155B"/>
    <w:rsid w:val="00B568DE"/>
    <w:rsid w:val="00B9493A"/>
    <w:rsid w:val="00BA6C7E"/>
    <w:rsid w:val="00BB4BE6"/>
    <w:rsid w:val="00BD4A54"/>
    <w:rsid w:val="00BF051D"/>
    <w:rsid w:val="00BF3E4A"/>
    <w:rsid w:val="00C0692A"/>
    <w:rsid w:val="00C335E0"/>
    <w:rsid w:val="00C57364"/>
    <w:rsid w:val="00C626CB"/>
    <w:rsid w:val="00C93025"/>
    <w:rsid w:val="00CC0BD4"/>
    <w:rsid w:val="00D01330"/>
    <w:rsid w:val="00D13D8F"/>
    <w:rsid w:val="00D723ED"/>
    <w:rsid w:val="00D813F3"/>
    <w:rsid w:val="00D82ADB"/>
    <w:rsid w:val="00DD1A31"/>
    <w:rsid w:val="00DD1F92"/>
    <w:rsid w:val="00E268F9"/>
    <w:rsid w:val="00E70223"/>
    <w:rsid w:val="00E74983"/>
    <w:rsid w:val="00E91F7F"/>
    <w:rsid w:val="00EF1161"/>
    <w:rsid w:val="00EF1EE1"/>
    <w:rsid w:val="00F272C7"/>
    <w:rsid w:val="00F30DD6"/>
    <w:rsid w:val="00F37DF3"/>
    <w:rsid w:val="00F467BF"/>
    <w:rsid w:val="00F6153E"/>
    <w:rsid w:val="00F66CAB"/>
    <w:rsid w:val="00F72269"/>
    <w:rsid w:val="00FA3C87"/>
    <w:rsid w:val="00FA71E6"/>
    <w:rsid w:val="00FE1BF5"/>
    <w:rsid w:val="00FF00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5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FC"/>
  </w:style>
  <w:style w:type="paragraph" w:styleId="2">
    <w:name w:val="heading 2"/>
    <w:basedOn w:val="a"/>
    <w:next w:val="a"/>
    <w:link w:val="2Char"/>
    <w:qFormat/>
    <w:rsid w:val="00770914"/>
    <w:pPr>
      <w:keepNext/>
      <w:bidi/>
      <w:spacing w:after="0" w:line="240" w:lineRule="auto"/>
      <w:jc w:val="center"/>
      <w:outlineLvl w:val="1"/>
    </w:pPr>
    <w:rPr>
      <w:rFonts w:ascii="Arial" w:eastAsia="Times New Roman" w:hAnsi="Arial" w:cs="Traditional Arabic"/>
      <w:b/>
      <w:bCs/>
      <w:i/>
      <w:color w:val="FF0000"/>
      <w:sz w:val="28"/>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BF5"/>
    <w:pPr>
      <w:ind w:left="720"/>
      <w:contextualSpacing/>
    </w:pPr>
  </w:style>
  <w:style w:type="character" w:customStyle="1" w:styleId="2Char">
    <w:name w:val="عنوان 2 Char"/>
    <w:basedOn w:val="a0"/>
    <w:link w:val="2"/>
    <w:rsid w:val="00770914"/>
    <w:rPr>
      <w:rFonts w:ascii="Arial" w:eastAsia="Times New Roman" w:hAnsi="Arial" w:cs="Traditional Arabic"/>
      <w:b/>
      <w:bCs/>
      <w:i/>
      <w:color w:val="FF0000"/>
      <w:sz w:val="28"/>
      <w:szCs w:val="40"/>
      <w:lang w:eastAsia="ar-SA"/>
    </w:rPr>
  </w:style>
  <w:style w:type="paragraph" w:styleId="a4">
    <w:name w:val="header"/>
    <w:basedOn w:val="a"/>
    <w:link w:val="Char"/>
    <w:uiPriority w:val="99"/>
    <w:unhideWhenUsed/>
    <w:rsid w:val="00707A8D"/>
    <w:pPr>
      <w:tabs>
        <w:tab w:val="center" w:pos="4153"/>
        <w:tab w:val="right" w:pos="8306"/>
      </w:tabs>
      <w:spacing w:after="0" w:line="240" w:lineRule="auto"/>
    </w:pPr>
  </w:style>
  <w:style w:type="character" w:customStyle="1" w:styleId="Char">
    <w:name w:val="رأس الصفحة Char"/>
    <w:basedOn w:val="a0"/>
    <w:link w:val="a4"/>
    <w:uiPriority w:val="99"/>
    <w:rsid w:val="00707A8D"/>
  </w:style>
  <w:style w:type="paragraph" w:styleId="a5">
    <w:name w:val="footer"/>
    <w:basedOn w:val="a"/>
    <w:link w:val="Char0"/>
    <w:uiPriority w:val="99"/>
    <w:unhideWhenUsed/>
    <w:rsid w:val="00707A8D"/>
    <w:pPr>
      <w:tabs>
        <w:tab w:val="center" w:pos="4153"/>
        <w:tab w:val="right" w:pos="8306"/>
      </w:tabs>
      <w:spacing w:after="0" w:line="240" w:lineRule="auto"/>
    </w:pPr>
  </w:style>
  <w:style w:type="character" w:customStyle="1" w:styleId="Char0">
    <w:name w:val="تذييل الصفحة Char"/>
    <w:basedOn w:val="a0"/>
    <w:link w:val="a5"/>
    <w:uiPriority w:val="99"/>
    <w:rsid w:val="00707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5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qFormat/>
    <w:rsid w:val="00770914"/>
    <w:pPr>
      <w:keepNext/>
      <w:bidi/>
      <w:spacing w:after="0" w:line="240" w:lineRule="auto"/>
      <w:jc w:val="center"/>
      <w:outlineLvl w:val="1"/>
    </w:pPr>
    <w:rPr>
      <w:rFonts w:ascii="Arial" w:eastAsia="Times New Roman" w:hAnsi="Arial" w:cs="Traditional Arabic"/>
      <w:b/>
      <w:bCs/>
      <w:i/>
      <w:color w:val="FF0000"/>
      <w:sz w:val="28"/>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BF5"/>
    <w:pPr>
      <w:ind w:left="720"/>
      <w:contextualSpacing/>
    </w:pPr>
  </w:style>
  <w:style w:type="character" w:customStyle="1" w:styleId="2Char">
    <w:name w:val="Heading 2 Char"/>
    <w:basedOn w:val="a0"/>
    <w:link w:val="2"/>
    <w:rsid w:val="00770914"/>
    <w:rPr>
      <w:rFonts w:ascii="Arial" w:eastAsia="Times New Roman" w:hAnsi="Arial" w:cs="Traditional Arabic"/>
      <w:b/>
      <w:bCs/>
      <w:i/>
      <w:color w:val="FF0000"/>
      <w:sz w:val="28"/>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1C37-1F4C-45A2-A26D-4E81CECB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28</Pages>
  <Words>4851</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MAJDI</dc:creator>
  <cp:lastModifiedBy>Microsoft</cp:lastModifiedBy>
  <cp:revision>115</cp:revision>
  <dcterms:created xsi:type="dcterms:W3CDTF">2015-03-28T11:27:00Z</dcterms:created>
  <dcterms:modified xsi:type="dcterms:W3CDTF">2015-03-29T12:09:00Z</dcterms:modified>
</cp:coreProperties>
</file>