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D16F8">
        <w:rPr>
          <w:rFonts w:asciiTheme="majorBidi" w:hAnsiTheme="majorBidi" w:cstheme="majorBidi"/>
          <w:b/>
          <w:bCs/>
          <w:sz w:val="28"/>
          <w:szCs w:val="28"/>
          <w:lang w:val="en-US"/>
        </w:rPr>
        <w:t>Eng</w:t>
      </w:r>
      <w:proofErr w:type="spellEnd"/>
      <w:r w:rsidRPr="00FD16F8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Ibtehal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Zaid</w:t>
      </w:r>
      <w:proofErr w:type="spellEnd"/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Electrical</w:t>
      </w:r>
      <w:r w:rsidRPr="00FD16F8">
        <w:rPr>
          <w:rFonts w:asciiTheme="majorBidi" w:hAnsiTheme="majorBidi" w:cstheme="majorBidi"/>
          <w:sz w:val="24"/>
          <w:szCs w:val="24"/>
        </w:rPr>
        <w:t xml:space="preserve"> Engineering Department, An-</w:t>
      </w:r>
      <w:proofErr w:type="spellStart"/>
      <w:r w:rsidRPr="00FD16F8">
        <w:rPr>
          <w:rFonts w:asciiTheme="majorBidi" w:hAnsiTheme="majorBidi" w:cstheme="majorBidi"/>
          <w:sz w:val="24"/>
          <w:szCs w:val="24"/>
        </w:rPr>
        <w:t>Najah</w:t>
      </w:r>
      <w:proofErr w:type="spellEnd"/>
      <w:r w:rsidRPr="00FD16F8">
        <w:rPr>
          <w:rFonts w:asciiTheme="majorBidi" w:hAnsiTheme="majorBidi" w:cstheme="majorBidi"/>
          <w:sz w:val="24"/>
          <w:szCs w:val="24"/>
        </w:rPr>
        <w:t xml:space="preserve"> National University, Nablus, Palestine </w:t>
      </w:r>
    </w:p>
    <w:p w:rsidR="009F1748" w:rsidRPr="004C5034" w:rsidRDefault="009F1748" w:rsidP="009F174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</w:rPr>
      </w:pPr>
      <w:r w:rsidRPr="00FD16F8">
        <w:rPr>
          <w:rFonts w:asciiTheme="majorBidi" w:hAnsiTheme="majorBidi" w:cstheme="majorBidi"/>
          <w:sz w:val="24"/>
          <w:szCs w:val="24"/>
        </w:rPr>
        <w:t xml:space="preserve">Tel: 970 4 </w:t>
      </w:r>
      <w:r>
        <w:rPr>
          <w:rFonts w:asciiTheme="majorBidi" w:hAnsiTheme="majorBidi" w:cstheme="majorBidi"/>
          <w:sz w:val="24"/>
          <w:szCs w:val="24"/>
        </w:rPr>
        <w:t>2447570</w:t>
      </w:r>
      <w:r w:rsidRPr="00FD16F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Mobile: 0598248576. </w:t>
      </w:r>
      <w:r w:rsidRPr="00FD16F8">
        <w:rPr>
          <w:rFonts w:asciiTheme="majorBidi" w:hAnsiTheme="majorBidi" w:cstheme="majorBidi"/>
          <w:sz w:val="24"/>
          <w:szCs w:val="24"/>
        </w:rPr>
        <w:t xml:space="preserve">E-mail: </w:t>
      </w:r>
      <w:r w:rsidRPr="002C28B1">
        <w:rPr>
          <w:rStyle w:val="Hyperlink"/>
          <w:u w:val="none"/>
        </w:rPr>
        <w:t>ibtehal_zaid@najah.edu</w:t>
      </w:r>
    </w:p>
    <w:p w:rsidR="009F1748" w:rsidRPr="003A3348" w:rsidRDefault="009F1748" w:rsidP="009F1748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1"/>
          <w:szCs w:val="21"/>
        </w:rPr>
      </w:pPr>
    </w:p>
    <w:p w:rsidR="009F1748" w:rsidRPr="003A33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FD16F8">
        <w:rPr>
          <w:rFonts w:asciiTheme="majorBidi" w:hAnsiTheme="majorBidi" w:cstheme="majorBidi"/>
          <w:b/>
          <w:bCs/>
          <w:sz w:val="24"/>
          <w:szCs w:val="24"/>
          <w:u w:val="thick"/>
        </w:rPr>
        <w:t>CURRENT POSITION</w:t>
      </w:r>
    </w:p>
    <w:p w:rsidR="009F1748" w:rsidRPr="003A33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1"/>
          <w:szCs w:val="21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Research and Teaching </w:t>
      </w:r>
      <w:r w:rsidRPr="00FD16F8">
        <w:rPr>
          <w:rFonts w:asciiTheme="majorBidi" w:hAnsiTheme="majorBidi" w:cstheme="majorBidi"/>
          <w:sz w:val="24"/>
          <w:szCs w:val="24"/>
        </w:rPr>
        <w:t xml:space="preserve">Assistant </w:t>
      </w:r>
      <w:r>
        <w:rPr>
          <w:rFonts w:asciiTheme="majorBidi" w:hAnsiTheme="majorBidi" w:cstheme="majorBidi"/>
          <w:sz w:val="24"/>
          <w:szCs w:val="24"/>
        </w:rPr>
        <w:t>in Electrical</w:t>
      </w:r>
      <w:r w:rsidRPr="00FD16F8">
        <w:rPr>
          <w:rFonts w:asciiTheme="majorBidi" w:hAnsiTheme="majorBidi" w:cstheme="majorBidi"/>
          <w:sz w:val="24"/>
          <w:szCs w:val="24"/>
        </w:rPr>
        <w:t xml:space="preserve"> Engineering Department, </w:t>
      </w:r>
      <w:proofErr w:type="gramStart"/>
      <w:r w:rsidRPr="00FD16F8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FD16F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D16F8"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October </w:t>
      </w:r>
      <w:r w:rsidRPr="00FD16F8">
        <w:rPr>
          <w:rFonts w:asciiTheme="majorBidi" w:hAnsiTheme="majorBidi" w:cstheme="majorBidi"/>
          <w:sz w:val="24"/>
          <w:szCs w:val="24"/>
        </w:rPr>
        <w:t>2012 – Present</w:t>
      </w:r>
    </w:p>
    <w:p w:rsidR="009F1748" w:rsidRPr="003A33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FD16F8">
        <w:rPr>
          <w:rFonts w:asciiTheme="majorBidi" w:hAnsiTheme="majorBidi" w:cstheme="majorBidi"/>
          <w:b/>
          <w:bCs/>
          <w:sz w:val="24"/>
          <w:szCs w:val="24"/>
          <w:u w:val="thick"/>
        </w:rPr>
        <w:t>EDUCATION</w:t>
      </w:r>
    </w:p>
    <w:p w:rsidR="009F1748" w:rsidRPr="003A33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u w:val="thick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• BSc. Electrical</w:t>
      </w:r>
      <w:r w:rsidRPr="00FD16F8">
        <w:rPr>
          <w:rFonts w:asciiTheme="majorBidi" w:hAnsiTheme="majorBidi" w:cstheme="majorBidi"/>
          <w:sz w:val="24"/>
          <w:szCs w:val="24"/>
        </w:rPr>
        <w:t xml:space="preserve"> Engineering, </w:t>
      </w:r>
      <w:proofErr w:type="gramStart"/>
      <w:r w:rsidRPr="00FD16F8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FD16F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D16F8">
        <w:rPr>
          <w:rFonts w:asciiTheme="majorBidi" w:hAnsiTheme="majorBidi" w:cstheme="majorBidi"/>
          <w:sz w:val="24"/>
          <w:szCs w:val="24"/>
        </w:rPr>
        <w:t>Najah</w:t>
      </w:r>
      <w:proofErr w:type="spellEnd"/>
      <w:r w:rsidRPr="00FD16F8">
        <w:rPr>
          <w:rFonts w:asciiTheme="majorBidi" w:hAnsiTheme="majorBidi" w:cstheme="majorBidi"/>
          <w:sz w:val="24"/>
          <w:szCs w:val="24"/>
        </w:rPr>
        <w:t xml:space="preserve"> National University, Palestine, 2007 – 2012</w:t>
      </w: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F1748" w:rsidRPr="00FD16F8" w:rsidRDefault="009F1748" w:rsidP="002C28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>
        <w:rPr>
          <w:rFonts w:asciiTheme="majorBidi" w:hAnsiTheme="majorBidi" w:cstheme="majorBidi"/>
          <w:sz w:val="24"/>
          <w:szCs w:val="24"/>
        </w:rPr>
        <w:t>Silat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Harethia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Secondary School</w:t>
      </w:r>
      <w:r w:rsidRPr="00FD16F8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Harethiya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r w:rsidRPr="00FD16F8">
        <w:rPr>
          <w:rFonts w:asciiTheme="majorBidi" w:hAnsiTheme="majorBidi" w:cstheme="majorBidi"/>
          <w:sz w:val="24"/>
          <w:szCs w:val="24"/>
        </w:rPr>
        <w:t>Jenin</w:t>
      </w:r>
      <w:proofErr w:type="gramEnd"/>
      <w:r w:rsidRPr="00FD16F8">
        <w:rPr>
          <w:rFonts w:asciiTheme="majorBidi" w:hAnsiTheme="majorBidi" w:cstheme="majorBidi"/>
          <w:sz w:val="24"/>
          <w:szCs w:val="24"/>
        </w:rPr>
        <w:t>,</w:t>
      </w:r>
      <w:r w:rsidRPr="00067080">
        <w:rPr>
          <w:rFonts w:asciiTheme="majorBidi" w:hAnsiTheme="majorBidi" w:cstheme="majorBidi"/>
          <w:sz w:val="24"/>
          <w:szCs w:val="24"/>
        </w:rPr>
        <w:t xml:space="preserve"> </w:t>
      </w:r>
      <w:r w:rsidRPr="001F0EFC">
        <w:rPr>
          <w:rFonts w:asciiTheme="majorBidi" w:hAnsiTheme="majorBidi" w:cstheme="majorBidi"/>
          <w:sz w:val="24"/>
          <w:szCs w:val="24"/>
        </w:rPr>
        <w:t xml:space="preserve">General Examination Board (average </w:t>
      </w:r>
      <w:r>
        <w:rPr>
          <w:rFonts w:asciiTheme="majorBidi" w:hAnsiTheme="majorBidi" w:cstheme="majorBidi" w:hint="cs"/>
          <w:sz w:val="24"/>
          <w:szCs w:val="24"/>
          <w:rtl/>
        </w:rPr>
        <w:t>97</w:t>
      </w:r>
      <w:r>
        <w:rPr>
          <w:rFonts w:asciiTheme="majorBidi" w:hAnsiTheme="majorBidi" w:cstheme="majorBidi"/>
          <w:sz w:val="24"/>
          <w:szCs w:val="24"/>
        </w:rPr>
        <w:t>%</w:t>
      </w:r>
      <w:r w:rsidRPr="001F0EFC">
        <w:rPr>
          <w:rFonts w:asciiTheme="majorBidi" w:hAnsiTheme="majorBidi" w:cstheme="majorBidi"/>
          <w:sz w:val="24"/>
          <w:szCs w:val="24"/>
        </w:rPr>
        <w:t>)</w:t>
      </w:r>
      <w:r w:rsidRPr="00FD16F8">
        <w:rPr>
          <w:rFonts w:asciiTheme="majorBidi" w:hAnsiTheme="majorBidi" w:cstheme="majorBidi"/>
          <w:sz w:val="24"/>
          <w:szCs w:val="24"/>
        </w:rPr>
        <w:t>. Graduated June 2007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:rsidR="009F1748" w:rsidRPr="007A531D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  <w:lang w:val="en-US"/>
        </w:rPr>
      </w:pPr>
      <w:r w:rsidRPr="001F0EFC">
        <w:rPr>
          <w:rFonts w:asciiTheme="majorBidi" w:hAnsiTheme="majorBidi" w:cstheme="majorBidi"/>
          <w:b/>
          <w:bCs/>
          <w:sz w:val="24"/>
          <w:szCs w:val="24"/>
          <w:u w:val="thick"/>
        </w:rPr>
        <w:t>WORK EXPERIENCE</w:t>
      </w:r>
    </w:p>
    <w:p w:rsidR="009F1748" w:rsidRPr="001F0EFC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F1748" w:rsidRPr="00FC3EE7" w:rsidRDefault="002C28B1" w:rsidP="009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Theme="majorBidi" w:hAnsiTheme="majorBidi" w:cstheme="majorBidi"/>
          <w:sz w:val="24"/>
          <w:szCs w:val="24"/>
        </w:rPr>
        <w:t xml:space="preserve">Research and Teaching </w:t>
      </w:r>
      <w:r w:rsidRPr="00FD16F8">
        <w:rPr>
          <w:rFonts w:asciiTheme="majorBidi" w:hAnsiTheme="majorBidi" w:cstheme="majorBidi"/>
          <w:sz w:val="24"/>
          <w:szCs w:val="24"/>
        </w:rPr>
        <w:t>Assistant</w:t>
      </w:r>
      <w:r w:rsidR="009F1748" w:rsidRPr="00FC3EE7">
        <w:rPr>
          <w:rFonts w:asciiTheme="majorBidi" w:hAnsiTheme="majorBidi" w:cstheme="majorBidi"/>
          <w:sz w:val="24"/>
          <w:szCs w:val="24"/>
        </w:rPr>
        <w:t xml:space="preserve"> at Electrical Engineering Department, </w:t>
      </w:r>
      <w:proofErr w:type="gramStart"/>
      <w:r w:rsidR="009F1748" w:rsidRPr="00FC3EE7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="009F1748" w:rsidRPr="00FC3EE7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9F1748" w:rsidRPr="00FC3EE7">
        <w:rPr>
          <w:rFonts w:asciiTheme="majorBidi" w:hAnsiTheme="majorBidi" w:cstheme="majorBidi"/>
          <w:sz w:val="24"/>
          <w:szCs w:val="24"/>
        </w:rPr>
        <w:t>Najah</w:t>
      </w:r>
      <w:proofErr w:type="spellEnd"/>
      <w:r w:rsidR="009F1748" w:rsidRPr="00FC3EE7">
        <w:rPr>
          <w:rFonts w:asciiTheme="majorBidi" w:hAnsiTheme="majorBidi" w:cstheme="majorBidi"/>
          <w:sz w:val="24"/>
          <w:szCs w:val="24"/>
        </w:rPr>
        <w:t xml:space="preserve"> National University, Nablus, Palestine, October2012 – Present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thick"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FD16F8">
        <w:rPr>
          <w:rFonts w:asciiTheme="majorBidi" w:hAnsiTheme="majorBidi" w:cstheme="majorBidi"/>
          <w:b/>
          <w:bCs/>
          <w:sz w:val="24"/>
          <w:szCs w:val="24"/>
          <w:u w:val="thick"/>
        </w:rPr>
        <w:t>COMPUTER SKILLS</w:t>
      </w:r>
    </w:p>
    <w:p w:rsidR="009F1748" w:rsidRPr="003A33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u w:val="thick"/>
        </w:rPr>
      </w:pPr>
    </w:p>
    <w:p w:rsidR="006E6779" w:rsidRDefault="006E6779" w:rsidP="006E6779">
      <w:pPr>
        <w:tabs>
          <w:tab w:val="left" w:pos="1140"/>
        </w:tabs>
        <w:spacing w:after="0" w:line="240" w:lineRule="auto"/>
        <w:jc w:val="both"/>
        <w:rPr>
          <w:rFonts w:ascii="Arial" w:eastAsia="Arial" w:hAnsi="Arial" w:cs="Arial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="Arial" w:eastAsia="Arial" w:hAnsi="Arial" w:cs="Arial"/>
        </w:rPr>
        <w:t>MS Office (including Word, Excel and Power Point)</w:t>
      </w:r>
    </w:p>
    <w:p w:rsidR="006E6779" w:rsidRDefault="006E6779" w:rsidP="006E6779">
      <w:pPr>
        <w:tabs>
          <w:tab w:val="left" w:pos="1140"/>
        </w:tabs>
        <w:spacing w:after="0" w:line="240" w:lineRule="auto"/>
        <w:jc w:val="both"/>
        <w:rPr>
          <w:rFonts w:ascii="Symbol" w:eastAsia="Symbol" w:hAnsi="Symbol" w:cs="Symbol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="Arial" w:eastAsia="Arial" w:hAnsi="Arial" w:cs="Arial"/>
        </w:rPr>
        <w:t>Expert user of ETAP.</w:t>
      </w:r>
    </w:p>
    <w:p w:rsidR="009F1748" w:rsidRDefault="009F1748" w:rsidP="006E67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 w:rsidR="006E6779">
        <w:rPr>
          <w:rFonts w:ascii="Arial" w:eastAsia="Arial" w:hAnsi="Arial" w:cs="Arial"/>
        </w:rPr>
        <w:t xml:space="preserve">Good user </w:t>
      </w:r>
      <w:r w:rsidR="006E6779">
        <w:rPr>
          <w:rFonts w:ascii="Arial" w:eastAsia="Arial" w:hAnsi="Arial" w:cs="Arial"/>
        </w:rPr>
        <w:t>of</w:t>
      </w:r>
      <w:r>
        <w:rPr>
          <w:rFonts w:asciiTheme="majorBidi" w:hAnsiTheme="majorBidi" w:cstheme="majorBidi"/>
          <w:sz w:val="24"/>
          <w:szCs w:val="24"/>
        </w:rPr>
        <w:t xml:space="preserve"> MATLAB and AutoCAD programmes.</w:t>
      </w:r>
    </w:p>
    <w:p w:rsidR="006E6779" w:rsidRDefault="006E6779" w:rsidP="006E67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D16F8">
        <w:rPr>
          <w:rFonts w:asciiTheme="majorBidi" w:hAnsiTheme="majorBidi" w:cstheme="majorBidi"/>
          <w:sz w:val="24"/>
          <w:szCs w:val="24"/>
        </w:rPr>
        <w:t>Internet (very good)</w:t>
      </w:r>
    </w:p>
    <w:p w:rsidR="006E6779" w:rsidRPr="00FD16F8" w:rsidRDefault="006E6779" w:rsidP="006E67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F1748" w:rsidRPr="00FD16F8" w:rsidRDefault="009F1748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FD16F8">
        <w:rPr>
          <w:rFonts w:asciiTheme="majorBidi" w:hAnsiTheme="majorBidi" w:cstheme="majorBidi"/>
          <w:b/>
          <w:bCs/>
          <w:sz w:val="24"/>
          <w:szCs w:val="24"/>
          <w:u w:val="thick"/>
        </w:rPr>
        <w:t>TRAINING</w:t>
      </w:r>
    </w:p>
    <w:p w:rsidR="009F1748" w:rsidRPr="009A726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u w:val="thick"/>
        </w:rPr>
      </w:pPr>
    </w:p>
    <w:p w:rsidR="009F1748" w:rsidRPr="009A7268" w:rsidRDefault="009F1748" w:rsidP="009F17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September 2017</w:t>
      </w:r>
      <w:r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PCB Training </w:t>
      </w:r>
      <w:r w:rsidR="002C28B1">
        <w:rPr>
          <w:rFonts w:ascii="Times New Roman" w:eastAsia="Times New Roman" w:hAnsi="Times New Roman" w:cs="Times New Roman"/>
          <w:sz w:val="24"/>
          <w:szCs w:val="24"/>
          <w:lang w:val="en-US"/>
        </w:rPr>
        <w:t>workshop</w:t>
      </w:r>
      <w:r w:rsidR="002C28B1"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LPKF </w:t>
      </w:r>
      <w:r w:rsidR="002C28B1">
        <w:rPr>
          <w:rFonts w:ascii="Times New Roman" w:eastAsia="Times New Roman" w:hAnsi="Times New Roman" w:cs="Times New Roman"/>
          <w:sz w:val="24"/>
          <w:szCs w:val="24"/>
          <w:lang w:val="en-US"/>
        </w:rPr>
        <w:t>Company,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Hannover, </w:t>
      </w:r>
      <w:r w:rsidR="002C28B1">
        <w:rPr>
          <w:rFonts w:ascii="Times New Roman" w:eastAsia="Times New Roman" w:hAnsi="Times New Roman" w:cs="Times New Roman"/>
          <w:sz w:val="24"/>
          <w:szCs w:val="24"/>
          <w:lang w:val="en-US"/>
        </w:rPr>
        <w:t>Germany.</w:t>
      </w:r>
    </w:p>
    <w:p w:rsidR="009F1748" w:rsidRPr="00462929" w:rsidRDefault="009F1748" w:rsidP="009F1748">
      <w:pPr>
        <w:pStyle w:val="NormalWeb1"/>
        <w:numPr>
          <w:ilvl w:val="0"/>
          <w:numId w:val="1"/>
        </w:numPr>
        <w:spacing w:line="360" w:lineRule="auto"/>
      </w:pPr>
      <w:r w:rsidRPr="00462929">
        <w:t xml:space="preserve">June 2011: </w:t>
      </w:r>
      <w:r>
        <w:t xml:space="preserve">Northern Electricity Distribution Company </w:t>
      </w:r>
      <w:r w:rsidRPr="00462929">
        <w:t>, Jenin, Tel: 042</w:t>
      </w:r>
      <w:r>
        <w:t>502104</w:t>
      </w:r>
      <w:r w:rsidRPr="00462929">
        <w:t xml:space="preserve"> , </w:t>
      </w:r>
      <w:r>
        <w:t xml:space="preserve">Fax:042502103 (In Planning Department :Impulse new houses with electrical current ; in Maintenance Department :maintain the electrical faults ). </w:t>
      </w:r>
    </w:p>
    <w:p w:rsidR="009F1748" w:rsidRPr="00000D13" w:rsidRDefault="009F1748" w:rsidP="009F1748">
      <w:pPr>
        <w:pStyle w:val="NormalWeb1"/>
        <w:numPr>
          <w:ilvl w:val="0"/>
          <w:numId w:val="1"/>
        </w:numPr>
      </w:pPr>
      <w:r w:rsidRPr="00462929">
        <w:t xml:space="preserve">July 2011: </w:t>
      </w:r>
      <w:r>
        <w:t xml:space="preserve">Al </w:t>
      </w:r>
      <w:proofErr w:type="spellStart"/>
      <w:r>
        <w:t>Sakhra</w:t>
      </w:r>
      <w:proofErr w:type="spellEnd"/>
      <w:r>
        <w:t xml:space="preserve"> Electrical </w:t>
      </w:r>
      <w:proofErr w:type="gramStart"/>
      <w:r>
        <w:t xml:space="preserve">Office </w:t>
      </w:r>
      <w:r w:rsidRPr="00462929">
        <w:t>,</w:t>
      </w:r>
      <w:proofErr w:type="gramEnd"/>
      <w:r w:rsidRPr="00462929">
        <w:t xml:space="preserve"> </w:t>
      </w:r>
      <w:r>
        <w:t>Jenin</w:t>
      </w:r>
      <w:r w:rsidRPr="00462929">
        <w:t>, Palestine,</w:t>
      </w:r>
      <w:r>
        <w:t>Tel:0599544514</w:t>
      </w:r>
      <w:r w:rsidRPr="00462929">
        <w:t xml:space="preserve">.  </w:t>
      </w:r>
      <w:r>
        <w:t xml:space="preserve">(AutoCAD Electrical  </w:t>
      </w:r>
      <w:r w:rsidRPr="00000D13">
        <w:t xml:space="preserve"> </w:t>
      </w:r>
      <w:r w:rsidRPr="00BA7CAE">
        <w:t>Schemes</w:t>
      </w:r>
      <w:r>
        <w:t>).</w:t>
      </w:r>
    </w:p>
    <w:p w:rsidR="009F1748" w:rsidRPr="00462929" w:rsidRDefault="009F1748" w:rsidP="002C28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>April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>: A Training workshop in”</w:t>
      </w:r>
      <w:r w:rsidRPr="00000D13">
        <w:rPr>
          <w:rFonts w:asciiTheme="majorBidi" w:hAnsiTheme="majorBidi" w:cstheme="majorBidi"/>
          <w:sz w:val="24"/>
          <w:szCs w:val="24"/>
        </w:rPr>
        <w:t xml:space="preserve"> </w:t>
      </w:r>
      <w:r w:rsidRPr="00FD16F8">
        <w:rPr>
          <w:rFonts w:asciiTheme="majorBidi" w:hAnsiTheme="majorBidi" w:cstheme="majorBidi"/>
          <w:sz w:val="24"/>
          <w:szCs w:val="24"/>
        </w:rPr>
        <w:t xml:space="preserve">An- </w:t>
      </w:r>
      <w:proofErr w:type="spellStart"/>
      <w:r w:rsidRPr="00FD16F8"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</w:t>
      </w:r>
      <w:r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r w:rsidR="002C28B1"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>Nablus</w:t>
      </w:r>
      <w:r w:rsidRPr="00000D13">
        <w:rPr>
          <w:rFonts w:ascii="Times New Roman" w:eastAsia="Times New Roman" w:hAnsi="Times New Roman" w:cs="Times New Roman"/>
          <w:sz w:val="24"/>
          <w:szCs w:val="24"/>
          <w:lang w:val="en-US"/>
        </w:rPr>
        <w:t>, Palestine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2C28B1">
        <w:rPr>
          <w:rFonts w:ascii="Times New Roman" w:eastAsia="Times New Roman" w:hAnsi="Times New Roman" w:cs="Times New Roman"/>
          <w:sz w:val="24"/>
          <w:szCs w:val="24"/>
          <w:lang w:val="en-US"/>
        </w:rPr>
        <w:t>awwal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Company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659C7" w:rsidRDefault="00F659C7" w:rsidP="00F659C7">
      <w:pPr>
        <w:ind w:left="400"/>
        <w:rPr>
          <w:rFonts w:eastAsia="Times New Roman"/>
          <w:b/>
          <w:bCs/>
          <w:sz w:val="24"/>
          <w:szCs w:val="24"/>
          <w:u w:val="single"/>
        </w:rPr>
      </w:pPr>
    </w:p>
    <w:p w:rsidR="00F659C7" w:rsidRDefault="00F659C7" w:rsidP="00F659C7">
      <w:pPr>
        <w:ind w:left="400"/>
        <w:rPr>
          <w:rFonts w:eastAsia="Times New Roman"/>
          <w:b/>
          <w:bCs/>
          <w:sz w:val="24"/>
          <w:szCs w:val="24"/>
          <w:u w:val="single"/>
        </w:rPr>
      </w:pPr>
    </w:p>
    <w:p w:rsidR="00F659C7" w:rsidRDefault="00F659C7" w:rsidP="00F659C7">
      <w:pPr>
        <w:rPr>
          <w:rFonts w:ascii="Arial" w:hAnsi="Arial" w:cs="Arial"/>
          <w:b/>
          <w:bCs/>
          <w:sz w:val="24"/>
          <w:szCs w:val="24"/>
          <w:u w:val="thick"/>
        </w:rPr>
      </w:pPr>
      <w:r w:rsidRPr="00F659C7">
        <w:rPr>
          <w:rFonts w:ascii="Arial" w:hAnsi="Arial" w:cs="Arial"/>
          <w:b/>
          <w:bCs/>
          <w:sz w:val="24"/>
          <w:szCs w:val="24"/>
          <w:u w:val="thick"/>
        </w:rPr>
        <w:t>COURSES TAUGHT:</w:t>
      </w:r>
    </w:p>
    <w:p w:rsidR="009F1748" w:rsidRPr="00515346" w:rsidRDefault="00515346" w:rsidP="009F17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515346">
        <w:rPr>
          <w:rFonts w:asciiTheme="majorBidi" w:hAnsiTheme="majorBidi" w:cstheme="majorBidi"/>
          <w:sz w:val="24"/>
          <w:szCs w:val="24"/>
          <w:u w:val="single"/>
        </w:rPr>
        <w:t>Teaching Assistant in courses:</w:t>
      </w:r>
    </w:p>
    <w:p w:rsidR="00515346" w:rsidRDefault="00515346" w:rsidP="00515346">
      <w:pPr>
        <w:tabs>
          <w:tab w:val="left" w:pos="1180"/>
        </w:tabs>
        <w:spacing w:after="0" w:line="240" w:lineRule="auto"/>
        <w:rPr>
          <w:rFonts w:eastAsia="Times New Roman"/>
          <w:sz w:val="24"/>
          <w:szCs w:val="24"/>
        </w:rPr>
      </w:pPr>
    </w:p>
    <w:p w:rsidR="00515346" w:rsidRDefault="00515346" w:rsidP="00515346">
      <w:pPr>
        <w:tabs>
          <w:tab w:val="left" w:pos="11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>Control Lab.</w:t>
      </w:r>
    </w:p>
    <w:p w:rsidR="00515346" w:rsidRDefault="00515346" w:rsidP="00515346">
      <w:pPr>
        <w:tabs>
          <w:tab w:val="left" w:pos="11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>Machines Lab.</w:t>
      </w:r>
    </w:p>
    <w:p w:rsidR="00515346" w:rsidRDefault="00515346" w:rsidP="00515346">
      <w:pPr>
        <w:tabs>
          <w:tab w:val="left" w:pos="1180"/>
        </w:tabs>
        <w:spacing w:after="0" w:line="240" w:lineRule="auto"/>
        <w:rPr>
          <w:rFonts w:eastAsia="Times New Roman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>Electrical Circuits Lab</w:t>
      </w:r>
      <w:r>
        <w:rPr>
          <w:rFonts w:eastAsia="Times New Roman"/>
          <w:sz w:val="24"/>
          <w:szCs w:val="24"/>
        </w:rPr>
        <w:t>.</w:t>
      </w:r>
    </w:p>
    <w:p w:rsidR="00515346" w:rsidRDefault="00515346" w:rsidP="00515346">
      <w:pPr>
        <w:tabs>
          <w:tab w:val="left" w:pos="118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FD16F8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>Electrical and Electronics Lab.</w:t>
      </w:r>
    </w:p>
    <w:p w:rsidR="00515346" w:rsidRDefault="00515346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thick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AWARDS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thick"/>
        </w:rPr>
      </w:pPr>
    </w:p>
    <w:p w:rsidR="009F1748" w:rsidRDefault="009F1748" w:rsidP="009F174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Pr="00462929" w:rsidRDefault="009F1748" w:rsidP="009F1748">
      <w:pPr>
        <w:pStyle w:val="NormalWeb1"/>
        <w:numPr>
          <w:ilvl w:val="0"/>
          <w:numId w:val="1"/>
        </w:numPr>
      </w:pPr>
      <w:r>
        <w:t>2012</w:t>
      </w:r>
      <w:r w:rsidRPr="00FD16F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- A high </w:t>
      </w:r>
      <w:r w:rsidRPr="001F0EFC">
        <w:rPr>
          <w:rFonts w:asciiTheme="majorBidi" w:hAnsiTheme="majorBidi" w:cstheme="majorBidi"/>
        </w:rPr>
        <w:t xml:space="preserve">average in </w:t>
      </w:r>
      <w:r>
        <w:rPr>
          <w:rFonts w:asciiTheme="majorBidi" w:hAnsiTheme="majorBidi" w:cstheme="majorBidi"/>
        </w:rPr>
        <w:t>the Electrical</w:t>
      </w:r>
      <w:r w:rsidRPr="001F0EFC">
        <w:rPr>
          <w:rFonts w:asciiTheme="majorBidi" w:hAnsiTheme="majorBidi" w:cstheme="majorBidi"/>
        </w:rPr>
        <w:t xml:space="preserve"> engineering department.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Default="009F1748" w:rsidP="009F1748">
      <w:pPr>
        <w:pBdr>
          <w:bottom w:val="single" w:sz="6" w:space="2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Default="009F1748" w:rsidP="009F1748">
      <w:pPr>
        <w:pBdr>
          <w:bottom w:val="single" w:sz="6" w:space="2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thick"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thick"/>
        </w:rPr>
      </w:pP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thick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REFERENCES</w:t>
      </w:r>
    </w:p>
    <w:p w:rsidR="009F1748" w:rsidRDefault="009F1748" w:rsidP="009F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F1748" w:rsidRPr="00FD16F8" w:rsidRDefault="009F1748" w:rsidP="009F1748">
      <w:pPr>
        <w:pBdr>
          <w:bottom w:val="single" w:sz="6" w:space="1" w:color="auto"/>
        </w:pBd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D16F8">
        <w:rPr>
          <w:rFonts w:asciiTheme="majorBidi" w:eastAsia="Times New Roman" w:hAnsiTheme="majorBidi" w:cstheme="majorBidi"/>
          <w:sz w:val="24"/>
          <w:szCs w:val="24"/>
          <w:lang w:val="en-US"/>
        </w:rPr>
        <w:t>Available upon request</w:t>
      </w:r>
    </w:p>
    <w:p w:rsidR="009F1748" w:rsidRDefault="009F1748" w:rsidP="009F1748">
      <w:pPr>
        <w:pBdr>
          <w:bottom w:val="single" w:sz="6" w:space="1" w:color="auto"/>
        </w:pBdr>
        <w:rPr>
          <w:rFonts w:ascii="Arial" w:hAnsi="Arial" w:cs="Arial"/>
        </w:rPr>
      </w:pPr>
    </w:p>
    <w:p w:rsidR="009F1748" w:rsidRDefault="009F1748" w:rsidP="009F1748"/>
    <w:p w:rsidR="009F1748" w:rsidRPr="009F1748" w:rsidRDefault="009F1748" w:rsidP="009F1748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9F1748" w:rsidRPr="009F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58BA"/>
    <w:multiLevelType w:val="hybridMultilevel"/>
    <w:tmpl w:val="774CFE04"/>
    <w:lvl w:ilvl="0" w:tplc="828CA090">
      <w:start w:val="1"/>
      <w:numFmt w:val="bullet"/>
      <w:lvlText w:val=""/>
      <w:lvlJc w:val="left"/>
      <w:pPr>
        <w:ind w:left="0" w:firstLine="0"/>
      </w:pPr>
    </w:lvl>
    <w:lvl w:ilvl="1" w:tplc="3AB6A198">
      <w:numFmt w:val="decimal"/>
      <w:lvlText w:val=""/>
      <w:lvlJc w:val="left"/>
      <w:pPr>
        <w:ind w:left="0" w:firstLine="0"/>
      </w:pPr>
    </w:lvl>
    <w:lvl w:ilvl="2" w:tplc="EF148FFC">
      <w:numFmt w:val="decimal"/>
      <w:lvlText w:val=""/>
      <w:lvlJc w:val="left"/>
      <w:pPr>
        <w:ind w:left="0" w:firstLine="0"/>
      </w:pPr>
    </w:lvl>
    <w:lvl w:ilvl="3" w:tplc="5AE43F76">
      <w:numFmt w:val="decimal"/>
      <w:lvlText w:val=""/>
      <w:lvlJc w:val="left"/>
      <w:pPr>
        <w:ind w:left="0" w:firstLine="0"/>
      </w:pPr>
    </w:lvl>
    <w:lvl w:ilvl="4" w:tplc="F550AAA4">
      <w:numFmt w:val="decimal"/>
      <w:lvlText w:val=""/>
      <w:lvlJc w:val="left"/>
      <w:pPr>
        <w:ind w:left="0" w:firstLine="0"/>
      </w:pPr>
    </w:lvl>
    <w:lvl w:ilvl="5" w:tplc="005ABDDC">
      <w:numFmt w:val="decimal"/>
      <w:lvlText w:val=""/>
      <w:lvlJc w:val="left"/>
      <w:pPr>
        <w:ind w:left="0" w:firstLine="0"/>
      </w:pPr>
    </w:lvl>
    <w:lvl w:ilvl="6" w:tplc="3E942ED4">
      <w:numFmt w:val="decimal"/>
      <w:lvlText w:val=""/>
      <w:lvlJc w:val="left"/>
      <w:pPr>
        <w:ind w:left="0" w:firstLine="0"/>
      </w:pPr>
    </w:lvl>
    <w:lvl w:ilvl="7" w:tplc="EE78075C">
      <w:numFmt w:val="decimal"/>
      <w:lvlText w:val=""/>
      <w:lvlJc w:val="left"/>
      <w:pPr>
        <w:ind w:left="0" w:firstLine="0"/>
      </w:pPr>
    </w:lvl>
    <w:lvl w:ilvl="8" w:tplc="C1B86724">
      <w:numFmt w:val="decimal"/>
      <w:lvlText w:val=""/>
      <w:lvlJc w:val="left"/>
      <w:pPr>
        <w:ind w:left="0" w:firstLine="0"/>
      </w:pPr>
    </w:lvl>
  </w:abstractNum>
  <w:abstractNum w:abstractNumId="1">
    <w:nsid w:val="5E1E6F92"/>
    <w:multiLevelType w:val="hybridMultilevel"/>
    <w:tmpl w:val="EAF8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558EC"/>
    <w:multiLevelType w:val="hybridMultilevel"/>
    <w:tmpl w:val="19065E3E"/>
    <w:lvl w:ilvl="0" w:tplc="05E6A45C">
      <w:start w:val="1"/>
      <w:numFmt w:val="bullet"/>
      <w:lvlText w:val=""/>
      <w:lvlJc w:val="left"/>
      <w:pPr>
        <w:ind w:left="0" w:firstLine="0"/>
      </w:pPr>
    </w:lvl>
    <w:lvl w:ilvl="1" w:tplc="06BCA304">
      <w:numFmt w:val="decimal"/>
      <w:lvlText w:val=""/>
      <w:lvlJc w:val="left"/>
      <w:pPr>
        <w:ind w:left="0" w:firstLine="0"/>
      </w:pPr>
    </w:lvl>
    <w:lvl w:ilvl="2" w:tplc="55A4FA38">
      <w:numFmt w:val="decimal"/>
      <w:lvlText w:val=""/>
      <w:lvlJc w:val="left"/>
      <w:pPr>
        <w:ind w:left="0" w:firstLine="0"/>
      </w:pPr>
    </w:lvl>
    <w:lvl w:ilvl="3" w:tplc="DB8413C2">
      <w:numFmt w:val="decimal"/>
      <w:lvlText w:val=""/>
      <w:lvlJc w:val="left"/>
      <w:pPr>
        <w:ind w:left="0" w:firstLine="0"/>
      </w:pPr>
    </w:lvl>
    <w:lvl w:ilvl="4" w:tplc="67CA4568">
      <w:numFmt w:val="decimal"/>
      <w:lvlText w:val=""/>
      <w:lvlJc w:val="left"/>
      <w:pPr>
        <w:ind w:left="0" w:firstLine="0"/>
      </w:pPr>
    </w:lvl>
    <w:lvl w:ilvl="5" w:tplc="25162E34">
      <w:numFmt w:val="decimal"/>
      <w:lvlText w:val=""/>
      <w:lvlJc w:val="left"/>
      <w:pPr>
        <w:ind w:left="0" w:firstLine="0"/>
      </w:pPr>
    </w:lvl>
    <w:lvl w:ilvl="6" w:tplc="D47AF130">
      <w:numFmt w:val="decimal"/>
      <w:lvlText w:val=""/>
      <w:lvlJc w:val="left"/>
      <w:pPr>
        <w:ind w:left="0" w:firstLine="0"/>
      </w:pPr>
    </w:lvl>
    <w:lvl w:ilvl="7" w:tplc="7816496E">
      <w:numFmt w:val="decimal"/>
      <w:lvlText w:val=""/>
      <w:lvlJc w:val="left"/>
      <w:pPr>
        <w:ind w:left="0" w:firstLine="0"/>
      </w:pPr>
    </w:lvl>
    <w:lvl w:ilvl="8" w:tplc="5C96534C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48"/>
    <w:rsid w:val="000B3A5D"/>
    <w:rsid w:val="002C28B1"/>
    <w:rsid w:val="00515346"/>
    <w:rsid w:val="006E6779"/>
    <w:rsid w:val="008C1D03"/>
    <w:rsid w:val="009F1748"/>
    <w:rsid w:val="00F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748"/>
    <w:rPr>
      <w:color w:val="0000FF" w:themeColor="hyperlink"/>
      <w:u w:val="single"/>
    </w:rPr>
  </w:style>
  <w:style w:type="paragraph" w:customStyle="1" w:styleId="NormalWeb1">
    <w:name w:val="Normal (Web)1"/>
    <w:basedOn w:val="Normal"/>
    <w:rsid w:val="009F174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748"/>
    <w:rPr>
      <w:color w:val="0000FF" w:themeColor="hyperlink"/>
      <w:u w:val="single"/>
    </w:rPr>
  </w:style>
  <w:style w:type="paragraph" w:customStyle="1" w:styleId="NormalWeb1">
    <w:name w:val="Normal (Web)1"/>
    <w:basedOn w:val="Normal"/>
    <w:rsid w:val="009F174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2018-04-10T10:09:00Z</dcterms:created>
  <dcterms:modified xsi:type="dcterms:W3CDTF">2018-04-10T10:19:00Z</dcterms:modified>
</cp:coreProperties>
</file>