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3"/>
        <w:tblpPr w:leftFromText="180" w:rightFromText="180" w:vertAnchor="text" w:horzAnchor="margin" w:tblpXSpec="center" w:tblpY="29"/>
        <w:tblW w:w="1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8741"/>
      </w:tblGrid>
      <w:tr w:rsidR="0034753B" w:rsidRPr="00824B95" w:rsidTr="00D71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4753B" w:rsidRPr="00824B95" w:rsidRDefault="0034753B" w:rsidP="0034753B">
            <w:pPr>
              <w:jc w:val="center"/>
              <w:rPr>
                <w:rFonts w:asciiTheme="majorBidi" w:hAnsiTheme="majorBidi" w:cstheme="majorBidi"/>
                <w:caps/>
                <w:color w:val="auto"/>
                <w:sz w:val="28"/>
                <w:szCs w:val="28"/>
                <w:rtl/>
              </w:rPr>
            </w:pPr>
          </w:p>
          <w:p w:rsidR="0034753B" w:rsidRPr="00824B95" w:rsidRDefault="0034753B" w:rsidP="0034753B">
            <w:pPr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  <w:u w:val="single"/>
              </w:rPr>
            </w:pPr>
            <w:r w:rsidRPr="00824B95">
              <w:rPr>
                <w:rFonts w:asciiTheme="majorBidi" w:hAnsiTheme="majorBidi" w:cstheme="majorBidi"/>
                <w:caps/>
                <w:color w:val="auto"/>
                <w:sz w:val="28"/>
                <w:szCs w:val="28"/>
                <w:u w:val="single"/>
              </w:rPr>
              <w:t>Curriculum Vitae</w:t>
            </w:r>
          </w:p>
          <w:p w:rsidR="0034753B" w:rsidRPr="00824B95" w:rsidRDefault="00B05C6E" w:rsidP="0034753B">
            <w:pPr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58DF4" wp14:editId="64939F4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121920</wp:posOffset>
                      </wp:positionV>
                      <wp:extent cx="7137400" cy="0"/>
                      <wp:effectExtent l="11430" t="17145" r="13970" b="1143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3951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9.6pt" to="556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Jl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" strokeweight="1.5pt"/>
                  </w:pict>
                </mc:Fallback>
              </mc:AlternateContent>
            </w:r>
          </w:p>
          <w:p w:rsidR="0034753B" w:rsidRPr="00755725" w:rsidRDefault="0034753B" w:rsidP="0034753B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Name: </w:t>
            </w:r>
            <w:proofErr w:type="spellStart"/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Randa</w:t>
            </w:r>
            <w:proofErr w:type="spellEnd"/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Yasser Arafat</w:t>
            </w:r>
            <w:r w:rsidR="00237109">
              <w:rPr>
                <w:rFonts w:asciiTheme="majorBidi" w:hAnsiTheme="majorBidi" w:cstheme="majorBidi"/>
                <w:color w:val="auto"/>
                <w:sz w:val="32"/>
                <w:szCs w:val="32"/>
              </w:rPr>
              <w:t>.</w:t>
            </w:r>
          </w:p>
          <w:p w:rsidR="00755725" w:rsidRPr="00755725" w:rsidRDefault="00755725" w:rsidP="0034753B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  <w:p w:rsidR="0034753B" w:rsidRPr="00755725" w:rsidRDefault="0034753B" w:rsidP="0034753B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Permanent Address: Burg Al-Ola, </w:t>
            </w:r>
            <w:proofErr w:type="spellStart"/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juneid</w:t>
            </w:r>
            <w:proofErr w:type="spellEnd"/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street, Nablus, Palestine.  </w:t>
            </w:r>
          </w:p>
          <w:p w:rsidR="00AC142B" w:rsidRPr="00755725" w:rsidRDefault="0034753B" w:rsidP="00AC142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Phone: 09-2340818 (Home)</w:t>
            </w:r>
          </w:p>
          <w:p w:rsidR="00AC142B" w:rsidRPr="00755725" w:rsidRDefault="00AC142B" w:rsidP="00AC142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Mobile phone: 0599732699</w:t>
            </w:r>
          </w:p>
          <w:p w:rsidR="0034753B" w:rsidRPr="00755725" w:rsidRDefault="0034753B" w:rsidP="00D71458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E-mail: </w:t>
            </w:r>
            <w:r w:rsidR="00D71458"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arafatranda@gmail.com</w:t>
            </w:r>
          </w:p>
          <w:p w:rsidR="0034753B" w:rsidRPr="00755725" w:rsidRDefault="0034753B" w:rsidP="0034753B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             randaharafat@najah.edu</w:t>
            </w:r>
          </w:p>
          <w:p w:rsidR="00AC142B" w:rsidRPr="00755725" w:rsidRDefault="0034753B" w:rsidP="0034753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Date of birth: 11/05/1975</w:t>
            </w:r>
          </w:p>
          <w:p w:rsidR="00C93CF2" w:rsidRDefault="00AC142B" w:rsidP="0034753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 xml:space="preserve">Place of birth: </w:t>
            </w:r>
            <w:r w:rsidRPr="00755725">
              <w:rPr>
                <w:sz w:val="32"/>
                <w:szCs w:val="32"/>
              </w:rPr>
              <w:t xml:space="preserve"> </w:t>
            </w: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Nablus, Palestine.</w:t>
            </w:r>
          </w:p>
          <w:p w:rsidR="001D5F79" w:rsidRPr="00755725" w:rsidRDefault="001D5F79" w:rsidP="0034753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</w:rPr>
              <w:t>Social Status: Married since 2000.</w:t>
            </w:r>
          </w:p>
          <w:p w:rsidR="00522A31" w:rsidRPr="00755725" w:rsidRDefault="00522A31" w:rsidP="0034753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color w:val="auto"/>
                <w:sz w:val="32"/>
                <w:szCs w:val="32"/>
              </w:rPr>
              <w:t>Languages: Arabic, English and a little French.</w:t>
            </w:r>
          </w:p>
          <w:p w:rsidR="0034753B" w:rsidRPr="00824B95" w:rsidRDefault="00AC142B" w:rsidP="0034753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AC142B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</w:p>
        </w:tc>
      </w:tr>
      <w:tr w:rsidR="0034753B" w:rsidRPr="00824B95" w:rsidTr="00D7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tcBorders>
              <w:left w:val="none" w:sz="0" w:space="0" w:color="auto"/>
              <w:right w:val="none" w:sz="0" w:space="0" w:color="auto"/>
            </w:tcBorders>
          </w:tcPr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F2571B" w:rsidRDefault="0034753B" w:rsidP="0034753B">
            <w:pPr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</w:pPr>
            <w:r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EDUCATION</w:t>
            </w: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02/2001</w:t>
            </w: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03/1997 </w:t>
            </w: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07/1993 </w:t>
            </w:r>
          </w:p>
        </w:tc>
        <w:tc>
          <w:tcPr>
            <w:tcW w:w="8741" w:type="dxa"/>
            <w:tcBorders>
              <w:left w:val="none" w:sz="0" w:space="0" w:color="auto"/>
              <w:right w:val="none" w:sz="0" w:space="0" w:color="auto"/>
            </w:tcBorders>
          </w:tcPr>
          <w:p w:rsidR="0034753B" w:rsidRPr="00824B95" w:rsidRDefault="0034753B" w:rsidP="0034753B">
            <w:pPr>
              <w:tabs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An-Najah N. University, Nablus, Palestine</w:t>
            </w: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Master in Chemistry</w:t>
            </w: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Thesis Title: “Synthesis of a new series of heterocyclic scaffolds for medicinal purposes</w:t>
            </w:r>
            <w:proofErr w:type="gramStart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” </w:t>
            </w:r>
            <w:r w:rsidR="00B60DC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proofErr w:type="gramEnd"/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 xml:space="preserve">An-Najah N. University, Nablus, Palestine </w:t>
            </w: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B.S.  in Chemistry</w:t>
            </w:r>
            <w:r w:rsidR="00B60DC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Al-</w:t>
            </w:r>
            <w:proofErr w:type="spellStart"/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ashieh</w:t>
            </w:r>
            <w:proofErr w:type="spellEnd"/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school,</w:t>
            </w: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Nablus, Palestine</w:t>
            </w: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Tawjihi</w:t>
            </w:r>
            <w:proofErr w:type="spellEnd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exam</w:t>
            </w:r>
            <w:r w:rsidR="00B60DC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</w:tr>
      <w:tr w:rsidR="0034753B" w:rsidRPr="00824B95" w:rsidTr="00D71458">
        <w:trPr>
          <w:trHeight w:val="5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</w:tcPr>
          <w:p w:rsidR="0003277F" w:rsidRDefault="0003277F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EXPERIENCE  </w:t>
            </w: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08/2006 - Present</w:t>
            </w: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02/1998 – 08/2006</w:t>
            </w: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09/1997 – 02/1998</w:t>
            </w:r>
          </w:p>
          <w:p w:rsidR="0034753B" w:rsidRPr="00824B95" w:rsidRDefault="0034753B" w:rsidP="0034753B">
            <w:pPr>
              <w:ind w:right="-115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8741" w:type="dxa"/>
          </w:tcPr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</w:p>
          <w:p w:rsidR="00912401" w:rsidRDefault="00912401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</w:p>
          <w:p w:rsidR="00912401" w:rsidRDefault="00912401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Lecturer</w:t>
            </w: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An-Najah N. University, Nablus, Palestine</w:t>
            </w:r>
          </w:p>
          <w:p w:rsidR="0034753B" w:rsidRPr="00824B95" w:rsidRDefault="0034753B" w:rsidP="0034753B">
            <w:pPr>
              <w:pStyle w:val="BalloonText"/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Faculty of Science, Chemistry Department</w:t>
            </w:r>
          </w:p>
          <w:p w:rsidR="0034753B" w:rsidRPr="00824B95" w:rsidRDefault="0034753B" w:rsidP="0034753B">
            <w:pPr>
              <w:pStyle w:val="BalloonText"/>
              <w:numPr>
                <w:ilvl w:val="0"/>
                <w:numId w:val="22"/>
              </w:num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Teaching General Chemistry Courses and Labs</w:t>
            </w:r>
            <w:r w:rsidR="00B60DC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</w:p>
          <w:p w:rsidR="0034753B" w:rsidRPr="00824B95" w:rsidRDefault="0034753B" w:rsidP="0034753B">
            <w:pPr>
              <w:pStyle w:val="BalloonText"/>
              <w:numPr>
                <w:ilvl w:val="0"/>
                <w:numId w:val="22"/>
              </w:num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Teaching organic Chemistry Labs</w:t>
            </w:r>
            <w:r w:rsidR="00B60DC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LAB TECHNITIAN</w:t>
            </w:r>
          </w:p>
          <w:p w:rsidR="0034753B" w:rsidRPr="00824B95" w:rsidRDefault="0034753B" w:rsidP="0034753B">
            <w:pPr>
              <w:pStyle w:val="BalloonText"/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Faculty of Science, Chemistry Department, </w:t>
            </w:r>
            <w:r w:rsidRPr="00824B95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An-Najah N. University</w:t>
            </w:r>
            <w:r w:rsidR="00B60DC4">
              <w:rPr>
                <w:rFonts w:asciiTheme="majorBidi" w:hAnsiTheme="majorBidi" w:cstheme="majorBidi"/>
                <w:b/>
                <w:bCs/>
                <w:caps/>
                <w:color w:val="auto"/>
                <w:sz w:val="28"/>
                <w:szCs w:val="28"/>
              </w:rPr>
              <w:t>.</w:t>
            </w: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TEACHING in Public School</w:t>
            </w:r>
          </w:p>
          <w:p w:rsidR="0034753B" w:rsidRPr="00824B95" w:rsidRDefault="0034753B" w:rsidP="0034753B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Ministry of education</w:t>
            </w:r>
            <w:r w:rsidR="00B60DC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.</w:t>
            </w:r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34753B" w:rsidRPr="00824B95" w:rsidTr="0080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tcBorders>
              <w:left w:val="none" w:sz="0" w:space="0" w:color="auto"/>
              <w:right w:val="none" w:sz="0" w:space="0" w:color="auto"/>
            </w:tcBorders>
          </w:tcPr>
          <w:p w:rsidR="0034753B" w:rsidRPr="00824B95" w:rsidRDefault="0034753B" w:rsidP="0034753B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03277F">
            <w:pPr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PUBLICATION</w:t>
            </w: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741" w:type="dxa"/>
            <w:tcBorders>
              <w:left w:val="none" w:sz="0" w:space="0" w:color="auto"/>
              <w:right w:val="none" w:sz="0" w:space="0" w:color="auto"/>
            </w:tcBorders>
          </w:tcPr>
          <w:p w:rsidR="0003277F" w:rsidRDefault="0003277F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34753B" w:rsidRPr="00824B95" w:rsidRDefault="0034753B" w:rsidP="0034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H.S. </w:t>
            </w:r>
            <w:proofErr w:type="spellStart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Hilal</w:t>
            </w:r>
            <w:proofErr w:type="spellEnd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, M.S. Ali –</w:t>
            </w:r>
            <w:proofErr w:type="spellStart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Shtayeh</w:t>
            </w:r>
            <w:proofErr w:type="spellEnd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R.Arafat</w:t>
            </w:r>
            <w:proofErr w:type="spellEnd"/>
            <w:proofErr w:type="gramEnd"/>
            <w:r w:rsidRPr="00824B9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, </w:t>
            </w: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T.AL –Tel, </w:t>
            </w:r>
            <w:proofErr w:type="spellStart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W.Voelter</w:t>
            </w:r>
            <w:proofErr w:type="spellEnd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A.Barkat</w:t>
            </w:r>
            <w:proofErr w:type="spellEnd"/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, “Synthesis of a new series of heterocyclic scaffolds for medicinal purposes” </w:t>
            </w:r>
          </w:p>
          <w:p w:rsidR="0034753B" w:rsidRPr="00824B95" w:rsidRDefault="0034753B" w:rsidP="0034753B">
            <w:pPr>
              <w:pStyle w:val="PlainText"/>
              <w:spacing w:before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24B95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European Journal of Medicinal Chemistry 41 (2006) 1017-1024. </w:t>
            </w:r>
          </w:p>
        </w:tc>
      </w:tr>
      <w:tr w:rsidR="0008625D" w:rsidRPr="00824B95" w:rsidTr="0081112F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tcBorders>
              <w:bottom w:val="single" w:sz="4" w:space="0" w:color="auto"/>
            </w:tcBorders>
          </w:tcPr>
          <w:p w:rsidR="0008625D" w:rsidRPr="00824B95" w:rsidRDefault="0008625D" w:rsidP="002B273E">
            <w:pPr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08625D" w:rsidRPr="00824B95" w:rsidRDefault="00820E0F" w:rsidP="002B273E">
            <w:pPr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Courses Have Been T</w:t>
            </w:r>
            <w:r w:rsidR="0008625D"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aught</w:t>
            </w:r>
          </w:p>
        </w:tc>
        <w:tc>
          <w:tcPr>
            <w:tcW w:w="8741" w:type="dxa"/>
            <w:tcBorders>
              <w:bottom w:val="single" w:sz="4" w:space="0" w:color="auto"/>
            </w:tcBorders>
          </w:tcPr>
          <w:p w:rsidR="0008625D" w:rsidRPr="0008625D" w:rsidRDefault="0008625D" w:rsidP="0091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:rsidR="0008625D" w:rsidRPr="0008625D" w:rsidRDefault="0008625D" w:rsidP="0008625D">
            <w:pPr>
              <w:pStyle w:val="PlainText"/>
              <w:numPr>
                <w:ilvl w:val="0"/>
                <w:numId w:val="24"/>
              </w:num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8625D">
              <w:rPr>
                <w:rStyle w:val="Strong"/>
                <w:rFonts w:asciiTheme="majorBidi" w:hAnsiTheme="majorBidi" w:cstheme="majorBidi"/>
                <w:color w:val="auto"/>
                <w:sz w:val="28"/>
                <w:szCs w:val="28"/>
              </w:rPr>
              <w:t>General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Chemistry 1</w:t>
            </w:r>
          </w:p>
          <w:p w:rsidR="0008625D" w:rsidRPr="0008625D" w:rsidRDefault="0008625D" w:rsidP="0008625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Practical General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Chemistry 1</w:t>
            </w:r>
          </w:p>
          <w:p w:rsidR="0008625D" w:rsidRPr="0008625D" w:rsidRDefault="0008625D" w:rsidP="0008625D">
            <w:pPr>
              <w:pStyle w:val="PlainText"/>
              <w:numPr>
                <w:ilvl w:val="0"/>
                <w:numId w:val="24"/>
              </w:num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8625D">
              <w:rPr>
                <w:rStyle w:val="Strong"/>
                <w:rFonts w:asciiTheme="majorBidi" w:hAnsiTheme="majorBidi" w:cstheme="majorBidi"/>
                <w:color w:val="auto"/>
                <w:sz w:val="28"/>
                <w:szCs w:val="28"/>
              </w:rPr>
              <w:t>General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Chemistry II</w:t>
            </w:r>
          </w:p>
          <w:p w:rsidR="0008625D" w:rsidRPr="0008625D" w:rsidRDefault="0008625D" w:rsidP="0008625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Practical General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Chemistry II</w:t>
            </w:r>
          </w:p>
          <w:p w:rsidR="0008625D" w:rsidRDefault="0008625D" w:rsidP="0008625D">
            <w:pPr>
              <w:pStyle w:val="PlainText"/>
              <w:numPr>
                <w:ilvl w:val="0"/>
                <w:numId w:val="24"/>
              </w:num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General Chem</w:t>
            </w:r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istry </w:t>
            </w:r>
            <w:proofErr w:type="gramStart"/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For</w:t>
            </w:r>
            <w:proofErr w:type="gramEnd"/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Health Science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s</w:t>
            </w:r>
          </w:p>
          <w:p w:rsidR="0008625D" w:rsidRDefault="0008625D" w:rsidP="0008625D">
            <w:pPr>
              <w:pStyle w:val="PlainText"/>
              <w:numPr>
                <w:ilvl w:val="0"/>
                <w:numId w:val="24"/>
              </w:num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Practical General Chem</w:t>
            </w:r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istry </w:t>
            </w:r>
            <w:proofErr w:type="gramStart"/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For</w:t>
            </w:r>
            <w:proofErr w:type="gramEnd"/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Health Science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s</w:t>
            </w:r>
          </w:p>
          <w:p w:rsidR="0008625D" w:rsidRPr="0008625D" w:rsidRDefault="0008625D" w:rsidP="0008625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Practical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Organic 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Chemistry 1</w:t>
            </w:r>
          </w:p>
          <w:p w:rsidR="0008625D" w:rsidRDefault="0008625D" w:rsidP="0008625D">
            <w:pPr>
              <w:pStyle w:val="PlainText"/>
              <w:numPr>
                <w:ilvl w:val="0"/>
                <w:numId w:val="24"/>
              </w:num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Practical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Organic </w:t>
            </w:r>
            <w:r w:rsidRPr="0008625D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Chemistry</w:t>
            </w:r>
            <w:r>
              <w:t xml:space="preserve"> </w:t>
            </w:r>
            <w:proofErr w:type="gramStart"/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For</w:t>
            </w:r>
            <w:proofErr w:type="gramEnd"/>
            <w:r w:rsidR="00121A5E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Health Science</w:t>
            </w:r>
            <w:r w:rsidRPr="00801FDF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s</w:t>
            </w:r>
          </w:p>
          <w:p w:rsidR="00820E0F" w:rsidRPr="00824B95" w:rsidRDefault="00820E0F" w:rsidP="00820E0F">
            <w:pPr>
              <w:pStyle w:val="PlainText"/>
              <w:spacing w:before="8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</w:tr>
      <w:tr w:rsidR="0011022E" w:rsidRPr="00824B95" w:rsidTr="0081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11022E" w:rsidRPr="00824B95" w:rsidRDefault="0081112F" w:rsidP="002B27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Committees</w:t>
            </w:r>
            <w:r w:rsidR="00F2571B"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 xml:space="preserve"> at</w:t>
            </w:r>
            <w:r w:rsidR="00F2571B" w:rsidRPr="00F2571B">
              <w:rPr>
                <w:color w:val="1F497D" w:themeColor="text2"/>
              </w:rPr>
              <w:t xml:space="preserve"> </w:t>
            </w:r>
            <w:r w:rsidR="00F2571B"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An-</w:t>
            </w:r>
            <w:proofErr w:type="spellStart"/>
            <w:r w:rsidR="00F2571B"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>Najah</w:t>
            </w:r>
            <w:proofErr w:type="spellEnd"/>
            <w:r w:rsidR="00F2571B" w:rsidRPr="00F2571B">
              <w:rPr>
                <w:rFonts w:asciiTheme="majorBidi" w:hAnsiTheme="majorBidi" w:cstheme="majorBidi"/>
                <w:color w:val="1F497D" w:themeColor="text2"/>
                <w:sz w:val="28"/>
                <w:szCs w:val="28"/>
              </w:rPr>
              <w:t xml:space="preserve"> National University</w:t>
            </w:r>
          </w:p>
        </w:tc>
        <w:tc>
          <w:tcPr>
            <w:tcW w:w="8741" w:type="dxa"/>
            <w:tcBorders>
              <w:left w:val="single" w:sz="4" w:space="0" w:color="auto"/>
              <w:right w:val="single" w:sz="4" w:space="0" w:color="auto"/>
            </w:tcBorders>
          </w:tcPr>
          <w:p w:rsidR="00A67299" w:rsidRDefault="00A67299" w:rsidP="00A6729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11022E" w:rsidRDefault="00F2571B" w:rsidP="00A403A3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Chairperson </w:t>
            </w:r>
            <w:r w:rsid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or</w:t>
            </w:r>
            <w:r w:rsidRPr="00A403A3">
              <w:rPr>
                <w:color w:val="auto"/>
              </w:rPr>
              <w:t xml:space="preserve"> </w:t>
            </w:r>
            <w:r w:rsidR="00A403A3"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Member </w:t>
            </w:r>
            <w:r w:rsidR="00BA3A36"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of the Coordination Committee</w:t>
            </w:r>
            <w:r w:rsidR="00A403A3"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</w:t>
            </w:r>
            <w:r w:rsid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for</w:t>
            </w:r>
            <w:r w:rsidR="00BA3A36"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General Chemistry Course</w:t>
            </w:r>
            <w:r w:rsid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s;</w:t>
            </w:r>
            <w:r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All Semesters</w:t>
            </w:r>
            <w:r w:rsid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</w:t>
            </w:r>
            <w:r w:rsidR="00A403A3"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ince 2006/2007</w:t>
            </w:r>
            <w:r w:rsidR="00A403A3" w:rsidRPr="00A403A3">
              <w:rPr>
                <w:color w:val="auto"/>
              </w:rPr>
              <w:t xml:space="preserve"> </w:t>
            </w:r>
            <w:r w:rsidR="00A403A3" w:rsidRPr="00A403A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Academic Year.</w:t>
            </w:r>
          </w:p>
          <w:p w:rsidR="006D173F" w:rsidRDefault="006D173F" w:rsidP="006D173F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Academic </w:t>
            </w:r>
            <w:proofErr w:type="gramStart"/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Guidance</w:t>
            </w:r>
            <w:r w:rsidRPr="006D173F">
              <w:rPr>
                <w:color w:val="auto"/>
              </w:rPr>
              <w:t xml:space="preserve"> </w:t>
            </w:r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Committees</w:t>
            </w:r>
            <w:proofErr w:type="gramEnd"/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for Students in the Department of Chemistry; All Semesters</w:t>
            </w:r>
            <w:r w:rsid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Since</w:t>
            </w:r>
            <w:r w:rsidR="00F12BB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first semester</w:t>
            </w:r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2006/2007 Academic </w:t>
            </w:r>
            <w:proofErr w:type="gramStart"/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Year</w:t>
            </w:r>
            <w:r w:rsidR="00F12BBF">
              <w:rPr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F12BB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and</w:t>
            </w:r>
            <w:proofErr w:type="gramEnd"/>
            <w:r w:rsidR="00F12BBF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for students in the college of medicinal sciences since first semester 2021/2022 academic year</w:t>
            </w:r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</w:p>
          <w:p w:rsidR="00022207" w:rsidRPr="00022207" w:rsidRDefault="00022207" w:rsidP="00022207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2220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Re-drafting of courses according to the requirements of the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international accreditation “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Te</w:t>
            </w:r>
            <w:r w:rsidRPr="0002220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ptad</w:t>
            </w:r>
            <w:proofErr w:type="spellEnd"/>
            <w:r w:rsidRPr="0002220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” for the Faculty of Medicine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An-</w:t>
            </w:r>
            <w:proofErr w:type="spellStart"/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Najah</w:t>
            </w:r>
            <w:proofErr w:type="spellEnd"/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National University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- first semester 2021/2022 academic year</w:t>
            </w:r>
            <w:r w:rsidRPr="006D173F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r w:rsidRPr="000222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2571B" w:rsidRPr="00454E4C" w:rsidRDefault="00022207" w:rsidP="00022207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22207">
              <w:rPr>
                <w:rFonts w:asciiTheme="majorBidi" w:hAnsiTheme="majorBidi" w:cstheme="majorBidi"/>
                <w:color w:val="auto"/>
                <w:sz w:val="28"/>
                <w:szCs w:val="28"/>
              </w:rPr>
              <w:lastRenderedPageBreak/>
              <w:t xml:space="preserve"> </w:t>
            </w:r>
            <w:r w:rsidR="00F2571B" w:rsidRPr="0081592B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Social Committee at the Faculty of Science</w:t>
            </w:r>
            <w:r w:rsidR="0081592B">
              <w:rPr>
                <w:rFonts w:asciiTheme="majorBidi" w:hAnsiTheme="majorBidi" w:cstheme="majorBidi"/>
                <w:color w:val="auto"/>
                <w:sz w:val="28"/>
                <w:szCs w:val="28"/>
              </w:rPr>
              <w:t>;</w:t>
            </w:r>
            <w:r w:rsidR="0081592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1592B" w:rsidRPr="00454E4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2020/2021 Academic Year.</w:t>
            </w:r>
          </w:p>
          <w:p w:rsidR="0081592B" w:rsidRDefault="00454E4C" w:rsidP="007139B7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454E4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 to supervise the experiments of the Department of Chemistry in the activity of the Palestine Exhibition of Science and Technology</w:t>
            </w:r>
            <w:r w:rsidR="007139B7" w:rsidRPr="007139B7">
              <w:rPr>
                <w:rFonts w:cs="Simplified Arabic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="007139B7">
              <w:rPr>
                <w:rFonts w:cs="Simplified Arabic"/>
                <w:b/>
                <w:bCs/>
                <w:color w:val="auto"/>
                <w:sz w:val="28"/>
                <w:szCs w:val="28"/>
                <w:lang w:eastAsia="ar-SA"/>
              </w:rPr>
              <w:t>(</w:t>
            </w:r>
            <w:bookmarkStart w:id="0" w:name="_GoBack"/>
            <w:bookmarkEnd w:id="0"/>
            <w:r w:rsidR="007139B7" w:rsidRPr="007139B7">
              <w:rPr>
                <w:rFonts w:cs="Simplified Arabic"/>
                <w:b/>
                <w:bCs/>
                <w:color w:val="auto"/>
                <w:sz w:val="28"/>
                <w:szCs w:val="28"/>
                <w:lang w:eastAsia="ar-SA"/>
              </w:rPr>
              <w:t>ISEF</w:t>
            </w:r>
            <w:r w:rsidR="007139B7">
              <w:rPr>
                <w:rFonts w:cs="Simplified Arabic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="007139B7" w:rsidRPr="007139B7">
              <w:rPr>
                <w:rFonts w:cs="Simplified Arabic"/>
                <w:b/>
                <w:bCs/>
                <w:color w:val="auto"/>
                <w:sz w:val="28"/>
                <w:szCs w:val="28"/>
                <w:lang w:eastAsia="ar-SA"/>
              </w:rPr>
              <w:t>2020</w:t>
            </w:r>
            <w:r w:rsidR="007139B7">
              <w:rPr>
                <w:rFonts w:cs="Simplified Arabic"/>
                <w:b/>
                <w:bCs/>
                <w:color w:val="auto"/>
                <w:sz w:val="28"/>
                <w:szCs w:val="28"/>
                <w:lang w:eastAsia="ar-SA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  <w:r w:rsidRPr="00454E4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2020 – Feb - (13-24)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E7D1D" w:rsidRPr="003E7D1D" w:rsidRDefault="003E7D1D" w:rsidP="003E7D1D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3E7D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 for the Development of the Website of the Faculty of Science; Firs</w:t>
            </w:r>
            <w:r w:rsidR="0018600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</w:t>
            </w:r>
            <w:r w:rsidRPr="003E7D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Semester 20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19</w:t>
            </w:r>
            <w:r w:rsidRPr="003E7D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0</w:t>
            </w:r>
            <w:r w:rsidRPr="003E7D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Academic Year.</w:t>
            </w:r>
          </w:p>
          <w:p w:rsidR="0018600E" w:rsidRPr="0018600E" w:rsidRDefault="0018600E" w:rsidP="0018600E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18600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 of seminars and website of the Departm</w:t>
            </w:r>
            <w:r w:rsidR="000A721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ent of Chemistry;</w:t>
            </w:r>
            <w:r w:rsidRPr="0018600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2019/2020 Academic Year.</w:t>
            </w:r>
          </w:p>
          <w:p w:rsidR="00EF7EB9" w:rsidRPr="00EF7EB9" w:rsidRDefault="00EF7EB9" w:rsidP="00EF7EB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EF7EB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Final Examination Audit Committee in chemistry department; 2019/2020 Academic Year.</w:t>
            </w:r>
          </w:p>
          <w:p w:rsidR="00915A8A" w:rsidRPr="00915A8A" w:rsidRDefault="00916400" w:rsidP="00915A8A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915A8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Public Safety Committee in the Department of Chemistry</w:t>
            </w:r>
            <w:r w:rsidR="00915A8A" w:rsidRPr="00915A8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; 2018/2019 Academic Year.</w:t>
            </w:r>
          </w:p>
          <w:p w:rsidR="00DF11C7" w:rsidRPr="00373DA9" w:rsidRDefault="00DF11C7" w:rsidP="000A53E4">
            <w:pPr>
              <w:pStyle w:val="ListParagraph"/>
              <w:numPr>
                <w:ilvl w:val="0"/>
                <w:numId w:val="25"/>
              </w:numPr>
              <w:tabs>
                <w:tab w:val="right" w:pos="907"/>
              </w:tabs>
              <w:ind w:left="34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DF11C7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Committee of the </w:t>
            </w:r>
            <w:r w:rsidR="00A6729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nin</w:t>
            </w:r>
            <w:r w:rsidRPr="00DF11C7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 Scientific Exhibition in the Faculty of Science; </w:t>
            </w:r>
            <w:r w:rsidRPr="00373DA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Second Semester 2017/2018 Academic Year.</w:t>
            </w:r>
          </w:p>
          <w:p w:rsidR="00373DA9" w:rsidRDefault="001D5F79" w:rsidP="001D5F79">
            <w:pPr>
              <w:pStyle w:val="ListParagraph"/>
              <w:numPr>
                <w:ilvl w:val="0"/>
                <w:numId w:val="25"/>
              </w:numPr>
              <w:ind w:left="4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373DA9" w:rsidRPr="00373DA9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 of website of the Department of Chemistry; 2017/2018 Academic Year.</w:t>
            </w:r>
          </w:p>
          <w:p w:rsidR="000A53E4" w:rsidRDefault="000A53E4" w:rsidP="000A53E4">
            <w:pPr>
              <w:pStyle w:val="ListParagraph"/>
              <w:numPr>
                <w:ilvl w:val="0"/>
                <w:numId w:val="25"/>
              </w:numPr>
              <w:ind w:left="4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A53E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Student Council Election Committee.</w:t>
            </w:r>
            <w:r w:rsidRPr="000A53E4">
              <w:rPr>
                <w:color w:val="auto"/>
              </w:rPr>
              <w:t xml:space="preserve"> </w:t>
            </w:r>
            <w:r w:rsidRPr="000A53E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Second Semester 2016/2017 Academic Year.</w:t>
            </w:r>
          </w:p>
          <w:p w:rsidR="000A721C" w:rsidRPr="002E1E54" w:rsidRDefault="002C423E" w:rsidP="002C423E">
            <w:pPr>
              <w:pStyle w:val="ListParagraph"/>
              <w:numPr>
                <w:ilvl w:val="0"/>
                <w:numId w:val="25"/>
              </w:numPr>
              <w:ind w:left="4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0A721C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 of seminars of the Department of Chemistry; 2016/2017 Academic Year.</w:t>
            </w:r>
          </w:p>
          <w:p w:rsidR="00CC4254" w:rsidRPr="002E1E54" w:rsidRDefault="002C423E" w:rsidP="002C423E">
            <w:pPr>
              <w:pStyle w:val="ListParagraph"/>
              <w:numPr>
                <w:ilvl w:val="0"/>
                <w:numId w:val="25"/>
              </w:numPr>
              <w:ind w:left="4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 of Books for General Chemistry Courses; 2016/2017 Academic Year.</w:t>
            </w:r>
          </w:p>
          <w:p w:rsidR="00CC4254" w:rsidRDefault="002C423E" w:rsidP="002C423E">
            <w:pPr>
              <w:pStyle w:val="ListParagraph"/>
              <w:numPr>
                <w:ilvl w:val="0"/>
                <w:numId w:val="25"/>
              </w:numPr>
              <w:ind w:left="4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Social Committee at the Department of Chemistry; 2016/2017 Academic Year.</w:t>
            </w:r>
          </w:p>
          <w:p w:rsidR="00022207" w:rsidRPr="00022207" w:rsidRDefault="00022207" w:rsidP="00022207">
            <w:pPr>
              <w:pStyle w:val="ListParagraph"/>
              <w:numPr>
                <w:ilvl w:val="0"/>
                <w:numId w:val="25"/>
              </w:numPr>
              <w:tabs>
                <w:tab w:val="left" w:pos="7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The </w:t>
            </w:r>
            <w:proofErr w:type="gramStart"/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Chemical  Society</w:t>
            </w:r>
            <w:proofErr w:type="gramEnd"/>
            <w:r w:rsidR="00502C67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502C67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Committee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of </w:t>
            </w:r>
            <w:r>
              <w:t xml:space="preserve"> 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An-</w:t>
            </w:r>
            <w:proofErr w:type="spellStart"/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Najah</w:t>
            </w:r>
            <w:proofErr w:type="spellEnd"/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National University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Since 20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17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– Feb - 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</w:t>
            </w:r>
            <w:r w:rsidRPr="006D602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</w:p>
          <w:p w:rsidR="00CC4254" w:rsidRPr="002E1E54" w:rsidRDefault="002C423E" w:rsidP="00022207">
            <w:pPr>
              <w:pStyle w:val="ListParagraph"/>
              <w:numPr>
                <w:ilvl w:val="0"/>
                <w:numId w:val="25"/>
              </w:numPr>
              <w:tabs>
                <w:tab w:val="left" w:pos="7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Committee of the </w:t>
            </w:r>
            <w:r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eigh</w:t>
            </w:r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 Scientific Exhibition in the Faculty of Science; First</w:t>
            </w:r>
            <w:r w:rsidR="00A403A3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Semester 201</w:t>
            </w:r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5/</w:t>
            </w:r>
            <w:proofErr w:type="gramStart"/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2016  Academic</w:t>
            </w:r>
            <w:proofErr w:type="gramEnd"/>
            <w:r w:rsidR="00CC4254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Year.</w:t>
            </w:r>
          </w:p>
          <w:p w:rsidR="00402AAE" w:rsidRDefault="002C423E" w:rsidP="00022207">
            <w:pPr>
              <w:pStyle w:val="ListParagraph"/>
              <w:numPr>
                <w:ilvl w:val="0"/>
                <w:numId w:val="25"/>
              </w:numPr>
              <w:tabs>
                <w:tab w:val="left" w:pos="7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A403A3" w:rsidRPr="002E1E54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Social Committee at the Department of Chemistry; 2015/2016 Academic Year.</w:t>
            </w:r>
          </w:p>
          <w:p w:rsidR="00402AAE" w:rsidRDefault="00402AAE" w:rsidP="00022207">
            <w:pPr>
              <w:pStyle w:val="ListParagraph"/>
              <w:numPr>
                <w:ilvl w:val="0"/>
                <w:numId w:val="25"/>
              </w:numPr>
              <w:tabs>
                <w:tab w:val="right" w:pos="676"/>
              </w:tabs>
              <w:ind w:lef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Student Council Election Committee.</w:t>
            </w:r>
            <w:r w:rsidRPr="00402AAE">
              <w:rPr>
                <w:color w:val="auto"/>
              </w:rPr>
              <w:t xml:space="preserve"> 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Second Semester 2012/2013 Academic Year.</w:t>
            </w:r>
          </w:p>
          <w:p w:rsidR="0035299D" w:rsidRPr="0035299D" w:rsidRDefault="0035299D" w:rsidP="00022207">
            <w:pPr>
              <w:pStyle w:val="ListParagraph"/>
              <w:numPr>
                <w:ilvl w:val="0"/>
                <w:numId w:val="25"/>
              </w:numPr>
              <w:tabs>
                <w:tab w:val="right" w:pos="7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35299D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Committee of the Second Palestinian-French Science </w:t>
            </w:r>
            <w:proofErr w:type="gramStart"/>
            <w:r w:rsidRPr="0035299D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Festival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.</w:t>
            </w:r>
            <w:proofErr w:type="gramEnd"/>
            <w:r w:rsidRPr="00402AAE">
              <w:rPr>
                <w:color w:val="auto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First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Semester 201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1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/201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2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Academic Year.</w:t>
            </w:r>
          </w:p>
          <w:p w:rsidR="004C77CE" w:rsidRPr="00402AAE" w:rsidRDefault="004C77CE" w:rsidP="00022207">
            <w:pPr>
              <w:pStyle w:val="ListParagraph"/>
              <w:numPr>
                <w:ilvl w:val="0"/>
                <w:numId w:val="25"/>
              </w:numPr>
              <w:tabs>
                <w:tab w:val="left" w:pos="7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Committee of the seventh Scientific Exhibition in the Faculty of Science; Second Semester 2010/2011 Academic Year.</w:t>
            </w:r>
          </w:p>
          <w:p w:rsidR="00402AAE" w:rsidRPr="00402AAE" w:rsidRDefault="00402AAE" w:rsidP="00022207">
            <w:pPr>
              <w:pStyle w:val="ListParagraph"/>
              <w:numPr>
                <w:ilvl w:val="0"/>
                <w:numId w:val="25"/>
              </w:numPr>
              <w:tabs>
                <w:tab w:val="right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Committee of the </w:t>
            </w:r>
            <w:r w:rsidR="002431A6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fourth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Scientific Exhibition in the Faculty of Science; Second Semester 1999/2000 Academic Year.</w:t>
            </w:r>
          </w:p>
          <w:p w:rsidR="004C77CE" w:rsidRDefault="00402AAE" w:rsidP="00022207">
            <w:pPr>
              <w:pStyle w:val="ListParagraph"/>
              <w:numPr>
                <w:ilvl w:val="0"/>
                <w:numId w:val="25"/>
              </w:numPr>
              <w:tabs>
                <w:tab w:val="left" w:pos="7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r w:rsidR="004C77CE"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Student Council Election Committee.</w:t>
            </w:r>
            <w:r w:rsidR="004C77CE" w:rsidRPr="00402AAE">
              <w:rPr>
                <w:color w:val="auto"/>
              </w:rPr>
              <w:t xml:space="preserve"> </w:t>
            </w:r>
            <w:r w:rsidR="004C77CE"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First Semester 1999/2020 Academic Year.</w:t>
            </w:r>
          </w:p>
          <w:p w:rsidR="004C77CE" w:rsidRPr="002431A6" w:rsidRDefault="002431A6" w:rsidP="00022207">
            <w:pPr>
              <w:pStyle w:val="ListParagraph"/>
              <w:numPr>
                <w:ilvl w:val="0"/>
                <w:numId w:val="25"/>
              </w:numPr>
              <w:tabs>
                <w:tab w:val="right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Committee of the 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third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Scientific Exhibition in the Faculty of Science; Second Semester 199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7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color w:val="auto"/>
                <w:sz w:val="28"/>
                <w:szCs w:val="28"/>
              </w:rPr>
              <w:t>1998</w:t>
            </w:r>
            <w:r w:rsidRPr="00402AA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Academic Year.</w:t>
            </w:r>
          </w:p>
          <w:p w:rsidR="00454E4C" w:rsidRPr="000A721C" w:rsidRDefault="00454E4C" w:rsidP="00A403A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08625D" w:rsidRDefault="0008625D" w:rsidP="0008625D">
      <w:pPr>
        <w:jc w:val="both"/>
      </w:pPr>
    </w:p>
    <w:p w:rsidR="0003277F" w:rsidRDefault="0003277F" w:rsidP="0003277F">
      <w:pPr>
        <w:jc w:val="both"/>
      </w:pPr>
    </w:p>
    <w:p w:rsidR="0003277F" w:rsidRPr="00031252" w:rsidRDefault="00D81D9E" w:rsidP="0003277F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hyperlink r:id="rId8" w:tooltip="sort by Conference" w:history="1">
        <w:r w:rsidR="0003277F" w:rsidRPr="00031252">
          <w:rPr>
            <w:rStyle w:val="Hyperlink"/>
            <w:rFonts w:asciiTheme="majorBidi" w:hAnsiTheme="majorBidi" w:cstheme="majorBidi"/>
            <w:b/>
            <w:bCs/>
            <w:color w:val="auto"/>
            <w:sz w:val="48"/>
            <w:szCs w:val="48"/>
            <w:u w:val="none"/>
          </w:rPr>
          <w:t>CONFERENCE</w:t>
        </w:r>
      </w:hyperlink>
      <w:r w:rsidR="0003277F" w:rsidRPr="00031252">
        <w:rPr>
          <w:rFonts w:asciiTheme="majorBidi" w:hAnsiTheme="majorBidi" w:cstheme="majorBidi"/>
          <w:b/>
          <w:bCs/>
          <w:sz w:val="48"/>
          <w:szCs w:val="48"/>
        </w:rPr>
        <w:t>S:</w:t>
      </w:r>
    </w:p>
    <w:tbl>
      <w:tblPr>
        <w:tblStyle w:val="TableGrid"/>
        <w:tblW w:w="10656" w:type="dxa"/>
        <w:tblInd w:w="-342" w:type="dxa"/>
        <w:tblLook w:val="04A0" w:firstRow="1" w:lastRow="0" w:firstColumn="1" w:lastColumn="0" w:noHBand="0" w:noVBand="1"/>
      </w:tblPr>
      <w:tblGrid>
        <w:gridCol w:w="592"/>
        <w:gridCol w:w="5670"/>
        <w:gridCol w:w="2268"/>
        <w:gridCol w:w="2126"/>
      </w:tblGrid>
      <w:tr w:rsidR="00F827E3" w:rsidTr="00F92F12">
        <w:tc>
          <w:tcPr>
            <w:tcW w:w="592" w:type="dxa"/>
          </w:tcPr>
          <w:p w:rsidR="00F827E3" w:rsidRPr="00F827E3" w:rsidRDefault="00F827E3" w:rsidP="00F8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827E3" w:rsidRPr="00091006" w:rsidRDefault="00D81D9E" w:rsidP="000910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hyperlink r:id="rId9" w:tooltip="sort by Conference" w:history="1">
              <w:r w:rsidR="00F827E3" w:rsidRPr="0009100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32"/>
                  <w:szCs w:val="32"/>
                </w:rPr>
                <w:t>Conference</w:t>
              </w:r>
            </w:hyperlink>
          </w:p>
        </w:tc>
        <w:tc>
          <w:tcPr>
            <w:tcW w:w="2268" w:type="dxa"/>
          </w:tcPr>
          <w:p w:rsidR="00F827E3" w:rsidRPr="00091006" w:rsidRDefault="00D81D9E" w:rsidP="000910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hyperlink r:id="rId10" w:tooltip="sort by Date" w:history="1">
              <w:r w:rsidR="00F827E3" w:rsidRPr="0009100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32"/>
                  <w:szCs w:val="32"/>
                </w:rPr>
                <w:t>Date</w:t>
              </w:r>
            </w:hyperlink>
          </w:p>
        </w:tc>
        <w:tc>
          <w:tcPr>
            <w:tcW w:w="2126" w:type="dxa"/>
          </w:tcPr>
          <w:p w:rsidR="00F827E3" w:rsidRPr="00091006" w:rsidRDefault="00D81D9E" w:rsidP="000910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hyperlink r:id="rId11" w:tooltip="sort by Research Title" w:history="1">
              <w:r w:rsidR="00F827E3" w:rsidRPr="0009100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32"/>
                  <w:szCs w:val="32"/>
                </w:rPr>
                <w:t>Research Title</w:t>
              </w:r>
            </w:hyperlink>
          </w:p>
        </w:tc>
      </w:tr>
      <w:tr w:rsidR="00F354E4" w:rsidTr="00F92F12">
        <w:tc>
          <w:tcPr>
            <w:tcW w:w="592" w:type="dxa"/>
          </w:tcPr>
          <w:p w:rsidR="00F354E4" w:rsidRPr="00F827E3" w:rsidRDefault="00F354E4" w:rsidP="00F827E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354E4" w:rsidRPr="00820E0F" w:rsidRDefault="00F354E4" w:rsidP="00F354E4">
            <w:pPr>
              <w:rPr>
                <w:b/>
                <w:bCs/>
                <w:sz w:val="28"/>
                <w:szCs w:val="28"/>
              </w:rPr>
            </w:pPr>
            <w:r w:rsidRPr="00F354E4">
              <w:rPr>
                <w:b/>
                <w:bCs/>
                <w:sz w:val="28"/>
                <w:szCs w:val="28"/>
                <w:lang w:val="en"/>
              </w:rPr>
              <w:t>The Third International Conference on Learning and Teaching in the Digital World: The Post-Pandemic Education Future - An-</w:t>
            </w:r>
            <w:proofErr w:type="spellStart"/>
            <w:r w:rsidRPr="00F354E4">
              <w:rPr>
                <w:b/>
                <w:bCs/>
                <w:sz w:val="28"/>
                <w:szCs w:val="28"/>
                <w:lang w:val="en"/>
              </w:rPr>
              <w:t>Najah</w:t>
            </w:r>
            <w:proofErr w:type="spellEnd"/>
            <w:r w:rsidRPr="00F354E4">
              <w:rPr>
                <w:b/>
                <w:bCs/>
                <w:sz w:val="28"/>
                <w:szCs w:val="28"/>
                <w:lang w:val="en"/>
              </w:rPr>
              <w:t xml:space="preserve"> National University - Nablus</w:t>
            </w:r>
            <w:r w:rsidRPr="00F354E4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F354E4" w:rsidRDefault="00F354E4" w:rsidP="00F354E4">
            <w:pPr>
              <w:rPr>
                <w:sz w:val="28"/>
                <w:szCs w:val="28"/>
              </w:rPr>
            </w:pP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Mo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n, 20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May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354E4" w:rsidRDefault="00F354E4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4574C" w:rsidRPr="006F4DB1" w:rsidRDefault="0064574C" w:rsidP="00820E0F">
            <w:pPr>
              <w:rPr>
                <w:sz w:val="28"/>
                <w:szCs w:val="28"/>
              </w:rPr>
            </w:pPr>
            <w:r w:rsidRPr="00820E0F">
              <w:rPr>
                <w:b/>
                <w:bCs/>
                <w:sz w:val="28"/>
                <w:szCs w:val="28"/>
              </w:rPr>
              <w:t>Technical Assistance M- Technology Integration in Higher Education</w:t>
            </w:r>
            <w:r>
              <w:rPr>
                <w:sz w:val="28"/>
                <w:szCs w:val="28"/>
              </w:rPr>
              <w:t>. Via Zoom A</w:t>
            </w:r>
            <w:r w:rsidRPr="006F4DB1">
              <w:rPr>
                <w:sz w:val="28"/>
                <w:szCs w:val="28"/>
              </w:rPr>
              <w:t>pplication.</w:t>
            </w:r>
          </w:p>
        </w:tc>
        <w:tc>
          <w:tcPr>
            <w:tcW w:w="2268" w:type="dxa"/>
          </w:tcPr>
          <w:p w:rsidR="0064574C" w:rsidRPr="006F4DB1" w:rsidRDefault="0064574C" w:rsidP="0091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Wed, </w:t>
            </w:r>
            <w:r w:rsidRPr="006F4DB1">
              <w:rPr>
                <w:sz w:val="28"/>
                <w:szCs w:val="28"/>
              </w:rPr>
              <w:t>2020 - Dec- 16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4574C" w:rsidRDefault="0064574C" w:rsidP="00E934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0E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Third MEDRC Palestinian Water Research Alumni Forum; Entrepreneurship Towards Innovative Water Solutions </w:t>
            </w:r>
            <w:proofErr w:type="gramStart"/>
            <w:r w:rsidRPr="00820E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</w:t>
            </w:r>
            <w:proofErr w:type="gramEnd"/>
            <w:r w:rsidRPr="00820E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The Next Generation.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Via Zoom A</w:t>
            </w:r>
            <w:r w:rsidRPr="00E93462">
              <w:rPr>
                <w:rFonts w:asciiTheme="majorBidi" w:hAnsiTheme="majorBidi" w:cstheme="majorBidi"/>
                <w:sz w:val="28"/>
                <w:szCs w:val="28"/>
              </w:rPr>
              <w:t>pplication.</w:t>
            </w:r>
          </w:p>
        </w:tc>
        <w:tc>
          <w:tcPr>
            <w:tcW w:w="2268" w:type="dxa"/>
          </w:tcPr>
          <w:p w:rsidR="0064574C" w:rsidRPr="00D32A06" w:rsidRDefault="0064574C" w:rsidP="00E93462">
            <w:pP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E93462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Mon, 20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20</w:t>
            </w:r>
            <w:r w:rsidRPr="00E93462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 Dec 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4574C" w:rsidRPr="00B0377A" w:rsidRDefault="0064574C" w:rsidP="00B037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Third Pharmaceutical Training Conference: Pharmaceutical Prospects and Aspirations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8B3F6D" w:rsidRDefault="0064574C" w:rsidP="00D32A06">
            <w:pP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D32A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Sun, 20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20</w:t>
            </w:r>
            <w:r w:rsidRPr="00D32A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Jan</w:t>
            </w:r>
            <w:r w:rsidRPr="00D32A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4574C" w:rsidRPr="00B0377A" w:rsidRDefault="0064574C" w:rsidP="00E934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Second MEDRC Palestinian Water Research Alumni For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um; From Search to A</w:t>
            </w:r>
            <w:r w:rsidRPr="00A617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lication.</w:t>
            </w: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4574C" w:rsidRPr="008B3F6D" w:rsidRDefault="0064574C" w:rsidP="00F73732">
            <w:pP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Mon</w:t>
            </w:r>
            <w:r w:rsidRPr="00F73732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, 201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9</w:t>
            </w:r>
            <w:r w:rsidRPr="00F73732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 Dec -1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4574C" w:rsidRPr="00C26E65" w:rsidRDefault="0064574C" w:rsidP="00C37C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 MEDRC Palestinian Water Research Alumni Forum; Water Sustainable Development.</w:t>
            </w:r>
          </w:p>
        </w:tc>
        <w:tc>
          <w:tcPr>
            <w:tcW w:w="2268" w:type="dxa"/>
          </w:tcPr>
          <w:p w:rsidR="0064574C" w:rsidRPr="00091006" w:rsidRDefault="0064574C" w:rsidP="008B3F6D">
            <w:pP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ue</w:t>
            </w: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, 201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8</w:t>
            </w: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Dec</w:t>
            </w: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4574C" w:rsidRPr="00B0377A" w:rsidRDefault="0064574C" w:rsidP="00B037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Sixth Annual Symposium on Education and New Learning Methodologies - Efficient Eco-systems for Industry-Based Learning Models.</w:t>
            </w:r>
          </w:p>
        </w:tc>
        <w:tc>
          <w:tcPr>
            <w:tcW w:w="2268" w:type="dxa"/>
          </w:tcPr>
          <w:p w:rsidR="0064574C" w:rsidRPr="00091006" w:rsidRDefault="0064574C" w:rsidP="008B3F6D">
            <w:pP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Sat</w:t>
            </w: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, 201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8</w:t>
            </w: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Sep</w:t>
            </w:r>
            <w:r w:rsidRPr="008B3F6D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08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4574C" w:rsidRPr="00B0377A" w:rsidRDefault="0064574C" w:rsidP="00C37C74">
            <w:pPr>
              <w:rPr>
                <w:b/>
                <w:bCs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Second Palestinian International Graduate Conference on Nature, Medical, and Health Sciences and Humanities.</w:t>
            </w:r>
          </w:p>
        </w:tc>
        <w:tc>
          <w:tcPr>
            <w:tcW w:w="2268" w:type="dxa"/>
          </w:tcPr>
          <w:p w:rsidR="0064574C" w:rsidRDefault="0064574C" w:rsidP="00E93B2F"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Thu, 201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7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Apr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4574C" w:rsidRDefault="0064574C"/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4574C" w:rsidRPr="00B0377A" w:rsidRDefault="0064574C" w:rsidP="00916400">
            <w:pPr>
              <w:rPr>
                <w:b/>
                <w:bCs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Second </w:t>
            </w:r>
            <w:hyperlink r:id="rId12" w:history="1">
              <w:r w:rsidRPr="00B0377A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International Conference for Learning and Teaching in the Digital World</w:t>
              </w:r>
            </w:hyperlink>
            <w:r w:rsidRPr="00B0377A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64574C" w:rsidRDefault="0064574C" w:rsidP="00916400"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Wed, 201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7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4574C" w:rsidRPr="00091006" w:rsidRDefault="0064574C" w:rsidP="00B0377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Fifth Conference on New Trends in Higher Education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99018A">
            <w:pP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Tue, 201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6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 Jul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4574C" w:rsidRPr="00B0377A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Second International Palestinian Conference on Nanotechnology For Advanced Material and Devices.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Wed, 2016-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-23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4574C" w:rsidRPr="00B0377A" w:rsidRDefault="0064574C" w:rsidP="00B0377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037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Fourth Annual Symposium: New methods of Education, Tart of Possible.</w:t>
            </w:r>
          </w:p>
        </w:tc>
        <w:tc>
          <w:tcPr>
            <w:tcW w:w="2268" w:type="dxa"/>
          </w:tcPr>
          <w:p w:rsidR="0064574C" w:rsidRPr="00091006" w:rsidRDefault="0064574C" w:rsidP="00BA1D0F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Tue, 2015-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Aug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1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64574C" w:rsidRPr="00AB02FC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3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Eight Palestinian International Chemistry Conference</w:t>
              </w:r>
            </w:hyperlink>
            <w:r w:rsidR="0064574C" w:rsidRPr="00AB02FC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Tue, 2015-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Apr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-21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4574C" w:rsidRPr="00AB02FC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4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Food Security "Prospects and Challenges"</w:t>
              </w:r>
            </w:hyperlink>
            <w:r w:rsidR="0064574C" w:rsidRPr="00AB0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Thu, 2014-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Oct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-30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4574C" w:rsidRPr="00AB02FC" w:rsidRDefault="00D81D9E" w:rsidP="00AB02FC">
            <w:pPr>
              <w:tabs>
                <w:tab w:val="left" w:pos="3915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5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Sixth Educational Forum</w:t>
              </w:r>
            </w:hyperlink>
            <w:r w:rsidR="0064574C" w:rsidRPr="00AB02FC">
              <w:rPr>
                <w:b/>
                <w:bCs/>
              </w:rPr>
              <w:t>.</w:t>
            </w:r>
            <w:r w:rsidR="0064574C" w:rsidRPr="00AB02FC">
              <w:rPr>
                <w:b/>
                <w:bCs/>
              </w:rPr>
              <w:tab/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Wed, 2014-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Apr 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15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-23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4574C" w:rsidRPr="00AB02FC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6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International Conference for Learning and Teaching in the Digital World</w:t>
              </w:r>
            </w:hyperlink>
            <w:r w:rsidR="0064574C" w:rsidRPr="00AB0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Sun, 2014-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-30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Fonts w:asciiTheme="majorBidi" w:hAnsiTheme="majorBidi" w:cstheme="majorBidi"/>
                <w:sz w:val="28"/>
                <w:szCs w:val="28"/>
              </w:rPr>
              <w:t>The Impact of Blended Learning on The Students Achievement in Practical General Chemistry (1) Course at An-</w:t>
            </w:r>
            <w:proofErr w:type="spellStart"/>
            <w:r w:rsidRPr="00091006">
              <w:rPr>
                <w:rFonts w:asciiTheme="majorBidi" w:hAnsiTheme="majorBidi" w:cstheme="majorBidi"/>
                <w:sz w:val="28"/>
                <w:szCs w:val="28"/>
              </w:rPr>
              <w:t>Najah</w:t>
            </w:r>
            <w:proofErr w:type="spellEnd"/>
            <w:r w:rsidRPr="00091006">
              <w:rPr>
                <w:rFonts w:asciiTheme="majorBidi" w:hAnsiTheme="majorBidi" w:cstheme="majorBidi"/>
                <w:sz w:val="28"/>
                <w:szCs w:val="28"/>
              </w:rPr>
              <w:t xml:space="preserve"> National University.</w:t>
            </w: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E225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4574C" w:rsidRPr="00AB02FC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7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Second International Palestinian Conference on Olive in Palestine</w:t>
              </w:r>
            </w:hyperlink>
            <w:r w:rsidR="0064574C" w:rsidRPr="00AB0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Mon, 2013-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Nov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-25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E2253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64574C" w:rsidRPr="00AB02FC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8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Science Day on Theoretical and Applied Physics</w:t>
              </w:r>
            </w:hyperlink>
            <w:r w:rsidR="0064574C" w:rsidRPr="00AB0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Sat, 2013-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Nov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-23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16400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4574C" w:rsidRPr="00AB02FC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9" w:history="1">
              <w:r w:rsidR="0064574C" w:rsidRPr="00AB02FC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Renewable Energy and Material Science</w:t>
              </w:r>
            </w:hyperlink>
            <w:r w:rsidR="0064574C" w:rsidRPr="00AB02FC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Sat, 2013-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-30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16400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4574C" w:rsidRPr="00225F72" w:rsidRDefault="0064574C" w:rsidP="00E2107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The First N</w:t>
            </w:r>
            <w:r w:rsidRPr="00E2107E">
              <w:rPr>
                <w:b/>
                <w:bCs/>
                <w:sz w:val="32"/>
                <w:szCs w:val="32"/>
              </w:rPr>
              <w:t xml:space="preserve">ational Conference on </w:t>
            </w:r>
            <w:hyperlink r:id="rId20" w:history="1">
              <w:r w:rsidRPr="00225F7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Teaching Research Methods For</w:t>
              </w:r>
              <w:r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Students of</w:t>
              </w:r>
              <w:r w:rsidRPr="00225F7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Medical and Social Sciences in Palestine</w:t>
              </w:r>
            </w:hyperlink>
            <w:r w:rsidRPr="00225F72">
              <w:rPr>
                <w:b/>
                <w:b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Organized by: USAID, AMIDEAST and Open Society Institute.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Thu, 2012-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Jun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-28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16400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64574C" w:rsidRPr="00225F72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1" w:history="1">
              <w:r w:rsidR="0064574C" w:rsidRPr="00225F7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Forth Educational Forum</w:t>
              </w:r>
            </w:hyperlink>
            <w:r w:rsidR="0064574C" w:rsidRPr="00225F72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Sun, 2012-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May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-13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16400">
            <w:pPr>
              <w:jc w:val="center"/>
              <w:rPr>
                <w:sz w:val="24"/>
                <w:szCs w:val="24"/>
              </w:rPr>
            </w:pPr>
            <w:r w:rsidRPr="00F827E3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64574C" w:rsidRPr="00225F72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2" w:history="1">
              <w:r w:rsidR="0064574C" w:rsidRPr="00225F7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First International Palestinian Conference on Nanotechnology For Advanced Material and Devices</w:t>
              </w:r>
            </w:hyperlink>
            <w:r w:rsidR="0064574C" w:rsidRPr="00225F72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Mon, 2012-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Mar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-26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916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64574C" w:rsidRPr="006018D2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3" w:history="1">
              <w:r w:rsidR="0064574C" w:rsidRPr="006018D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Fifth Palestinian International Chemistry Conference</w:t>
              </w:r>
            </w:hyperlink>
            <w:r w:rsidR="0064574C" w:rsidRPr="006018D2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99018A">
            <w:pPr>
              <w:spacing w:before="240" w:after="240" w:line="306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Wed, 2011-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 Jun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-01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1006">
              <w:rPr>
                <w:rFonts w:asciiTheme="majorBidi" w:hAnsiTheme="majorBidi" w:cstheme="majorBidi"/>
                <w:sz w:val="28"/>
                <w:szCs w:val="28"/>
              </w:rPr>
              <w:t>Synthesis of a new series of heterocyclic compounds for medical purposes</w:t>
            </w: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64574C" w:rsidRPr="006018D2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4" w:history="1">
              <w:r w:rsidR="0064574C" w:rsidRPr="006018D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International Graduate Conference on Science, Humanities and Engineering</w:t>
              </w:r>
            </w:hyperlink>
            <w:r w:rsidR="0064574C" w:rsidRPr="006018D2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Wed, 2011-</w:t>
            </w:r>
            <w:r>
              <w:t xml:space="preserve"> </w:t>
            </w:r>
            <w:r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May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-04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574C" w:rsidTr="00F92F12">
        <w:tc>
          <w:tcPr>
            <w:tcW w:w="592" w:type="dxa"/>
          </w:tcPr>
          <w:p w:rsidR="0064574C" w:rsidRPr="00F827E3" w:rsidRDefault="0064574C" w:rsidP="00F82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4574C" w:rsidRPr="006018D2" w:rsidRDefault="00D81D9E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5" w:history="1">
              <w:r w:rsidR="0064574C" w:rsidRPr="006018D2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Conference on Modern Trends in Physics and Mathematics</w:t>
              </w:r>
            </w:hyperlink>
            <w:r w:rsidR="0064574C" w:rsidRPr="006018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574C" w:rsidRPr="00091006" w:rsidRDefault="0064574C" w:rsidP="00091006">
            <w:pPr>
              <w:jc w:val="both"/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</w:pP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Mon, 2010-</w:t>
            </w:r>
            <w:r>
              <w:t xml:space="preserve"> </w:t>
            </w:r>
            <w:r w:rsidRPr="0099018A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 xml:space="preserve">Aug </w:t>
            </w:r>
            <w:r w:rsidRPr="00091006">
              <w:rPr>
                <w:rStyle w:val="date-display-single"/>
                <w:rFonts w:asciiTheme="majorBidi" w:hAnsiTheme="majorBidi" w:cstheme="majorBidi"/>
                <w:sz w:val="28"/>
                <w:szCs w:val="28"/>
              </w:rPr>
              <w:t>-02</w:t>
            </w:r>
          </w:p>
        </w:tc>
        <w:tc>
          <w:tcPr>
            <w:tcW w:w="2126" w:type="dxa"/>
          </w:tcPr>
          <w:p w:rsidR="0064574C" w:rsidRPr="00091006" w:rsidRDefault="0064574C" w:rsidP="0009100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60DC4" w:rsidRDefault="00B60DC4" w:rsidP="00B60DC4">
      <w:pPr>
        <w:pStyle w:val="Objective"/>
        <w:adjustRightInd w:val="0"/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60DC4" w:rsidRPr="00BB009D" w:rsidRDefault="0018577F" w:rsidP="00B60DC4">
      <w:pPr>
        <w:pStyle w:val="Objective"/>
        <w:adjustRightInd w:val="0"/>
        <w:spacing w:before="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BB009D">
        <w:rPr>
          <w:rFonts w:asciiTheme="majorBidi" w:hAnsiTheme="majorBidi" w:cstheme="majorBidi"/>
          <w:b/>
          <w:bCs/>
          <w:sz w:val="32"/>
          <w:szCs w:val="32"/>
        </w:rPr>
        <w:t xml:space="preserve">ttended </w:t>
      </w:r>
      <w:r>
        <w:rPr>
          <w:rFonts w:asciiTheme="majorBidi" w:hAnsiTheme="majorBidi" w:cstheme="majorBidi"/>
          <w:b/>
          <w:bCs/>
          <w:sz w:val="32"/>
          <w:szCs w:val="32"/>
        </w:rPr>
        <w:t>W</w:t>
      </w:r>
      <w:r w:rsidRPr="00BB009D">
        <w:rPr>
          <w:rFonts w:asciiTheme="majorBidi" w:hAnsiTheme="majorBidi" w:cstheme="majorBidi"/>
          <w:b/>
          <w:bCs/>
          <w:sz w:val="32"/>
          <w:szCs w:val="32"/>
        </w:rPr>
        <w:t>orkshops</w:t>
      </w:r>
      <w:r w:rsidR="001C325C">
        <w:rPr>
          <w:rFonts w:asciiTheme="majorBidi" w:hAnsiTheme="majorBidi" w:cstheme="majorBidi"/>
          <w:b/>
          <w:bCs/>
          <w:sz w:val="32"/>
          <w:szCs w:val="32"/>
        </w:rPr>
        <w:t>, Lectures</w:t>
      </w:r>
      <w:r w:rsidR="005C1612">
        <w:rPr>
          <w:rFonts w:asciiTheme="majorBidi" w:hAnsiTheme="majorBidi" w:cstheme="majorBidi"/>
          <w:b/>
          <w:bCs/>
          <w:sz w:val="32"/>
          <w:szCs w:val="32"/>
        </w:rPr>
        <w:t xml:space="preserve"> and</w:t>
      </w:r>
      <w:r w:rsidR="005C1612" w:rsidRPr="005C1612">
        <w:t xml:space="preserve"> </w:t>
      </w:r>
      <w:proofErr w:type="gramStart"/>
      <w:r w:rsidR="005C1612" w:rsidRPr="005C1612">
        <w:rPr>
          <w:rFonts w:asciiTheme="majorBidi" w:hAnsiTheme="majorBidi" w:cstheme="majorBidi"/>
          <w:b/>
          <w:bCs/>
          <w:sz w:val="32"/>
          <w:szCs w:val="32"/>
        </w:rPr>
        <w:t>Exhibition</w:t>
      </w:r>
      <w:r w:rsidR="005C1612">
        <w:rPr>
          <w:rFonts w:asciiTheme="majorBidi" w:hAnsiTheme="majorBidi" w:cstheme="majorBidi"/>
          <w:b/>
          <w:bCs/>
          <w:sz w:val="32"/>
          <w:szCs w:val="32"/>
        </w:rPr>
        <w:t xml:space="preserve">s; </w:t>
      </w:r>
      <w: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B60DC4" w:rsidRPr="00F9233F">
        <w:rPr>
          <w:rFonts w:asciiTheme="majorBidi" w:hAnsiTheme="majorBidi" w:cstheme="majorBidi"/>
          <w:b/>
          <w:bCs/>
          <w:sz w:val="32"/>
          <w:szCs w:val="32"/>
        </w:rPr>
        <w:t>rganized</w:t>
      </w:r>
      <w:proofErr w:type="gramEnd"/>
      <w:r w:rsidR="00B60DC4" w:rsidRPr="00F9233F">
        <w:rPr>
          <w:rFonts w:asciiTheme="majorBidi" w:hAnsiTheme="majorBidi" w:cstheme="majorBidi"/>
          <w:b/>
          <w:bCs/>
          <w:sz w:val="32"/>
          <w:szCs w:val="32"/>
        </w:rPr>
        <w:t xml:space="preserve"> by An-</w:t>
      </w:r>
      <w:proofErr w:type="spellStart"/>
      <w:r w:rsidR="00B60DC4" w:rsidRPr="00F9233F">
        <w:rPr>
          <w:rFonts w:asciiTheme="majorBidi" w:hAnsiTheme="majorBidi" w:cstheme="majorBidi"/>
          <w:b/>
          <w:bCs/>
          <w:sz w:val="32"/>
          <w:szCs w:val="32"/>
        </w:rPr>
        <w:t>Najah</w:t>
      </w:r>
      <w:proofErr w:type="spellEnd"/>
      <w:r w:rsidR="00B60DC4" w:rsidRPr="00F9233F">
        <w:rPr>
          <w:rFonts w:asciiTheme="majorBidi" w:hAnsiTheme="majorBidi" w:cstheme="majorBidi"/>
          <w:b/>
          <w:bCs/>
          <w:sz w:val="32"/>
          <w:szCs w:val="32"/>
        </w:rPr>
        <w:t xml:space="preserve"> National University</w:t>
      </w:r>
      <w:r w:rsidR="00B60DC4" w:rsidRPr="00BB009D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91006" w:rsidRPr="00824B95" w:rsidRDefault="00091006" w:rsidP="00692280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6"/>
        <w:gridCol w:w="6660"/>
        <w:gridCol w:w="2977"/>
      </w:tblGrid>
      <w:tr w:rsidR="00B60DC4" w:rsidTr="00755725">
        <w:tc>
          <w:tcPr>
            <w:tcW w:w="536" w:type="dxa"/>
          </w:tcPr>
          <w:p w:rsidR="00B60DC4" w:rsidRPr="00755725" w:rsidRDefault="00B60DC4" w:rsidP="00B60DC4">
            <w:pPr>
              <w:pStyle w:val="Objective"/>
              <w:adjustRightInd w:val="0"/>
              <w:spacing w:before="0"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60" w:type="dxa"/>
          </w:tcPr>
          <w:p w:rsidR="00B60DC4" w:rsidRPr="00BB009D" w:rsidRDefault="00B60DC4" w:rsidP="00B60DC4">
            <w:pPr>
              <w:pStyle w:val="Objective"/>
              <w:adjustRightInd w:val="0"/>
              <w:spacing w:before="0"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60DC4">
              <w:rPr>
                <w:b/>
                <w:bCs/>
                <w:sz w:val="32"/>
                <w:szCs w:val="32"/>
              </w:rPr>
              <w:t>WORKSHOP</w:t>
            </w:r>
          </w:p>
        </w:tc>
        <w:tc>
          <w:tcPr>
            <w:tcW w:w="2977" w:type="dxa"/>
          </w:tcPr>
          <w:p w:rsidR="00B60DC4" w:rsidRPr="0006654B" w:rsidRDefault="00B60DC4" w:rsidP="00B60DC4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654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F8490F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F8490F" w:rsidRDefault="00F8490F" w:rsidP="0064574C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60" w:type="dxa"/>
          </w:tcPr>
          <w:p w:rsidR="00F8490F" w:rsidRPr="00F8490F" w:rsidRDefault="00F8490F" w:rsidP="00F8490F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  <w:proofErr w:type="spellStart"/>
            <w:r w:rsidRPr="00F8490F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ecording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</w:t>
            </w:r>
            <w:r w:rsidRPr="00F8490F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lectures for General Chemistry 1 course at the E-Learning Center at An-</w:t>
            </w:r>
            <w:proofErr w:type="spellStart"/>
            <w:r w:rsidRPr="00F8490F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Najah</w:t>
            </w:r>
            <w:proofErr w:type="spellEnd"/>
            <w:r w:rsidRPr="00F8490F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977" w:type="dxa"/>
          </w:tcPr>
          <w:p w:rsidR="00F8490F" w:rsidRDefault="000A3469" w:rsidP="0064574C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34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 semester 2021/2022 academic year.</w:t>
            </w:r>
          </w:p>
        </w:tc>
      </w:tr>
      <w:tr w:rsidR="00F8490F" w:rsidTr="00755725">
        <w:tc>
          <w:tcPr>
            <w:tcW w:w="536" w:type="dxa"/>
          </w:tcPr>
          <w:p w:rsidR="00F8490F" w:rsidRDefault="00F8490F" w:rsidP="00F8490F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660" w:type="dxa"/>
          </w:tcPr>
          <w:p w:rsidR="00F8490F" w:rsidRDefault="00F8490F" w:rsidP="00B83FC5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574C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Attending a workshop entitled Faculties of Science ... Reality and Challenges</w:t>
            </w:r>
          </w:p>
        </w:tc>
        <w:tc>
          <w:tcPr>
            <w:tcW w:w="2977" w:type="dxa"/>
          </w:tcPr>
          <w:p w:rsidR="00F8490F" w:rsidRDefault="00F8490F" w:rsidP="0064574C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2022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May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64574C">
            <w:pPr>
              <w:jc w:val="center"/>
              <w:rPr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660" w:type="dxa"/>
          </w:tcPr>
          <w:p w:rsidR="00F8490F" w:rsidRDefault="00F8490F" w:rsidP="009D1FC5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FC5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Visiting the Food, Pharmaceutical and Chemical Industries Exhibition at An-</w:t>
            </w:r>
            <w:proofErr w:type="spellStart"/>
            <w:r w:rsidRPr="009D1FC5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Najah</w:t>
            </w:r>
            <w:proofErr w:type="spellEnd"/>
            <w:r w:rsidRPr="009D1FC5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National University</w:t>
            </w:r>
          </w:p>
        </w:tc>
        <w:tc>
          <w:tcPr>
            <w:tcW w:w="2977" w:type="dxa"/>
          </w:tcPr>
          <w:p w:rsidR="00F8490F" w:rsidRDefault="00F8490F" w:rsidP="0064574C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2022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May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(10-11)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914243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60" w:type="dxa"/>
          </w:tcPr>
          <w:p w:rsidR="00F8490F" w:rsidRDefault="00F8490F" w:rsidP="00914243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42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Participation in the Sixth Palestinian Environment Week and presenting a presentation entitled "The Ozone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Depletion</w:t>
            </w:r>
            <w:r w:rsidRPr="00914243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: Causes and Solutions".</w:t>
            </w:r>
          </w:p>
        </w:tc>
        <w:tc>
          <w:tcPr>
            <w:tcW w:w="2977" w:type="dxa"/>
          </w:tcPr>
          <w:p w:rsidR="00F8490F" w:rsidRDefault="00F8490F" w:rsidP="00914243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Mar-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356989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60" w:type="dxa"/>
          </w:tcPr>
          <w:p w:rsidR="00F8490F" w:rsidRPr="00136BD2" w:rsidRDefault="00F8490F" w:rsidP="00136BD2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36BD2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Attending a workshop entitled "The reality of scientific research in the College of Science and prospects for cooperation with the Palestinian-German Science Bridge".</w:t>
            </w:r>
          </w:p>
        </w:tc>
        <w:tc>
          <w:tcPr>
            <w:tcW w:w="2977" w:type="dxa"/>
          </w:tcPr>
          <w:p w:rsidR="00F8490F" w:rsidRPr="00A67299" w:rsidRDefault="00F8490F" w:rsidP="00136BD2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Feb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356989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6660" w:type="dxa"/>
          </w:tcPr>
          <w:p w:rsidR="00F8490F" w:rsidRPr="000B17D0" w:rsidRDefault="00F8490F" w:rsidP="006B1384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B17D0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A scientific lecture entitled: The use of the Arabic language in the exchange of scientific information: models from reality and a knowledge base through Zoom technology</w:t>
            </w:r>
          </w:p>
        </w:tc>
        <w:tc>
          <w:tcPr>
            <w:tcW w:w="2977" w:type="dxa"/>
          </w:tcPr>
          <w:p w:rsidR="00F8490F" w:rsidRPr="00A67299" w:rsidRDefault="00F8490F" w:rsidP="000B17D0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-Dec-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356989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6660" w:type="dxa"/>
          </w:tcPr>
          <w:p w:rsidR="00F8490F" w:rsidRPr="006B1384" w:rsidRDefault="00F8490F" w:rsidP="006B1384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13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Visiting the Student Associations Exhibition at An-</w:t>
            </w:r>
            <w:proofErr w:type="spellStart"/>
            <w:r w:rsidRPr="006B13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Najah</w:t>
            </w:r>
            <w:proofErr w:type="spellEnd"/>
            <w:r w:rsidRPr="006B13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National University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Nov- 1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6660" w:type="dxa"/>
          </w:tcPr>
          <w:p w:rsidR="00F8490F" w:rsidRPr="006B1384" w:rsidRDefault="00F8490F" w:rsidP="00AA11D2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</w:pPr>
            <w:r w:rsidRPr="00AA11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Attending a seminar entitled the National Campaign to Awareness of the Effects of Climate Change on Palestine</w:t>
            </w:r>
          </w:p>
        </w:tc>
        <w:tc>
          <w:tcPr>
            <w:tcW w:w="2977" w:type="dxa"/>
          </w:tcPr>
          <w:p w:rsidR="00F8490F" w:rsidRPr="00A67299" w:rsidRDefault="00F8490F" w:rsidP="00AA11D2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Oct-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6660" w:type="dxa"/>
          </w:tcPr>
          <w:p w:rsidR="00F8490F" w:rsidRPr="0014645B" w:rsidRDefault="00F8490F" w:rsidP="0014645B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645B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Workshop on 21st Century Skills Training Program</w:t>
            </w:r>
            <w:r w:rsidRPr="006B13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at An-</w:t>
            </w:r>
            <w:proofErr w:type="spellStart"/>
            <w:r w:rsidRPr="006B13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Najah</w:t>
            </w:r>
            <w:proofErr w:type="spellEnd"/>
            <w:r w:rsidRPr="006B138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National University</w:t>
            </w:r>
          </w:p>
        </w:tc>
        <w:tc>
          <w:tcPr>
            <w:tcW w:w="2977" w:type="dxa"/>
          </w:tcPr>
          <w:p w:rsidR="00F8490F" w:rsidRPr="00A67299" w:rsidRDefault="00F8490F" w:rsidP="0014645B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Aug- 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14-19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6660" w:type="dxa"/>
          </w:tcPr>
          <w:p w:rsidR="00F8490F" w:rsidRPr="00154646" w:rsidRDefault="00F8490F" w:rsidP="00154646">
            <w:pPr>
              <w:pStyle w:val="Objective"/>
              <w:adjustRightInd w:val="0"/>
              <w:spacing w:before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4646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Workshop entitled "Technical Stress among Faculty Members: Its Symptoms and Causes" </w:t>
            </w:r>
            <w:r w:rsidRPr="00366FA1">
              <w:rPr>
                <w:rFonts w:asciiTheme="majorBidi" w:hAnsiTheme="majorBidi" w:cstheme="majorBidi"/>
                <w:sz w:val="28"/>
                <w:szCs w:val="28"/>
                <w:lang w:val="en"/>
              </w:rPr>
              <w:t>via Zoom application</w:t>
            </w:r>
          </w:p>
        </w:tc>
        <w:tc>
          <w:tcPr>
            <w:tcW w:w="2977" w:type="dxa"/>
          </w:tcPr>
          <w:p w:rsidR="00F8490F" w:rsidRPr="00A67299" w:rsidRDefault="00F8490F" w:rsidP="0015464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2021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Apr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F8490F" w:rsidTr="00755725">
        <w:tc>
          <w:tcPr>
            <w:tcW w:w="536" w:type="dxa"/>
          </w:tcPr>
          <w:p w:rsidR="00F8490F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 governance and digitization in times of crisis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Workshop.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Via Zoom Application.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2021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Apr</w:t>
            </w:r>
            <w:r w:rsidRPr="002118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jc w:val="center"/>
              <w:rPr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12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"Corona Vaccine Between Supporter and Opponent" Workshop.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Via Zoom Application.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2020 -Dec-27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"Fake News/Fact Check in the Time of Covid-19" Workshop.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Via Zoom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Application.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 –Sep- 28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"E-learning and </w:t>
            </w:r>
            <w:proofErr w:type="gramStart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Moodle  Courses</w:t>
            </w:r>
            <w:proofErr w:type="gramEnd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Pr="00A67299">
              <w:rPr>
                <w:sz w:val="28"/>
                <w:szCs w:val="28"/>
              </w:rPr>
              <w:t xml:space="preserve"> </w:t>
            </w:r>
            <w:r w:rsidR="00EC4233" w:rsidRPr="00EC4233">
              <w:rPr>
                <w:b/>
                <w:bCs/>
                <w:sz w:val="28"/>
                <w:szCs w:val="28"/>
              </w:rPr>
              <w:t>Advanced</w:t>
            </w:r>
            <w:r w:rsidR="00EC4233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Workshop.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Via Zoom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Application.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 – Aug- (26-31)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"E-learning Computerized Exams"</w:t>
            </w:r>
            <w:r w:rsidRPr="00A67299">
              <w:rPr>
                <w:sz w:val="28"/>
                <w:szCs w:val="28"/>
              </w:rPr>
              <w:t xml:space="preserve"> </w:t>
            </w:r>
            <w:r w:rsidR="00EC4233" w:rsidRPr="00EC4233">
              <w:rPr>
                <w:b/>
                <w:bCs/>
                <w:sz w:val="28"/>
                <w:szCs w:val="28"/>
              </w:rPr>
              <w:t>Advanced</w:t>
            </w:r>
            <w:r w:rsidR="00EC4233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Workshop.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Via Zoom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sz w:val="28"/>
                <w:szCs w:val="28"/>
              </w:rPr>
              <w:t>Application.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 – Mar- 28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"Palestinian Environment Week"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Workshops.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 – Mar- (1-5)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"Bioplastics Revolution; Its Sources and Applications"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Dec- 1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"Modern Mobile Learning Trends"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Nov- 18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"The Open Meeting of the President of An-</w:t>
            </w:r>
            <w:proofErr w:type="spellStart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Najah</w:t>
            </w:r>
            <w:proofErr w:type="spellEnd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University with the Students of the University"</w:t>
            </w:r>
            <w:r w:rsidRPr="00A6729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Sep- 24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"Environmental Meeting: A Journey Through 10 Years of Wildlife Documentation"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Sep- 12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"Creating and Editing </w:t>
            </w:r>
            <w:proofErr w:type="spellStart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Instructural</w:t>
            </w:r>
            <w:proofErr w:type="spellEnd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videos"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Aug - 22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"Coaching for Industry Based Learning Courses"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Aug - 20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"Extended Meeting of Palestinian Chemists at the Headquarters of the Red Crescent Society - Ramallah – Palestine"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Apr- 13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"Genetic Information Exhibition for Students of the Biotechnological Department"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Apr– (9-10)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"Guiding Day for School Students - Faculty of Science"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Exhibition.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Apr– (2-5)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"Palestinian Environment Week"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Workshops.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Mar- (17-21)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"First National Workshop on Air Pollution"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Mar- 12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"Faculty of Pharmacy Exhibition -Your Pharmacy in Your Home"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Mar- (19-20)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"Introductory Exhibition at the Faculty of Honor at An National University"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Mar- (17-19)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30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"Visit with the Social Committee in the Department of Chemistry to the Arab American University in Jenin"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– Jan- 12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31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"Slack Project Management Program"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2018 – Oct- 28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proofErr w:type="spellStart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Socrative</w:t>
            </w:r>
            <w:proofErr w:type="spellEnd"/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in Effective education"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2018 – Oct- 13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lastRenderedPageBreak/>
              <w:t>3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"Centennial Celebration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b/>
                <w:bCs/>
                <w:sz w:val="28"/>
                <w:szCs w:val="28"/>
              </w:rPr>
              <w:t xml:space="preserve">of </w:t>
            </w:r>
            <w:proofErr w:type="gramStart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</w:t>
            </w:r>
            <w:proofErr w:type="gramEnd"/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National University"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Exhibition. 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2018 – Sep- 27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"Open Day of Languages"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Exhibition.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2018 – Sep- 20</w:t>
            </w:r>
          </w:p>
        </w:tc>
      </w:tr>
      <w:tr w:rsidR="00F8490F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35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"Palestinian Environment Week"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Workshops.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2018 – Mar- (18-22)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36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 Course Design Quality Matrix"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  <w:p w:rsidR="00F8490F" w:rsidRPr="00A67299" w:rsidRDefault="00F8490F" w:rsidP="00872676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2017-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Oct -25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37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"Curriculum Design and Effective Learning Outcomes"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2017-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Oct -23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38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Pr="001C32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How to write a scientific paper for publication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>
              <w:t xml:space="preserve"> </w:t>
            </w:r>
            <w:r w:rsidRPr="001C32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325C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2017- 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Mar</w:t>
            </w:r>
            <w:r w:rsidRPr="001C325C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39</w:t>
            </w:r>
          </w:p>
        </w:tc>
        <w:tc>
          <w:tcPr>
            <w:tcW w:w="6660" w:type="dxa"/>
          </w:tcPr>
          <w:p w:rsidR="00F8490F" w:rsidRPr="001C325C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 New Methods of Assessment"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2016-Nov-23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40</w:t>
            </w:r>
          </w:p>
        </w:tc>
        <w:tc>
          <w:tcPr>
            <w:tcW w:w="6660" w:type="dxa"/>
          </w:tcPr>
          <w:p w:rsidR="00F8490F" w:rsidRPr="001C325C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 Collaboration Tools"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Oct -26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41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32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Lecture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about "</w:t>
            </w:r>
            <w:r w:rsidRPr="001C32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Quantum Theoretical Calculations Insights towards Better Understanding of Fuel Upgrading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C325C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 Oct -1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42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"Focus group Interview for Project Methods"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 Oct -16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43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 Presentation Skills"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Sep -28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2" w:lineRule="atLeast"/>
              <w:jc w:val="center"/>
              <w:rPr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6660" w:type="dxa"/>
          </w:tcPr>
          <w:p w:rsidR="00F8490F" w:rsidRPr="00A67299" w:rsidRDefault="00D81D9E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6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"Leading Discussions in the Moodle Based Courses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2016-Feb-28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2" w:lineRule="atLeast"/>
              <w:jc w:val="center"/>
              <w:rPr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spacing w:before="240" w:after="240" w:line="382" w:lineRule="atLeast"/>
              <w:rPr>
                <w:b/>
                <w:bCs/>
                <w:sz w:val="28"/>
                <w:szCs w:val="28"/>
              </w:rPr>
            </w:pPr>
            <w:r w:rsidRPr="00A67299">
              <w:rPr>
                <w:b/>
                <w:bCs/>
                <w:sz w:val="28"/>
                <w:szCs w:val="28"/>
              </w:rPr>
              <w:t>"The Palestinian curriculum in schools under the Ministry of Education for grades 1-12" workshop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82" w:lineRule="atLeas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Feb -21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2" w:lineRule="atLeast"/>
              <w:jc w:val="center"/>
              <w:rPr>
                <w:sz w:val="32"/>
                <w:szCs w:val="32"/>
              </w:rPr>
            </w:pPr>
            <w:r w:rsidRPr="0075572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6660" w:type="dxa"/>
          </w:tcPr>
          <w:p w:rsidR="00F8490F" w:rsidRPr="00A67299" w:rsidRDefault="00D81D9E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7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"Effective Power Point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2016-Jan-12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2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6660" w:type="dxa"/>
          </w:tcPr>
          <w:p w:rsidR="00F8490F" w:rsidRPr="00A67299" w:rsidRDefault="00D81D9E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8" w:history="1">
              <w:r w:rsidR="00F8490F" w:rsidRPr="00A67299">
                <w:rPr>
                  <w:rStyle w:val="Hyperlink"/>
                  <w:rFonts w:asciiTheme="majorBidi" w:hAnsiTheme="majorBidi" w:cstheme="majorBidi" w:hint="cs"/>
                  <w:b/>
                  <w:bCs/>
                  <w:color w:val="auto"/>
                  <w:sz w:val="28"/>
                  <w:szCs w:val="28"/>
                  <w:u w:val="none"/>
                  <w:rtl/>
                </w:rPr>
                <w:t>"</w:t>
              </w:r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  <w:rtl/>
                </w:rPr>
                <w:t xml:space="preserve"> </w:t>
              </w:r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The Philosophy of Learning and Teaching, as I Understood it in Stafford University"</w:t>
              </w:r>
            </w:hyperlink>
            <w:r w:rsidR="00F8490F" w:rsidRPr="00A6729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2015-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Sep -06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2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6660" w:type="dxa"/>
          </w:tcPr>
          <w:p w:rsidR="00F8490F" w:rsidRPr="00A67299" w:rsidRDefault="00D81D9E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29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"E- Portfolio</w:t>
              </w:r>
            </w:hyperlink>
            <w:r w:rsidR="00F8490F" w:rsidRPr="00A6729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82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2015-Aug-13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pStyle w:val="Objective"/>
              <w:adjustRightInd w:val="0"/>
              <w:spacing w:before="0"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6660" w:type="dxa"/>
          </w:tcPr>
          <w:p w:rsidR="00F8490F" w:rsidRPr="00A67299" w:rsidRDefault="00D81D9E" w:rsidP="00872676">
            <w:pPr>
              <w:pStyle w:val="Objective"/>
              <w:adjustRightInd w:val="0"/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0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"Problem Based Learning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" Workshop.                                           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pStyle w:val="BodyTex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2015- Apr- 2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1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50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b/>
                <w:bCs/>
                <w:sz w:val="28"/>
                <w:szCs w:val="28"/>
              </w:rPr>
              <w:t>"</w:t>
            </w:r>
            <w:hyperlink r:id="rId31" w:history="1">
              <w:r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Computational Methods in Science and Engineering</w:t>
              </w:r>
            </w:hyperlink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2015-Mar-14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1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6660" w:type="dxa"/>
            <w:vAlign w:val="center"/>
          </w:tcPr>
          <w:p w:rsidR="00F8490F" w:rsidRPr="00A67299" w:rsidRDefault="00D81D9E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2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"Interactive Power Point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vAlign w:val="center"/>
          </w:tcPr>
          <w:p w:rsidR="00F8490F" w:rsidRPr="00A67299" w:rsidRDefault="00F8490F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2015-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Jan -14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1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3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"Project Based Learning</w:t>
              </w:r>
            </w:hyperlink>
            <w:r w:rsidR="00F8490F" w:rsidRPr="00A6729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2014-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Oct -26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81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4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"Community Based Learning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81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2014-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Oct -23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5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"Effective ILOs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2014-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Feb -18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6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"Moodle</w:t>
              </w:r>
            </w:hyperlink>
            <w:r w:rsidR="00F8490F" w:rsidRPr="00A6729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="00F8490F" w:rsidRPr="00A67299">
              <w:rPr>
                <w:b/>
                <w:bCs/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E-Learning Courses"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2014-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Feb -13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7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"E-learning Computerized Exams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2014-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Jan -15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8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"Mind Mapping</w:t>
              </w:r>
            </w:hyperlink>
            <w:r w:rsidR="00F8490F" w:rsidRPr="00A6729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2013-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Dec -08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6660" w:type="dxa"/>
            <w:hideMark/>
          </w:tcPr>
          <w:p w:rsidR="00F8490F" w:rsidRPr="00A67299" w:rsidRDefault="00D81D9E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39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"Research Gate and Google Scholar</w:t>
              </w:r>
            </w:hyperlink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2013-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Nov -18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6660" w:type="dxa"/>
          </w:tcPr>
          <w:p w:rsidR="00F8490F" w:rsidRPr="00211844" w:rsidRDefault="00F8490F" w:rsidP="00872676">
            <w:pPr>
              <w:spacing w:before="240" w:after="240" w:line="306" w:lineRule="atLeast"/>
              <w:rPr>
                <w:b/>
                <w:bCs/>
                <w:sz w:val="28"/>
                <w:szCs w:val="28"/>
              </w:rPr>
            </w:pPr>
            <w:r w:rsidRPr="00211844">
              <w:rPr>
                <w:b/>
                <w:bCs/>
                <w:sz w:val="28"/>
                <w:szCs w:val="28"/>
              </w:rPr>
              <w:t>Visit the Pottery and Porcelain Exhibition at the Faculty of Arts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06" w:lineRule="atLeas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2013- 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Mar</w:t>
            </w: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21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6660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b/>
                <w:bCs/>
                <w:sz w:val="28"/>
                <w:szCs w:val="28"/>
              </w:rPr>
              <w:t>"</w:t>
            </w:r>
            <w:hyperlink r:id="rId40" w:history="1">
              <w:r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PF7 Projects</w:t>
              </w:r>
            </w:hyperlink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2012-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Sep -28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6660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b/>
                <w:bCs/>
                <w:sz w:val="28"/>
                <w:szCs w:val="28"/>
              </w:rPr>
              <w:t>"</w:t>
            </w:r>
            <w:hyperlink r:id="rId41" w:history="1">
              <w:r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A Lecture on Computational Science</w:t>
              </w:r>
            </w:hyperlink>
            <w:r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hideMark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2012-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Sep -20</w:t>
            </w:r>
          </w:p>
        </w:tc>
      </w:tr>
      <w:tr w:rsidR="00F8490F" w:rsidRPr="00D95356" w:rsidTr="00211844">
        <w:tc>
          <w:tcPr>
            <w:tcW w:w="536" w:type="dxa"/>
          </w:tcPr>
          <w:p w:rsidR="00F8490F" w:rsidRPr="00755725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1844">
              <w:rPr>
                <w:b/>
                <w:bCs/>
                <w:sz w:val="28"/>
                <w:szCs w:val="28"/>
              </w:rPr>
              <w:t>Visit the Cosmic Village Gallery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2012- 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Sep</w:t>
            </w: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6660" w:type="dxa"/>
          </w:tcPr>
          <w:p w:rsidR="00F8490F" w:rsidRPr="00211844" w:rsidRDefault="00D81D9E" w:rsidP="00872676">
            <w:pPr>
              <w:spacing w:before="240" w:after="240" w:line="306" w:lineRule="atLeast"/>
              <w:rPr>
                <w:b/>
                <w:bCs/>
                <w:sz w:val="28"/>
                <w:szCs w:val="28"/>
              </w:rPr>
            </w:pPr>
            <w:hyperlink r:id="rId42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"E-learning</w:t>
              </w:r>
            </w:hyperlink>
            <w:hyperlink r:id="rId43" w:history="1"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u w:val="none"/>
                </w:rPr>
                <w:t xml:space="preserve"> </w:t>
              </w:r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and</w:t>
              </w:r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u w:val="none"/>
                </w:rPr>
                <w:t xml:space="preserve"> </w:t>
              </w:r>
              <w:r w:rsidR="00F8490F" w:rsidRPr="00A67299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u w:val="none"/>
                </w:rPr>
                <w:t>Moodle</w:t>
              </w:r>
            </w:hyperlink>
            <w:r w:rsidR="00F8490F" w:rsidRPr="00A67299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="00F8490F" w:rsidRPr="00A67299">
              <w:rPr>
                <w:sz w:val="28"/>
                <w:szCs w:val="28"/>
              </w:rPr>
              <w:t>C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ourses"</w:t>
            </w:r>
            <w:r w:rsidR="00F8490F" w:rsidRPr="00A67299">
              <w:rPr>
                <w:sz w:val="28"/>
                <w:szCs w:val="28"/>
              </w:rPr>
              <w:t xml:space="preserve"> </w:t>
            </w:r>
            <w:r w:rsidR="00F8490F" w:rsidRPr="00A672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Workshop.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06" w:lineRule="atLeast"/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2012-</w:t>
            </w:r>
            <w:r w:rsidRPr="00A67299">
              <w:rPr>
                <w:sz w:val="28"/>
                <w:szCs w:val="28"/>
              </w:rPr>
              <w:t xml:space="preserve"> </w:t>
            </w:r>
            <w:r w:rsidRPr="00A67299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Mar -25</w:t>
            </w:r>
          </w:p>
        </w:tc>
      </w:tr>
      <w:tr w:rsidR="00F8490F" w:rsidRPr="00D95356" w:rsidTr="00755725">
        <w:tc>
          <w:tcPr>
            <w:tcW w:w="536" w:type="dxa"/>
          </w:tcPr>
          <w:p w:rsidR="00F8490F" w:rsidRDefault="00F8490F" w:rsidP="00872676">
            <w:pPr>
              <w:spacing w:before="240" w:after="240" w:line="306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6660" w:type="dxa"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1844">
              <w:rPr>
                <w:b/>
                <w:bCs/>
                <w:sz w:val="28"/>
                <w:szCs w:val="28"/>
              </w:rPr>
              <w:t>Visit the Cosmic Village Gallery</w:t>
            </w:r>
          </w:p>
        </w:tc>
        <w:tc>
          <w:tcPr>
            <w:tcW w:w="2977" w:type="dxa"/>
          </w:tcPr>
          <w:p w:rsidR="00F8490F" w:rsidRPr="00A67299" w:rsidRDefault="00F8490F" w:rsidP="00872676">
            <w:pPr>
              <w:spacing w:before="240" w:after="24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201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Sep</w:t>
            </w:r>
            <w:r w:rsidRPr="00211844"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</w:t>
            </w:r>
            <w:r>
              <w:rPr>
                <w:rStyle w:val="date-display-single"/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</w:p>
        </w:tc>
      </w:tr>
    </w:tbl>
    <w:p w:rsidR="00692280" w:rsidRPr="00B60DC4" w:rsidRDefault="00692280" w:rsidP="00B60DC4">
      <w:pPr>
        <w:pStyle w:val="BodyText"/>
        <w:rPr>
          <w:b/>
          <w:bCs/>
          <w:sz w:val="32"/>
          <w:szCs w:val="32"/>
        </w:rPr>
      </w:pPr>
    </w:p>
    <w:sectPr w:rsidR="00692280" w:rsidRPr="00B60DC4" w:rsidSect="00375FDD">
      <w:footerReference w:type="even" r:id="rId44"/>
      <w:footerReference w:type="default" r:id="rId45"/>
      <w:pgSz w:w="12240" w:h="15840" w:code="1"/>
      <w:pgMar w:top="450" w:right="1350" w:bottom="180" w:left="1440" w:header="96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9E" w:rsidRDefault="00D81D9E">
      <w:r>
        <w:separator/>
      </w:r>
    </w:p>
  </w:endnote>
  <w:endnote w:type="continuationSeparator" w:id="0">
    <w:p w:rsidR="00D81D9E" w:rsidRDefault="00D8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FA" w:rsidRDefault="00E001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1FA" w:rsidRDefault="00E00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FA" w:rsidRDefault="00E001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9B7">
      <w:rPr>
        <w:rStyle w:val="PageNumber"/>
        <w:noProof/>
      </w:rPr>
      <w:t>9</w:t>
    </w:r>
    <w:r>
      <w:rPr>
        <w:rStyle w:val="PageNumber"/>
      </w:rPr>
      <w:fldChar w:fldCharType="end"/>
    </w:r>
  </w:p>
  <w:p w:rsidR="00E001FA" w:rsidRDefault="00E00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9E" w:rsidRDefault="00D81D9E">
      <w:r>
        <w:separator/>
      </w:r>
    </w:p>
  </w:footnote>
  <w:footnote w:type="continuationSeparator" w:id="0">
    <w:p w:rsidR="00D81D9E" w:rsidRDefault="00D8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B1"/>
    <w:multiLevelType w:val="hybridMultilevel"/>
    <w:tmpl w:val="A44A4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DEE"/>
    <w:multiLevelType w:val="hybridMultilevel"/>
    <w:tmpl w:val="4462C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56AD"/>
    <w:multiLevelType w:val="hybridMultilevel"/>
    <w:tmpl w:val="C21096E8"/>
    <w:lvl w:ilvl="0" w:tplc="4EBAC5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5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5D77057"/>
    <w:multiLevelType w:val="hybridMultilevel"/>
    <w:tmpl w:val="FA9A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F0C17"/>
    <w:multiLevelType w:val="multilevel"/>
    <w:tmpl w:val="C224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407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7FE58E7"/>
    <w:multiLevelType w:val="hybridMultilevel"/>
    <w:tmpl w:val="C2247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224B6"/>
    <w:multiLevelType w:val="hybridMultilevel"/>
    <w:tmpl w:val="1062F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A5225"/>
    <w:multiLevelType w:val="hybridMultilevel"/>
    <w:tmpl w:val="4058F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23AC2"/>
    <w:multiLevelType w:val="multilevel"/>
    <w:tmpl w:val="B0BCB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23810E7"/>
    <w:multiLevelType w:val="hybridMultilevel"/>
    <w:tmpl w:val="BB66B7E6"/>
    <w:lvl w:ilvl="0" w:tplc="4EBAC5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21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662667B"/>
    <w:multiLevelType w:val="hybridMultilevel"/>
    <w:tmpl w:val="CADA9B26"/>
    <w:lvl w:ilvl="0" w:tplc="4EBAC5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Times New Roman" w:hint="default"/>
        <w:sz w:val="22"/>
        <w:szCs w:val="22"/>
        <w:effect w:val="none"/>
      </w:rPr>
    </w:lvl>
  </w:abstractNum>
  <w:abstractNum w:abstractNumId="15" w15:restartNumberingAfterBreak="0">
    <w:nsid w:val="4B1763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54E9343D"/>
    <w:multiLevelType w:val="hybridMultilevel"/>
    <w:tmpl w:val="BC025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F2A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8537970"/>
    <w:multiLevelType w:val="hybridMultilevel"/>
    <w:tmpl w:val="F85C7B2C"/>
    <w:lvl w:ilvl="0" w:tplc="4EBAC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4DD4"/>
    <w:multiLevelType w:val="hybridMultilevel"/>
    <w:tmpl w:val="18945896"/>
    <w:lvl w:ilvl="0" w:tplc="4EBAC5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13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DC20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6DE24C63"/>
    <w:multiLevelType w:val="multilevel"/>
    <w:tmpl w:val="4A9A544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55F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EBE30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722F3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8577516"/>
    <w:multiLevelType w:val="hybridMultilevel"/>
    <w:tmpl w:val="597EC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D01585"/>
    <w:multiLevelType w:val="hybridMultilevel"/>
    <w:tmpl w:val="18945896"/>
    <w:lvl w:ilvl="0" w:tplc="4EBAC5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3"/>
  </w:num>
  <w:num w:numId="5">
    <w:abstractNumId w:val="24"/>
  </w:num>
  <w:num w:numId="6">
    <w:abstractNumId w:val="17"/>
  </w:num>
  <w:num w:numId="7">
    <w:abstractNumId w:val="12"/>
  </w:num>
  <w:num w:numId="8">
    <w:abstractNumId w:val="21"/>
  </w:num>
  <w:num w:numId="9">
    <w:abstractNumId w:val="15"/>
  </w:num>
  <w:num w:numId="10">
    <w:abstractNumId w:val="25"/>
  </w:num>
  <w:num w:numId="11">
    <w:abstractNumId w:val="6"/>
  </w:num>
  <w:num w:numId="12">
    <w:abstractNumId w:val="10"/>
  </w:num>
  <w:num w:numId="13">
    <w:abstractNumId w:val="22"/>
  </w:num>
  <w:num w:numId="14">
    <w:abstractNumId w:val="0"/>
  </w:num>
  <w:num w:numId="15">
    <w:abstractNumId w:val="26"/>
  </w:num>
  <w:num w:numId="16">
    <w:abstractNumId w:val="1"/>
  </w:num>
  <w:num w:numId="17">
    <w:abstractNumId w:val="4"/>
  </w:num>
  <w:num w:numId="18">
    <w:abstractNumId w:val="8"/>
  </w:num>
  <w:num w:numId="19">
    <w:abstractNumId w:val="9"/>
  </w:num>
  <w:num w:numId="20">
    <w:abstractNumId w:val="20"/>
  </w:num>
  <w:num w:numId="21">
    <w:abstractNumId w:val="7"/>
  </w:num>
  <w:num w:numId="22">
    <w:abstractNumId w:val="16"/>
  </w:num>
  <w:num w:numId="23">
    <w:abstractNumId w:val="5"/>
  </w:num>
  <w:num w:numId="24">
    <w:abstractNumId w:val="18"/>
  </w:num>
  <w:num w:numId="25">
    <w:abstractNumId w:val="13"/>
  </w:num>
  <w:num w:numId="26">
    <w:abstractNumId w:val="19"/>
  </w:num>
  <w:num w:numId="27">
    <w:abstractNumId w:val="27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C0"/>
    <w:rsid w:val="00010DBE"/>
    <w:rsid w:val="00022207"/>
    <w:rsid w:val="00031252"/>
    <w:rsid w:val="0003277F"/>
    <w:rsid w:val="000407B5"/>
    <w:rsid w:val="00041034"/>
    <w:rsid w:val="00044D60"/>
    <w:rsid w:val="000452E3"/>
    <w:rsid w:val="0006654B"/>
    <w:rsid w:val="0008625D"/>
    <w:rsid w:val="00091006"/>
    <w:rsid w:val="000A3469"/>
    <w:rsid w:val="000A53E4"/>
    <w:rsid w:val="000A7167"/>
    <w:rsid w:val="000A721C"/>
    <w:rsid w:val="000B17D0"/>
    <w:rsid w:val="000B68A3"/>
    <w:rsid w:val="000E7BA7"/>
    <w:rsid w:val="0011022E"/>
    <w:rsid w:val="00121A5E"/>
    <w:rsid w:val="00130031"/>
    <w:rsid w:val="001307FB"/>
    <w:rsid w:val="00135002"/>
    <w:rsid w:val="00136BD2"/>
    <w:rsid w:val="00143FE1"/>
    <w:rsid w:val="0014645B"/>
    <w:rsid w:val="0015409E"/>
    <w:rsid w:val="00154646"/>
    <w:rsid w:val="00161023"/>
    <w:rsid w:val="001718F2"/>
    <w:rsid w:val="0018577F"/>
    <w:rsid w:val="0018600E"/>
    <w:rsid w:val="001B3DD6"/>
    <w:rsid w:val="001B5AD2"/>
    <w:rsid w:val="001B7183"/>
    <w:rsid w:val="001C325C"/>
    <w:rsid w:val="001C49A9"/>
    <w:rsid w:val="001C4A19"/>
    <w:rsid w:val="001D3BDF"/>
    <w:rsid w:val="001D5F79"/>
    <w:rsid w:val="00211844"/>
    <w:rsid w:val="00225F72"/>
    <w:rsid w:val="002367C0"/>
    <w:rsid w:val="00237109"/>
    <w:rsid w:val="002431A6"/>
    <w:rsid w:val="00253CC5"/>
    <w:rsid w:val="00265188"/>
    <w:rsid w:val="0027033E"/>
    <w:rsid w:val="002939FC"/>
    <w:rsid w:val="002B00EE"/>
    <w:rsid w:val="002B273E"/>
    <w:rsid w:val="002C423E"/>
    <w:rsid w:val="002E1E54"/>
    <w:rsid w:val="003107D3"/>
    <w:rsid w:val="0032073F"/>
    <w:rsid w:val="0034367D"/>
    <w:rsid w:val="0034753B"/>
    <w:rsid w:val="0035299D"/>
    <w:rsid w:val="00356989"/>
    <w:rsid w:val="00366FA1"/>
    <w:rsid w:val="00372F35"/>
    <w:rsid w:val="00373DA9"/>
    <w:rsid w:val="00375FDD"/>
    <w:rsid w:val="0038111A"/>
    <w:rsid w:val="00383EA4"/>
    <w:rsid w:val="003C1309"/>
    <w:rsid w:val="003E7D1D"/>
    <w:rsid w:val="003F691A"/>
    <w:rsid w:val="003F7CDA"/>
    <w:rsid w:val="00402AAE"/>
    <w:rsid w:val="00402DFC"/>
    <w:rsid w:val="00407839"/>
    <w:rsid w:val="00420C1E"/>
    <w:rsid w:val="004273BF"/>
    <w:rsid w:val="00430AD7"/>
    <w:rsid w:val="00443040"/>
    <w:rsid w:val="00443B83"/>
    <w:rsid w:val="00454E4C"/>
    <w:rsid w:val="00485065"/>
    <w:rsid w:val="004859E7"/>
    <w:rsid w:val="004B7E0D"/>
    <w:rsid w:val="004C77CE"/>
    <w:rsid w:val="004D0317"/>
    <w:rsid w:val="00501146"/>
    <w:rsid w:val="00502C67"/>
    <w:rsid w:val="00514B22"/>
    <w:rsid w:val="00522A31"/>
    <w:rsid w:val="005351A5"/>
    <w:rsid w:val="00541D71"/>
    <w:rsid w:val="005520A3"/>
    <w:rsid w:val="00564712"/>
    <w:rsid w:val="005C0CD1"/>
    <w:rsid w:val="005C1612"/>
    <w:rsid w:val="005E0518"/>
    <w:rsid w:val="005E1E82"/>
    <w:rsid w:val="006018D2"/>
    <w:rsid w:val="00630303"/>
    <w:rsid w:val="0063750D"/>
    <w:rsid w:val="00637E3B"/>
    <w:rsid w:val="0064574C"/>
    <w:rsid w:val="006557AE"/>
    <w:rsid w:val="00655EED"/>
    <w:rsid w:val="006560A8"/>
    <w:rsid w:val="00660D5E"/>
    <w:rsid w:val="006659C0"/>
    <w:rsid w:val="0066612D"/>
    <w:rsid w:val="006700AE"/>
    <w:rsid w:val="0067097F"/>
    <w:rsid w:val="00671D61"/>
    <w:rsid w:val="00680CFE"/>
    <w:rsid w:val="006858A0"/>
    <w:rsid w:val="00692280"/>
    <w:rsid w:val="006B1384"/>
    <w:rsid w:val="006C08AD"/>
    <w:rsid w:val="006D173F"/>
    <w:rsid w:val="006D602C"/>
    <w:rsid w:val="006F2545"/>
    <w:rsid w:val="006F4DB1"/>
    <w:rsid w:val="007139B7"/>
    <w:rsid w:val="0071585E"/>
    <w:rsid w:val="00725D64"/>
    <w:rsid w:val="00727310"/>
    <w:rsid w:val="007360E1"/>
    <w:rsid w:val="00755725"/>
    <w:rsid w:val="00781DA2"/>
    <w:rsid w:val="0078660D"/>
    <w:rsid w:val="00796DF4"/>
    <w:rsid w:val="007B28B2"/>
    <w:rsid w:val="007B28E3"/>
    <w:rsid w:val="007D1F87"/>
    <w:rsid w:val="007D799B"/>
    <w:rsid w:val="007E525D"/>
    <w:rsid w:val="007F0B18"/>
    <w:rsid w:val="00801FDF"/>
    <w:rsid w:val="008024FC"/>
    <w:rsid w:val="0081112F"/>
    <w:rsid w:val="0081592B"/>
    <w:rsid w:val="00820B3B"/>
    <w:rsid w:val="00820E0F"/>
    <w:rsid w:val="00824B95"/>
    <w:rsid w:val="00825D08"/>
    <w:rsid w:val="0082767F"/>
    <w:rsid w:val="00845ACF"/>
    <w:rsid w:val="008665BD"/>
    <w:rsid w:val="00872676"/>
    <w:rsid w:val="008B3F6D"/>
    <w:rsid w:val="008B5EED"/>
    <w:rsid w:val="008D1BFA"/>
    <w:rsid w:val="008D2106"/>
    <w:rsid w:val="008D4818"/>
    <w:rsid w:val="008D521C"/>
    <w:rsid w:val="008E5EB5"/>
    <w:rsid w:val="008F6C11"/>
    <w:rsid w:val="0090015D"/>
    <w:rsid w:val="00912401"/>
    <w:rsid w:val="00914243"/>
    <w:rsid w:val="00915A8A"/>
    <w:rsid w:val="00916400"/>
    <w:rsid w:val="00940D72"/>
    <w:rsid w:val="009414C6"/>
    <w:rsid w:val="009568D2"/>
    <w:rsid w:val="00971CD0"/>
    <w:rsid w:val="00981BFB"/>
    <w:rsid w:val="0099018A"/>
    <w:rsid w:val="009A3819"/>
    <w:rsid w:val="009B145E"/>
    <w:rsid w:val="009D1FC5"/>
    <w:rsid w:val="009D5E0F"/>
    <w:rsid w:val="009E2253"/>
    <w:rsid w:val="009F37CD"/>
    <w:rsid w:val="009F3B53"/>
    <w:rsid w:val="00A116E4"/>
    <w:rsid w:val="00A403A3"/>
    <w:rsid w:val="00A617F6"/>
    <w:rsid w:val="00A67299"/>
    <w:rsid w:val="00A95A73"/>
    <w:rsid w:val="00AA11D2"/>
    <w:rsid w:val="00AA3E29"/>
    <w:rsid w:val="00AB02FC"/>
    <w:rsid w:val="00AC142B"/>
    <w:rsid w:val="00AD011A"/>
    <w:rsid w:val="00AF4172"/>
    <w:rsid w:val="00B0377A"/>
    <w:rsid w:val="00B05C6E"/>
    <w:rsid w:val="00B15655"/>
    <w:rsid w:val="00B17FB4"/>
    <w:rsid w:val="00B55C9F"/>
    <w:rsid w:val="00B575CC"/>
    <w:rsid w:val="00B60DC4"/>
    <w:rsid w:val="00B63FEC"/>
    <w:rsid w:val="00B653E8"/>
    <w:rsid w:val="00B83A85"/>
    <w:rsid w:val="00B83FC5"/>
    <w:rsid w:val="00BA1D0F"/>
    <w:rsid w:val="00BA3A36"/>
    <w:rsid w:val="00BA4044"/>
    <w:rsid w:val="00BB009D"/>
    <w:rsid w:val="00BB24C3"/>
    <w:rsid w:val="00BD0687"/>
    <w:rsid w:val="00C05FA0"/>
    <w:rsid w:val="00C26E65"/>
    <w:rsid w:val="00C37C74"/>
    <w:rsid w:val="00C43BD6"/>
    <w:rsid w:val="00C5097D"/>
    <w:rsid w:val="00C5153D"/>
    <w:rsid w:val="00C54D82"/>
    <w:rsid w:val="00C7281F"/>
    <w:rsid w:val="00C8113E"/>
    <w:rsid w:val="00C8779E"/>
    <w:rsid w:val="00C93CF2"/>
    <w:rsid w:val="00CC4254"/>
    <w:rsid w:val="00CD2C2D"/>
    <w:rsid w:val="00D32A06"/>
    <w:rsid w:val="00D61FEA"/>
    <w:rsid w:val="00D71458"/>
    <w:rsid w:val="00D81D9E"/>
    <w:rsid w:val="00D91CFA"/>
    <w:rsid w:val="00D95356"/>
    <w:rsid w:val="00DB5B9B"/>
    <w:rsid w:val="00DC33BA"/>
    <w:rsid w:val="00DE4D83"/>
    <w:rsid w:val="00DF11C7"/>
    <w:rsid w:val="00DF42F4"/>
    <w:rsid w:val="00E001FA"/>
    <w:rsid w:val="00E2107E"/>
    <w:rsid w:val="00E22247"/>
    <w:rsid w:val="00E22CE4"/>
    <w:rsid w:val="00E23A19"/>
    <w:rsid w:val="00E242C0"/>
    <w:rsid w:val="00E647B0"/>
    <w:rsid w:val="00E66A37"/>
    <w:rsid w:val="00E862B6"/>
    <w:rsid w:val="00E93462"/>
    <w:rsid w:val="00E93B2F"/>
    <w:rsid w:val="00E965D5"/>
    <w:rsid w:val="00EC4233"/>
    <w:rsid w:val="00EC6A38"/>
    <w:rsid w:val="00EE1C15"/>
    <w:rsid w:val="00EF021C"/>
    <w:rsid w:val="00EF15B0"/>
    <w:rsid w:val="00EF6969"/>
    <w:rsid w:val="00EF7EB9"/>
    <w:rsid w:val="00F12BBF"/>
    <w:rsid w:val="00F1532B"/>
    <w:rsid w:val="00F2571B"/>
    <w:rsid w:val="00F33809"/>
    <w:rsid w:val="00F354E4"/>
    <w:rsid w:val="00F37EA1"/>
    <w:rsid w:val="00F41F19"/>
    <w:rsid w:val="00F46A9B"/>
    <w:rsid w:val="00F64A39"/>
    <w:rsid w:val="00F67208"/>
    <w:rsid w:val="00F73732"/>
    <w:rsid w:val="00F7696C"/>
    <w:rsid w:val="00F827E3"/>
    <w:rsid w:val="00F8490F"/>
    <w:rsid w:val="00F86857"/>
    <w:rsid w:val="00F87A11"/>
    <w:rsid w:val="00F9233F"/>
    <w:rsid w:val="00F92F12"/>
    <w:rsid w:val="00F96414"/>
    <w:rsid w:val="00F97A4D"/>
    <w:rsid w:val="00FB4AC5"/>
    <w:rsid w:val="00FC2466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A2FD1"/>
  <w15:docId w15:val="{481EA405-FC0B-4ADE-B933-588201D6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EA"/>
    <w:pPr>
      <w:autoSpaceDE w:val="0"/>
      <w:autoSpaceDN w:val="0"/>
    </w:pPr>
  </w:style>
  <w:style w:type="paragraph" w:styleId="Heading1">
    <w:name w:val="heading 1"/>
    <w:basedOn w:val="HeadingBase"/>
    <w:next w:val="BodyText"/>
    <w:qFormat/>
    <w:rsid w:val="00D61FEA"/>
    <w:pPr>
      <w:spacing w:before="220" w:after="220"/>
      <w:ind w:left="-2520"/>
      <w:outlineLvl w:val="0"/>
    </w:pPr>
    <w:rPr>
      <w:spacing w:val="-5"/>
      <w:kern w:val="28"/>
      <w:sz w:val="22"/>
      <w:szCs w:val="22"/>
    </w:rPr>
  </w:style>
  <w:style w:type="paragraph" w:styleId="Heading2">
    <w:name w:val="heading 2"/>
    <w:basedOn w:val="HeadingBase"/>
    <w:next w:val="BodyText"/>
    <w:qFormat/>
    <w:rsid w:val="00D61FEA"/>
    <w:pPr>
      <w:spacing w:before="220"/>
      <w:outlineLvl w:val="1"/>
    </w:pPr>
    <w:rPr>
      <w:b/>
      <w:bCs/>
    </w:rPr>
  </w:style>
  <w:style w:type="paragraph" w:styleId="Heading3">
    <w:name w:val="heading 3"/>
    <w:basedOn w:val="HeadingBase"/>
    <w:next w:val="BodyText"/>
    <w:qFormat/>
    <w:rsid w:val="00D61FEA"/>
    <w:pPr>
      <w:spacing w:after="220"/>
      <w:outlineLvl w:val="2"/>
    </w:pPr>
    <w:rPr>
      <w:rFonts w:ascii="Times New Roman" w:hAnsi="Times New Roman" w:cs="Times New Roman"/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rsid w:val="00D61FEA"/>
    <w:pPr>
      <w:spacing w:after="220"/>
      <w:outlineLvl w:val="3"/>
    </w:pPr>
    <w:rPr>
      <w:sz w:val="20"/>
      <w:szCs w:val="20"/>
    </w:rPr>
  </w:style>
  <w:style w:type="paragraph" w:styleId="Heading5">
    <w:name w:val="heading 5"/>
    <w:basedOn w:val="HeadingBase"/>
    <w:next w:val="BodyText"/>
    <w:qFormat/>
    <w:rsid w:val="00D61FEA"/>
    <w:pPr>
      <w:outlineLvl w:val="4"/>
    </w:pPr>
  </w:style>
  <w:style w:type="paragraph" w:styleId="Heading6">
    <w:name w:val="heading 6"/>
    <w:basedOn w:val="Normal"/>
    <w:next w:val="Normal"/>
    <w:qFormat/>
    <w:rsid w:val="00D61FEA"/>
    <w:pPr>
      <w:spacing w:before="240" w:after="60"/>
      <w:ind w:right="-3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D61FEA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rsid w:val="00D61FEA"/>
    <w:pPr>
      <w:keepNext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D61FEA"/>
    <w:pPr>
      <w:keepNext/>
      <w:jc w:val="right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1FEA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D61FEA"/>
    <w:pPr>
      <w:spacing w:after="0"/>
      <w:ind w:right="-115" w:hanging="14"/>
    </w:pPr>
    <w:rPr>
      <w:rFonts w:ascii="Verdana" w:hAnsi="Verdana"/>
      <w:b/>
      <w:bCs/>
      <w:sz w:val="16"/>
    </w:rPr>
  </w:style>
  <w:style w:type="paragraph" w:customStyle="1" w:styleId="Address1">
    <w:name w:val="Address 1"/>
    <w:basedOn w:val="Normal"/>
    <w:rsid w:val="00D61FEA"/>
    <w:pPr>
      <w:framePr w:w="2400" w:wrap="notBeside" w:vAnchor="page" w:hAnchor="page" w:x="8065" w:y="1009" w:anchorLock="1"/>
      <w:spacing w:line="200" w:lineRule="atLeast"/>
    </w:pPr>
    <w:rPr>
      <w:sz w:val="16"/>
      <w:szCs w:val="16"/>
    </w:rPr>
  </w:style>
  <w:style w:type="paragraph" w:customStyle="1" w:styleId="Address2">
    <w:name w:val="Address 2"/>
    <w:basedOn w:val="Normal"/>
    <w:rsid w:val="00D61FEA"/>
    <w:pPr>
      <w:framePr w:w="2405" w:wrap="notBeside" w:vAnchor="page" w:hAnchor="page" w:x="5761" w:y="1009" w:anchorLock="1"/>
      <w:spacing w:line="200" w:lineRule="atLeast"/>
    </w:pPr>
    <w:rPr>
      <w:sz w:val="16"/>
      <w:szCs w:val="16"/>
    </w:rPr>
  </w:style>
  <w:style w:type="paragraph" w:styleId="BodyTextIndent">
    <w:name w:val="Body Text Indent"/>
    <w:basedOn w:val="BodyText"/>
    <w:rsid w:val="00D61FEA"/>
    <w:pPr>
      <w:ind w:left="720"/>
    </w:pPr>
  </w:style>
  <w:style w:type="paragraph" w:customStyle="1" w:styleId="CityState">
    <w:name w:val="City/State"/>
    <w:basedOn w:val="BodyText"/>
    <w:next w:val="BodyText"/>
    <w:rsid w:val="00D61FEA"/>
    <w:pPr>
      <w:keepNext/>
    </w:pPr>
  </w:style>
  <w:style w:type="paragraph" w:customStyle="1" w:styleId="CompanyName">
    <w:name w:val="Company Name"/>
    <w:basedOn w:val="Normal"/>
    <w:next w:val="Normal"/>
    <w:autoRedefine/>
    <w:rsid w:val="00D61FEA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D61FEA"/>
  </w:style>
  <w:style w:type="paragraph" w:styleId="Date">
    <w:name w:val="Date"/>
    <w:basedOn w:val="BodyText"/>
    <w:rsid w:val="00D61FEA"/>
    <w:pPr>
      <w:keepNext/>
    </w:pPr>
  </w:style>
  <w:style w:type="paragraph" w:customStyle="1" w:styleId="DocumentLabel">
    <w:name w:val="Document Label"/>
    <w:basedOn w:val="Normal"/>
    <w:next w:val="Normal"/>
    <w:rsid w:val="00D61FEA"/>
    <w:pPr>
      <w:spacing w:after="220"/>
      <w:ind w:right="-360"/>
    </w:pPr>
    <w:rPr>
      <w:spacing w:val="-20"/>
      <w:sz w:val="48"/>
      <w:szCs w:val="48"/>
    </w:rPr>
  </w:style>
  <w:style w:type="character" w:styleId="Emphasis">
    <w:name w:val="Emphasis"/>
    <w:basedOn w:val="DefaultParagraphFont"/>
    <w:qFormat/>
    <w:rsid w:val="00D61FEA"/>
    <w:rPr>
      <w:rFonts w:ascii="Arial" w:hAnsi="Arial" w:cs="Arial"/>
      <w:b/>
      <w:bCs/>
      <w:spacing w:val="-8"/>
      <w:sz w:val="18"/>
      <w:szCs w:val="18"/>
    </w:rPr>
  </w:style>
  <w:style w:type="paragraph" w:customStyle="1" w:styleId="HeaderBase">
    <w:name w:val="Header Base"/>
    <w:basedOn w:val="Normal"/>
    <w:rsid w:val="00D61FEA"/>
    <w:pPr>
      <w:ind w:right="-360"/>
    </w:pPr>
  </w:style>
  <w:style w:type="paragraph" w:styleId="Footer">
    <w:name w:val="footer"/>
    <w:basedOn w:val="HeaderBase"/>
    <w:rsid w:val="00D61FEA"/>
    <w:pPr>
      <w:tabs>
        <w:tab w:val="right" w:pos="6840"/>
      </w:tabs>
      <w:spacing w:line="220" w:lineRule="atLeast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HeaderBase"/>
    <w:rsid w:val="00D61FEA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D61FEA"/>
    <w:pPr>
      <w:keepNext/>
      <w:keepLines/>
      <w:spacing w:after="0"/>
    </w:pPr>
    <w:rPr>
      <w:rFonts w:ascii="Arial" w:hAnsi="Arial" w:cs="Arial"/>
      <w:spacing w:val="-4"/>
      <w:sz w:val="18"/>
      <w:szCs w:val="18"/>
    </w:rPr>
  </w:style>
  <w:style w:type="paragraph" w:customStyle="1" w:styleId="Institution">
    <w:name w:val="Institution"/>
    <w:basedOn w:val="Normal"/>
    <w:next w:val="Achievement"/>
    <w:autoRedefine/>
    <w:rsid w:val="00D61FEA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D61FEA"/>
  </w:style>
  <w:style w:type="paragraph" w:customStyle="1" w:styleId="JobTitle">
    <w:name w:val="Job Title"/>
    <w:next w:val="Achievement"/>
    <w:rsid w:val="00D61FEA"/>
    <w:pPr>
      <w:autoSpaceDE w:val="0"/>
      <w:autoSpaceDN w:val="0"/>
      <w:spacing w:after="40" w:line="220" w:lineRule="atLeast"/>
    </w:pPr>
    <w:rPr>
      <w:rFonts w:ascii="Arial" w:hAnsi="Arial" w:cs="Arial"/>
      <w:b/>
      <w:bCs/>
      <w:spacing w:val="-10"/>
    </w:rPr>
  </w:style>
  <w:style w:type="character" w:customStyle="1" w:styleId="Lead-inEmphasis">
    <w:name w:val="Lead-in Emphasis"/>
    <w:rsid w:val="00D61FEA"/>
    <w:rPr>
      <w:rFonts w:ascii="Arial" w:hAnsi="Arial" w:cs="Arial"/>
      <w:b/>
      <w:bCs/>
      <w:spacing w:val="-8"/>
      <w:sz w:val="18"/>
      <w:szCs w:val="18"/>
    </w:rPr>
  </w:style>
  <w:style w:type="paragraph" w:customStyle="1" w:styleId="Name">
    <w:name w:val="Name"/>
    <w:basedOn w:val="Normal"/>
    <w:next w:val="Normal"/>
    <w:autoRedefine/>
    <w:rsid w:val="00D61FEA"/>
    <w:pPr>
      <w:spacing w:after="440" w:line="160" w:lineRule="atLeast"/>
      <w:ind w:left="2160"/>
    </w:pPr>
    <w:rPr>
      <w:spacing w:val="-15"/>
      <w:sz w:val="48"/>
      <w:szCs w:val="48"/>
    </w:rPr>
  </w:style>
  <w:style w:type="paragraph" w:customStyle="1" w:styleId="NoTitle">
    <w:name w:val="No Title"/>
    <w:basedOn w:val="Normal"/>
    <w:rsid w:val="00D61FE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 w:cs="Arial"/>
      <w:b/>
      <w:bCs/>
      <w:spacing w:val="-10"/>
      <w:position w:val="7"/>
    </w:rPr>
  </w:style>
  <w:style w:type="paragraph" w:customStyle="1" w:styleId="Objective">
    <w:name w:val="Objective"/>
    <w:basedOn w:val="Normal"/>
    <w:next w:val="BodyText"/>
    <w:rsid w:val="00D61FEA"/>
    <w:pPr>
      <w:spacing w:before="220" w:after="220" w:line="220" w:lineRule="atLeast"/>
    </w:pPr>
  </w:style>
  <w:style w:type="character" w:styleId="PageNumber">
    <w:name w:val="page number"/>
    <w:basedOn w:val="DefaultParagraphFont"/>
    <w:rsid w:val="00D61FEA"/>
    <w:rPr>
      <w:rFonts w:ascii="Arial" w:hAnsi="Arial" w:cs="Arial"/>
      <w:b/>
      <w:bCs/>
      <w:sz w:val="18"/>
      <w:szCs w:val="18"/>
    </w:rPr>
  </w:style>
  <w:style w:type="paragraph" w:customStyle="1" w:styleId="SectionTitle">
    <w:name w:val="Section Title"/>
    <w:basedOn w:val="Normal"/>
    <w:next w:val="Normal"/>
    <w:autoRedefine/>
    <w:rsid w:val="00D61FE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line="280" w:lineRule="atLeast"/>
    </w:pPr>
    <w:rPr>
      <w:b/>
      <w:bCs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rsid w:val="00D61FEA"/>
    <w:pPr>
      <w:pBdr>
        <w:top w:val="none" w:sz="0" w:space="0" w:color="auto"/>
      </w:pBdr>
    </w:pPr>
    <w:rPr>
      <w:b w:val="0"/>
      <w:bCs w:val="0"/>
      <w:spacing w:val="0"/>
      <w:position w:val="6"/>
    </w:rPr>
  </w:style>
  <w:style w:type="paragraph" w:customStyle="1" w:styleId="PersonalInfo">
    <w:name w:val="Personal Info"/>
    <w:basedOn w:val="Achievement"/>
    <w:rsid w:val="00D61FEA"/>
    <w:pPr>
      <w:spacing w:before="220"/>
    </w:pPr>
  </w:style>
  <w:style w:type="character" w:styleId="Hyperlink">
    <w:name w:val="Hyperlink"/>
    <w:basedOn w:val="DefaultParagraphFont"/>
    <w:rsid w:val="00D61FEA"/>
    <w:rPr>
      <w:color w:val="0000FF"/>
      <w:u w:val="single"/>
    </w:rPr>
  </w:style>
  <w:style w:type="character" w:styleId="FollowedHyperlink">
    <w:name w:val="FollowedHyperlink"/>
    <w:basedOn w:val="DefaultParagraphFont"/>
    <w:rsid w:val="00D61FE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61FEA"/>
    <w:pPr>
      <w:framePr w:w="8205" w:wrap="notBeside" w:vAnchor="page" w:hAnchor="page" w:x="3025" w:y="577" w:anchorLock="1"/>
    </w:pPr>
    <w:rPr>
      <w:sz w:val="48"/>
      <w:szCs w:val="48"/>
    </w:rPr>
  </w:style>
  <w:style w:type="character" w:styleId="Strong">
    <w:name w:val="Strong"/>
    <w:basedOn w:val="DefaultParagraphFont"/>
    <w:qFormat/>
    <w:rsid w:val="00D61FEA"/>
    <w:rPr>
      <w:b/>
      <w:bCs/>
    </w:rPr>
  </w:style>
  <w:style w:type="paragraph" w:styleId="PlainText">
    <w:name w:val="Plain Text"/>
    <w:basedOn w:val="Normal"/>
    <w:link w:val="PlainTextChar"/>
    <w:rsid w:val="00D61FEA"/>
    <w:rPr>
      <w:rFonts w:ascii="Courier New" w:hAnsi="Courier New" w:cs="Courier New"/>
    </w:rPr>
  </w:style>
  <w:style w:type="paragraph" w:styleId="BodyText2">
    <w:name w:val="Body Text 2"/>
    <w:basedOn w:val="Normal"/>
    <w:rsid w:val="00D61FEA"/>
    <w:rPr>
      <w:rFonts w:ascii="Verdana" w:hAnsi="Verdana"/>
      <w:b/>
      <w:bCs/>
      <w:sz w:val="17"/>
    </w:rPr>
  </w:style>
  <w:style w:type="character" w:customStyle="1" w:styleId="bodytext1">
    <w:name w:val="bodytext1"/>
    <w:basedOn w:val="DefaultParagraphFont"/>
    <w:rsid w:val="00D61FEA"/>
    <w:rPr>
      <w:rFonts w:ascii="Arial" w:hAnsi="Arial" w:cs="Arial" w:hint="default"/>
      <w:sz w:val="18"/>
      <w:szCs w:val="18"/>
    </w:rPr>
  </w:style>
  <w:style w:type="paragraph" w:styleId="Title">
    <w:name w:val="Title"/>
    <w:basedOn w:val="Normal"/>
    <w:qFormat/>
    <w:rsid w:val="00D61FEA"/>
    <w:pPr>
      <w:autoSpaceDE/>
      <w:autoSpaceDN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D61FE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61FEA"/>
    <w:pPr>
      <w:ind w:left="2160" w:hanging="2160"/>
    </w:pPr>
    <w:rPr>
      <w:rFonts w:ascii="Verdana" w:hAnsi="Verdana"/>
      <w:sz w:val="17"/>
    </w:rPr>
  </w:style>
  <w:style w:type="paragraph" w:styleId="NormalWeb">
    <w:name w:val="Normal (Web)"/>
    <w:basedOn w:val="Normal"/>
    <w:rsid w:val="00D61FE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date-display-single">
    <w:name w:val="date-display-single"/>
    <w:basedOn w:val="DefaultParagraphFont"/>
    <w:rsid w:val="00692280"/>
  </w:style>
  <w:style w:type="character" w:customStyle="1" w:styleId="date-display-start">
    <w:name w:val="date-display-start"/>
    <w:basedOn w:val="DefaultParagraphFont"/>
    <w:rsid w:val="00692280"/>
  </w:style>
  <w:style w:type="character" w:customStyle="1" w:styleId="date-display-separator">
    <w:name w:val="date-display-separator"/>
    <w:basedOn w:val="DefaultParagraphFont"/>
    <w:rsid w:val="00692280"/>
  </w:style>
  <w:style w:type="character" w:customStyle="1" w:styleId="apple-converted-space">
    <w:name w:val="apple-converted-space"/>
    <w:basedOn w:val="DefaultParagraphFont"/>
    <w:rsid w:val="00692280"/>
  </w:style>
  <w:style w:type="character" w:customStyle="1" w:styleId="date-display-end">
    <w:name w:val="date-display-end"/>
    <w:basedOn w:val="DefaultParagraphFont"/>
    <w:rsid w:val="00692280"/>
  </w:style>
  <w:style w:type="table" w:styleId="LightShading-Accent2">
    <w:name w:val="Light Shading Accent 2"/>
    <w:basedOn w:val="TableNormal"/>
    <w:uiPriority w:val="60"/>
    <w:rsid w:val="003475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3475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475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475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3475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47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21">
    <w:name w:val="Medium List 21"/>
    <w:basedOn w:val="TableNormal"/>
    <w:uiPriority w:val="66"/>
    <w:rsid w:val="003475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34753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2-Accent1">
    <w:name w:val="Medium List 2 Accent 1"/>
    <w:basedOn w:val="TableNormal"/>
    <w:uiPriority w:val="66"/>
    <w:rsid w:val="003475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3475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List-Accent11">
    <w:name w:val="Light List - Accent 11"/>
    <w:basedOn w:val="TableNormal"/>
    <w:uiPriority w:val="61"/>
    <w:rsid w:val="003475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3">
    <w:name w:val="Medium List 2 Accent 3"/>
    <w:basedOn w:val="TableNormal"/>
    <w:uiPriority w:val="66"/>
    <w:rsid w:val="00824B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824B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BodyTextChar">
    <w:name w:val="Body Text Char"/>
    <w:basedOn w:val="DefaultParagraphFont"/>
    <w:link w:val="BodyText"/>
    <w:rsid w:val="006F2545"/>
  </w:style>
  <w:style w:type="character" w:customStyle="1" w:styleId="PlainTextChar">
    <w:name w:val="Plain Text Char"/>
    <w:basedOn w:val="DefaultParagraphFont"/>
    <w:link w:val="PlainText"/>
    <w:rsid w:val="0008625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8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14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530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ff.najah.edu/randah/academic-conference/fifth-palestinian-international-chemistry-conference" TargetMode="External"/><Relationship Id="rId18" Type="http://schemas.openxmlformats.org/officeDocument/2006/relationships/hyperlink" Target="http://staff.najah.edu/randah/attended-workshop/science-day-theoretical-and-applied-physics" TargetMode="External"/><Relationship Id="rId26" Type="http://schemas.openxmlformats.org/officeDocument/2006/relationships/hyperlink" Target="https://staff.najah.edu/randah/attended-workshop/workshop-leading-discussions-moodle-based-courses" TargetMode="External"/><Relationship Id="rId39" Type="http://schemas.openxmlformats.org/officeDocument/2006/relationships/hyperlink" Target="http://staff.najah.edu/randah/attended-workshop/workshop-research-gate-and-google-scholar" TargetMode="External"/><Relationship Id="rId21" Type="http://schemas.openxmlformats.org/officeDocument/2006/relationships/hyperlink" Target="http://staff.najah.edu/randah/academic-conference/forth-educational-forum" TargetMode="External"/><Relationship Id="rId34" Type="http://schemas.openxmlformats.org/officeDocument/2006/relationships/hyperlink" Target="http://staff.najah.edu/randah/attended-workshop/workshop-community-based-laerning" TargetMode="External"/><Relationship Id="rId42" Type="http://schemas.openxmlformats.org/officeDocument/2006/relationships/hyperlink" Target="http://staff.najah.edu/randah/attended-workshop/workshop-e-learnin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taff.najah.edu/randah/academic-conference/international-conference-learning-and-teaching-digital-world" TargetMode="External"/><Relationship Id="rId29" Type="http://schemas.openxmlformats.org/officeDocument/2006/relationships/hyperlink" Target="https://staff.najah.edu/randah/attended-workshop/workshop-e-portfol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ff.najah.edu/randah/academic-info?order=field_acad_conf_research_title_value&amp;sort=asc" TargetMode="External"/><Relationship Id="rId24" Type="http://schemas.openxmlformats.org/officeDocument/2006/relationships/hyperlink" Target="http://staff.najah.edu/randah/academic-conference/international-graduate-conference-science-humanities-and-engineering" TargetMode="External"/><Relationship Id="rId32" Type="http://schemas.openxmlformats.org/officeDocument/2006/relationships/hyperlink" Target="http://staff.najah.edu/randah/attended-workshop/workshop-intractive-powerpoint" TargetMode="External"/><Relationship Id="rId37" Type="http://schemas.openxmlformats.org/officeDocument/2006/relationships/hyperlink" Target="http://staff.najah.edu/randah/attended-workshop/workshop-e-learning-computerized-exams" TargetMode="External"/><Relationship Id="rId40" Type="http://schemas.openxmlformats.org/officeDocument/2006/relationships/hyperlink" Target="http://staff.najah.edu/randah/attended-workshop/pf7-projects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taff.najah.edu/randah/academic-conference/sixth-educational-forum" TargetMode="External"/><Relationship Id="rId23" Type="http://schemas.openxmlformats.org/officeDocument/2006/relationships/hyperlink" Target="http://staff.najah.edu/randah/academic-conference/fifth-palestinian-international-chemistry-conference" TargetMode="External"/><Relationship Id="rId28" Type="http://schemas.openxmlformats.org/officeDocument/2006/relationships/hyperlink" Target="https://staff.najah.edu/randah/attended-workshop/%D9%81%D9%84%D8%B3%D9%81%D8%A9-%D8%A7%D9%84%D8%AA%D8%B9%D9%84%D9%85-%D9%88-%D8%A7%D9%84%D8%AA%D8%B9%D9%84%D9%8A%D9%85-%D9%83%D9%85%D8%A7-%D9%81%D9%87%D9%85%D8%AA%D9%87%D8%A7-%D9%81%D9%8A-%D8%B3%D8%AA%D8%A7%D9%81%D9%88%D8%B1%D8%AF" TargetMode="External"/><Relationship Id="rId36" Type="http://schemas.openxmlformats.org/officeDocument/2006/relationships/hyperlink" Target="http://staff.najah.edu/randah/attended-workshop/workshop-moodle" TargetMode="External"/><Relationship Id="rId10" Type="http://schemas.openxmlformats.org/officeDocument/2006/relationships/hyperlink" Target="http://staff.najah.edu/randah/academic-info?order=field_acad_conf_date_value&amp;sort=asc" TargetMode="External"/><Relationship Id="rId19" Type="http://schemas.openxmlformats.org/officeDocument/2006/relationships/hyperlink" Target="http://staff.najah.edu/randah/attended-workshop/renewable-energy-and-material-science" TargetMode="External"/><Relationship Id="rId31" Type="http://schemas.openxmlformats.org/officeDocument/2006/relationships/hyperlink" Target="http://staff.najah.edu/randah/attended-workshop/computational-methods-science-and-engineerin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ff.najah.edu/randah/academic-info?order=title&amp;sort=asc" TargetMode="External"/><Relationship Id="rId14" Type="http://schemas.openxmlformats.org/officeDocument/2006/relationships/hyperlink" Target="http://staff.najah.edu/randah/academic-conference/food-security-prospects-and-challenges" TargetMode="External"/><Relationship Id="rId22" Type="http://schemas.openxmlformats.org/officeDocument/2006/relationships/hyperlink" Target="http://staff.najah.edu/randah/academic-conference/first-international-palestinian-conference-nanotechnology-advanced-matr-0" TargetMode="External"/><Relationship Id="rId27" Type="http://schemas.openxmlformats.org/officeDocument/2006/relationships/hyperlink" Target="https://staff.najah.edu/randah/attended-workshop/workshop-effective-powerpoint" TargetMode="External"/><Relationship Id="rId30" Type="http://schemas.openxmlformats.org/officeDocument/2006/relationships/hyperlink" Target="http://staff.najah.edu/randah/attended-workshop/workshop-project-based-laerning" TargetMode="External"/><Relationship Id="rId35" Type="http://schemas.openxmlformats.org/officeDocument/2006/relationships/hyperlink" Target="http://staff.najah.edu/randah/attended-workshop/workshop-effective-ilos" TargetMode="External"/><Relationship Id="rId43" Type="http://schemas.openxmlformats.org/officeDocument/2006/relationships/hyperlink" Target="http://staff.najah.edu/randah/attended-workshop/workshop-moodle" TargetMode="External"/><Relationship Id="rId8" Type="http://schemas.openxmlformats.org/officeDocument/2006/relationships/hyperlink" Target="http://staff.najah.edu/randah/academic-info?order=title&amp;sort=asc" TargetMode="External"/><Relationship Id="rId3" Type="http://schemas.openxmlformats.org/officeDocument/2006/relationships/styles" Target="styles.xml"/><Relationship Id="rId12" Type="http://schemas.openxmlformats.org/officeDocument/2006/relationships/hyperlink" Target="http://staff.najah.edu/randah/academic-conference/international-conference-learning-and-teaching-digital-world" TargetMode="External"/><Relationship Id="rId17" Type="http://schemas.openxmlformats.org/officeDocument/2006/relationships/hyperlink" Target="http://staff.najah.edu/randah/academic-conference/second-international-palestinian-conference-olive-palestine" TargetMode="External"/><Relationship Id="rId25" Type="http://schemas.openxmlformats.org/officeDocument/2006/relationships/hyperlink" Target="http://staff.najah.edu/randah/academic-conference/conference-modern-trends-physics-and-mathematics" TargetMode="External"/><Relationship Id="rId33" Type="http://schemas.openxmlformats.org/officeDocument/2006/relationships/hyperlink" Target="http://staff.najah.edu/randah/attended-workshop/workshop-project-based-laerning" TargetMode="External"/><Relationship Id="rId38" Type="http://schemas.openxmlformats.org/officeDocument/2006/relationships/hyperlink" Target="http://staff.najah.edu/randah/attended-workshop/workshop-mind-mapp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staff.najah.edu/randah/academic-conference/improving-teaching-and-learning-o-research-methods-medical-and-social-sci" TargetMode="External"/><Relationship Id="rId41" Type="http://schemas.openxmlformats.org/officeDocument/2006/relationships/hyperlink" Target="http://staff.najah.edu/randah/attended-workshop/lecture-computitional-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B925-EEE3-499E-954F-E10078C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2490</Words>
  <Characters>14194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/>
  <LinksUpToDate>false</LinksUpToDate>
  <CharactersWithSpaces>16651</CharactersWithSpaces>
  <SharedDoc>false</SharedDoc>
  <HLinks>
    <vt:vector size="156" baseType="variant">
      <vt:variant>
        <vt:i4>2228341</vt:i4>
      </vt:variant>
      <vt:variant>
        <vt:i4>75</vt:i4>
      </vt:variant>
      <vt:variant>
        <vt:i4>0</vt:i4>
      </vt:variant>
      <vt:variant>
        <vt:i4>5</vt:i4>
      </vt:variant>
      <vt:variant>
        <vt:lpwstr>http://staff.najah.edu/randah/attended-workshop/workshop-e-learning</vt:lpwstr>
      </vt:variant>
      <vt:variant>
        <vt:lpwstr/>
      </vt:variant>
      <vt:variant>
        <vt:i4>589855</vt:i4>
      </vt:variant>
      <vt:variant>
        <vt:i4>72</vt:i4>
      </vt:variant>
      <vt:variant>
        <vt:i4>0</vt:i4>
      </vt:variant>
      <vt:variant>
        <vt:i4>5</vt:i4>
      </vt:variant>
      <vt:variant>
        <vt:lpwstr>http://staff.najah.edu/randah/attended-workshop/e-learning-and-moodle</vt:lpwstr>
      </vt:variant>
      <vt:variant>
        <vt:lpwstr/>
      </vt:variant>
      <vt:variant>
        <vt:i4>4259840</vt:i4>
      </vt:variant>
      <vt:variant>
        <vt:i4>69</vt:i4>
      </vt:variant>
      <vt:variant>
        <vt:i4>0</vt:i4>
      </vt:variant>
      <vt:variant>
        <vt:i4>5</vt:i4>
      </vt:variant>
      <vt:variant>
        <vt:lpwstr>http://staff.najah.edu/randah/attended-workshop/lecture-computitional-science</vt:lpwstr>
      </vt:variant>
      <vt:variant>
        <vt:lpwstr/>
      </vt:variant>
      <vt:variant>
        <vt:i4>1376347</vt:i4>
      </vt:variant>
      <vt:variant>
        <vt:i4>66</vt:i4>
      </vt:variant>
      <vt:variant>
        <vt:i4>0</vt:i4>
      </vt:variant>
      <vt:variant>
        <vt:i4>5</vt:i4>
      </vt:variant>
      <vt:variant>
        <vt:lpwstr>http://staff.najah.edu/randah/attended-workshop/pf7-projects</vt:lpwstr>
      </vt:variant>
      <vt:variant>
        <vt:lpwstr/>
      </vt:variant>
      <vt:variant>
        <vt:i4>7340134</vt:i4>
      </vt:variant>
      <vt:variant>
        <vt:i4>63</vt:i4>
      </vt:variant>
      <vt:variant>
        <vt:i4>0</vt:i4>
      </vt:variant>
      <vt:variant>
        <vt:i4>5</vt:i4>
      </vt:variant>
      <vt:variant>
        <vt:lpwstr>http://staff.najah.edu/randah/attended-workshop/third-palestinian-science-festival</vt:lpwstr>
      </vt:variant>
      <vt:variant>
        <vt:lpwstr/>
      </vt:variant>
      <vt:variant>
        <vt:i4>4259931</vt:i4>
      </vt:variant>
      <vt:variant>
        <vt:i4>60</vt:i4>
      </vt:variant>
      <vt:variant>
        <vt:i4>0</vt:i4>
      </vt:variant>
      <vt:variant>
        <vt:i4>5</vt:i4>
      </vt:variant>
      <vt:variant>
        <vt:lpwstr>http://staff.najah.edu/randah/attended-workshop/workshop-research-gate-and-google-scholar</vt:lpwstr>
      </vt:variant>
      <vt:variant>
        <vt:lpwstr/>
      </vt:variant>
      <vt:variant>
        <vt:i4>1769567</vt:i4>
      </vt:variant>
      <vt:variant>
        <vt:i4>57</vt:i4>
      </vt:variant>
      <vt:variant>
        <vt:i4>0</vt:i4>
      </vt:variant>
      <vt:variant>
        <vt:i4>5</vt:i4>
      </vt:variant>
      <vt:variant>
        <vt:lpwstr>http://staff.najah.edu/randah/attended-workshop/workshop-mind-mapping</vt:lpwstr>
      </vt:variant>
      <vt:variant>
        <vt:lpwstr/>
      </vt:variant>
      <vt:variant>
        <vt:i4>8323128</vt:i4>
      </vt:variant>
      <vt:variant>
        <vt:i4>54</vt:i4>
      </vt:variant>
      <vt:variant>
        <vt:i4>0</vt:i4>
      </vt:variant>
      <vt:variant>
        <vt:i4>5</vt:i4>
      </vt:variant>
      <vt:variant>
        <vt:lpwstr>http://staff.najah.edu/randah/attended-workshop/workshop-e-learning-computerized-exams</vt:lpwstr>
      </vt:variant>
      <vt:variant>
        <vt:lpwstr/>
      </vt:variant>
      <vt:variant>
        <vt:i4>2359341</vt:i4>
      </vt:variant>
      <vt:variant>
        <vt:i4>51</vt:i4>
      </vt:variant>
      <vt:variant>
        <vt:i4>0</vt:i4>
      </vt:variant>
      <vt:variant>
        <vt:i4>5</vt:i4>
      </vt:variant>
      <vt:variant>
        <vt:lpwstr>http://staff.najah.edu/randah/attended-workshop/workshop-moodle</vt:lpwstr>
      </vt:variant>
      <vt:variant>
        <vt:lpwstr/>
      </vt:variant>
      <vt:variant>
        <vt:i4>2097254</vt:i4>
      </vt:variant>
      <vt:variant>
        <vt:i4>48</vt:i4>
      </vt:variant>
      <vt:variant>
        <vt:i4>0</vt:i4>
      </vt:variant>
      <vt:variant>
        <vt:i4>5</vt:i4>
      </vt:variant>
      <vt:variant>
        <vt:lpwstr>http://staff.najah.edu/randah/attended-workshop/workshop-effective-ilos</vt:lpwstr>
      </vt:variant>
      <vt:variant>
        <vt:lpwstr/>
      </vt:variant>
      <vt:variant>
        <vt:i4>7012388</vt:i4>
      </vt:variant>
      <vt:variant>
        <vt:i4>45</vt:i4>
      </vt:variant>
      <vt:variant>
        <vt:i4>0</vt:i4>
      </vt:variant>
      <vt:variant>
        <vt:i4>5</vt:i4>
      </vt:variant>
      <vt:variant>
        <vt:lpwstr>http://staff.najah.edu/randah/academic-info/workshops?order=title&amp;sort=asc</vt:lpwstr>
      </vt:variant>
      <vt:variant>
        <vt:lpwstr/>
      </vt:variant>
      <vt:variant>
        <vt:i4>5767246</vt:i4>
      </vt:variant>
      <vt:variant>
        <vt:i4>42</vt:i4>
      </vt:variant>
      <vt:variant>
        <vt:i4>0</vt:i4>
      </vt:variant>
      <vt:variant>
        <vt:i4>5</vt:i4>
      </vt:variant>
      <vt:variant>
        <vt:lpwstr>http://staff.najah.edu/randah/academic-info?order=title&amp;sort=asc</vt:lpwstr>
      </vt:variant>
      <vt:variant>
        <vt:lpwstr/>
      </vt:variant>
      <vt:variant>
        <vt:i4>6357110</vt:i4>
      </vt:variant>
      <vt:variant>
        <vt:i4>39</vt:i4>
      </vt:variant>
      <vt:variant>
        <vt:i4>0</vt:i4>
      </vt:variant>
      <vt:variant>
        <vt:i4>5</vt:i4>
      </vt:variant>
      <vt:variant>
        <vt:lpwstr>http://staff.najah.edu/randah/academic-conference/conference-modern-trends-physics-and-mathematics</vt:lpwstr>
      </vt:variant>
      <vt:variant>
        <vt:lpwstr/>
      </vt:variant>
      <vt:variant>
        <vt:i4>7798824</vt:i4>
      </vt:variant>
      <vt:variant>
        <vt:i4>36</vt:i4>
      </vt:variant>
      <vt:variant>
        <vt:i4>0</vt:i4>
      </vt:variant>
      <vt:variant>
        <vt:i4>5</vt:i4>
      </vt:variant>
      <vt:variant>
        <vt:lpwstr>http://staff.najah.edu/randah/academic-conference/international-graduate-conference-science-humanities-and-engineering</vt:lpwstr>
      </vt:variant>
      <vt:variant>
        <vt:lpwstr/>
      </vt:variant>
      <vt:variant>
        <vt:i4>3145836</vt:i4>
      </vt:variant>
      <vt:variant>
        <vt:i4>33</vt:i4>
      </vt:variant>
      <vt:variant>
        <vt:i4>0</vt:i4>
      </vt:variant>
      <vt:variant>
        <vt:i4>5</vt:i4>
      </vt:variant>
      <vt:variant>
        <vt:lpwstr>http://staff.najah.edu/randah/academic-conference/fifth-palestinian-international-chemistry-conference</vt:lpwstr>
      </vt:variant>
      <vt:variant>
        <vt:lpwstr/>
      </vt:variant>
      <vt:variant>
        <vt:i4>7798899</vt:i4>
      </vt:variant>
      <vt:variant>
        <vt:i4>30</vt:i4>
      </vt:variant>
      <vt:variant>
        <vt:i4>0</vt:i4>
      </vt:variant>
      <vt:variant>
        <vt:i4>5</vt:i4>
      </vt:variant>
      <vt:variant>
        <vt:lpwstr>http://staff.najah.edu/randah/academic-conference/first-international-palestinian-conference-nanotechnology-advanced-matr-0</vt:lpwstr>
      </vt:variant>
      <vt:variant>
        <vt:lpwstr/>
      </vt:variant>
      <vt:variant>
        <vt:i4>4522014</vt:i4>
      </vt:variant>
      <vt:variant>
        <vt:i4>27</vt:i4>
      </vt:variant>
      <vt:variant>
        <vt:i4>0</vt:i4>
      </vt:variant>
      <vt:variant>
        <vt:i4>5</vt:i4>
      </vt:variant>
      <vt:variant>
        <vt:lpwstr>http://staff.najah.edu/randah/academic-conference/forth-educational-forum</vt:lpwstr>
      </vt:variant>
      <vt:variant>
        <vt:lpwstr/>
      </vt:variant>
      <vt:variant>
        <vt:i4>3145839</vt:i4>
      </vt:variant>
      <vt:variant>
        <vt:i4>24</vt:i4>
      </vt:variant>
      <vt:variant>
        <vt:i4>0</vt:i4>
      </vt:variant>
      <vt:variant>
        <vt:i4>5</vt:i4>
      </vt:variant>
      <vt:variant>
        <vt:lpwstr>http://staff.najah.edu/randah/academic-conference/improving-teaching-and-learning-o-research-methods-medical-and-social-sci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>http://staff.najah.edu/randah/attended-workshop/renewable-energy-and-material-science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http://staff.najah.edu/randah/attended-workshop/science-day-theoretical-and-applied-physics</vt:lpwstr>
      </vt:variant>
      <vt:variant>
        <vt:lpwstr/>
      </vt:variant>
      <vt:variant>
        <vt:i4>5832778</vt:i4>
      </vt:variant>
      <vt:variant>
        <vt:i4>15</vt:i4>
      </vt:variant>
      <vt:variant>
        <vt:i4>0</vt:i4>
      </vt:variant>
      <vt:variant>
        <vt:i4>5</vt:i4>
      </vt:variant>
      <vt:variant>
        <vt:lpwstr>http://staff.najah.edu/randah/academic-conference/second-international-palestinian-conference-olive-palestine</vt:lpwstr>
      </vt:variant>
      <vt:variant>
        <vt:lpwstr/>
      </vt:variant>
      <vt:variant>
        <vt:i4>6946855</vt:i4>
      </vt:variant>
      <vt:variant>
        <vt:i4>12</vt:i4>
      </vt:variant>
      <vt:variant>
        <vt:i4>0</vt:i4>
      </vt:variant>
      <vt:variant>
        <vt:i4>5</vt:i4>
      </vt:variant>
      <vt:variant>
        <vt:lpwstr>http://staff.najah.edu/randah/academic-conference/international-conference-learning-and-teaching-digital-world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http://staff.najah.edu/randah/academic-conference/sixth-educational-forum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http://staff.najah.edu/randah/academic-info?order=field_acad_conf_date_value&amp;sort=asc</vt:lpwstr>
      </vt:variant>
      <vt:variant>
        <vt:lpwstr/>
      </vt:variant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http://staff.najah.edu/randah/academic-info?order=field_acad_conf_research_title_value&amp;sort=asc</vt:lpwstr>
      </vt:variant>
      <vt:variant>
        <vt:lpwstr/>
      </vt:variant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http://staff.najah.edu/randah/academic-info?order=title&amp;sort=asc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Alps</dc:creator>
  <cp:lastModifiedBy>user</cp:lastModifiedBy>
  <cp:revision>25</cp:revision>
  <cp:lastPrinted>2008-08-07T17:37:00Z</cp:lastPrinted>
  <dcterms:created xsi:type="dcterms:W3CDTF">2022-03-31T10:41:00Z</dcterms:created>
  <dcterms:modified xsi:type="dcterms:W3CDTF">2022-05-19T09:48:00Z</dcterms:modified>
</cp:coreProperties>
</file>