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8099" w14:textId="3D05ABCD" w:rsidR="00D523BB" w:rsidRPr="00D523BB" w:rsidRDefault="00DB4516" w:rsidP="00D523BB">
      <w:pPr>
        <w:spacing w:before="100" w:beforeAutospacing="1" w:after="100" w:afterAutospacing="1"/>
        <w:jc w:val="center"/>
        <w:rPr>
          <w:rFonts w:ascii="Arial" w:eastAsia="Times New Roman" w:hAnsi="Arial" w:cs="Arial"/>
          <w:b/>
          <w:bCs/>
          <w:sz w:val="28"/>
          <w:szCs w:val="28"/>
        </w:rPr>
      </w:pPr>
      <w:r>
        <w:rPr>
          <w:rFonts w:ascii="Arial" w:eastAsia="Times New Roman" w:hAnsi="Arial" w:cs="Arial"/>
          <w:b/>
          <w:bCs/>
          <w:sz w:val="28"/>
          <w:szCs w:val="28"/>
        </w:rPr>
        <w:t>Marah</w:t>
      </w:r>
      <w:r w:rsidR="00442D9F" w:rsidRPr="00442D9F">
        <w:rPr>
          <w:rFonts w:ascii="Arial" w:eastAsia="Times New Roman" w:hAnsi="Arial" w:cs="Arial"/>
          <w:b/>
          <w:bCs/>
          <w:sz w:val="28"/>
          <w:szCs w:val="28"/>
        </w:rPr>
        <w:t xml:space="preserve"> </w:t>
      </w:r>
      <w:proofErr w:type="spellStart"/>
      <w:r w:rsidR="00442D9F" w:rsidRPr="00442D9F">
        <w:rPr>
          <w:rFonts w:ascii="Arial" w:eastAsia="Times New Roman" w:hAnsi="Arial" w:cs="Arial"/>
          <w:b/>
          <w:bCs/>
          <w:sz w:val="28"/>
          <w:szCs w:val="28"/>
        </w:rPr>
        <w:t>Shakhshir</w:t>
      </w:r>
      <w:proofErr w:type="spellEnd"/>
    </w:p>
    <w:p w14:paraId="59F13503" w14:textId="48AE83F9" w:rsidR="00D73559" w:rsidRPr="00A342B8" w:rsidRDefault="00F30397" w:rsidP="00442D9F">
      <w:pPr>
        <w:spacing w:after="120"/>
        <w:ind w:left="2160" w:firstLine="720"/>
        <w:rPr>
          <w:rFonts w:ascii="Arial" w:eastAsia="Times New Roman" w:hAnsi="Arial" w:cs="Arial"/>
        </w:rPr>
      </w:pPr>
      <w:r w:rsidRPr="00A342B8">
        <w:rPr>
          <w:rFonts w:ascii="Arial" w:eastAsia="Times New Roman" w:hAnsi="Arial" w:cs="Arial"/>
        </w:rPr>
        <w:t>Mobile :</w:t>
      </w:r>
      <w:r w:rsidR="00442D9F" w:rsidRPr="00A342B8">
        <w:rPr>
          <w:rFonts w:ascii="Arial" w:eastAsia="Times New Roman" w:hAnsi="Arial" w:cs="Arial"/>
        </w:rPr>
        <w:t xml:space="preserve"> </w:t>
      </w:r>
      <w:r w:rsidR="00442D9F" w:rsidRPr="00A342B8">
        <w:rPr>
          <w:rFonts w:ascii="Arial" w:eastAsia="Times New Roman" w:hAnsi="Arial" w:cs="Arial"/>
        </w:rPr>
        <w:tab/>
      </w:r>
      <w:r w:rsidR="00DB4516" w:rsidRPr="00A342B8">
        <w:rPr>
          <w:rFonts w:ascii="Arial" w:eastAsia="Times New Roman" w:hAnsi="Arial" w:cs="Arial"/>
        </w:rPr>
        <w:t>Palestine +</w:t>
      </w:r>
      <w:r w:rsidR="005D0405" w:rsidRPr="00A342B8">
        <w:rPr>
          <w:rFonts w:ascii="Arial" w:eastAsia="Times New Roman" w:hAnsi="Arial" w:cs="Arial"/>
        </w:rPr>
        <w:t xml:space="preserve">972 599 102203 </w:t>
      </w:r>
    </w:p>
    <w:p w14:paraId="64755554" w14:textId="1E0F5D36" w:rsidR="00D523BB" w:rsidRPr="00A342B8" w:rsidRDefault="00F30397" w:rsidP="00D523BB">
      <w:pPr>
        <w:spacing w:after="120"/>
        <w:ind w:left="2160" w:firstLine="720"/>
        <w:rPr>
          <w:rFonts w:ascii="Arial" w:eastAsia="Times New Roman" w:hAnsi="Arial" w:cs="Arial"/>
        </w:rPr>
      </w:pPr>
      <w:r w:rsidRPr="00A342B8">
        <w:rPr>
          <w:rFonts w:ascii="Arial" w:eastAsia="Times New Roman" w:hAnsi="Arial" w:cs="Arial"/>
        </w:rPr>
        <w:t>Email :</w:t>
      </w:r>
      <w:r w:rsidR="00442D9F" w:rsidRPr="00A342B8">
        <w:rPr>
          <w:rFonts w:ascii="Arial" w:eastAsia="Times New Roman" w:hAnsi="Arial" w:cs="Arial"/>
        </w:rPr>
        <w:t xml:space="preserve"> </w:t>
      </w:r>
      <w:r w:rsidR="00442D9F" w:rsidRPr="00A342B8">
        <w:rPr>
          <w:rFonts w:ascii="Arial" w:eastAsia="Times New Roman" w:hAnsi="Arial" w:cs="Arial"/>
        </w:rPr>
        <w:tab/>
      </w:r>
      <w:r w:rsidR="003050B7">
        <w:fldChar w:fldCharType="begin"/>
      </w:r>
      <w:r w:rsidR="003050B7">
        <w:instrText xml:space="preserve"> HYPERLINK "mailto:Marah.shakhshir@najah.edu" </w:instrText>
      </w:r>
      <w:r w:rsidR="003050B7">
        <w:fldChar w:fldCharType="separate"/>
      </w:r>
      <w:r w:rsidR="005D0405" w:rsidRPr="00A342B8">
        <w:rPr>
          <w:rStyle w:val="Hyperlink"/>
          <w:rFonts w:ascii="Arial" w:eastAsia="Times New Roman" w:hAnsi="Arial" w:cs="Arial"/>
        </w:rPr>
        <w:t>Marah.shakhshir@najah.edu</w:t>
      </w:r>
      <w:r w:rsidR="003050B7">
        <w:rPr>
          <w:rStyle w:val="Hyperlink"/>
          <w:rFonts w:ascii="Arial" w:eastAsia="Times New Roman" w:hAnsi="Arial" w:cs="Arial"/>
          <w:lang w:val="fr-FR"/>
        </w:rPr>
        <w:fldChar w:fldCharType="end"/>
      </w:r>
      <w:r w:rsidR="005D0405" w:rsidRPr="00A342B8">
        <w:rPr>
          <w:rFonts w:ascii="Arial" w:eastAsia="Times New Roman" w:hAnsi="Arial" w:cs="Arial"/>
        </w:rPr>
        <w:t xml:space="preserve"> </w:t>
      </w:r>
    </w:p>
    <w:p w14:paraId="3388F4C1" w14:textId="52BB010D" w:rsidR="00D523BB" w:rsidRPr="005802B9" w:rsidRDefault="00D523BB" w:rsidP="00D523BB">
      <w:pPr>
        <w:spacing w:after="120"/>
        <w:ind w:left="2160" w:firstLine="720"/>
        <w:rPr>
          <w:rFonts w:ascii="Arial" w:eastAsia="Times New Roman" w:hAnsi="Arial" w:cs="Arial"/>
        </w:rPr>
      </w:pPr>
      <w:r w:rsidRPr="005802B9">
        <w:rPr>
          <w:rFonts w:ascii="Arial" w:eastAsia="Times New Roman" w:hAnsi="Arial" w:cs="Arial"/>
        </w:rPr>
        <w:t>Nablus, West Bank, Palestine</w:t>
      </w:r>
    </w:p>
    <w:p w14:paraId="03BF72B2" w14:textId="629FD454" w:rsidR="00A821BE" w:rsidRPr="005802B9" w:rsidRDefault="00997CF1" w:rsidP="00A821BE">
      <w:pPr>
        <w:spacing w:after="120"/>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9264" behindDoc="0" locked="0" layoutInCell="1" allowOverlap="1" wp14:anchorId="0DAF2D79" wp14:editId="6209EB89">
                <wp:simplePos x="0" y="0"/>
                <wp:positionH relativeFrom="column">
                  <wp:posOffset>2162</wp:posOffset>
                </wp:positionH>
                <wp:positionV relativeFrom="paragraph">
                  <wp:posOffset>98674</wp:posOffset>
                </wp:positionV>
                <wp:extent cx="6748041" cy="0"/>
                <wp:effectExtent l="0" t="0" r="8890" b="12700"/>
                <wp:wrapNone/>
                <wp:docPr id="5" name="Straight Connector 5"/>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34125B"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75pt" to="531.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" strokecolor="#4472c4 [3204]" strokeweight="1pt">
                <v:stroke joinstyle="miter"/>
              </v:line>
            </w:pict>
          </mc:Fallback>
        </mc:AlternateContent>
      </w:r>
    </w:p>
    <w:p w14:paraId="4067C8CF" w14:textId="59049C1C" w:rsidR="005802B9" w:rsidRDefault="00997CF1" w:rsidP="00462B0F">
      <w:pPr>
        <w:spacing w:after="120"/>
        <w:rPr>
          <w:rFonts w:ascii="Arial" w:eastAsia="Times New Roman" w:hAnsi="Arial" w:cs="Arial"/>
          <w:b/>
          <w:bCs/>
        </w:rPr>
      </w:pPr>
      <w:r w:rsidRPr="00997CF1">
        <w:rPr>
          <w:rFonts w:ascii="Arial" w:eastAsia="Times New Roman" w:hAnsi="Arial" w:cs="Arial"/>
          <w:b/>
          <w:bCs/>
        </w:rPr>
        <w:t>EDUCATION</w:t>
      </w:r>
    </w:p>
    <w:p w14:paraId="0C704E13" w14:textId="77777777" w:rsidR="00AF4A13" w:rsidRDefault="00D523BB" w:rsidP="00DC0298">
      <w:pPr>
        <w:spacing w:after="120"/>
        <w:rPr>
          <w:rFonts w:ascii="Arial" w:eastAsia="Times New Roman" w:hAnsi="Arial" w:cs="Arial"/>
          <w:sz w:val="22"/>
          <w:szCs w:val="22"/>
        </w:rPr>
      </w:pPr>
      <w:r w:rsidRPr="005802B9">
        <w:rPr>
          <w:rFonts w:ascii="Arial" w:eastAsia="Times New Roman" w:hAnsi="Arial" w:cs="Arial"/>
          <w:b/>
          <w:bCs/>
          <w:sz w:val="22"/>
          <w:szCs w:val="22"/>
        </w:rPr>
        <w:t>Master of Science in Clinical Nutrition, School of Biosciences, University of Nottingham,</w:t>
      </w:r>
      <w:r w:rsidRPr="005802B9">
        <w:rPr>
          <w:rFonts w:ascii="Arial" w:eastAsia="Times New Roman" w:hAnsi="Arial" w:cs="Arial"/>
          <w:sz w:val="22"/>
          <w:szCs w:val="22"/>
        </w:rPr>
        <w:t xml:space="preserve"> </w:t>
      </w:r>
      <w:r w:rsidRPr="005802B9">
        <w:rPr>
          <w:rFonts w:ascii="Arial" w:eastAsia="Times New Roman" w:hAnsi="Arial" w:cs="Arial"/>
          <w:b/>
          <w:bCs/>
          <w:sz w:val="22"/>
          <w:szCs w:val="22"/>
        </w:rPr>
        <w:t xml:space="preserve">UK </w:t>
      </w:r>
      <w:r w:rsidRPr="005802B9">
        <w:rPr>
          <w:rFonts w:ascii="Arial" w:eastAsia="Times New Roman" w:hAnsi="Arial" w:cs="Arial"/>
          <w:sz w:val="22"/>
          <w:szCs w:val="22"/>
        </w:rPr>
        <w:t xml:space="preserve"> </w:t>
      </w:r>
    </w:p>
    <w:p w14:paraId="3068D826" w14:textId="1BD5DE22" w:rsidR="00D523BB" w:rsidRPr="00D477E6" w:rsidRDefault="00997CF1" w:rsidP="00DC0298">
      <w:pPr>
        <w:spacing w:after="120"/>
        <w:rPr>
          <w:rFonts w:ascii="Arial" w:eastAsia="Times New Roman" w:hAnsi="Arial" w:cs="Arial"/>
          <w:b/>
          <w:bCs/>
        </w:rPr>
      </w:pPr>
      <w:r w:rsidRPr="00D477E6">
        <w:rPr>
          <w:rFonts w:ascii="Arial" w:eastAsia="Times New Roman" w:hAnsi="Arial" w:cs="Arial"/>
          <w:b/>
          <w:bCs/>
          <w:sz w:val="22"/>
          <w:szCs w:val="22"/>
        </w:rPr>
        <w:t>2018</w:t>
      </w:r>
      <w:r w:rsidR="004A48F0" w:rsidRPr="00D477E6">
        <w:rPr>
          <w:rFonts w:ascii="Arial" w:eastAsia="Times New Roman" w:hAnsi="Arial" w:cs="Arial"/>
          <w:b/>
          <w:bCs/>
          <w:sz w:val="22"/>
          <w:szCs w:val="22"/>
        </w:rPr>
        <w:t xml:space="preserve"> – </w:t>
      </w:r>
      <w:r w:rsidRPr="00D477E6">
        <w:rPr>
          <w:rFonts w:ascii="Arial" w:eastAsia="Times New Roman" w:hAnsi="Arial" w:cs="Arial"/>
          <w:b/>
          <w:bCs/>
          <w:sz w:val="22"/>
          <w:szCs w:val="22"/>
        </w:rPr>
        <w:t>2019</w:t>
      </w:r>
      <w:r w:rsidR="00AF4A13" w:rsidRPr="00D477E6">
        <w:rPr>
          <w:rFonts w:ascii="Arial" w:eastAsia="Times New Roman" w:hAnsi="Arial" w:cs="Arial"/>
          <w:b/>
          <w:bCs/>
          <w:sz w:val="22"/>
          <w:szCs w:val="22"/>
        </w:rPr>
        <w:t xml:space="preserve">            </w:t>
      </w:r>
      <w:r w:rsidR="00D523BB" w:rsidRPr="00D477E6">
        <w:rPr>
          <w:rFonts w:ascii="Arial" w:eastAsia="Times New Roman" w:hAnsi="Arial" w:cs="Arial"/>
          <w:b/>
          <w:bCs/>
          <w:sz w:val="22"/>
          <w:szCs w:val="22"/>
        </w:rPr>
        <w:t xml:space="preserve">Distinction </w:t>
      </w:r>
      <w:r w:rsidR="005802B9" w:rsidRPr="00D477E6">
        <w:rPr>
          <w:rFonts w:ascii="Arial" w:eastAsia="Times New Roman" w:hAnsi="Arial" w:cs="Arial"/>
          <w:b/>
          <w:bCs/>
          <w:sz w:val="22"/>
          <w:szCs w:val="22"/>
        </w:rPr>
        <w:t xml:space="preserve">(71/100) </w:t>
      </w:r>
    </w:p>
    <w:p w14:paraId="18F49A90" w14:textId="551CA87C" w:rsidR="00DC0298" w:rsidRPr="00D477E6" w:rsidRDefault="00D523BB" w:rsidP="00DC0298">
      <w:pPr>
        <w:spacing w:after="120"/>
        <w:ind w:right="-679"/>
        <w:rPr>
          <w:rFonts w:ascii="Arial" w:eastAsia="Times New Roman" w:hAnsi="Arial" w:cs="Arial"/>
          <w:sz w:val="22"/>
          <w:szCs w:val="22"/>
        </w:rPr>
      </w:pPr>
      <w:r w:rsidRPr="00D477E6">
        <w:rPr>
          <w:rFonts w:ascii="Arial" w:eastAsia="Times New Roman" w:hAnsi="Arial" w:cs="Arial"/>
          <w:b/>
          <w:bCs/>
          <w:sz w:val="22"/>
          <w:szCs w:val="22"/>
        </w:rPr>
        <w:t>Project: Enhanced Recovery After Surgery ‘ERAS’</w:t>
      </w:r>
      <w:r w:rsidR="00752B85" w:rsidRPr="00D477E6">
        <w:rPr>
          <w:rFonts w:ascii="Arial" w:eastAsia="Times New Roman" w:hAnsi="Arial" w:cs="Arial"/>
          <w:sz w:val="22"/>
          <w:szCs w:val="22"/>
        </w:rPr>
        <w:t>, an Audit performed at the University of Nottingham Hospital (NHS) as a part of Macmillan project to support cancer patients.</w:t>
      </w:r>
    </w:p>
    <w:p w14:paraId="54B870B2" w14:textId="78F4D488" w:rsidR="005802B9" w:rsidRDefault="00752B85" w:rsidP="007B7355">
      <w:pPr>
        <w:spacing w:after="120"/>
        <w:ind w:right="-679"/>
        <w:rPr>
          <w:rFonts w:ascii="Arial" w:eastAsia="Times New Roman" w:hAnsi="Arial" w:cs="Arial"/>
          <w:sz w:val="22"/>
          <w:szCs w:val="22"/>
        </w:rPr>
      </w:pPr>
      <w:r w:rsidRPr="00D477E6">
        <w:rPr>
          <w:rFonts w:ascii="Arial" w:eastAsia="Times New Roman" w:hAnsi="Arial" w:cs="Arial"/>
          <w:b/>
          <w:bCs/>
          <w:sz w:val="22"/>
          <w:szCs w:val="22"/>
        </w:rPr>
        <w:t>Taught Courses:</w:t>
      </w:r>
      <w:r w:rsidRPr="00D477E6">
        <w:rPr>
          <w:rFonts w:ascii="Arial" w:eastAsia="Times New Roman" w:hAnsi="Arial" w:cs="Arial"/>
          <w:sz w:val="22"/>
          <w:szCs w:val="22"/>
        </w:rPr>
        <w:t xml:space="preserve"> Public Health </w:t>
      </w:r>
      <w:r w:rsidR="005802B9" w:rsidRPr="00D477E6">
        <w:rPr>
          <w:rFonts w:ascii="Arial" w:eastAsia="Times New Roman" w:hAnsi="Arial" w:cs="Arial"/>
          <w:sz w:val="22"/>
          <w:szCs w:val="22"/>
        </w:rPr>
        <w:t>Nutrition, Obesity</w:t>
      </w:r>
      <w:r w:rsidRPr="00D477E6">
        <w:rPr>
          <w:rFonts w:ascii="Arial" w:eastAsia="Times New Roman" w:hAnsi="Arial" w:cs="Arial"/>
          <w:sz w:val="22"/>
          <w:szCs w:val="22"/>
        </w:rPr>
        <w:t xml:space="preserve"> Management, Pediatrics </w:t>
      </w:r>
      <w:r w:rsidR="005802B9" w:rsidRPr="00D477E6">
        <w:rPr>
          <w:rFonts w:ascii="Arial" w:eastAsia="Times New Roman" w:hAnsi="Arial" w:cs="Arial"/>
          <w:sz w:val="22"/>
          <w:szCs w:val="22"/>
        </w:rPr>
        <w:t>Nutrition</w:t>
      </w:r>
      <w:r w:rsidRPr="00D477E6">
        <w:rPr>
          <w:rFonts w:ascii="Arial" w:eastAsia="Times New Roman" w:hAnsi="Arial" w:cs="Arial"/>
          <w:sz w:val="22"/>
          <w:szCs w:val="22"/>
        </w:rPr>
        <w:t>, Research Skills, Diabetes, Gastro</w:t>
      </w:r>
      <w:r w:rsidR="005802B9" w:rsidRPr="00D477E6">
        <w:rPr>
          <w:rFonts w:ascii="Arial" w:eastAsia="Times New Roman" w:hAnsi="Arial" w:cs="Arial"/>
          <w:sz w:val="22"/>
          <w:szCs w:val="22"/>
        </w:rPr>
        <w:t>enterology.</w:t>
      </w:r>
      <w:r w:rsidR="00997CF1" w:rsidRPr="00D477E6">
        <w:rPr>
          <w:rFonts w:ascii="Arial" w:eastAsia="Times New Roman" w:hAnsi="Arial" w:cs="Arial"/>
          <w:sz w:val="22"/>
          <w:szCs w:val="22"/>
        </w:rPr>
        <w:tab/>
      </w:r>
      <w:r w:rsidR="00997CF1" w:rsidRPr="00D477E6">
        <w:rPr>
          <w:rFonts w:ascii="Arial" w:eastAsia="Times New Roman" w:hAnsi="Arial" w:cs="Arial"/>
          <w:sz w:val="22"/>
          <w:szCs w:val="22"/>
        </w:rPr>
        <w:tab/>
      </w:r>
    </w:p>
    <w:p w14:paraId="638A4EAE" w14:textId="77777777" w:rsidR="007B7355" w:rsidRPr="007B7355" w:rsidRDefault="007B7355" w:rsidP="007B7355">
      <w:pPr>
        <w:spacing w:after="120"/>
        <w:ind w:right="-679"/>
        <w:rPr>
          <w:rFonts w:ascii="Arial" w:eastAsia="Times New Roman" w:hAnsi="Arial" w:cs="Arial"/>
          <w:sz w:val="22"/>
          <w:szCs w:val="22"/>
        </w:rPr>
      </w:pPr>
    </w:p>
    <w:p w14:paraId="0D50B31B" w14:textId="77777777" w:rsidR="00DC0298" w:rsidRDefault="005802B9" w:rsidP="00DC0298">
      <w:pPr>
        <w:spacing w:after="240"/>
        <w:rPr>
          <w:rFonts w:ascii="Arial" w:eastAsia="Times New Roman" w:hAnsi="Arial" w:cs="Arial"/>
          <w:b/>
          <w:bCs/>
          <w:sz w:val="22"/>
          <w:szCs w:val="22"/>
        </w:rPr>
      </w:pPr>
      <w:r w:rsidRPr="005802B9">
        <w:rPr>
          <w:rFonts w:ascii="Arial" w:eastAsia="Times New Roman" w:hAnsi="Arial" w:cs="Arial"/>
          <w:b/>
          <w:bCs/>
          <w:sz w:val="22"/>
          <w:szCs w:val="22"/>
        </w:rPr>
        <w:t xml:space="preserve">Bachelor of Science in Nutrition and Dietetics, </w:t>
      </w:r>
      <w:proofErr w:type="spellStart"/>
      <w:r w:rsidRPr="005802B9">
        <w:rPr>
          <w:rFonts w:ascii="Arial" w:eastAsia="Times New Roman" w:hAnsi="Arial" w:cs="Arial"/>
          <w:b/>
          <w:bCs/>
          <w:sz w:val="22"/>
          <w:szCs w:val="22"/>
        </w:rPr>
        <w:t>Birzeit</w:t>
      </w:r>
      <w:proofErr w:type="spellEnd"/>
      <w:r w:rsidRPr="005802B9">
        <w:rPr>
          <w:rFonts w:ascii="Arial" w:eastAsia="Times New Roman" w:hAnsi="Arial" w:cs="Arial"/>
          <w:b/>
          <w:bCs/>
          <w:sz w:val="22"/>
          <w:szCs w:val="22"/>
        </w:rPr>
        <w:t xml:space="preserve"> University, Palestine</w:t>
      </w:r>
    </w:p>
    <w:p w14:paraId="7083D13A" w14:textId="7C8B7692" w:rsidR="00A821BE" w:rsidRPr="00D477E6" w:rsidRDefault="00997CF1" w:rsidP="00DC0298">
      <w:pPr>
        <w:spacing w:after="240"/>
        <w:rPr>
          <w:rFonts w:ascii="Arial" w:eastAsia="Times New Roman" w:hAnsi="Arial" w:cs="Arial"/>
          <w:b/>
          <w:bCs/>
          <w:sz w:val="22"/>
          <w:szCs w:val="22"/>
        </w:rPr>
      </w:pPr>
      <w:r w:rsidRPr="00D477E6">
        <w:rPr>
          <w:rFonts w:ascii="Arial" w:eastAsia="Times New Roman" w:hAnsi="Arial" w:cs="Arial"/>
          <w:b/>
          <w:bCs/>
          <w:sz w:val="22"/>
          <w:szCs w:val="22"/>
        </w:rPr>
        <w:t>20</w:t>
      </w:r>
      <w:r w:rsidR="005D0405" w:rsidRPr="00D477E6">
        <w:rPr>
          <w:rFonts w:ascii="Arial" w:eastAsia="Times New Roman" w:hAnsi="Arial" w:cs="Arial"/>
          <w:b/>
          <w:bCs/>
          <w:sz w:val="22"/>
          <w:szCs w:val="22"/>
        </w:rPr>
        <w:t>11</w:t>
      </w:r>
      <w:r w:rsidR="004A48F0" w:rsidRPr="00D477E6">
        <w:rPr>
          <w:rFonts w:ascii="Arial" w:eastAsia="Times New Roman" w:hAnsi="Arial" w:cs="Arial"/>
          <w:b/>
          <w:bCs/>
          <w:sz w:val="22"/>
          <w:szCs w:val="22"/>
        </w:rPr>
        <w:t xml:space="preserve"> – </w:t>
      </w:r>
      <w:r w:rsidRPr="00D477E6">
        <w:rPr>
          <w:rFonts w:ascii="Arial" w:eastAsia="Times New Roman" w:hAnsi="Arial" w:cs="Arial"/>
          <w:b/>
          <w:bCs/>
          <w:sz w:val="22"/>
          <w:szCs w:val="22"/>
        </w:rPr>
        <w:t>201</w:t>
      </w:r>
      <w:r w:rsidR="005D0405" w:rsidRPr="00D477E6">
        <w:rPr>
          <w:rFonts w:ascii="Arial" w:eastAsia="Times New Roman" w:hAnsi="Arial" w:cs="Arial"/>
          <w:b/>
          <w:bCs/>
          <w:sz w:val="22"/>
          <w:szCs w:val="22"/>
        </w:rPr>
        <w:t>5</w:t>
      </w:r>
      <w:r w:rsidR="00AF4A13" w:rsidRPr="00D477E6">
        <w:rPr>
          <w:rFonts w:ascii="Arial" w:eastAsia="Times New Roman" w:hAnsi="Arial" w:cs="Arial"/>
          <w:b/>
          <w:bCs/>
          <w:sz w:val="22"/>
          <w:szCs w:val="22"/>
        </w:rPr>
        <w:t xml:space="preserve">            Very Good GPA, ranked one of top 10 in class.</w:t>
      </w:r>
    </w:p>
    <w:p w14:paraId="511C195D" w14:textId="150C75F0" w:rsidR="00AF4A13" w:rsidRPr="00D477E6" w:rsidRDefault="00AF4A13" w:rsidP="00A821BE">
      <w:pPr>
        <w:spacing w:after="240"/>
        <w:rPr>
          <w:rFonts w:ascii="Arial" w:eastAsia="Times New Roman" w:hAnsi="Arial" w:cs="Arial"/>
          <w:b/>
          <w:bCs/>
          <w:sz w:val="22"/>
          <w:szCs w:val="22"/>
        </w:rPr>
      </w:pPr>
      <w:r w:rsidRPr="00D477E6">
        <w:rPr>
          <w:rFonts w:ascii="Arial" w:eastAsia="Times New Roman" w:hAnsi="Arial" w:cs="Arial"/>
          <w:b/>
          <w:bCs/>
          <w:sz w:val="22"/>
          <w:szCs w:val="22"/>
        </w:rPr>
        <w:t xml:space="preserve">Graduation project: </w:t>
      </w:r>
      <w:r w:rsidRPr="00D477E6">
        <w:rPr>
          <w:rFonts w:ascii="Arial" w:eastAsia="Times New Roman" w:hAnsi="Arial" w:cs="Arial"/>
          <w:sz w:val="22"/>
          <w:szCs w:val="22"/>
        </w:rPr>
        <w:t>Prevalence of Obesity among children with Down syndrome and related dietary factors.</w:t>
      </w:r>
    </w:p>
    <w:p w14:paraId="1A153C3A" w14:textId="6C870E09" w:rsidR="00AF4A13" w:rsidRPr="00D477E6" w:rsidRDefault="00AF4A13" w:rsidP="00A821BE">
      <w:pPr>
        <w:spacing w:after="240"/>
        <w:rPr>
          <w:rFonts w:ascii="Arial" w:eastAsia="Times New Roman" w:hAnsi="Arial" w:cs="Arial"/>
          <w:sz w:val="22"/>
          <w:szCs w:val="22"/>
        </w:rPr>
      </w:pPr>
      <w:r w:rsidRPr="00D477E6">
        <w:rPr>
          <w:rFonts w:ascii="Arial" w:eastAsia="Times New Roman" w:hAnsi="Arial" w:cs="Arial"/>
          <w:b/>
          <w:bCs/>
          <w:sz w:val="22"/>
          <w:szCs w:val="22"/>
        </w:rPr>
        <w:t xml:space="preserve">Taught courses: </w:t>
      </w:r>
      <w:r w:rsidRPr="00D477E6">
        <w:rPr>
          <w:rFonts w:ascii="Arial" w:eastAsia="Times New Roman" w:hAnsi="Arial" w:cs="Arial"/>
          <w:sz w:val="22"/>
          <w:szCs w:val="22"/>
        </w:rPr>
        <w:t>Public Health, Meal Planning, Clinical Nutrition 1&amp;2, Sports Nutrition, Lifecycle Nutrition 1&amp;2, Anatomy and Physiology, Physics, Calculus</w:t>
      </w:r>
      <w:r w:rsidRPr="00D477E6">
        <w:rPr>
          <w:rFonts w:ascii="Arial" w:eastAsia="Times New Roman" w:hAnsi="Arial" w:cs="Arial"/>
          <w:b/>
          <w:bCs/>
          <w:sz w:val="22"/>
          <w:szCs w:val="22"/>
        </w:rPr>
        <w:t xml:space="preserve">. </w:t>
      </w:r>
    </w:p>
    <w:p w14:paraId="0404540B" w14:textId="025053AE" w:rsidR="00997CF1" w:rsidRDefault="00035EE8" w:rsidP="00997CF1">
      <w:pPr>
        <w:spacing w:after="120"/>
        <w:rPr>
          <w:rFonts w:ascii="Arial" w:eastAsia="Times New Roman" w:hAnsi="Arial" w:cs="Arial"/>
          <w:sz w:val="21"/>
          <w:szCs w:val="21"/>
        </w:rPr>
      </w:pPr>
      <w:r>
        <w:rPr>
          <w:rFonts w:ascii="Arial" w:eastAsia="Times New Roman" w:hAnsi="Arial" w:cs="Arial"/>
          <w:noProof/>
        </w:rPr>
        <mc:AlternateContent>
          <mc:Choice Requires="wps">
            <w:drawing>
              <wp:anchor distT="0" distB="0" distL="114300" distR="114300" simplePos="0" relativeHeight="251661312" behindDoc="0" locked="0" layoutInCell="1" allowOverlap="1" wp14:anchorId="23B94766" wp14:editId="15F4D432">
                <wp:simplePos x="0" y="0"/>
                <wp:positionH relativeFrom="column">
                  <wp:posOffset>0</wp:posOffset>
                </wp:positionH>
                <wp:positionV relativeFrom="paragraph">
                  <wp:posOffset>-635</wp:posOffset>
                </wp:positionV>
                <wp:extent cx="6748041"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E95F04"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1.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" strokecolor="#4472c4 [3204]" strokeweight="1pt">
                <v:stroke joinstyle="miter"/>
              </v:line>
            </w:pict>
          </mc:Fallback>
        </mc:AlternateContent>
      </w:r>
    </w:p>
    <w:p w14:paraId="40A1822F" w14:textId="14326DC0" w:rsidR="00D523BB" w:rsidRPr="00997CF1" w:rsidRDefault="00997CF1" w:rsidP="00AF4A13">
      <w:pPr>
        <w:spacing w:after="160"/>
        <w:rPr>
          <w:rFonts w:ascii="Arial" w:eastAsia="Times New Roman" w:hAnsi="Arial" w:cs="Arial"/>
          <w:b/>
          <w:bCs/>
        </w:rPr>
      </w:pPr>
      <w:r w:rsidRPr="00997CF1">
        <w:rPr>
          <w:rFonts w:ascii="Arial" w:eastAsia="Times New Roman" w:hAnsi="Arial" w:cs="Arial"/>
          <w:b/>
          <w:bCs/>
        </w:rPr>
        <w:t>PROFESSIONAL EXPERIENCE</w:t>
      </w:r>
    </w:p>
    <w:p w14:paraId="04A3A1A4" w14:textId="3665BE5D" w:rsidR="001D752E" w:rsidRPr="00D523BB" w:rsidRDefault="00D523BB" w:rsidP="001D752E">
      <w:pPr>
        <w:spacing w:after="160"/>
        <w:ind w:right="-142"/>
        <w:rPr>
          <w:rFonts w:ascii="Arial" w:eastAsia="Times New Roman" w:hAnsi="Arial" w:cs="Arial"/>
          <w:b/>
          <w:bCs/>
          <w:sz w:val="22"/>
          <w:szCs w:val="22"/>
        </w:rPr>
      </w:pPr>
      <w:r w:rsidRPr="00D523BB">
        <w:rPr>
          <w:rFonts w:ascii="Arial" w:eastAsia="Times New Roman" w:hAnsi="Arial" w:cs="Arial"/>
          <w:b/>
          <w:bCs/>
          <w:sz w:val="22"/>
          <w:szCs w:val="22"/>
        </w:rPr>
        <w:t xml:space="preserve">An-Najah National University </w:t>
      </w:r>
      <w:r w:rsidR="001D752E" w:rsidRPr="00D523BB">
        <w:rPr>
          <w:rFonts w:ascii="Arial" w:eastAsia="Times New Roman" w:hAnsi="Arial" w:cs="Arial"/>
          <w:b/>
          <w:bCs/>
          <w:sz w:val="22"/>
          <w:szCs w:val="22"/>
        </w:rPr>
        <w:tab/>
      </w:r>
      <w:r w:rsidR="001D752E" w:rsidRPr="00D523BB">
        <w:rPr>
          <w:rFonts w:ascii="Arial" w:eastAsia="Times New Roman" w:hAnsi="Arial" w:cs="Arial"/>
          <w:b/>
          <w:bCs/>
          <w:sz w:val="22"/>
          <w:szCs w:val="22"/>
        </w:rPr>
        <w:tab/>
      </w:r>
      <w:r w:rsidR="001D752E" w:rsidRPr="00D523BB">
        <w:rPr>
          <w:rFonts w:ascii="Arial" w:eastAsia="Times New Roman" w:hAnsi="Arial" w:cs="Arial"/>
          <w:b/>
          <w:bCs/>
          <w:sz w:val="22"/>
          <w:szCs w:val="22"/>
        </w:rPr>
        <w:tab/>
      </w:r>
      <w:r w:rsidR="001D752E" w:rsidRPr="00D523BB">
        <w:rPr>
          <w:rFonts w:ascii="Arial" w:eastAsia="Times New Roman" w:hAnsi="Arial" w:cs="Arial"/>
          <w:b/>
          <w:bCs/>
          <w:sz w:val="22"/>
          <w:szCs w:val="22"/>
        </w:rPr>
        <w:tab/>
      </w:r>
      <w:r w:rsidR="001D752E" w:rsidRPr="00D523BB">
        <w:rPr>
          <w:rFonts w:ascii="Arial" w:eastAsia="Times New Roman" w:hAnsi="Arial" w:cs="Arial"/>
          <w:b/>
          <w:bCs/>
          <w:sz w:val="22"/>
          <w:szCs w:val="22"/>
        </w:rPr>
        <w:tab/>
      </w:r>
      <w:r w:rsidRPr="00D523BB">
        <w:rPr>
          <w:rFonts w:ascii="Arial" w:eastAsia="Times New Roman" w:hAnsi="Arial" w:cs="Arial"/>
          <w:b/>
          <w:bCs/>
          <w:sz w:val="22"/>
          <w:szCs w:val="22"/>
        </w:rPr>
        <w:t xml:space="preserve">                                   Sep</w:t>
      </w:r>
      <w:r w:rsidR="001D752E" w:rsidRPr="00D523BB">
        <w:rPr>
          <w:rFonts w:ascii="Arial" w:eastAsia="Times New Roman" w:hAnsi="Arial" w:cs="Arial"/>
          <w:b/>
          <w:bCs/>
          <w:sz w:val="22"/>
          <w:szCs w:val="22"/>
        </w:rPr>
        <w:t xml:space="preserve"> 2019 – Present</w:t>
      </w:r>
    </w:p>
    <w:p w14:paraId="7844CFEC" w14:textId="5F6D2C60" w:rsidR="00D523BB" w:rsidRPr="00D523BB" w:rsidRDefault="00D523BB" w:rsidP="001D752E">
      <w:pPr>
        <w:spacing w:after="160"/>
        <w:ind w:right="-142"/>
        <w:rPr>
          <w:rFonts w:ascii="Arial" w:eastAsia="Times New Roman" w:hAnsi="Arial" w:cs="Arial"/>
          <w:b/>
          <w:bCs/>
          <w:sz w:val="22"/>
          <w:szCs w:val="22"/>
        </w:rPr>
      </w:pPr>
      <w:r w:rsidRPr="00D523BB">
        <w:rPr>
          <w:rFonts w:ascii="Arial" w:eastAsia="Times New Roman" w:hAnsi="Arial" w:cs="Arial"/>
          <w:b/>
          <w:bCs/>
          <w:sz w:val="22"/>
          <w:szCs w:val="22"/>
        </w:rPr>
        <w:t xml:space="preserve">Nablus, </w:t>
      </w:r>
      <w:r w:rsidR="00F30397" w:rsidRPr="00D523BB">
        <w:rPr>
          <w:rFonts w:ascii="Arial" w:eastAsia="Times New Roman" w:hAnsi="Arial" w:cs="Arial"/>
          <w:b/>
          <w:bCs/>
          <w:sz w:val="22"/>
          <w:szCs w:val="22"/>
        </w:rPr>
        <w:t>Palestine</w:t>
      </w:r>
      <w:r w:rsidRPr="00D523BB">
        <w:rPr>
          <w:rFonts w:ascii="Arial" w:eastAsia="Times New Roman" w:hAnsi="Arial" w:cs="Arial"/>
          <w:b/>
          <w:bCs/>
          <w:sz w:val="22"/>
          <w:szCs w:val="22"/>
        </w:rPr>
        <w:t xml:space="preserve"> </w:t>
      </w:r>
    </w:p>
    <w:p w14:paraId="1B6A09D8" w14:textId="255EEC48" w:rsidR="00D523BB" w:rsidRPr="00D477E6" w:rsidRDefault="00D523BB" w:rsidP="00D523BB">
      <w:pPr>
        <w:spacing w:after="160" w:line="276" w:lineRule="auto"/>
        <w:ind w:right="-142"/>
        <w:rPr>
          <w:rFonts w:ascii="Arial" w:eastAsia="Times New Roman" w:hAnsi="Arial" w:cs="Arial"/>
          <w:sz w:val="22"/>
          <w:szCs w:val="22"/>
        </w:rPr>
      </w:pPr>
      <w:r w:rsidRPr="00D477E6">
        <w:rPr>
          <w:rFonts w:ascii="Arial" w:eastAsia="Times New Roman" w:hAnsi="Arial" w:cs="Arial"/>
          <w:sz w:val="22"/>
          <w:szCs w:val="22"/>
        </w:rPr>
        <w:t>An-Najah National University is a Palestinian non-governmental public university which is located in Nablus and is considered as the largest university in Palestine as it educates over 23,000 students from different faculties of both under and post graduates.</w:t>
      </w:r>
    </w:p>
    <w:p w14:paraId="63752B68" w14:textId="75F9CAAD" w:rsidR="00D523BB" w:rsidRPr="00D477E6" w:rsidRDefault="00D523BB" w:rsidP="00D523BB">
      <w:pPr>
        <w:pStyle w:val="ListParagraph"/>
        <w:numPr>
          <w:ilvl w:val="0"/>
          <w:numId w:val="5"/>
        </w:numPr>
        <w:spacing w:after="160"/>
        <w:ind w:right="-142"/>
        <w:rPr>
          <w:rFonts w:ascii="Arial" w:eastAsia="Times New Roman" w:hAnsi="Arial" w:cs="Arial"/>
          <w:b/>
          <w:bCs/>
          <w:sz w:val="22"/>
          <w:szCs w:val="22"/>
        </w:rPr>
      </w:pPr>
      <w:r w:rsidRPr="00D477E6">
        <w:rPr>
          <w:rFonts w:ascii="Arial" w:eastAsia="Times New Roman" w:hAnsi="Arial" w:cs="Arial"/>
          <w:b/>
          <w:bCs/>
          <w:sz w:val="22"/>
          <w:szCs w:val="22"/>
        </w:rPr>
        <w:t xml:space="preserve">Lecturer </w:t>
      </w:r>
    </w:p>
    <w:p w14:paraId="4A292478" w14:textId="472B1E63" w:rsidR="001D752E" w:rsidRPr="00D477E6" w:rsidRDefault="00D523BB" w:rsidP="00D523BB">
      <w:pPr>
        <w:pStyle w:val="ListParagraph"/>
        <w:numPr>
          <w:ilvl w:val="1"/>
          <w:numId w:val="5"/>
        </w:numPr>
        <w:snapToGrid w:val="0"/>
        <w:spacing w:after="160"/>
        <w:ind w:right="-142"/>
        <w:contextualSpacing w:val="0"/>
        <w:rPr>
          <w:rFonts w:ascii="Arial" w:eastAsia="Times New Roman" w:hAnsi="Arial" w:cs="Arial"/>
          <w:sz w:val="22"/>
          <w:szCs w:val="22"/>
        </w:rPr>
      </w:pPr>
      <w:r w:rsidRPr="00D477E6">
        <w:rPr>
          <w:rFonts w:ascii="Arial" w:eastAsia="Times New Roman" w:hAnsi="Arial" w:cs="Arial"/>
          <w:sz w:val="22"/>
          <w:szCs w:val="22"/>
        </w:rPr>
        <w:t xml:space="preserve">Teaching Nutrition course to students at the Faculty of Medicine and Health Sciences </w:t>
      </w:r>
    </w:p>
    <w:p w14:paraId="5C399D85" w14:textId="5CF0E90F" w:rsidR="00D523BB" w:rsidRPr="00D477E6" w:rsidRDefault="00D523BB" w:rsidP="00D523BB">
      <w:pPr>
        <w:pStyle w:val="ListParagraph"/>
        <w:numPr>
          <w:ilvl w:val="1"/>
          <w:numId w:val="5"/>
        </w:numPr>
        <w:snapToGrid w:val="0"/>
        <w:spacing w:after="160"/>
        <w:ind w:right="-142"/>
        <w:contextualSpacing w:val="0"/>
        <w:rPr>
          <w:rFonts w:ascii="Arial" w:eastAsia="Times New Roman" w:hAnsi="Arial" w:cs="Arial"/>
          <w:sz w:val="22"/>
          <w:szCs w:val="22"/>
        </w:rPr>
      </w:pPr>
      <w:r w:rsidRPr="00D477E6">
        <w:rPr>
          <w:rFonts w:ascii="Arial" w:eastAsia="Times New Roman" w:hAnsi="Arial" w:cs="Arial"/>
          <w:sz w:val="22"/>
          <w:szCs w:val="22"/>
        </w:rPr>
        <w:t xml:space="preserve">Designing and auditing exams and coursework  </w:t>
      </w:r>
    </w:p>
    <w:p w14:paraId="2E1532E0" w14:textId="68705862" w:rsidR="001D752E" w:rsidRPr="00D477E6" w:rsidRDefault="00D523BB" w:rsidP="007E608A">
      <w:pPr>
        <w:pStyle w:val="ListParagraph"/>
        <w:numPr>
          <w:ilvl w:val="1"/>
          <w:numId w:val="5"/>
        </w:numPr>
        <w:snapToGrid w:val="0"/>
        <w:spacing w:after="160"/>
        <w:ind w:right="-142"/>
        <w:contextualSpacing w:val="0"/>
        <w:rPr>
          <w:rFonts w:ascii="Arial" w:eastAsia="Times New Roman" w:hAnsi="Arial" w:cs="Arial"/>
          <w:sz w:val="22"/>
          <w:szCs w:val="22"/>
        </w:rPr>
      </w:pPr>
      <w:r w:rsidRPr="00D477E6">
        <w:rPr>
          <w:rFonts w:ascii="Arial" w:eastAsia="Times New Roman" w:hAnsi="Arial" w:cs="Arial"/>
          <w:sz w:val="22"/>
          <w:szCs w:val="22"/>
        </w:rPr>
        <w:t xml:space="preserve">Supervising </w:t>
      </w:r>
      <w:r w:rsidR="00F57B75" w:rsidRPr="00D477E6">
        <w:rPr>
          <w:rFonts w:ascii="Arial" w:eastAsia="Times New Roman" w:hAnsi="Arial" w:cs="Arial"/>
          <w:sz w:val="22"/>
          <w:szCs w:val="22"/>
        </w:rPr>
        <w:t xml:space="preserve">undergraduate students’ </w:t>
      </w:r>
      <w:r w:rsidRPr="00D477E6">
        <w:rPr>
          <w:rFonts w:ascii="Arial" w:eastAsia="Times New Roman" w:hAnsi="Arial" w:cs="Arial"/>
          <w:sz w:val="22"/>
          <w:szCs w:val="22"/>
        </w:rPr>
        <w:t>research projects and seminars</w:t>
      </w:r>
    </w:p>
    <w:p w14:paraId="26A93E73" w14:textId="4E77F938" w:rsidR="00D523BB" w:rsidRPr="00D477E6" w:rsidRDefault="00D523BB" w:rsidP="00D523BB">
      <w:pPr>
        <w:pStyle w:val="ListParagraph"/>
        <w:numPr>
          <w:ilvl w:val="1"/>
          <w:numId w:val="5"/>
        </w:numPr>
        <w:snapToGrid w:val="0"/>
        <w:spacing w:after="160"/>
        <w:ind w:right="-142"/>
        <w:contextualSpacing w:val="0"/>
        <w:rPr>
          <w:rFonts w:ascii="Arial" w:eastAsia="Times New Roman" w:hAnsi="Arial" w:cs="Arial"/>
          <w:sz w:val="22"/>
          <w:szCs w:val="22"/>
        </w:rPr>
      </w:pPr>
      <w:r w:rsidRPr="00D477E6">
        <w:rPr>
          <w:rFonts w:ascii="Arial" w:eastAsia="Times New Roman" w:hAnsi="Arial" w:cs="Arial"/>
          <w:sz w:val="22"/>
          <w:szCs w:val="22"/>
        </w:rPr>
        <w:t xml:space="preserve">Getting involved in research projects </w:t>
      </w:r>
    </w:p>
    <w:p w14:paraId="1FD986F5" w14:textId="0E350D31" w:rsidR="00997CF1" w:rsidRPr="00D523BB" w:rsidRDefault="00D523BB" w:rsidP="001D752E">
      <w:pPr>
        <w:spacing w:after="160"/>
        <w:ind w:right="-141"/>
        <w:rPr>
          <w:rFonts w:ascii="Arial" w:eastAsia="Times New Roman" w:hAnsi="Arial" w:cs="Arial"/>
          <w:b/>
          <w:bCs/>
          <w:sz w:val="22"/>
          <w:szCs w:val="22"/>
        </w:rPr>
      </w:pPr>
      <w:r w:rsidRPr="00D523BB">
        <w:rPr>
          <w:rFonts w:ascii="Arial" w:eastAsia="Times New Roman" w:hAnsi="Arial" w:cs="Arial"/>
          <w:b/>
          <w:bCs/>
          <w:sz w:val="22"/>
          <w:szCs w:val="22"/>
        </w:rPr>
        <w:t xml:space="preserve">Saint Luke’s Hospital </w:t>
      </w:r>
      <w:r w:rsidR="00A40030" w:rsidRPr="00D523BB">
        <w:rPr>
          <w:rFonts w:ascii="Arial" w:eastAsia="Times New Roman" w:hAnsi="Arial" w:cs="Arial"/>
          <w:b/>
          <w:bCs/>
          <w:sz w:val="22"/>
          <w:szCs w:val="22"/>
        </w:rPr>
        <w:tab/>
      </w:r>
      <w:r w:rsidR="00A40030" w:rsidRPr="00D523BB">
        <w:rPr>
          <w:rFonts w:ascii="Arial" w:eastAsia="Times New Roman" w:hAnsi="Arial" w:cs="Arial"/>
          <w:b/>
          <w:bCs/>
          <w:sz w:val="22"/>
          <w:szCs w:val="22"/>
        </w:rPr>
        <w:tab/>
      </w:r>
      <w:r w:rsidR="00A40030" w:rsidRPr="00D523BB">
        <w:rPr>
          <w:rFonts w:ascii="Arial" w:eastAsia="Times New Roman" w:hAnsi="Arial" w:cs="Arial"/>
          <w:b/>
          <w:bCs/>
          <w:sz w:val="22"/>
          <w:szCs w:val="22"/>
        </w:rPr>
        <w:tab/>
      </w:r>
      <w:r w:rsidR="00A40030" w:rsidRPr="00D523BB">
        <w:rPr>
          <w:rFonts w:ascii="Arial" w:eastAsia="Times New Roman" w:hAnsi="Arial" w:cs="Arial"/>
          <w:b/>
          <w:bCs/>
          <w:sz w:val="22"/>
          <w:szCs w:val="22"/>
        </w:rPr>
        <w:tab/>
      </w:r>
      <w:r w:rsidR="00A175A9" w:rsidRPr="00D523BB">
        <w:rPr>
          <w:rFonts w:ascii="Arial" w:eastAsia="Times New Roman" w:hAnsi="Arial" w:cs="Arial"/>
          <w:b/>
          <w:bCs/>
          <w:sz w:val="22"/>
          <w:szCs w:val="22"/>
        </w:rPr>
        <w:tab/>
      </w:r>
      <w:r w:rsidRPr="00D523BB">
        <w:rPr>
          <w:rFonts w:ascii="Arial" w:eastAsia="Times New Roman" w:hAnsi="Arial" w:cs="Arial"/>
          <w:b/>
          <w:bCs/>
          <w:sz w:val="22"/>
          <w:szCs w:val="22"/>
        </w:rPr>
        <w:t xml:space="preserve">                                          March 2016</w:t>
      </w:r>
      <w:r w:rsidR="00A40030" w:rsidRPr="00D523BB">
        <w:rPr>
          <w:rFonts w:ascii="Arial" w:eastAsia="Times New Roman" w:hAnsi="Arial" w:cs="Arial"/>
          <w:b/>
          <w:bCs/>
          <w:sz w:val="22"/>
          <w:szCs w:val="22"/>
        </w:rPr>
        <w:t xml:space="preserve"> – </w:t>
      </w:r>
      <w:r w:rsidRPr="00D523BB">
        <w:rPr>
          <w:rFonts w:ascii="Arial" w:eastAsia="Times New Roman" w:hAnsi="Arial" w:cs="Arial"/>
          <w:b/>
          <w:bCs/>
          <w:sz w:val="22"/>
          <w:szCs w:val="22"/>
        </w:rPr>
        <w:t xml:space="preserve">July </w:t>
      </w:r>
      <w:r w:rsidR="00967181" w:rsidRPr="00D523BB">
        <w:rPr>
          <w:rFonts w:ascii="Arial" w:eastAsia="Times New Roman" w:hAnsi="Arial" w:cs="Arial"/>
          <w:b/>
          <w:bCs/>
          <w:sz w:val="22"/>
          <w:szCs w:val="22"/>
        </w:rPr>
        <w:t>201</w:t>
      </w:r>
      <w:r w:rsidRPr="00D523BB">
        <w:rPr>
          <w:rFonts w:ascii="Arial" w:eastAsia="Times New Roman" w:hAnsi="Arial" w:cs="Arial"/>
          <w:b/>
          <w:bCs/>
          <w:sz w:val="22"/>
          <w:szCs w:val="22"/>
        </w:rPr>
        <w:t>8</w:t>
      </w:r>
    </w:p>
    <w:p w14:paraId="72A5D706" w14:textId="744FD9DC" w:rsidR="00D523BB" w:rsidRPr="00D523BB" w:rsidRDefault="00D523BB" w:rsidP="001D752E">
      <w:pPr>
        <w:spacing w:after="160"/>
        <w:ind w:right="-141"/>
        <w:rPr>
          <w:rFonts w:ascii="Arial" w:eastAsia="Times New Roman" w:hAnsi="Arial" w:cs="Arial"/>
          <w:b/>
          <w:bCs/>
          <w:sz w:val="22"/>
          <w:szCs w:val="22"/>
        </w:rPr>
      </w:pPr>
      <w:r w:rsidRPr="00D523BB">
        <w:rPr>
          <w:rFonts w:ascii="Arial" w:eastAsia="Times New Roman" w:hAnsi="Arial" w:cs="Arial"/>
          <w:b/>
          <w:bCs/>
          <w:sz w:val="22"/>
          <w:szCs w:val="22"/>
        </w:rPr>
        <w:t>Nablus, Palestine</w:t>
      </w:r>
    </w:p>
    <w:p w14:paraId="753571FA" w14:textId="6DA9299A" w:rsidR="00D523BB" w:rsidRPr="00D477E6" w:rsidRDefault="00D523BB" w:rsidP="00AF4A13">
      <w:pPr>
        <w:spacing w:after="160" w:line="276" w:lineRule="auto"/>
        <w:ind w:right="-141"/>
        <w:rPr>
          <w:rFonts w:ascii="Arial" w:eastAsia="Times New Roman" w:hAnsi="Arial" w:cs="Arial"/>
          <w:sz w:val="22"/>
          <w:szCs w:val="22"/>
        </w:rPr>
      </w:pPr>
      <w:r w:rsidRPr="00D477E6">
        <w:rPr>
          <w:rFonts w:ascii="Arial" w:eastAsia="Times New Roman" w:hAnsi="Arial" w:cs="Arial"/>
          <w:sz w:val="22"/>
          <w:szCs w:val="22"/>
        </w:rPr>
        <w:t>Saint Luke’s Hospital is a non-profit charitable hospital that has been established in in 1900 AD, which is considered as one of the most important private Palestinian medical institutions.</w:t>
      </w:r>
    </w:p>
    <w:p w14:paraId="5EB5DECC" w14:textId="7B961B69" w:rsidR="001D752E" w:rsidRPr="00D477E6" w:rsidRDefault="00D523BB" w:rsidP="00D523BB">
      <w:pPr>
        <w:pStyle w:val="ListParagraph"/>
        <w:numPr>
          <w:ilvl w:val="0"/>
          <w:numId w:val="5"/>
        </w:numPr>
        <w:snapToGrid w:val="0"/>
        <w:spacing w:after="160"/>
        <w:ind w:right="-142"/>
        <w:rPr>
          <w:rFonts w:ascii="Arial" w:eastAsia="Times New Roman" w:hAnsi="Arial" w:cs="Arial"/>
          <w:b/>
          <w:bCs/>
          <w:sz w:val="22"/>
          <w:szCs w:val="22"/>
        </w:rPr>
      </w:pPr>
      <w:r w:rsidRPr="00D477E6">
        <w:rPr>
          <w:rFonts w:ascii="Arial" w:eastAsia="Times New Roman" w:hAnsi="Arial" w:cs="Arial"/>
          <w:b/>
          <w:bCs/>
          <w:sz w:val="22"/>
          <w:szCs w:val="22"/>
        </w:rPr>
        <w:t xml:space="preserve">Clinical Dietitian </w:t>
      </w:r>
    </w:p>
    <w:p w14:paraId="48A6752B" w14:textId="78868A89" w:rsidR="00D523BB" w:rsidRPr="00D477E6" w:rsidRDefault="00D523BB" w:rsidP="00D523BB">
      <w:pPr>
        <w:pStyle w:val="ListParagraph"/>
        <w:numPr>
          <w:ilvl w:val="0"/>
          <w:numId w:val="9"/>
        </w:numPr>
        <w:snapToGrid w:val="0"/>
        <w:spacing w:after="160" w:line="360" w:lineRule="auto"/>
        <w:ind w:right="-142"/>
        <w:rPr>
          <w:rFonts w:ascii="Arial" w:eastAsia="Times New Roman" w:hAnsi="Arial" w:cs="Arial"/>
          <w:sz w:val="22"/>
          <w:szCs w:val="22"/>
        </w:rPr>
      </w:pPr>
      <w:r w:rsidRPr="00D477E6">
        <w:rPr>
          <w:rFonts w:ascii="Arial" w:eastAsia="Times New Roman" w:hAnsi="Arial" w:cs="Arial"/>
          <w:sz w:val="22"/>
          <w:szCs w:val="22"/>
        </w:rPr>
        <w:t xml:space="preserve">Lead in and outpatient dietitian, and the first dietitian hired since the establishment of the hospital. </w:t>
      </w:r>
    </w:p>
    <w:p w14:paraId="5C7D9285" w14:textId="4C36A84C" w:rsidR="00D523BB" w:rsidRPr="00D477E6" w:rsidRDefault="00D523BB" w:rsidP="00D523BB">
      <w:pPr>
        <w:pStyle w:val="ListParagraph"/>
        <w:numPr>
          <w:ilvl w:val="0"/>
          <w:numId w:val="9"/>
        </w:numPr>
        <w:snapToGrid w:val="0"/>
        <w:spacing w:after="160" w:line="360" w:lineRule="auto"/>
        <w:ind w:right="-142"/>
        <w:rPr>
          <w:rFonts w:ascii="Arial" w:eastAsia="Times New Roman" w:hAnsi="Arial" w:cs="Arial"/>
          <w:sz w:val="22"/>
          <w:szCs w:val="22"/>
        </w:rPr>
      </w:pPr>
      <w:r w:rsidRPr="00D477E6">
        <w:rPr>
          <w:rFonts w:ascii="Arial" w:eastAsia="Times New Roman" w:hAnsi="Arial" w:cs="Arial"/>
          <w:sz w:val="22"/>
          <w:szCs w:val="22"/>
        </w:rPr>
        <w:t xml:space="preserve">Formulated a set of guidelines to build a working system with the medical team </w:t>
      </w:r>
    </w:p>
    <w:p w14:paraId="67E3406D" w14:textId="0F235235" w:rsidR="00D523BB" w:rsidRPr="00D477E6" w:rsidRDefault="00D523BB" w:rsidP="00D523BB">
      <w:pPr>
        <w:pStyle w:val="ListParagraph"/>
        <w:numPr>
          <w:ilvl w:val="0"/>
          <w:numId w:val="9"/>
        </w:numPr>
        <w:snapToGrid w:val="0"/>
        <w:spacing w:after="160" w:line="360" w:lineRule="auto"/>
        <w:ind w:right="-142"/>
        <w:rPr>
          <w:rFonts w:ascii="Arial" w:eastAsia="Times New Roman" w:hAnsi="Arial" w:cs="Arial"/>
          <w:sz w:val="22"/>
          <w:szCs w:val="22"/>
        </w:rPr>
      </w:pPr>
      <w:r w:rsidRPr="00D477E6">
        <w:rPr>
          <w:rFonts w:ascii="Arial" w:eastAsia="Times New Roman" w:hAnsi="Arial" w:cs="Arial"/>
          <w:sz w:val="22"/>
          <w:szCs w:val="22"/>
        </w:rPr>
        <w:lastRenderedPageBreak/>
        <w:t xml:space="preserve">Developing brochures and teaching nutritional materials for in and outpatients </w:t>
      </w:r>
    </w:p>
    <w:p w14:paraId="591583C9" w14:textId="7ED358B0" w:rsidR="00D523BB" w:rsidRPr="00D477E6" w:rsidRDefault="00D523BB" w:rsidP="00D523BB">
      <w:pPr>
        <w:pStyle w:val="ListParagraph"/>
        <w:numPr>
          <w:ilvl w:val="0"/>
          <w:numId w:val="9"/>
        </w:numPr>
        <w:snapToGrid w:val="0"/>
        <w:spacing w:after="160" w:line="360" w:lineRule="auto"/>
        <w:ind w:right="-142"/>
        <w:rPr>
          <w:rFonts w:ascii="Arial" w:eastAsia="Times New Roman" w:hAnsi="Arial" w:cs="Arial"/>
          <w:sz w:val="22"/>
          <w:szCs w:val="22"/>
        </w:rPr>
      </w:pPr>
      <w:r w:rsidRPr="00D477E6">
        <w:rPr>
          <w:rFonts w:ascii="Arial" w:eastAsia="Times New Roman" w:hAnsi="Arial" w:cs="Arial"/>
          <w:sz w:val="22"/>
          <w:szCs w:val="22"/>
        </w:rPr>
        <w:t>Outpatient dietitian to manage cases of either weight loss, non-communicable diseases, gout, weight gain, chronic and acute nutrition complications.</w:t>
      </w:r>
    </w:p>
    <w:p w14:paraId="74646AF7" w14:textId="1D271001" w:rsidR="00D523BB" w:rsidRPr="00D477E6" w:rsidRDefault="00D523BB" w:rsidP="00D523BB">
      <w:pPr>
        <w:pStyle w:val="ListParagraph"/>
        <w:numPr>
          <w:ilvl w:val="0"/>
          <w:numId w:val="9"/>
        </w:numPr>
        <w:snapToGrid w:val="0"/>
        <w:spacing w:after="160" w:line="360" w:lineRule="auto"/>
        <w:ind w:right="-142"/>
        <w:rPr>
          <w:rFonts w:ascii="Arial" w:eastAsia="Times New Roman" w:hAnsi="Arial" w:cs="Arial"/>
          <w:sz w:val="22"/>
          <w:szCs w:val="22"/>
        </w:rPr>
      </w:pPr>
      <w:r w:rsidRPr="00D477E6">
        <w:rPr>
          <w:rFonts w:ascii="Arial" w:eastAsia="Times New Roman" w:hAnsi="Arial" w:cs="Arial"/>
          <w:sz w:val="22"/>
          <w:szCs w:val="22"/>
        </w:rPr>
        <w:t>Holding nutrition educational lectures focusing on breastfeeding, infant and children health and nutrition.</w:t>
      </w:r>
    </w:p>
    <w:p w14:paraId="342D7C2E" w14:textId="049CB21B" w:rsidR="00D523BB" w:rsidRPr="000F13EC" w:rsidRDefault="00D523BB" w:rsidP="00D523BB">
      <w:pPr>
        <w:snapToGrid w:val="0"/>
        <w:spacing w:after="160"/>
        <w:ind w:right="-142"/>
        <w:rPr>
          <w:rFonts w:ascii="Arial" w:eastAsia="Times New Roman" w:hAnsi="Arial" w:cs="Arial"/>
          <w:b/>
          <w:bCs/>
          <w:sz w:val="22"/>
          <w:szCs w:val="22"/>
          <w:lang w:val="fr-FR"/>
        </w:rPr>
      </w:pPr>
      <w:r w:rsidRPr="000F13EC">
        <w:rPr>
          <w:rFonts w:ascii="Arial" w:eastAsia="Times New Roman" w:hAnsi="Arial" w:cs="Arial"/>
          <w:b/>
          <w:bCs/>
          <w:sz w:val="22"/>
          <w:szCs w:val="22"/>
          <w:lang w:val="fr-FR"/>
        </w:rPr>
        <w:t xml:space="preserve">Palestine </w:t>
      </w:r>
      <w:proofErr w:type="spellStart"/>
      <w:r w:rsidRPr="000F13EC">
        <w:rPr>
          <w:rFonts w:ascii="Arial" w:eastAsia="Times New Roman" w:hAnsi="Arial" w:cs="Arial"/>
          <w:b/>
          <w:bCs/>
          <w:sz w:val="22"/>
          <w:szCs w:val="22"/>
          <w:lang w:val="fr-FR"/>
        </w:rPr>
        <w:t>Diabetes</w:t>
      </w:r>
      <w:proofErr w:type="spellEnd"/>
      <w:r w:rsidRPr="000F13EC">
        <w:rPr>
          <w:rFonts w:ascii="Arial" w:eastAsia="Times New Roman" w:hAnsi="Arial" w:cs="Arial"/>
          <w:b/>
          <w:bCs/>
          <w:sz w:val="22"/>
          <w:szCs w:val="22"/>
          <w:lang w:val="fr-FR"/>
        </w:rPr>
        <w:t xml:space="preserve"> Institute                                                                                         </w:t>
      </w:r>
      <w:proofErr w:type="spellStart"/>
      <w:r w:rsidRPr="000F13EC">
        <w:rPr>
          <w:rFonts w:ascii="Arial" w:eastAsia="Times New Roman" w:hAnsi="Arial" w:cs="Arial"/>
          <w:b/>
          <w:bCs/>
          <w:sz w:val="22"/>
          <w:szCs w:val="22"/>
          <w:lang w:val="fr-FR"/>
        </w:rPr>
        <w:t>June</w:t>
      </w:r>
      <w:proofErr w:type="spellEnd"/>
      <w:r w:rsidRPr="000F13EC">
        <w:rPr>
          <w:rFonts w:ascii="Arial" w:eastAsia="Times New Roman" w:hAnsi="Arial" w:cs="Arial"/>
          <w:b/>
          <w:bCs/>
          <w:sz w:val="22"/>
          <w:szCs w:val="22"/>
          <w:lang w:val="fr-FR"/>
        </w:rPr>
        <w:t xml:space="preserve"> 2015- March 2016</w:t>
      </w:r>
    </w:p>
    <w:p w14:paraId="717E3A92" w14:textId="0657E7F7" w:rsidR="00D523BB" w:rsidRPr="000F13EC" w:rsidRDefault="00D523BB" w:rsidP="00D523BB">
      <w:pPr>
        <w:snapToGrid w:val="0"/>
        <w:spacing w:after="160"/>
        <w:ind w:right="-142"/>
        <w:rPr>
          <w:rFonts w:ascii="Arial" w:eastAsia="Times New Roman" w:hAnsi="Arial" w:cs="Arial"/>
          <w:b/>
          <w:bCs/>
          <w:sz w:val="22"/>
          <w:szCs w:val="22"/>
          <w:lang w:val="fr-FR"/>
        </w:rPr>
      </w:pPr>
      <w:proofErr w:type="spellStart"/>
      <w:r w:rsidRPr="000F13EC">
        <w:rPr>
          <w:rFonts w:ascii="Arial" w:eastAsia="Times New Roman" w:hAnsi="Arial" w:cs="Arial"/>
          <w:b/>
          <w:bCs/>
          <w:sz w:val="22"/>
          <w:szCs w:val="22"/>
          <w:lang w:val="fr-FR"/>
        </w:rPr>
        <w:t>Nablus</w:t>
      </w:r>
      <w:proofErr w:type="spellEnd"/>
      <w:r w:rsidRPr="000F13EC">
        <w:rPr>
          <w:rFonts w:ascii="Arial" w:eastAsia="Times New Roman" w:hAnsi="Arial" w:cs="Arial"/>
          <w:b/>
          <w:bCs/>
          <w:sz w:val="22"/>
          <w:szCs w:val="22"/>
          <w:lang w:val="fr-FR"/>
        </w:rPr>
        <w:t xml:space="preserve">, </w:t>
      </w:r>
      <w:proofErr w:type="spellStart"/>
      <w:r w:rsidRPr="000F13EC">
        <w:rPr>
          <w:rFonts w:ascii="Arial" w:eastAsia="Times New Roman" w:hAnsi="Arial" w:cs="Arial"/>
          <w:b/>
          <w:bCs/>
          <w:sz w:val="22"/>
          <w:szCs w:val="22"/>
          <w:lang w:val="fr-FR"/>
        </w:rPr>
        <w:t>Palesitne</w:t>
      </w:r>
      <w:proofErr w:type="spellEnd"/>
      <w:r w:rsidRPr="000F13EC">
        <w:rPr>
          <w:rFonts w:ascii="Arial" w:eastAsia="Times New Roman" w:hAnsi="Arial" w:cs="Arial"/>
          <w:b/>
          <w:bCs/>
          <w:sz w:val="22"/>
          <w:szCs w:val="22"/>
          <w:lang w:val="fr-FR"/>
        </w:rPr>
        <w:t xml:space="preserve"> </w:t>
      </w:r>
    </w:p>
    <w:p w14:paraId="345802D4" w14:textId="756AAFB1" w:rsidR="00D523BB" w:rsidRPr="00D477E6" w:rsidRDefault="00D523BB" w:rsidP="00D523BB">
      <w:pPr>
        <w:pStyle w:val="ListParagraph"/>
        <w:numPr>
          <w:ilvl w:val="0"/>
          <w:numId w:val="5"/>
        </w:numPr>
        <w:snapToGrid w:val="0"/>
        <w:spacing w:after="160"/>
        <w:ind w:right="-142"/>
        <w:rPr>
          <w:rFonts w:ascii="Arial" w:eastAsia="Times New Roman" w:hAnsi="Arial" w:cs="Arial"/>
          <w:b/>
          <w:bCs/>
          <w:sz w:val="22"/>
          <w:szCs w:val="22"/>
          <w:lang w:val="fr-FR"/>
        </w:rPr>
      </w:pPr>
      <w:proofErr w:type="spellStart"/>
      <w:r w:rsidRPr="00D477E6">
        <w:rPr>
          <w:rFonts w:ascii="Arial" w:eastAsia="Times New Roman" w:hAnsi="Arial" w:cs="Arial"/>
          <w:b/>
          <w:bCs/>
          <w:sz w:val="22"/>
          <w:szCs w:val="22"/>
          <w:lang w:val="fr-FR"/>
        </w:rPr>
        <w:t>Dietitian</w:t>
      </w:r>
      <w:proofErr w:type="spellEnd"/>
      <w:r w:rsidRPr="00D477E6">
        <w:rPr>
          <w:rFonts w:ascii="Arial" w:eastAsia="Times New Roman" w:hAnsi="Arial" w:cs="Arial"/>
          <w:b/>
          <w:bCs/>
          <w:sz w:val="22"/>
          <w:szCs w:val="22"/>
          <w:lang w:val="fr-FR"/>
        </w:rPr>
        <w:t xml:space="preserve"> </w:t>
      </w:r>
    </w:p>
    <w:p w14:paraId="18E305A6" w14:textId="162D028A" w:rsidR="00D523BB" w:rsidRPr="00D477E6" w:rsidRDefault="00D523BB" w:rsidP="00D523BB">
      <w:pPr>
        <w:pStyle w:val="ListParagraph"/>
        <w:numPr>
          <w:ilvl w:val="0"/>
          <w:numId w:val="11"/>
        </w:numPr>
        <w:snapToGrid w:val="0"/>
        <w:spacing w:after="160" w:line="360" w:lineRule="auto"/>
        <w:ind w:right="-142"/>
        <w:rPr>
          <w:rFonts w:ascii="Arial" w:eastAsia="Times New Roman" w:hAnsi="Arial" w:cs="Arial"/>
          <w:sz w:val="22"/>
          <w:szCs w:val="22"/>
        </w:rPr>
      </w:pPr>
      <w:r w:rsidRPr="00D477E6">
        <w:rPr>
          <w:rFonts w:ascii="Arial" w:eastAsia="Times New Roman" w:hAnsi="Arial" w:cs="Arial"/>
          <w:sz w:val="22"/>
          <w:szCs w:val="22"/>
        </w:rPr>
        <w:t>Nutritional management of patients with diabetes and other related complications.</w:t>
      </w:r>
    </w:p>
    <w:p w14:paraId="451A445A" w14:textId="77777777" w:rsidR="007B7355" w:rsidRDefault="00D523BB" w:rsidP="007B7355">
      <w:pPr>
        <w:pStyle w:val="ListParagraph"/>
        <w:numPr>
          <w:ilvl w:val="0"/>
          <w:numId w:val="11"/>
        </w:numPr>
        <w:snapToGrid w:val="0"/>
        <w:spacing w:after="160" w:line="360" w:lineRule="auto"/>
        <w:ind w:right="-142"/>
        <w:rPr>
          <w:rFonts w:ascii="Arial" w:eastAsia="Times New Roman" w:hAnsi="Arial" w:cs="Arial"/>
          <w:sz w:val="22"/>
          <w:szCs w:val="22"/>
        </w:rPr>
      </w:pPr>
      <w:r w:rsidRPr="00D477E6">
        <w:rPr>
          <w:rFonts w:ascii="Arial" w:eastAsia="Times New Roman" w:hAnsi="Arial" w:cs="Arial"/>
          <w:sz w:val="22"/>
          <w:szCs w:val="22"/>
        </w:rPr>
        <w:t>Designed and provided educational lectures on diabetes for the public.</w:t>
      </w:r>
    </w:p>
    <w:p w14:paraId="654848FE" w14:textId="383D3ADD" w:rsidR="00DD6C9A" w:rsidRPr="007B7355" w:rsidRDefault="00D523BB" w:rsidP="007B7355">
      <w:pPr>
        <w:pStyle w:val="ListParagraph"/>
        <w:snapToGrid w:val="0"/>
        <w:spacing w:after="160" w:line="360" w:lineRule="auto"/>
        <w:ind w:left="0" w:right="-142"/>
        <w:rPr>
          <w:rFonts w:ascii="Arial" w:eastAsia="Times New Roman" w:hAnsi="Arial" w:cs="Arial"/>
          <w:b/>
          <w:bCs/>
        </w:rPr>
      </w:pPr>
      <w:r>
        <w:rPr>
          <w:noProof/>
        </w:rPr>
        <mc:AlternateContent>
          <mc:Choice Requires="wps">
            <w:drawing>
              <wp:anchor distT="0" distB="0" distL="114300" distR="114300" simplePos="0" relativeHeight="251665408" behindDoc="0" locked="0" layoutInCell="1" allowOverlap="1" wp14:anchorId="5013D5DD" wp14:editId="24005DEC">
                <wp:simplePos x="0" y="0"/>
                <wp:positionH relativeFrom="column">
                  <wp:posOffset>0</wp:posOffset>
                </wp:positionH>
                <wp:positionV relativeFrom="paragraph">
                  <wp:posOffset>0</wp:posOffset>
                </wp:positionV>
                <wp:extent cx="6748041"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DE4A9"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1.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" strokecolor="#4472c4 [3204]" strokeweight="1pt">
                <v:stroke joinstyle="miter"/>
              </v:line>
            </w:pict>
          </mc:Fallback>
        </mc:AlternateContent>
      </w:r>
      <w:r w:rsidR="007B7355">
        <w:rPr>
          <w:rFonts w:ascii="Arial" w:eastAsia="Times New Roman" w:hAnsi="Arial" w:cs="Arial"/>
          <w:b/>
          <w:bCs/>
        </w:rPr>
        <w:br/>
      </w:r>
      <w:r w:rsidR="000562A0" w:rsidRPr="007B7355">
        <w:rPr>
          <w:rFonts w:ascii="Arial" w:eastAsia="Times New Roman" w:hAnsi="Arial" w:cs="Arial"/>
          <w:b/>
          <w:bCs/>
        </w:rPr>
        <w:t>ACCOMPLISHMENTS</w:t>
      </w:r>
      <w:r w:rsidR="00A821BE" w:rsidRPr="007B7355">
        <w:rPr>
          <w:rFonts w:ascii="Arial" w:eastAsia="Times New Roman" w:hAnsi="Arial" w:cs="Arial"/>
          <w:b/>
          <w:bCs/>
        </w:rPr>
        <w:t xml:space="preserve"> &amp; ACTIVITIES</w:t>
      </w:r>
    </w:p>
    <w:p w14:paraId="020C9E08" w14:textId="46008648" w:rsidR="00AF4A13" w:rsidRDefault="00721B79" w:rsidP="006E6849">
      <w:pPr>
        <w:snapToGrid w:val="0"/>
        <w:spacing w:after="160"/>
        <w:ind w:right="-142"/>
        <w:rPr>
          <w:rFonts w:ascii="Arial" w:eastAsia="Times New Roman" w:hAnsi="Arial" w:cs="Arial"/>
          <w:b/>
          <w:bCs/>
        </w:rPr>
      </w:pPr>
      <w:r>
        <w:rPr>
          <w:rFonts w:ascii="Arial" w:eastAsia="Times New Roman" w:hAnsi="Arial" w:cs="Arial"/>
          <w:b/>
          <w:bCs/>
        </w:rPr>
        <w:t xml:space="preserve">Nutrition Specialist </w:t>
      </w:r>
    </w:p>
    <w:p w14:paraId="0B8A4747" w14:textId="196618C8" w:rsidR="00DC0298" w:rsidRPr="00DC0298" w:rsidRDefault="00DC0298" w:rsidP="006E6849">
      <w:pPr>
        <w:snapToGrid w:val="0"/>
        <w:spacing w:after="160"/>
        <w:ind w:right="-142"/>
        <w:rPr>
          <w:rFonts w:ascii="Arial" w:eastAsia="Times New Roman" w:hAnsi="Arial" w:cs="Arial"/>
          <w:b/>
          <w:bCs/>
          <w:sz w:val="22"/>
          <w:szCs w:val="22"/>
        </w:rPr>
      </w:pPr>
      <w:r w:rsidRPr="00DC0298">
        <w:rPr>
          <w:rFonts w:ascii="Arial" w:eastAsia="Times New Roman" w:hAnsi="Arial" w:cs="Arial"/>
          <w:b/>
          <w:bCs/>
          <w:sz w:val="22"/>
          <w:szCs w:val="22"/>
        </w:rPr>
        <w:t xml:space="preserve">An-Najah National </w:t>
      </w:r>
      <w:r w:rsidR="000F13EC" w:rsidRPr="00DC0298">
        <w:rPr>
          <w:rFonts w:ascii="Arial" w:eastAsia="Times New Roman" w:hAnsi="Arial" w:cs="Arial"/>
          <w:b/>
          <w:bCs/>
          <w:sz w:val="22"/>
          <w:szCs w:val="22"/>
        </w:rPr>
        <w:t>University</w:t>
      </w:r>
      <w:r w:rsidRPr="00DC0298">
        <w:rPr>
          <w:rFonts w:ascii="Arial" w:eastAsia="Times New Roman" w:hAnsi="Arial" w:cs="Arial"/>
          <w:b/>
          <w:bCs/>
          <w:sz w:val="22"/>
          <w:szCs w:val="22"/>
        </w:rPr>
        <w:t xml:space="preserve">, Swiss Tropical public health institute, World bank       </w:t>
      </w:r>
    </w:p>
    <w:p w14:paraId="63D72A1D" w14:textId="4DF98EFB" w:rsidR="00DC0298" w:rsidRPr="00DC0298" w:rsidRDefault="00DC0298" w:rsidP="006E6849">
      <w:pPr>
        <w:snapToGrid w:val="0"/>
        <w:spacing w:after="160"/>
        <w:ind w:right="-142"/>
        <w:rPr>
          <w:rFonts w:ascii="Arial" w:eastAsia="Times New Roman" w:hAnsi="Arial" w:cs="Arial"/>
          <w:b/>
          <w:bCs/>
          <w:sz w:val="22"/>
          <w:szCs w:val="22"/>
        </w:rPr>
      </w:pPr>
      <w:r w:rsidRPr="00DC0298">
        <w:rPr>
          <w:rFonts w:ascii="Arial" w:eastAsia="Times New Roman" w:hAnsi="Arial" w:cs="Arial"/>
          <w:b/>
          <w:bCs/>
          <w:sz w:val="22"/>
          <w:szCs w:val="22"/>
        </w:rPr>
        <w:t xml:space="preserve">2021-22       West bank, Palestine </w:t>
      </w:r>
    </w:p>
    <w:p w14:paraId="2D4E7965" w14:textId="79EF14D0" w:rsidR="00721B79" w:rsidRDefault="00721B79" w:rsidP="006E6849">
      <w:pPr>
        <w:snapToGrid w:val="0"/>
        <w:spacing w:after="160"/>
        <w:ind w:right="-142"/>
        <w:rPr>
          <w:rFonts w:ascii="Arial" w:eastAsia="Times New Roman" w:hAnsi="Arial" w:cs="Arial"/>
          <w:b/>
          <w:bCs/>
          <w:sz w:val="22"/>
          <w:szCs w:val="22"/>
        </w:rPr>
      </w:pPr>
      <w:r w:rsidRPr="00DC0298">
        <w:rPr>
          <w:rFonts w:ascii="Arial" w:eastAsia="Times New Roman" w:hAnsi="Arial" w:cs="Arial"/>
          <w:b/>
          <w:bCs/>
          <w:sz w:val="22"/>
          <w:szCs w:val="22"/>
        </w:rPr>
        <w:t>A</w:t>
      </w:r>
      <w:r w:rsidR="00DC0298" w:rsidRPr="00DC0298">
        <w:rPr>
          <w:rFonts w:ascii="Arial" w:eastAsia="Times New Roman" w:hAnsi="Arial" w:cs="Arial"/>
          <w:b/>
          <w:bCs/>
          <w:sz w:val="22"/>
          <w:szCs w:val="22"/>
        </w:rPr>
        <w:t xml:space="preserve">n assessment of the bottlenecks of anemia among pregnant women and children in the west bank and Gaza Strip </w:t>
      </w:r>
    </w:p>
    <w:p w14:paraId="63FE6366" w14:textId="60A84C93" w:rsidR="00DC0298" w:rsidRPr="00D477E6" w:rsidRDefault="007C5EEF" w:rsidP="00D477E6">
      <w:pPr>
        <w:pStyle w:val="ListParagraph"/>
        <w:numPr>
          <w:ilvl w:val="0"/>
          <w:numId w:val="17"/>
        </w:numPr>
        <w:snapToGrid w:val="0"/>
        <w:spacing w:after="160" w:line="360" w:lineRule="auto"/>
        <w:ind w:left="1843" w:right="-142"/>
        <w:rPr>
          <w:rFonts w:ascii="Arial" w:eastAsia="Times New Roman" w:hAnsi="Arial" w:cs="Arial"/>
          <w:sz w:val="22"/>
          <w:szCs w:val="22"/>
        </w:rPr>
      </w:pPr>
      <w:r w:rsidRPr="00D477E6">
        <w:rPr>
          <w:rFonts w:ascii="Arial" w:eastAsia="Times New Roman" w:hAnsi="Arial" w:cs="Arial"/>
          <w:sz w:val="22"/>
          <w:szCs w:val="22"/>
        </w:rPr>
        <w:t xml:space="preserve">Assessing the current anemia prevention and control programs and policies in West bank and Gaza. </w:t>
      </w:r>
    </w:p>
    <w:p w14:paraId="338E7B98" w14:textId="74F22694" w:rsidR="007C5EEF" w:rsidRPr="00D477E6" w:rsidRDefault="007C5EEF" w:rsidP="00D477E6">
      <w:pPr>
        <w:pStyle w:val="ListParagraph"/>
        <w:numPr>
          <w:ilvl w:val="0"/>
          <w:numId w:val="17"/>
        </w:numPr>
        <w:snapToGrid w:val="0"/>
        <w:spacing w:after="160" w:line="360" w:lineRule="auto"/>
        <w:ind w:left="1843" w:right="-142"/>
        <w:rPr>
          <w:rFonts w:ascii="Arial" w:eastAsia="Times New Roman" w:hAnsi="Arial" w:cs="Arial"/>
          <w:sz w:val="22"/>
          <w:szCs w:val="22"/>
        </w:rPr>
      </w:pPr>
      <w:r w:rsidRPr="00D477E6">
        <w:rPr>
          <w:rFonts w:ascii="Arial" w:eastAsia="Times New Roman" w:hAnsi="Arial" w:cs="Arial"/>
          <w:sz w:val="22"/>
          <w:szCs w:val="22"/>
        </w:rPr>
        <w:t xml:space="preserve">Data collection </w:t>
      </w:r>
    </w:p>
    <w:p w14:paraId="08BEF35B" w14:textId="5579F531" w:rsidR="007C5EEF" w:rsidRPr="00D477E6" w:rsidRDefault="007C5EEF" w:rsidP="00D477E6">
      <w:pPr>
        <w:pStyle w:val="ListParagraph"/>
        <w:numPr>
          <w:ilvl w:val="0"/>
          <w:numId w:val="17"/>
        </w:numPr>
        <w:snapToGrid w:val="0"/>
        <w:spacing w:after="160" w:line="360" w:lineRule="auto"/>
        <w:ind w:left="1843" w:right="-142"/>
        <w:rPr>
          <w:rFonts w:ascii="Arial" w:eastAsia="Times New Roman" w:hAnsi="Arial" w:cs="Arial"/>
          <w:sz w:val="22"/>
          <w:szCs w:val="22"/>
        </w:rPr>
      </w:pPr>
      <w:r w:rsidRPr="00D477E6">
        <w:rPr>
          <w:rFonts w:ascii="Arial" w:eastAsia="Times New Roman" w:hAnsi="Arial" w:cs="Arial"/>
          <w:sz w:val="22"/>
          <w:szCs w:val="22"/>
        </w:rPr>
        <w:t xml:space="preserve">Data analysis </w:t>
      </w:r>
    </w:p>
    <w:p w14:paraId="42C04D9D" w14:textId="452A3430" w:rsidR="007C5EEF" w:rsidRPr="00D477E6" w:rsidRDefault="007C5EEF" w:rsidP="00D477E6">
      <w:pPr>
        <w:pStyle w:val="ListParagraph"/>
        <w:numPr>
          <w:ilvl w:val="0"/>
          <w:numId w:val="17"/>
        </w:numPr>
        <w:snapToGrid w:val="0"/>
        <w:spacing w:after="160" w:line="360" w:lineRule="auto"/>
        <w:ind w:left="1843" w:right="-142"/>
        <w:rPr>
          <w:rFonts w:ascii="Arial" w:eastAsia="Times New Roman" w:hAnsi="Arial" w:cs="Arial"/>
          <w:sz w:val="22"/>
          <w:szCs w:val="22"/>
        </w:rPr>
      </w:pPr>
      <w:r w:rsidRPr="00D477E6">
        <w:rPr>
          <w:rFonts w:ascii="Arial" w:eastAsia="Times New Roman" w:hAnsi="Arial" w:cs="Arial"/>
          <w:sz w:val="22"/>
          <w:szCs w:val="22"/>
        </w:rPr>
        <w:t>Literature review</w:t>
      </w:r>
    </w:p>
    <w:p w14:paraId="051DAD37" w14:textId="4B838CA2" w:rsidR="00DD6C9A" w:rsidRPr="00F57B75" w:rsidRDefault="00D523BB" w:rsidP="00DD6C9A">
      <w:pPr>
        <w:snapToGrid w:val="0"/>
        <w:spacing w:after="120"/>
        <w:ind w:right="-142"/>
        <w:rPr>
          <w:rFonts w:ascii="Arial" w:eastAsia="Times New Roman" w:hAnsi="Arial" w:cs="Arial"/>
          <w:b/>
          <w:bCs/>
          <w:sz w:val="22"/>
          <w:szCs w:val="22"/>
        </w:rPr>
      </w:pPr>
      <w:r w:rsidRPr="00F57B75">
        <w:rPr>
          <w:rFonts w:ascii="Arial" w:eastAsia="Times New Roman" w:hAnsi="Arial" w:cs="Arial"/>
          <w:b/>
          <w:bCs/>
          <w:sz w:val="22"/>
          <w:szCs w:val="22"/>
        </w:rPr>
        <w:t>Re-Audit of “Enhanced Recovery After Surgery (ERAS)’ program held by the NHS England and Macmillan.</w:t>
      </w:r>
    </w:p>
    <w:p w14:paraId="10B708AF" w14:textId="53FF38F7" w:rsidR="00D523BB" w:rsidRPr="00F57B75" w:rsidRDefault="00D523BB" w:rsidP="00DD6C9A">
      <w:pPr>
        <w:snapToGrid w:val="0"/>
        <w:spacing w:after="120"/>
        <w:ind w:right="-142"/>
        <w:rPr>
          <w:rFonts w:ascii="Arial" w:eastAsia="Times New Roman" w:hAnsi="Arial" w:cs="Arial"/>
          <w:b/>
          <w:bCs/>
          <w:sz w:val="22"/>
          <w:szCs w:val="22"/>
        </w:rPr>
      </w:pPr>
      <w:r w:rsidRPr="00F57B75">
        <w:rPr>
          <w:rFonts w:ascii="Arial" w:eastAsia="Times New Roman" w:hAnsi="Arial" w:cs="Arial"/>
          <w:b/>
          <w:bCs/>
          <w:sz w:val="22"/>
          <w:szCs w:val="22"/>
        </w:rPr>
        <w:t xml:space="preserve">University of Nottingham Hospital </w:t>
      </w:r>
    </w:p>
    <w:p w14:paraId="3FD4C33B" w14:textId="2F66E9BB" w:rsidR="006E6849" w:rsidRPr="00F57B75" w:rsidRDefault="00D523BB" w:rsidP="00D523BB">
      <w:pPr>
        <w:snapToGrid w:val="0"/>
        <w:ind w:right="-142"/>
        <w:rPr>
          <w:rFonts w:ascii="Arial" w:eastAsia="Times New Roman" w:hAnsi="Arial" w:cs="Arial"/>
          <w:b/>
          <w:bCs/>
          <w:sz w:val="22"/>
          <w:szCs w:val="22"/>
        </w:rPr>
      </w:pPr>
      <w:r w:rsidRPr="00F57B75">
        <w:rPr>
          <w:rFonts w:ascii="Arial" w:eastAsia="Times New Roman" w:hAnsi="Arial" w:cs="Arial"/>
          <w:b/>
          <w:bCs/>
          <w:sz w:val="22"/>
          <w:szCs w:val="22"/>
        </w:rPr>
        <w:t>2019      Nottingham, UK</w:t>
      </w:r>
    </w:p>
    <w:p w14:paraId="1A2169A7" w14:textId="40E211B0" w:rsidR="00D523BB" w:rsidRDefault="00D523BB" w:rsidP="007379F6">
      <w:pPr>
        <w:snapToGrid w:val="0"/>
        <w:ind w:right="-142"/>
        <w:rPr>
          <w:rFonts w:ascii="Arial" w:eastAsia="Times New Roman" w:hAnsi="Arial" w:cs="Arial"/>
          <w:b/>
          <w:bCs/>
          <w:sz w:val="21"/>
          <w:szCs w:val="21"/>
        </w:rPr>
      </w:pPr>
    </w:p>
    <w:p w14:paraId="3BCD54B8" w14:textId="1969EA5D" w:rsidR="007379F6" w:rsidRPr="00D477E6" w:rsidRDefault="007379F6" w:rsidP="007379F6">
      <w:pPr>
        <w:pStyle w:val="ListParagraph"/>
        <w:numPr>
          <w:ilvl w:val="0"/>
          <w:numId w:val="5"/>
        </w:numPr>
        <w:snapToGrid w:val="0"/>
        <w:ind w:right="-142"/>
        <w:rPr>
          <w:rFonts w:ascii="Arial" w:eastAsia="Times New Roman" w:hAnsi="Arial" w:cs="Arial"/>
          <w:b/>
          <w:bCs/>
          <w:sz w:val="22"/>
          <w:szCs w:val="22"/>
        </w:rPr>
      </w:pPr>
      <w:r w:rsidRPr="00D477E6">
        <w:rPr>
          <w:rFonts w:ascii="Arial" w:eastAsia="Times New Roman" w:hAnsi="Arial" w:cs="Arial"/>
          <w:b/>
          <w:bCs/>
          <w:sz w:val="22"/>
          <w:szCs w:val="22"/>
        </w:rPr>
        <w:t xml:space="preserve">Auditor and Analyst </w:t>
      </w:r>
    </w:p>
    <w:p w14:paraId="0F50ADCE" w14:textId="77777777" w:rsidR="007379F6" w:rsidRPr="00D477E6" w:rsidRDefault="007379F6" w:rsidP="007379F6">
      <w:pPr>
        <w:pStyle w:val="ListParagraph"/>
        <w:snapToGrid w:val="0"/>
        <w:ind w:right="-142"/>
        <w:rPr>
          <w:rFonts w:ascii="Arial" w:eastAsia="Times New Roman" w:hAnsi="Arial" w:cs="Arial"/>
          <w:b/>
          <w:bCs/>
          <w:sz w:val="22"/>
          <w:szCs w:val="22"/>
        </w:rPr>
      </w:pPr>
    </w:p>
    <w:p w14:paraId="1DBB2195" w14:textId="428DE9FE" w:rsidR="00D523BB" w:rsidRPr="00D477E6" w:rsidRDefault="00D523BB" w:rsidP="007379F6">
      <w:pPr>
        <w:snapToGrid w:val="0"/>
        <w:ind w:right="-142"/>
        <w:rPr>
          <w:rFonts w:ascii="Arial" w:eastAsia="Times New Roman" w:hAnsi="Arial" w:cs="Arial"/>
          <w:sz w:val="22"/>
          <w:szCs w:val="22"/>
        </w:rPr>
      </w:pPr>
      <w:r w:rsidRPr="00D477E6">
        <w:rPr>
          <w:rFonts w:ascii="Arial" w:eastAsia="Times New Roman" w:hAnsi="Arial" w:cs="Arial"/>
          <w:sz w:val="22"/>
          <w:szCs w:val="22"/>
        </w:rPr>
        <w:t xml:space="preserve">An audit performed at the University of Nottingham Hospital and funded by Macmillan project </w:t>
      </w:r>
    </w:p>
    <w:p w14:paraId="5C9C4952" w14:textId="77777777" w:rsidR="00D523BB" w:rsidRPr="00D477E6" w:rsidRDefault="00D523BB" w:rsidP="00721B79">
      <w:pPr>
        <w:snapToGrid w:val="0"/>
        <w:ind w:left="1843" w:right="-142"/>
        <w:rPr>
          <w:rFonts w:ascii="Arial" w:eastAsia="Times New Roman" w:hAnsi="Arial" w:cs="Arial"/>
          <w:sz w:val="22"/>
          <w:szCs w:val="22"/>
        </w:rPr>
      </w:pPr>
    </w:p>
    <w:p w14:paraId="731F337C" w14:textId="01C3F38C" w:rsidR="00D523BB" w:rsidRPr="00D477E6" w:rsidRDefault="00D523BB" w:rsidP="00721B79">
      <w:pPr>
        <w:pStyle w:val="ListParagraph"/>
        <w:numPr>
          <w:ilvl w:val="0"/>
          <w:numId w:val="14"/>
        </w:numPr>
        <w:snapToGrid w:val="0"/>
        <w:spacing w:line="360" w:lineRule="auto"/>
        <w:ind w:left="1843" w:right="-142"/>
        <w:rPr>
          <w:rFonts w:ascii="Arial" w:eastAsia="Times New Roman" w:hAnsi="Arial" w:cs="Arial"/>
          <w:sz w:val="22"/>
          <w:szCs w:val="22"/>
        </w:rPr>
      </w:pPr>
      <w:r w:rsidRPr="00D477E6">
        <w:rPr>
          <w:rFonts w:ascii="Arial" w:eastAsia="Times New Roman" w:hAnsi="Arial" w:cs="Arial"/>
          <w:sz w:val="22"/>
          <w:szCs w:val="22"/>
        </w:rPr>
        <w:t xml:space="preserve">A retrospective audit of patients who underwent elective colorectal surgery </w:t>
      </w:r>
    </w:p>
    <w:p w14:paraId="5562E766" w14:textId="2258C786" w:rsidR="00D523BB" w:rsidRPr="00D477E6" w:rsidRDefault="00D523BB" w:rsidP="00721B79">
      <w:pPr>
        <w:pStyle w:val="ListParagraph"/>
        <w:numPr>
          <w:ilvl w:val="0"/>
          <w:numId w:val="14"/>
        </w:numPr>
        <w:snapToGrid w:val="0"/>
        <w:spacing w:line="360" w:lineRule="auto"/>
        <w:ind w:left="1843" w:right="-142"/>
        <w:rPr>
          <w:rFonts w:ascii="Arial" w:eastAsia="Times New Roman" w:hAnsi="Arial" w:cs="Arial"/>
          <w:sz w:val="22"/>
          <w:szCs w:val="22"/>
        </w:rPr>
      </w:pPr>
      <w:r w:rsidRPr="00D477E6">
        <w:rPr>
          <w:rFonts w:ascii="Arial" w:eastAsia="Times New Roman" w:hAnsi="Arial" w:cs="Arial"/>
          <w:sz w:val="22"/>
          <w:szCs w:val="22"/>
        </w:rPr>
        <w:t xml:space="preserve">Audited the compliance of the medical team to ERAS protocols </w:t>
      </w:r>
    </w:p>
    <w:p w14:paraId="08C16801" w14:textId="326F5DE2" w:rsidR="00D523BB" w:rsidRPr="00D477E6" w:rsidRDefault="00D523BB" w:rsidP="00721B79">
      <w:pPr>
        <w:pStyle w:val="ListParagraph"/>
        <w:numPr>
          <w:ilvl w:val="0"/>
          <w:numId w:val="14"/>
        </w:numPr>
        <w:snapToGrid w:val="0"/>
        <w:spacing w:line="360" w:lineRule="auto"/>
        <w:ind w:left="1843" w:right="-142"/>
        <w:rPr>
          <w:rFonts w:ascii="Arial" w:eastAsia="Times New Roman" w:hAnsi="Arial" w:cs="Arial"/>
          <w:sz w:val="22"/>
          <w:szCs w:val="22"/>
        </w:rPr>
      </w:pPr>
      <w:r w:rsidRPr="00D477E6">
        <w:rPr>
          <w:rFonts w:ascii="Arial" w:eastAsia="Times New Roman" w:hAnsi="Arial" w:cs="Arial"/>
          <w:sz w:val="22"/>
          <w:szCs w:val="22"/>
        </w:rPr>
        <w:t xml:space="preserve">Collected Data from the medical records </w:t>
      </w:r>
    </w:p>
    <w:p w14:paraId="108F650F" w14:textId="4352A259" w:rsidR="00D523BB" w:rsidRPr="00D477E6" w:rsidRDefault="00D523BB" w:rsidP="00721B79">
      <w:pPr>
        <w:pStyle w:val="ListParagraph"/>
        <w:numPr>
          <w:ilvl w:val="0"/>
          <w:numId w:val="14"/>
        </w:numPr>
        <w:snapToGrid w:val="0"/>
        <w:spacing w:line="360" w:lineRule="auto"/>
        <w:ind w:left="1843" w:right="-142"/>
        <w:rPr>
          <w:rFonts w:ascii="Arial" w:eastAsia="Times New Roman" w:hAnsi="Arial" w:cs="Arial"/>
          <w:sz w:val="22"/>
          <w:szCs w:val="22"/>
        </w:rPr>
      </w:pPr>
      <w:r w:rsidRPr="00D477E6">
        <w:rPr>
          <w:rFonts w:ascii="Arial" w:eastAsia="Times New Roman" w:hAnsi="Arial" w:cs="Arial"/>
          <w:sz w:val="22"/>
          <w:szCs w:val="22"/>
        </w:rPr>
        <w:t xml:space="preserve">Completed Data analysis </w:t>
      </w:r>
    </w:p>
    <w:p w14:paraId="4BBDE859" w14:textId="09FE1A30" w:rsidR="007B7355" w:rsidRPr="007B7355" w:rsidRDefault="00D523BB" w:rsidP="007B7355">
      <w:pPr>
        <w:pStyle w:val="ListParagraph"/>
        <w:numPr>
          <w:ilvl w:val="0"/>
          <w:numId w:val="14"/>
        </w:numPr>
        <w:snapToGrid w:val="0"/>
        <w:spacing w:line="360" w:lineRule="auto"/>
        <w:ind w:left="1843" w:right="-142"/>
        <w:rPr>
          <w:rFonts w:ascii="Arial" w:eastAsia="Times New Roman" w:hAnsi="Arial" w:cs="Arial"/>
          <w:sz w:val="22"/>
          <w:szCs w:val="22"/>
        </w:rPr>
      </w:pPr>
      <w:r w:rsidRPr="00D477E6">
        <w:rPr>
          <w:rFonts w:ascii="Arial" w:eastAsia="Times New Roman" w:hAnsi="Arial" w:cs="Arial"/>
          <w:sz w:val="22"/>
          <w:szCs w:val="22"/>
        </w:rPr>
        <w:t xml:space="preserve">Report writing and interpretation of the outcomes </w:t>
      </w:r>
      <w:r w:rsidR="007B7355">
        <w:rPr>
          <w:rFonts w:ascii="Arial" w:eastAsia="Times New Roman" w:hAnsi="Arial" w:cs="Arial"/>
          <w:sz w:val="22"/>
          <w:szCs w:val="22"/>
        </w:rPr>
        <w:t>into</w:t>
      </w:r>
      <w:r w:rsidRPr="00D477E6">
        <w:rPr>
          <w:rFonts w:ascii="Arial" w:eastAsia="Times New Roman" w:hAnsi="Arial" w:cs="Arial"/>
          <w:sz w:val="22"/>
          <w:szCs w:val="22"/>
        </w:rPr>
        <w:t xml:space="preserve"> a poste</w:t>
      </w:r>
      <w:r w:rsidR="007B7355">
        <w:rPr>
          <w:rFonts w:ascii="Arial" w:eastAsia="Times New Roman" w:hAnsi="Arial" w:cs="Arial"/>
          <w:sz w:val="22"/>
          <w:szCs w:val="22"/>
        </w:rPr>
        <w:t>r</w:t>
      </w:r>
    </w:p>
    <w:p w14:paraId="34DF722C" w14:textId="77777777" w:rsidR="00F30397" w:rsidRPr="00D523BB" w:rsidRDefault="00F30397" w:rsidP="00D523BB">
      <w:pPr>
        <w:snapToGrid w:val="0"/>
        <w:ind w:right="-142"/>
        <w:rPr>
          <w:rFonts w:ascii="Arial" w:eastAsia="Times New Roman" w:hAnsi="Arial" w:cs="Arial"/>
          <w:b/>
          <w:bCs/>
          <w:sz w:val="21"/>
          <w:szCs w:val="21"/>
        </w:rPr>
      </w:pPr>
    </w:p>
    <w:p w14:paraId="730C7320" w14:textId="77777777" w:rsidR="00D523BB" w:rsidRPr="00F57B75" w:rsidRDefault="00D523BB" w:rsidP="00DD6C9A">
      <w:pPr>
        <w:snapToGrid w:val="0"/>
        <w:spacing w:after="120"/>
        <w:ind w:right="-142"/>
        <w:rPr>
          <w:rFonts w:ascii="Arial" w:eastAsia="Times New Roman" w:hAnsi="Arial" w:cs="Arial"/>
          <w:b/>
          <w:bCs/>
          <w:sz w:val="22"/>
          <w:szCs w:val="22"/>
        </w:rPr>
      </w:pPr>
      <w:r w:rsidRPr="00F57B75">
        <w:rPr>
          <w:rFonts w:ascii="Arial" w:eastAsia="Times New Roman" w:hAnsi="Arial" w:cs="Arial"/>
          <w:b/>
          <w:bCs/>
          <w:sz w:val="22"/>
          <w:szCs w:val="22"/>
        </w:rPr>
        <w:t>Professional Development Training for Pre service Teachers</w:t>
      </w:r>
    </w:p>
    <w:p w14:paraId="563A22CB" w14:textId="3B36A49B" w:rsidR="00DD6C9A" w:rsidRPr="00F57B75" w:rsidRDefault="00D523BB" w:rsidP="00D523BB">
      <w:pPr>
        <w:snapToGrid w:val="0"/>
        <w:spacing w:after="120"/>
        <w:ind w:right="-142"/>
        <w:rPr>
          <w:rFonts w:ascii="Arial" w:eastAsia="Times New Roman" w:hAnsi="Arial" w:cs="Arial"/>
          <w:b/>
          <w:bCs/>
          <w:sz w:val="22"/>
          <w:szCs w:val="22"/>
        </w:rPr>
      </w:pPr>
      <w:r w:rsidRPr="00F57B75">
        <w:rPr>
          <w:rFonts w:ascii="Arial" w:eastAsia="Times New Roman" w:hAnsi="Arial" w:cs="Arial"/>
          <w:b/>
          <w:bCs/>
          <w:sz w:val="22"/>
          <w:szCs w:val="22"/>
        </w:rPr>
        <w:t xml:space="preserve">American Near East Refugee Aid (ANERA)        </w:t>
      </w:r>
    </w:p>
    <w:p w14:paraId="6D27823C" w14:textId="2AA7E9CA" w:rsidR="00D523BB" w:rsidRDefault="00D523BB" w:rsidP="00DD6C9A">
      <w:pPr>
        <w:snapToGrid w:val="0"/>
        <w:spacing w:after="120"/>
        <w:ind w:right="-142"/>
        <w:rPr>
          <w:rFonts w:ascii="Arial" w:eastAsia="Times New Roman" w:hAnsi="Arial" w:cs="Arial"/>
          <w:b/>
          <w:bCs/>
          <w:sz w:val="22"/>
          <w:szCs w:val="22"/>
        </w:rPr>
      </w:pPr>
      <w:r w:rsidRPr="00F57B75">
        <w:rPr>
          <w:rFonts w:ascii="Arial" w:eastAsia="Times New Roman" w:hAnsi="Arial" w:cs="Arial"/>
          <w:b/>
          <w:bCs/>
          <w:sz w:val="22"/>
          <w:szCs w:val="22"/>
        </w:rPr>
        <w:t xml:space="preserve">2017        Ramallah, West Bank, Palestine </w:t>
      </w:r>
    </w:p>
    <w:p w14:paraId="06C0B47E" w14:textId="290DADBB" w:rsidR="007379F6" w:rsidRPr="007379F6" w:rsidRDefault="007379F6" w:rsidP="007379F6">
      <w:pPr>
        <w:pStyle w:val="ListParagraph"/>
        <w:numPr>
          <w:ilvl w:val="0"/>
          <w:numId w:val="5"/>
        </w:numPr>
        <w:snapToGrid w:val="0"/>
        <w:spacing w:after="120"/>
        <w:ind w:right="-142"/>
        <w:rPr>
          <w:rFonts w:ascii="Arial" w:eastAsia="Times New Roman" w:hAnsi="Arial" w:cs="Arial"/>
          <w:b/>
          <w:bCs/>
          <w:sz w:val="22"/>
          <w:szCs w:val="22"/>
        </w:rPr>
      </w:pPr>
      <w:r>
        <w:rPr>
          <w:rFonts w:ascii="Arial" w:eastAsia="Times New Roman" w:hAnsi="Arial" w:cs="Arial"/>
          <w:b/>
          <w:bCs/>
          <w:sz w:val="22"/>
          <w:szCs w:val="22"/>
        </w:rPr>
        <w:lastRenderedPageBreak/>
        <w:t>Dietitian</w:t>
      </w:r>
    </w:p>
    <w:p w14:paraId="0302E793" w14:textId="28246D4F" w:rsidR="00A821BE" w:rsidRPr="00D477E6" w:rsidRDefault="00D523BB" w:rsidP="00721B79">
      <w:pPr>
        <w:pStyle w:val="ListParagraph"/>
        <w:numPr>
          <w:ilvl w:val="0"/>
          <w:numId w:val="15"/>
        </w:numPr>
        <w:snapToGrid w:val="0"/>
        <w:spacing w:after="160" w:line="360" w:lineRule="auto"/>
        <w:ind w:left="1560" w:right="-142"/>
        <w:rPr>
          <w:rFonts w:ascii="Arial" w:eastAsia="Times New Roman" w:hAnsi="Arial" w:cs="Arial"/>
          <w:sz w:val="22"/>
          <w:szCs w:val="22"/>
        </w:rPr>
      </w:pPr>
      <w:r w:rsidRPr="00D477E6">
        <w:rPr>
          <w:rFonts w:ascii="Arial" w:eastAsia="Times New Roman" w:hAnsi="Arial" w:cs="Arial"/>
          <w:sz w:val="22"/>
          <w:szCs w:val="22"/>
        </w:rPr>
        <w:t xml:space="preserve">Developed evidence-based material of practical guidelines of child nutrition to teach pre service school teachers </w:t>
      </w:r>
    </w:p>
    <w:p w14:paraId="028D498A" w14:textId="18823E27" w:rsidR="00D523BB" w:rsidRPr="00D477E6" w:rsidRDefault="00D523BB" w:rsidP="00721B79">
      <w:pPr>
        <w:pStyle w:val="ListParagraph"/>
        <w:numPr>
          <w:ilvl w:val="0"/>
          <w:numId w:val="15"/>
        </w:numPr>
        <w:snapToGrid w:val="0"/>
        <w:spacing w:after="160" w:line="360" w:lineRule="auto"/>
        <w:ind w:left="1560" w:right="-142"/>
        <w:rPr>
          <w:rFonts w:ascii="Arial" w:eastAsia="Times New Roman" w:hAnsi="Arial" w:cs="Arial"/>
          <w:sz w:val="22"/>
          <w:szCs w:val="22"/>
        </w:rPr>
      </w:pPr>
      <w:r w:rsidRPr="00D477E6">
        <w:rPr>
          <w:rFonts w:ascii="Arial" w:eastAsia="Times New Roman" w:hAnsi="Arial" w:cs="Arial"/>
          <w:sz w:val="22"/>
          <w:szCs w:val="22"/>
        </w:rPr>
        <w:t>Held lectures on nutrition and lead discussions.</w:t>
      </w:r>
    </w:p>
    <w:p w14:paraId="57971876" w14:textId="78B32D57" w:rsidR="00D523BB" w:rsidRPr="00D523BB" w:rsidRDefault="00C05042" w:rsidP="00D523BB">
      <w:pPr>
        <w:pStyle w:val="ListParagraph"/>
        <w:snapToGrid w:val="0"/>
        <w:spacing w:after="160"/>
        <w:ind w:right="-142"/>
        <w:rPr>
          <w:rFonts w:ascii="Arial" w:eastAsia="Times New Roman" w:hAnsi="Arial" w:cs="Arial"/>
          <w:sz w:val="21"/>
          <w:szCs w:val="21"/>
        </w:rPr>
      </w:pPr>
      <w:r>
        <w:rPr>
          <w:rFonts w:ascii="Arial" w:eastAsia="Times New Roman" w:hAnsi="Arial" w:cs="Arial"/>
          <w:noProof/>
        </w:rPr>
        <mc:AlternateContent>
          <mc:Choice Requires="wps">
            <w:drawing>
              <wp:anchor distT="0" distB="0" distL="114300" distR="114300" simplePos="0" relativeHeight="251671552" behindDoc="0" locked="0" layoutInCell="1" allowOverlap="1" wp14:anchorId="0CDF5C71" wp14:editId="6FEA1C03">
                <wp:simplePos x="0" y="0"/>
                <wp:positionH relativeFrom="column">
                  <wp:posOffset>0</wp:posOffset>
                </wp:positionH>
                <wp:positionV relativeFrom="paragraph">
                  <wp:posOffset>0</wp:posOffset>
                </wp:positionV>
                <wp:extent cx="6748041"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B623DD"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1.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" strokecolor="#4472c4 [3204]" strokeweight="1pt">
                <v:stroke joinstyle="miter"/>
              </v:line>
            </w:pict>
          </mc:Fallback>
        </mc:AlternateContent>
      </w:r>
    </w:p>
    <w:p w14:paraId="73DDF0F3" w14:textId="7E60582E" w:rsidR="00D523BB" w:rsidRDefault="004A48F0" w:rsidP="00C05042">
      <w:pPr>
        <w:snapToGrid w:val="0"/>
        <w:spacing w:after="120"/>
        <w:ind w:right="-141"/>
        <w:rPr>
          <w:rFonts w:ascii="Arial" w:eastAsia="Times New Roman" w:hAnsi="Arial" w:cs="Arial"/>
          <w:b/>
          <w:bCs/>
        </w:rPr>
      </w:pPr>
      <w:r w:rsidRPr="004A48F0">
        <w:rPr>
          <w:rFonts w:ascii="Arial" w:eastAsia="Times New Roman" w:hAnsi="Arial" w:cs="Arial"/>
          <w:b/>
          <w:bCs/>
        </w:rPr>
        <w:t>PROFESSIONAL QUALIFICATIONS</w:t>
      </w:r>
      <w:r w:rsidR="00E35BDB">
        <w:rPr>
          <w:rFonts w:ascii="Arial" w:eastAsia="Times New Roman" w:hAnsi="Arial" w:cs="Arial"/>
          <w:b/>
          <w:bCs/>
        </w:rPr>
        <w:t xml:space="preserve"> / CPE Activities </w:t>
      </w:r>
    </w:p>
    <w:p w14:paraId="331E0B01" w14:textId="39B4EA6C" w:rsidR="00D523BB" w:rsidRPr="00D477E6" w:rsidRDefault="00752B85" w:rsidP="000F13EC">
      <w:pPr>
        <w:pStyle w:val="ListParagraph"/>
        <w:numPr>
          <w:ilvl w:val="0"/>
          <w:numId w:val="8"/>
        </w:numPr>
        <w:snapToGrid w:val="0"/>
        <w:spacing w:after="120"/>
        <w:ind w:right="-141" w:firstLine="556"/>
        <w:rPr>
          <w:rFonts w:ascii="Arial" w:eastAsia="Times New Roman" w:hAnsi="Arial" w:cs="Arial"/>
          <w:b/>
          <w:bCs/>
          <w:sz w:val="22"/>
          <w:szCs w:val="22"/>
        </w:rPr>
      </w:pPr>
      <w:r w:rsidRPr="00D477E6">
        <w:rPr>
          <w:rFonts w:ascii="Arial" w:eastAsia="Times New Roman" w:hAnsi="Arial" w:cs="Arial"/>
          <w:b/>
          <w:bCs/>
          <w:sz w:val="22"/>
          <w:szCs w:val="22"/>
        </w:rPr>
        <w:t xml:space="preserve">Training the Trainer for Health Care Professionals’: </w:t>
      </w:r>
      <w:r w:rsidRPr="00D477E6">
        <w:rPr>
          <w:rFonts w:ascii="Arial" w:eastAsia="Times New Roman" w:hAnsi="Arial" w:cs="Arial"/>
          <w:sz w:val="22"/>
          <w:szCs w:val="22"/>
        </w:rPr>
        <w:t>Certificate of training by the International Medical Education Trust Palestine – IMET 2000 Pal. December, 2019</w:t>
      </w:r>
      <w:r w:rsidRPr="00D477E6">
        <w:rPr>
          <w:rFonts w:ascii="Arial" w:eastAsia="Times New Roman" w:hAnsi="Arial" w:cs="Arial"/>
          <w:b/>
          <w:bCs/>
          <w:sz w:val="22"/>
          <w:szCs w:val="22"/>
        </w:rPr>
        <w:t>.</w:t>
      </w:r>
    </w:p>
    <w:p w14:paraId="37361C85" w14:textId="77777777" w:rsidR="00752B85" w:rsidRPr="00D477E6" w:rsidRDefault="00752B85" w:rsidP="000F13EC">
      <w:pPr>
        <w:pStyle w:val="ListParagraph"/>
        <w:snapToGrid w:val="0"/>
        <w:spacing w:after="120"/>
        <w:ind w:right="-141" w:firstLine="556"/>
        <w:rPr>
          <w:rFonts w:ascii="Arial" w:eastAsia="Times New Roman" w:hAnsi="Arial" w:cs="Arial"/>
          <w:b/>
          <w:bCs/>
          <w:sz w:val="22"/>
          <w:szCs w:val="22"/>
        </w:rPr>
      </w:pPr>
    </w:p>
    <w:p w14:paraId="17563896" w14:textId="77777777" w:rsidR="00E35BDB" w:rsidRPr="00D477E6" w:rsidRDefault="00E35BDB" w:rsidP="000F13EC">
      <w:pPr>
        <w:pStyle w:val="ListParagraph"/>
        <w:widowControl w:val="0"/>
        <w:numPr>
          <w:ilvl w:val="0"/>
          <w:numId w:val="8"/>
        </w:numPr>
        <w:pBdr>
          <w:top w:val="nil"/>
          <w:left w:val="nil"/>
          <w:bottom w:val="nil"/>
          <w:right w:val="nil"/>
          <w:between w:val="nil"/>
          <w:bar w:val="nil"/>
        </w:pBdr>
        <w:suppressAutoHyphens/>
        <w:ind w:firstLine="556"/>
        <w:contextualSpacing w:val="0"/>
        <w:rPr>
          <w:rFonts w:ascii="Arial" w:hAnsi="Arial" w:cs="Arial"/>
          <w:sz w:val="22"/>
          <w:szCs w:val="22"/>
        </w:rPr>
      </w:pPr>
      <w:r w:rsidRPr="00D477E6">
        <w:rPr>
          <w:rFonts w:ascii="Arial" w:hAnsi="Arial" w:cs="Arial"/>
          <w:b/>
          <w:bCs/>
          <w:i/>
          <w:iCs/>
          <w:sz w:val="22"/>
          <w:szCs w:val="22"/>
        </w:rPr>
        <w:t>Chronic Kidney Disease: Nutritional Interventions,</w:t>
      </w:r>
      <w:r w:rsidRPr="00D477E6">
        <w:rPr>
          <w:rFonts w:ascii="Arial" w:hAnsi="Arial" w:cs="Arial"/>
          <w:b/>
          <w:bCs/>
          <w:sz w:val="22"/>
          <w:szCs w:val="22"/>
        </w:rPr>
        <w:t> </w:t>
      </w:r>
      <w:r w:rsidRPr="00D477E6">
        <w:rPr>
          <w:rFonts w:ascii="Arial" w:hAnsi="Arial" w:cs="Arial"/>
          <w:sz w:val="22"/>
          <w:szCs w:val="22"/>
        </w:rPr>
        <w:t>CATALYST: The Training Lab, Amman, Jordan, March 24, 2017.  6 CPEUs.</w:t>
      </w:r>
    </w:p>
    <w:p w14:paraId="61C5927B" w14:textId="591FB7F5" w:rsidR="00E35BDB" w:rsidRPr="00D477E6" w:rsidRDefault="00E35BDB" w:rsidP="000F13EC">
      <w:pPr>
        <w:pStyle w:val="ListParagraph"/>
        <w:ind w:firstLine="556"/>
        <w:rPr>
          <w:rFonts w:ascii="Arial" w:hAnsi="Arial" w:cs="Arial"/>
          <w:sz w:val="22"/>
          <w:szCs w:val="22"/>
        </w:rPr>
      </w:pPr>
      <w:r w:rsidRPr="00D477E6">
        <w:rPr>
          <w:rFonts w:ascii="Arial" w:hAnsi="Arial" w:cs="Arial"/>
          <w:sz w:val="22"/>
          <w:szCs w:val="22"/>
        </w:rPr>
        <w:t>CPE Level: Professional, approved &amp; accredited by the CDR: the credentialing agency for the Academy of Nutrition and Dietetics, USA</w:t>
      </w:r>
    </w:p>
    <w:p w14:paraId="30E124CC" w14:textId="77777777" w:rsidR="00E35BDB" w:rsidRPr="00D477E6" w:rsidRDefault="00E35BDB" w:rsidP="000F13EC">
      <w:pPr>
        <w:ind w:firstLine="556"/>
        <w:rPr>
          <w:rFonts w:ascii="Arial" w:hAnsi="Arial" w:cs="Arial"/>
          <w:sz w:val="22"/>
          <w:szCs w:val="22"/>
        </w:rPr>
      </w:pPr>
    </w:p>
    <w:p w14:paraId="7EB580E8" w14:textId="77777777" w:rsidR="00E35BDB" w:rsidRPr="00D477E6" w:rsidRDefault="00E35BDB" w:rsidP="000F13EC">
      <w:pPr>
        <w:pStyle w:val="ListParagraph"/>
        <w:widowControl w:val="0"/>
        <w:numPr>
          <w:ilvl w:val="0"/>
          <w:numId w:val="8"/>
        </w:numPr>
        <w:pBdr>
          <w:top w:val="nil"/>
          <w:left w:val="nil"/>
          <w:bottom w:val="nil"/>
          <w:right w:val="nil"/>
          <w:between w:val="nil"/>
          <w:bar w:val="nil"/>
        </w:pBdr>
        <w:suppressAutoHyphens/>
        <w:ind w:firstLine="556"/>
        <w:contextualSpacing w:val="0"/>
        <w:rPr>
          <w:rFonts w:ascii="Arial" w:hAnsi="Arial" w:cs="Arial"/>
          <w:sz w:val="22"/>
          <w:szCs w:val="22"/>
        </w:rPr>
      </w:pPr>
      <w:r w:rsidRPr="00D477E6">
        <w:rPr>
          <w:rFonts w:ascii="Arial" w:hAnsi="Arial" w:cs="Arial"/>
          <w:b/>
          <w:bCs/>
          <w:i/>
          <w:iCs/>
          <w:sz w:val="22"/>
          <w:szCs w:val="22"/>
        </w:rPr>
        <w:t>Child Nutrition: Health &amp; Wellbeing</w:t>
      </w:r>
      <w:r w:rsidRPr="00D477E6">
        <w:rPr>
          <w:rFonts w:ascii="Arial" w:hAnsi="Arial" w:cs="Arial"/>
          <w:b/>
          <w:bCs/>
          <w:sz w:val="22"/>
          <w:szCs w:val="22"/>
        </w:rPr>
        <w:t xml:space="preserve">, </w:t>
      </w:r>
      <w:r w:rsidRPr="00D477E6">
        <w:rPr>
          <w:rFonts w:ascii="Arial" w:hAnsi="Arial" w:cs="Arial"/>
          <w:sz w:val="22"/>
          <w:szCs w:val="22"/>
        </w:rPr>
        <w:t>CATALYST: The Training Lab, Amman, Jordan, August 21, 2016.  5 CPEUs.</w:t>
      </w:r>
    </w:p>
    <w:p w14:paraId="141F2DA2" w14:textId="3E0A5DED" w:rsidR="00E35BDB" w:rsidRPr="00D477E6" w:rsidRDefault="00E35BDB" w:rsidP="000F13EC">
      <w:pPr>
        <w:pStyle w:val="ListParagraph"/>
        <w:ind w:firstLine="556"/>
        <w:rPr>
          <w:rFonts w:ascii="Arial" w:hAnsi="Arial" w:cs="Arial"/>
          <w:sz w:val="22"/>
          <w:szCs w:val="22"/>
        </w:rPr>
      </w:pPr>
      <w:r w:rsidRPr="00D477E6">
        <w:rPr>
          <w:rFonts w:ascii="Arial" w:hAnsi="Arial" w:cs="Arial"/>
          <w:sz w:val="22"/>
          <w:szCs w:val="22"/>
        </w:rPr>
        <w:t>CPE Level: Professional, approved &amp; accredited by the CDR: the credentialing agency of the Academy of Nutrition and Dietetics, USA</w:t>
      </w:r>
    </w:p>
    <w:p w14:paraId="2EC22F54" w14:textId="6A9E885F" w:rsidR="004E6C30" w:rsidRPr="00D477E6" w:rsidRDefault="004E6C30" w:rsidP="000F13EC">
      <w:pPr>
        <w:pStyle w:val="ListParagraph"/>
        <w:ind w:firstLine="556"/>
        <w:rPr>
          <w:rFonts w:ascii="Arial" w:hAnsi="Arial" w:cs="Arial"/>
          <w:sz w:val="22"/>
          <w:szCs w:val="22"/>
        </w:rPr>
      </w:pPr>
    </w:p>
    <w:p w14:paraId="5EE2A310" w14:textId="6ABBF1F2" w:rsidR="004E6C30" w:rsidRPr="00D477E6" w:rsidRDefault="004E6C30" w:rsidP="000F13EC">
      <w:pPr>
        <w:pStyle w:val="ListParagraph"/>
        <w:numPr>
          <w:ilvl w:val="0"/>
          <w:numId w:val="8"/>
        </w:numPr>
        <w:spacing w:line="276" w:lineRule="auto"/>
        <w:ind w:firstLine="556"/>
        <w:rPr>
          <w:rFonts w:ascii="Arial" w:hAnsi="Arial" w:cs="Arial"/>
          <w:sz w:val="22"/>
          <w:szCs w:val="22"/>
        </w:rPr>
      </w:pPr>
      <w:r w:rsidRPr="00D477E6">
        <w:rPr>
          <w:rFonts w:ascii="Arial" w:hAnsi="Arial" w:cs="Arial"/>
          <w:b/>
          <w:bCs/>
          <w:sz w:val="22"/>
          <w:szCs w:val="22"/>
        </w:rPr>
        <w:t>Clinical Nutrition Internship:</w:t>
      </w:r>
      <w:r w:rsidRPr="00D477E6">
        <w:rPr>
          <w:rFonts w:ascii="Arial" w:hAnsi="Arial" w:cs="Arial"/>
          <w:sz w:val="22"/>
          <w:szCs w:val="22"/>
        </w:rPr>
        <w:t xml:space="preserve"> Clinical Nutrition internship at Jordan University Hospital (JUH) </w:t>
      </w:r>
      <w:proofErr w:type="spellStart"/>
      <w:r w:rsidRPr="00D477E6">
        <w:rPr>
          <w:rFonts w:ascii="Arial" w:hAnsi="Arial" w:cs="Arial"/>
          <w:sz w:val="22"/>
          <w:szCs w:val="22"/>
        </w:rPr>
        <w:t>s</w:t>
      </w:r>
      <w:proofErr w:type="spellEnd"/>
      <w:r w:rsidRPr="00D477E6">
        <w:rPr>
          <w:rFonts w:ascii="Arial" w:hAnsi="Arial" w:cs="Arial"/>
          <w:sz w:val="22"/>
          <w:szCs w:val="22"/>
        </w:rPr>
        <w:t xml:space="preserve"> a part of the completion of the Bachelor degree of sciences in Nutrition and Dietetics. Amman, Jordan, June 2014.</w:t>
      </w:r>
    </w:p>
    <w:p w14:paraId="69243FED" w14:textId="77777777" w:rsidR="00D523BB" w:rsidRDefault="00D523BB" w:rsidP="00E35BDB">
      <w:pPr>
        <w:pStyle w:val="ListParagraph"/>
      </w:pPr>
    </w:p>
    <w:p w14:paraId="3969F4CA" w14:textId="728C5659" w:rsidR="00E35BDB" w:rsidRDefault="00D523BB" w:rsidP="004F235B">
      <w:pPr>
        <w:pStyle w:val="NormalWeb"/>
        <w:spacing w:before="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56704" behindDoc="0" locked="0" layoutInCell="1" allowOverlap="1" wp14:anchorId="04AEC971" wp14:editId="4072B1A4">
                <wp:simplePos x="0" y="0"/>
                <wp:positionH relativeFrom="column">
                  <wp:posOffset>0</wp:posOffset>
                </wp:positionH>
                <wp:positionV relativeFrom="paragraph">
                  <wp:posOffset>0</wp:posOffset>
                </wp:positionV>
                <wp:extent cx="6748041"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2C722F"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1.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" strokecolor="#4472c4 [3204]" strokeweight="1pt">
                <v:stroke joinstyle="miter"/>
              </v:line>
            </w:pict>
          </mc:Fallback>
        </mc:AlternateContent>
      </w:r>
      <w:r>
        <w:rPr>
          <w:rFonts w:ascii="Arial" w:hAnsi="Arial" w:cs="Arial"/>
          <w:b/>
          <w:bCs/>
        </w:rPr>
        <w:t xml:space="preserve"> </w:t>
      </w:r>
    </w:p>
    <w:p w14:paraId="67825D4C" w14:textId="47788ABE" w:rsidR="00721B79" w:rsidRPr="00721B79" w:rsidRDefault="00D523BB" w:rsidP="000F13EC">
      <w:pPr>
        <w:pStyle w:val="NormalWeb"/>
        <w:spacing w:before="0" w:beforeAutospacing="0" w:after="120" w:afterAutospacing="0"/>
        <w:rPr>
          <w:rFonts w:ascii="Arial" w:hAnsi="Arial" w:cs="Arial"/>
          <w:b/>
          <w:bCs/>
        </w:rPr>
      </w:pPr>
      <w:r>
        <w:rPr>
          <w:rFonts w:ascii="Arial" w:hAnsi="Arial" w:cs="Arial"/>
          <w:b/>
          <w:bCs/>
        </w:rPr>
        <w:t xml:space="preserve">Publications </w:t>
      </w:r>
    </w:p>
    <w:p w14:paraId="5A840D1B" w14:textId="41712905" w:rsidR="00E75120" w:rsidRPr="00D477E6" w:rsidRDefault="00E75120" w:rsidP="006762EC">
      <w:pPr>
        <w:pStyle w:val="ng-tns-c1-0"/>
        <w:numPr>
          <w:ilvl w:val="0"/>
          <w:numId w:val="8"/>
        </w:numPr>
        <w:spacing w:before="0" w:beforeAutospacing="0" w:after="0" w:afterAutospacing="0" w:line="276" w:lineRule="auto"/>
        <w:ind w:left="567"/>
        <w:rPr>
          <w:rFonts w:ascii="Arial" w:hAnsi="Arial" w:cs="Arial"/>
          <w:color w:val="000000" w:themeColor="text1"/>
          <w:sz w:val="22"/>
          <w:szCs w:val="22"/>
        </w:rPr>
      </w:pPr>
      <w:r w:rsidRPr="00D477E6">
        <w:rPr>
          <w:rStyle w:val="ng-tns-c1-01"/>
          <w:rFonts w:ascii="Arial" w:hAnsi="Arial" w:cs="Arial"/>
          <w:b/>
          <w:bCs/>
          <w:color w:val="000000" w:themeColor="text1"/>
          <w:sz w:val="22"/>
          <w:szCs w:val="22"/>
          <w:lang w:val="en-US"/>
        </w:rPr>
        <w:t>Published</w:t>
      </w:r>
      <w:r w:rsidRPr="00D477E6">
        <w:rPr>
          <w:rStyle w:val="ng-tns-c1-01"/>
          <w:rFonts w:ascii="Arial" w:hAnsi="Arial" w:cs="Arial"/>
          <w:color w:val="000000" w:themeColor="text1"/>
          <w:sz w:val="22"/>
          <w:szCs w:val="22"/>
          <w:lang w:val="en-US"/>
        </w:rPr>
        <w:t xml:space="preserve">: </w:t>
      </w:r>
      <w:r w:rsidRPr="00D477E6">
        <w:rPr>
          <w:rStyle w:val="ng-tns-c1-01"/>
          <w:rFonts w:ascii="Arial" w:hAnsi="Arial" w:cs="Arial"/>
          <w:color w:val="000000" w:themeColor="text1"/>
          <w:sz w:val="22"/>
          <w:szCs w:val="22"/>
        </w:rPr>
        <w:t>Segura, J. Luis;</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Camacho, Salvador;</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Alkaiyat, Abdulsalam;</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 xml:space="preserve">Shakhshir, Marah </w:t>
      </w:r>
      <w:r w:rsidRPr="00D477E6">
        <w:rPr>
          <w:rStyle w:val="ng-tns-c1-01"/>
          <w:rFonts w:ascii="Arial" w:hAnsi="Arial" w:cs="Arial"/>
          <w:color w:val="000000" w:themeColor="text1"/>
          <w:sz w:val="22"/>
          <w:szCs w:val="22"/>
          <w:lang w:val="en-US"/>
        </w:rPr>
        <w:t xml:space="preserve">         </w:t>
      </w:r>
      <w:r w:rsidRPr="00D477E6">
        <w:rPr>
          <w:rStyle w:val="ng-tns-c1-01"/>
          <w:rFonts w:ascii="Arial" w:hAnsi="Arial" w:cs="Arial"/>
          <w:color w:val="000000" w:themeColor="text1"/>
          <w:sz w:val="22"/>
          <w:szCs w:val="22"/>
        </w:rPr>
        <w:t>Sameh;</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Jalambo, Marwan;</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Joudeh, Nagham Osama;</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Ghanim, Nesma;</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Anabtawi, Ola Jamal</w:t>
      </w:r>
      <w:r w:rsidRPr="00D477E6">
        <w:rPr>
          <w:rFonts w:ascii="Arial" w:hAnsi="Arial" w:cs="Arial"/>
          <w:color w:val="000000" w:themeColor="text1"/>
          <w:sz w:val="22"/>
          <w:szCs w:val="22"/>
        </w:rPr>
        <w:t>.</w:t>
      </w:r>
    </w:p>
    <w:p w14:paraId="53F6BD6B" w14:textId="34EEF382" w:rsidR="00920F4A" w:rsidRPr="00D477E6" w:rsidRDefault="00E75120" w:rsidP="006762EC">
      <w:pPr>
        <w:spacing w:line="276" w:lineRule="auto"/>
        <w:rPr>
          <w:rFonts w:ascii="Arial" w:eastAsia="Times New Roman" w:hAnsi="Arial" w:cs="Arial"/>
          <w:color w:val="000000" w:themeColor="text1"/>
          <w:sz w:val="22"/>
          <w:szCs w:val="22"/>
          <w:shd w:val="clear" w:color="auto" w:fill="FFFFFF"/>
          <w:lang w:val="en-PS" w:eastAsia="en-GB"/>
        </w:rPr>
      </w:pPr>
      <w:r w:rsidRPr="00D477E6">
        <w:rPr>
          <w:rFonts w:ascii="Arial" w:hAnsi="Arial" w:cs="Arial"/>
          <w:i/>
          <w:iCs/>
          <w:color w:val="000000" w:themeColor="text1"/>
          <w:sz w:val="22"/>
          <w:szCs w:val="22"/>
        </w:rPr>
        <w:t xml:space="preserve">            Bottlenecks in Anemia Prevention and Control in the West Bank and Gaza </w:t>
      </w:r>
      <w:proofErr w:type="gramStart"/>
      <w:r w:rsidRPr="00D477E6">
        <w:rPr>
          <w:rFonts w:ascii="Arial" w:hAnsi="Arial" w:cs="Arial"/>
          <w:i/>
          <w:iCs/>
          <w:color w:val="000000" w:themeColor="text1"/>
          <w:sz w:val="22"/>
          <w:szCs w:val="22"/>
        </w:rPr>
        <w:t>Strip :</w:t>
      </w:r>
      <w:proofErr w:type="gramEnd"/>
      <w:r w:rsidRPr="00D477E6">
        <w:rPr>
          <w:rFonts w:ascii="Arial" w:hAnsi="Arial" w:cs="Arial"/>
          <w:i/>
          <w:iCs/>
          <w:color w:val="000000" w:themeColor="text1"/>
          <w:sz w:val="22"/>
          <w:szCs w:val="22"/>
        </w:rPr>
        <w:t xml:space="preserve"> Assessment Report </w:t>
      </w:r>
      <w:r w:rsidR="006762EC" w:rsidRPr="00D477E6">
        <w:rPr>
          <w:rFonts w:ascii="Arial" w:hAnsi="Arial" w:cs="Arial"/>
          <w:i/>
          <w:iCs/>
          <w:color w:val="000000" w:themeColor="text1"/>
          <w:sz w:val="22"/>
          <w:szCs w:val="22"/>
        </w:rPr>
        <w:t xml:space="preserve">    </w:t>
      </w:r>
      <w:r w:rsidRPr="00D477E6">
        <w:rPr>
          <w:rFonts w:ascii="Arial" w:hAnsi="Arial" w:cs="Arial"/>
          <w:i/>
          <w:iCs/>
          <w:color w:val="000000" w:themeColor="text1"/>
          <w:sz w:val="22"/>
          <w:szCs w:val="22"/>
        </w:rPr>
        <w:t>(English).</w:t>
      </w:r>
      <w:r w:rsidRPr="00D477E6">
        <w:rPr>
          <w:rStyle w:val="apple-converted-space"/>
          <w:rFonts w:ascii="Arial" w:hAnsi="Arial" w:cs="Arial"/>
          <w:i/>
          <w:iCs/>
          <w:color w:val="000000" w:themeColor="text1"/>
          <w:sz w:val="22"/>
          <w:szCs w:val="22"/>
        </w:rPr>
        <w:t> </w:t>
      </w:r>
      <w:r w:rsidRPr="00D477E6">
        <w:rPr>
          <w:rFonts w:ascii="Arial" w:hAnsi="Arial" w:cs="Arial"/>
          <w:color w:val="000000" w:themeColor="text1"/>
          <w:sz w:val="22"/>
          <w:szCs w:val="22"/>
        </w:rPr>
        <w:t xml:space="preserve">Washington, </w:t>
      </w:r>
      <w:proofErr w:type="gramStart"/>
      <w:r w:rsidRPr="00D477E6">
        <w:rPr>
          <w:rFonts w:ascii="Arial" w:hAnsi="Arial" w:cs="Arial"/>
          <w:color w:val="000000" w:themeColor="text1"/>
          <w:sz w:val="22"/>
          <w:szCs w:val="22"/>
        </w:rPr>
        <w:t>D.C. :</w:t>
      </w:r>
      <w:proofErr w:type="gramEnd"/>
      <w:r w:rsidRPr="00D477E6">
        <w:rPr>
          <w:rFonts w:ascii="Arial" w:hAnsi="Arial" w:cs="Arial"/>
          <w:color w:val="000000" w:themeColor="text1"/>
          <w:sz w:val="22"/>
          <w:szCs w:val="22"/>
        </w:rPr>
        <w:t xml:space="preserve"> World Bank Group.</w:t>
      </w:r>
      <w:r w:rsidR="006762EC" w:rsidRPr="00D477E6">
        <w:rPr>
          <w:rFonts w:ascii="Arial" w:hAnsi="Arial" w:cs="Arial"/>
          <w:color w:val="000000" w:themeColor="text1"/>
          <w:sz w:val="22"/>
          <w:szCs w:val="22"/>
          <w:shd w:val="clear" w:color="auto" w:fill="FFFFFF"/>
        </w:rPr>
        <w:t xml:space="preserve">  </w:t>
      </w:r>
      <w:hyperlink r:id="rId7" w:history="1">
        <w:r w:rsidR="006762EC" w:rsidRPr="00D477E6">
          <w:rPr>
            <w:rStyle w:val="Hyperlink"/>
            <w:rFonts w:ascii="Arial" w:eastAsia="Times New Roman" w:hAnsi="Arial" w:cs="Arial"/>
            <w:sz w:val="22"/>
            <w:szCs w:val="22"/>
            <w:shd w:val="clear" w:color="auto" w:fill="FFFFFF"/>
            <w:lang w:val="en-PS" w:eastAsia="en-GB"/>
          </w:rPr>
          <w:t>http://documents.worldbank.org/curated/en/099520202012244256/P1727390041c580c60aa9502e5d1d658991</w:t>
        </w:r>
      </w:hyperlink>
    </w:p>
    <w:p w14:paraId="091DC090" w14:textId="77777777" w:rsidR="006762EC" w:rsidRPr="00D477E6" w:rsidRDefault="006762EC" w:rsidP="006762EC">
      <w:pPr>
        <w:rPr>
          <w:rFonts w:ascii="Arial" w:hAnsi="Arial" w:cs="Arial"/>
          <w:i/>
          <w:iCs/>
          <w:color w:val="000000" w:themeColor="text1"/>
          <w:sz w:val="22"/>
          <w:szCs w:val="22"/>
        </w:rPr>
      </w:pPr>
    </w:p>
    <w:p w14:paraId="694DAB86" w14:textId="505A3B37" w:rsidR="006762EC" w:rsidRPr="00D477E6" w:rsidRDefault="006762EC" w:rsidP="006762EC">
      <w:pPr>
        <w:pStyle w:val="ng-tns-c1-0"/>
        <w:numPr>
          <w:ilvl w:val="0"/>
          <w:numId w:val="8"/>
        </w:numPr>
        <w:spacing w:before="0" w:beforeAutospacing="0" w:after="0" w:afterAutospacing="0"/>
        <w:ind w:firstLine="426"/>
        <w:rPr>
          <w:rFonts w:ascii="Arial" w:hAnsi="Arial" w:cs="Arial"/>
          <w:color w:val="000000" w:themeColor="text1"/>
          <w:sz w:val="22"/>
          <w:szCs w:val="22"/>
        </w:rPr>
      </w:pPr>
      <w:r w:rsidRPr="00D477E6">
        <w:rPr>
          <w:rStyle w:val="ng-tns-c1-01"/>
          <w:rFonts w:ascii="Arial" w:hAnsi="Arial" w:cs="Arial"/>
          <w:b/>
          <w:bCs/>
          <w:color w:val="000000" w:themeColor="text1"/>
          <w:sz w:val="22"/>
          <w:szCs w:val="22"/>
        </w:rPr>
        <w:t>Published</w:t>
      </w:r>
      <w:r w:rsidRPr="00D477E6">
        <w:rPr>
          <w:rStyle w:val="ng-tns-c1-01"/>
          <w:rFonts w:ascii="Arial" w:hAnsi="Arial" w:cs="Arial"/>
          <w:color w:val="000000" w:themeColor="text1"/>
          <w:sz w:val="22"/>
          <w:szCs w:val="22"/>
        </w:rPr>
        <w:t>: Segura, Luis;</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Camacho, Salvador;</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Alkaiyat, Abdulsalam;</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Shakhshir, Marah Sameh;</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Jalambo, Marwan;</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Joudeh, Nagham Osama;</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Ghanim, Nesma;</w:t>
      </w:r>
      <w:r w:rsidRPr="00D477E6">
        <w:rPr>
          <w:rStyle w:val="apple-converted-space"/>
          <w:rFonts w:ascii="Arial" w:hAnsi="Arial" w:cs="Arial"/>
          <w:color w:val="000000" w:themeColor="text1"/>
          <w:sz w:val="22"/>
          <w:szCs w:val="22"/>
        </w:rPr>
        <w:t> </w:t>
      </w:r>
      <w:r w:rsidRPr="00D477E6">
        <w:rPr>
          <w:rStyle w:val="ng-tns-c1-01"/>
          <w:rFonts w:ascii="Arial" w:hAnsi="Arial" w:cs="Arial"/>
          <w:color w:val="000000" w:themeColor="text1"/>
          <w:sz w:val="22"/>
          <w:szCs w:val="22"/>
        </w:rPr>
        <w:t>Anabtawi, Ola Jamal</w:t>
      </w:r>
      <w:r w:rsidRPr="00D477E6">
        <w:rPr>
          <w:rFonts w:ascii="Arial" w:hAnsi="Arial" w:cs="Arial"/>
          <w:color w:val="000000" w:themeColor="text1"/>
          <w:sz w:val="22"/>
          <w:szCs w:val="22"/>
        </w:rPr>
        <w:t>.</w:t>
      </w:r>
    </w:p>
    <w:p w14:paraId="79429AB8" w14:textId="36C0D04C" w:rsidR="006762EC" w:rsidRPr="00D477E6" w:rsidRDefault="006762EC" w:rsidP="006762EC">
      <w:pPr>
        <w:pStyle w:val="blurb-text"/>
        <w:spacing w:before="0" w:beforeAutospacing="0" w:after="150" w:afterAutospacing="0" w:line="330" w:lineRule="atLeast"/>
        <w:ind w:left="709"/>
        <w:rPr>
          <w:rFonts w:ascii="Arial" w:hAnsi="Arial" w:cs="Arial"/>
          <w:color w:val="000000" w:themeColor="text1"/>
          <w:sz w:val="22"/>
          <w:szCs w:val="22"/>
        </w:rPr>
      </w:pPr>
      <w:r w:rsidRPr="00D477E6">
        <w:rPr>
          <w:rFonts w:ascii="Arial" w:hAnsi="Arial" w:cs="Arial"/>
          <w:i/>
          <w:iCs/>
          <w:color w:val="000000" w:themeColor="text1"/>
          <w:sz w:val="22"/>
          <w:szCs w:val="22"/>
        </w:rPr>
        <w:t>Recommendations to Improve the Implementation of Anemia Prevention and Control Interventions (English).</w:t>
      </w:r>
      <w:r w:rsidRPr="00D477E6">
        <w:rPr>
          <w:rStyle w:val="apple-converted-space"/>
          <w:rFonts w:ascii="Arial" w:hAnsi="Arial" w:cs="Arial"/>
          <w:i/>
          <w:iCs/>
          <w:color w:val="000000" w:themeColor="text1"/>
          <w:sz w:val="22"/>
          <w:szCs w:val="22"/>
        </w:rPr>
        <w:t> </w:t>
      </w:r>
      <w:r w:rsidRPr="00D477E6">
        <w:rPr>
          <w:rFonts w:ascii="Arial" w:hAnsi="Arial" w:cs="Arial"/>
          <w:color w:val="000000" w:themeColor="text1"/>
          <w:sz w:val="22"/>
          <w:szCs w:val="22"/>
        </w:rPr>
        <w:t>Washington, D.C. : World Bank Group</w:t>
      </w:r>
    </w:p>
    <w:p w14:paraId="72D3CFB9" w14:textId="1E03B181" w:rsidR="006762EC" w:rsidRPr="00D477E6" w:rsidRDefault="006762EC" w:rsidP="006762EC">
      <w:pPr>
        <w:pStyle w:val="blurb-text"/>
        <w:spacing w:before="0" w:beforeAutospacing="0" w:after="150" w:afterAutospacing="0" w:line="330" w:lineRule="atLeast"/>
        <w:rPr>
          <w:rFonts w:ascii="Arial" w:hAnsi="Arial" w:cs="Arial"/>
          <w:color w:val="000000" w:themeColor="text1"/>
          <w:sz w:val="22"/>
          <w:szCs w:val="22"/>
        </w:rPr>
      </w:pPr>
      <w:hyperlink r:id="rId8" w:history="1">
        <w:r w:rsidRPr="00D477E6">
          <w:rPr>
            <w:rStyle w:val="Hyperlink"/>
            <w:rFonts w:ascii="Arial" w:hAnsi="Arial" w:cs="Arial"/>
            <w:sz w:val="22"/>
            <w:szCs w:val="22"/>
          </w:rPr>
          <w:t>http://documents.worldbank.org/curated/en/099520002012226350/P17273909d39e20bb08cdd049666c29eb99</w:t>
        </w:r>
      </w:hyperlink>
    </w:p>
    <w:p w14:paraId="5C79C9BA" w14:textId="110347E6" w:rsidR="000F13EC" w:rsidRPr="000F13EC" w:rsidRDefault="00920F4A" w:rsidP="000F13EC">
      <w:pPr>
        <w:pStyle w:val="ListParagraph"/>
        <w:numPr>
          <w:ilvl w:val="0"/>
          <w:numId w:val="8"/>
        </w:numPr>
        <w:ind w:left="567"/>
        <w:rPr>
          <w:rFonts w:ascii="Arial" w:eastAsia="Times New Roman" w:hAnsi="Arial" w:cs="Arial"/>
          <w:color w:val="000000" w:themeColor="text1"/>
          <w:sz w:val="22"/>
          <w:szCs w:val="22"/>
          <w:lang w:val="en-PS" w:eastAsia="en-GB"/>
        </w:rPr>
      </w:pPr>
      <w:r w:rsidRPr="00D477E6">
        <w:rPr>
          <w:rFonts w:ascii="Arial" w:eastAsia="Times New Roman" w:hAnsi="Arial" w:cs="Arial"/>
          <w:b/>
          <w:bCs/>
          <w:color w:val="000000" w:themeColor="text1"/>
          <w:sz w:val="22"/>
          <w:szCs w:val="22"/>
          <w:shd w:val="clear" w:color="auto" w:fill="FFFFFF"/>
          <w:lang w:eastAsia="en-GB"/>
        </w:rPr>
        <w:t>Published:</w:t>
      </w:r>
      <w:r w:rsidRPr="00D477E6">
        <w:rPr>
          <w:rFonts w:ascii="Arial" w:eastAsia="Times New Roman" w:hAnsi="Arial" w:cs="Arial"/>
          <w:color w:val="000000" w:themeColor="text1"/>
          <w:sz w:val="22"/>
          <w:szCs w:val="22"/>
          <w:shd w:val="clear" w:color="auto" w:fill="FFFFFF"/>
          <w:lang w:eastAsia="en-GB"/>
        </w:rPr>
        <w:t xml:space="preserve"> </w:t>
      </w:r>
      <w:r w:rsidR="0072027D" w:rsidRPr="00D477E6">
        <w:rPr>
          <w:rFonts w:ascii="Arial" w:eastAsia="Times New Roman" w:hAnsi="Arial" w:cs="Arial"/>
          <w:color w:val="000000" w:themeColor="text1"/>
          <w:sz w:val="22"/>
          <w:szCs w:val="22"/>
          <w:shd w:val="clear" w:color="auto" w:fill="FFFFFF"/>
          <w:lang w:val="en-PS" w:eastAsia="en-GB"/>
        </w:rPr>
        <w:t>Hafi, E., Soradi, R., Diab, S., Samara, A., Shakhshir, M., Alqub, M. and Zyoud, S., 2021. Nutritional status and quality of life in diabetic patients on hemodialysis: a cross-sectional study from Palestine. </w:t>
      </w:r>
      <w:r w:rsidR="0072027D" w:rsidRPr="00D477E6">
        <w:rPr>
          <w:rFonts w:ascii="Arial" w:eastAsia="Times New Roman" w:hAnsi="Arial" w:cs="Arial"/>
          <w:i/>
          <w:iCs/>
          <w:color w:val="000000" w:themeColor="text1"/>
          <w:sz w:val="22"/>
          <w:szCs w:val="22"/>
          <w:shd w:val="clear" w:color="auto" w:fill="FFFFFF"/>
          <w:lang w:val="en-PS" w:eastAsia="en-GB"/>
        </w:rPr>
        <w:t>Journal of Health, Population and Nutrition</w:t>
      </w:r>
      <w:r w:rsidR="0072027D" w:rsidRPr="00D477E6">
        <w:rPr>
          <w:rFonts w:ascii="Arial" w:eastAsia="Times New Roman" w:hAnsi="Arial" w:cs="Arial"/>
          <w:color w:val="000000" w:themeColor="text1"/>
          <w:sz w:val="22"/>
          <w:szCs w:val="22"/>
          <w:shd w:val="clear" w:color="auto" w:fill="FFFFFF"/>
          <w:lang w:val="en-PS" w:eastAsia="en-GB"/>
        </w:rPr>
        <w:t>, 40(1).</w:t>
      </w:r>
    </w:p>
    <w:p w14:paraId="45E9EFA9" w14:textId="77777777" w:rsidR="000F13EC" w:rsidRPr="000F13EC" w:rsidRDefault="000F13EC" w:rsidP="000F13EC">
      <w:pPr>
        <w:pStyle w:val="ListParagraph"/>
        <w:ind w:left="567"/>
        <w:rPr>
          <w:rFonts w:ascii="Arial" w:eastAsia="Times New Roman" w:hAnsi="Arial" w:cs="Arial"/>
          <w:color w:val="000000" w:themeColor="text1"/>
          <w:sz w:val="22"/>
          <w:szCs w:val="22"/>
          <w:lang w:val="en-PS" w:eastAsia="en-GB"/>
        </w:rPr>
      </w:pPr>
    </w:p>
    <w:p w14:paraId="075FACAE" w14:textId="77777777" w:rsidR="007B7355" w:rsidRDefault="007B7355" w:rsidP="00721B79">
      <w:pPr>
        <w:pStyle w:val="NormalWeb"/>
        <w:spacing w:before="0" w:beforeAutospacing="0" w:after="120" w:afterAutospacing="0"/>
        <w:rPr>
          <w:rFonts w:ascii="Arial" w:hAnsi="Arial" w:cs="Arial"/>
          <w:b/>
          <w:bCs/>
        </w:rPr>
      </w:pPr>
    </w:p>
    <w:p w14:paraId="5DB06226" w14:textId="59EA2A25" w:rsidR="00721B79" w:rsidRDefault="00D523BB" w:rsidP="00721B79">
      <w:pPr>
        <w:pStyle w:val="NormalWeb"/>
        <w:spacing w:before="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69504" behindDoc="0" locked="0" layoutInCell="1" allowOverlap="1" wp14:anchorId="0B690203" wp14:editId="567EEA4E">
                <wp:simplePos x="0" y="0"/>
                <wp:positionH relativeFrom="column">
                  <wp:posOffset>0</wp:posOffset>
                </wp:positionH>
                <wp:positionV relativeFrom="paragraph">
                  <wp:posOffset>0</wp:posOffset>
                </wp:positionV>
                <wp:extent cx="6748041"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D3EE1"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1.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" strokecolor="#4472c4 [3204]" strokeweight="1pt">
                <v:stroke joinstyle="miter"/>
              </v:line>
            </w:pict>
          </mc:Fallback>
        </mc:AlternateContent>
      </w:r>
    </w:p>
    <w:p w14:paraId="3F12C060" w14:textId="52DE7B80" w:rsidR="00721B79" w:rsidRDefault="00721B79" w:rsidP="00721B79">
      <w:pPr>
        <w:pStyle w:val="NormalWeb"/>
        <w:spacing w:before="0" w:beforeAutospacing="0" w:after="120" w:afterAutospacing="0"/>
        <w:rPr>
          <w:rFonts w:ascii="Arial" w:hAnsi="Arial" w:cs="Arial"/>
          <w:b/>
          <w:bCs/>
        </w:rPr>
      </w:pPr>
      <w:r>
        <w:rPr>
          <w:rFonts w:ascii="Arial" w:hAnsi="Arial" w:cs="Arial"/>
          <w:b/>
          <w:bCs/>
        </w:rPr>
        <w:t>Scholarships</w:t>
      </w:r>
    </w:p>
    <w:p w14:paraId="3C34CECB" w14:textId="28E8C14F" w:rsidR="00721B79" w:rsidRDefault="00721B79" w:rsidP="00721B79">
      <w:pPr>
        <w:pStyle w:val="NormalWeb"/>
        <w:numPr>
          <w:ilvl w:val="0"/>
          <w:numId w:val="16"/>
        </w:numPr>
        <w:spacing w:before="0" w:beforeAutospacing="0" w:after="120" w:afterAutospacing="0"/>
        <w:rPr>
          <w:rFonts w:ascii="Arial" w:hAnsi="Arial" w:cs="Arial"/>
        </w:rPr>
      </w:pPr>
      <w:r w:rsidRPr="00721B79">
        <w:rPr>
          <w:rFonts w:ascii="Arial" w:hAnsi="Arial" w:cs="Arial"/>
        </w:rPr>
        <w:t>Fully Funded scholarship by the British Council for MSc Degree (</w:t>
      </w:r>
      <w:r w:rsidR="002379A7" w:rsidRPr="002379A7">
        <w:rPr>
          <w:rFonts w:ascii="Arial" w:hAnsi="Arial" w:cs="Arial"/>
          <w:b/>
          <w:bCs/>
        </w:rPr>
        <w:t xml:space="preserve">HESPAL </w:t>
      </w:r>
      <w:r w:rsidRPr="002379A7">
        <w:rPr>
          <w:rFonts w:ascii="Arial" w:hAnsi="Arial" w:cs="Arial"/>
          <w:b/>
          <w:bCs/>
        </w:rPr>
        <w:t>2018-19</w:t>
      </w:r>
      <w:r w:rsidRPr="00721B79">
        <w:rPr>
          <w:rFonts w:ascii="Arial" w:hAnsi="Arial" w:cs="Arial"/>
        </w:rPr>
        <w:t>)</w:t>
      </w:r>
    </w:p>
    <w:p w14:paraId="14EA114B" w14:textId="72A62FC7" w:rsidR="00D477E6" w:rsidRDefault="00D477E6" w:rsidP="00D477E6">
      <w:pPr>
        <w:pStyle w:val="NormalWeb"/>
        <w:spacing w:before="0" w:beforeAutospacing="0" w:after="120" w:afterAutospacing="0"/>
        <w:ind w:left="720"/>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6C83D4B5" wp14:editId="188427DB">
                <wp:simplePos x="0" y="0"/>
                <wp:positionH relativeFrom="column">
                  <wp:posOffset>0</wp:posOffset>
                </wp:positionH>
                <wp:positionV relativeFrom="paragraph">
                  <wp:posOffset>-635</wp:posOffset>
                </wp:positionV>
                <wp:extent cx="6748041"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F6A12" id="Straight Connector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1.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" strokecolor="#4472c4 [3204]" strokeweight="1pt">
                <v:stroke joinstyle="miter"/>
              </v:line>
            </w:pict>
          </mc:Fallback>
        </mc:AlternateContent>
      </w:r>
    </w:p>
    <w:p w14:paraId="1AF196AC" w14:textId="37B4F2B7" w:rsidR="00D477E6" w:rsidRDefault="00D477E6" w:rsidP="00D477E6">
      <w:pPr>
        <w:snapToGrid w:val="0"/>
        <w:spacing w:after="120"/>
        <w:ind w:right="-141"/>
        <w:rPr>
          <w:rFonts w:ascii="Arial" w:eastAsia="Times New Roman" w:hAnsi="Arial" w:cs="Arial"/>
          <w:b/>
          <w:bCs/>
        </w:rPr>
      </w:pPr>
      <w:r w:rsidRPr="004F235B">
        <w:rPr>
          <w:rFonts w:ascii="Arial" w:eastAsia="Times New Roman" w:hAnsi="Arial" w:cs="Arial"/>
          <w:b/>
          <w:bCs/>
        </w:rPr>
        <w:lastRenderedPageBreak/>
        <w:t>ADDITIONAL INFORMATION</w:t>
      </w:r>
    </w:p>
    <w:p w14:paraId="412DFE67" w14:textId="77777777" w:rsidR="00D477E6" w:rsidRPr="00DC0298" w:rsidRDefault="00D477E6" w:rsidP="00D477E6">
      <w:pPr>
        <w:snapToGrid w:val="0"/>
        <w:spacing w:after="120"/>
        <w:ind w:right="-141"/>
        <w:rPr>
          <w:rFonts w:ascii="Arial" w:eastAsia="Times New Roman" w:hAnsi="Arial" w:cs="Arial"/>
          <w:b/>
          <w:bCs/>
          <w:sz w:val="28"/>
          <w:szCs w:val="28"/>
        </w:rPr>
      </w:pPr>
      <w:r w:rsidRPr="00DC0298">
        <w:rPr>
          <w:rFonts w:ascii="Arial" w:eastAsia="Times New Roman" w:hAnsi="Arial" w:cs="Arial"/>
          <w:b/>
          <w:bCs/>
          <w:sz w:val="22"/>
          <w:szCs w:val="22"/>
        </w:rPr>
        <w:t xml:space="preserve">Self-employed in a business startup ‘Simply Balanced </w:t>
      </w:r>
      <w:proofErr w:type="gramStart"/>
      <w:r w:rsidRPr="00DC0298">
        <w:rPr>
          <w:rFonts w:ascii="Arial" w:eastAsia="Times New Roman" w:hAnsi="Arial" w:cs="Arial"/>
          <w:b/>
          <w:bCs/>
          <w:sz w:val="22"/>
          <w:szCs w:val="22"/>
        </w:rPr>
        <w:t xml:space="preserve">pal”   </w:t>
      </w:r>
      <w:proofErr w:type="gramEnd"/>
      <w:r w:rsidRPr="00DC0298">
        <w:rPr>
          <w:rFonts w:ascii="Arial" w:eastAsia="Times New Roman" w:hAnsi="Arial" w:cs="Arial"/>
          <w:b/>
          <w:bCs/>
          <w:sz w:val="22"/>
          <w:szCs w:val="22"/>
        </w:rPr>
        <w:t xml:space="preserve">                                  Jan 2020- Present</w:t>
      </w:r>
    </w:p>
    <w:p w14:paraId="1C859EEB" w14:textId="77777777" w:rsidR="00D477E6" w:rsidRPr="00D477E6" w:rsidRDefault="00D477E6" w:rsidP="00D477E6">
      <w:pPr>
        <w:pStyle w:val="ListParagraph"/>
        <w:numPr>
          <w:ilvl w:val="0"/>
          <w:numId w:val="5"/>
        </w:numPr>
        <w:snapToGrid w:val="0"/>
        <w:spacing w:after="120"/>
        <w:ind w:right="-142"/>
        <w:rPr>
          <w:rFonts w:ascii="Arial" w:eastAsia="Times New Roman" w:hAnsi="Arial" w:cs="Arial"/>
          <w:b/>
          <w:bCs/>
          <w:sz w:val="22"/>
          <w:szCs w:val="22"/>
        </w:rPr>
      </w:pPr>
      <w:r w:rsidRPr="00D477E6">
        <w:rPr>
          <w:rFonts w:ascii="Arial" w:eastAsia="Times New Roman" w:hAnsi="Arial" w:cs="Arial"/>
          <w:b/>
          <w:bCs/>
          <w:sz w:val="22"/>
          <w:szCs w:val="22"/>
        </w:rPr>
        <w:t>Nutrition Specialist</w:t>
      </w:r>
    </w:p>
    <w:p w14:paraId="4D2E6D9E" w14:textId="77777777" w:rsidR="00D477E6" w:rsidRPr="00D477E6" w:rsidRDefault="00D477E6" w:rsidP="00D477E6">
      <w:pPr>
        <w:pStyle w:val="ListParagraph"/>
        <w:numPr>
          <w:ilvl w:val="0"/>
          <w:numId w:val="13"/>
        </w:numPr>
        <w:snapToGrid w:val="0"/>
        <w:spacing w:after="120" w:line="360" w:lineRule="auto"/>
        <w:ind w:right="-142"/>
        <w:rPr>
          <w:rFonts w:ascii="Arial" w:eastAsia="Times New Roman" w:hAnsi="Arial" w:cs="Arial"/>
          <w:sz w:val="22"/>
          <w:szCs w:val="22"/>
        </w:rPr>
      </w:pPr>
      <w:r w:rsidRPr="00D477E6">
        <w:rPr>
          <w:rFonts w:ascii="Arial" w:eastAsia="Times New Roman" w:hAnsi="Arial" w:cs="Arial"/>
          <w:sz w:val="22"/>
          <w:szCs w:val="22"/>
        </w:rPr>
        <w:t>Self- employed in an online nutrition consultation to follow up clients aiming to lose weight, manage chronic illnesses, gain weight and muscle mass... etc.</w:t>
      </w:r>
    </w:p>
    <w:p w14:paraId="093034D9" w14:textId="77777777" w:rsidR="00D477E6" w:rsidRPr="00D477E6" w:rsidRDefault="00D477E6" w:rsidP="00D477E6">
      <w:pPr>
        <w:pStyle w:val="ListParagraph"/>
        <w:numPr>
          <w:ilvl w:val="0"/>
          <w:numId w:val="13"/>
        </w:numPr>
        <w:snapToGrid w:val="0"/>
        <w:spacing w:after="120" w:line="360" w:lineRule="auto"/>
        <w:ind w:right="-142"/>
        <w:rPr>
          <w:rFonts w:ascii="Arial" w:eastAsia="Times New Roman" w:hAnsi="Arial" w:cs="Arial"/>
          <w:sz w:val="22"/>
          <w:szCs w:val="22"/>
        </w:rPr>
      </w:pPr>
      <w:r w:rsidRPr="00D477E6">
        <w:rPr>
          <w:rFonts w:ascii="Arial" w:eastAsia="Times New Roman" w:hAnsi="Arial" w:cs="Arial"/>
          <w:sz w:val="22"/>
          <w:szCs w:val="22"/>
        </w:rPr>
        <w:t>Online nutrition consultation via WhatsApp and zoom</w:t>
      </w:r>
    </w:p>
    <w:p w14:paraId="19681245" w14:textId="66F7181A" w:rsidR="00D477E6" w:rsidRPr="00D477E6" w:rsidRDefault="00D477E6" w:rsidP="00D477E6">
      <w:pPr>
        <w:pStyle w:val="ListParagraph"/>
        <w:numPr>
          <w:ilvl w:val="0"/>
          <w:numId w:val="13"/>
        </w:numPr>
        <w:snapToGrid w:val="0"/>
        <w:spacing w:after="120" w:line="360" w:lineRule="auto"/>
        <w:ind w:right="-142"/>
        <w:rPr>
          <w:rFonts w:ascii="Arial" w:eastAsia="Times New Roman" w:hAnsi="Arial" w:cs="Arial"/>
          <w:sz w:val="22"/>
          <w:szCs w:val="22"/>
        </w:rPr>
      </w:pPr>
      <w:r w:rsidRPr="00D477E6">
        <w:rPr>
          <w:rFonts w:ascii="Arial" w:eastAsia="Times New Roman" w:hAnsi="Arial" w:cs="Arial"/>
          <w:sz w:val="22"/>
          <w:szCs w:val="22"/>
        </w:rPr>
        <w:t>Developing recipes and selling home made products</w:t>
      </w:r>
    </w:p>
    <w:p w14:paraId="4891A5B3" w14:textId="55DEFF5B" w:rsidR="00D477E6" w:rsidRPr="00D477E6" w:rsidRDefault="00D477E6" w:rsidP="00D477E6">
      <w:pPr>
        <w:pStyle w:val="ListParagraph"/>
        <w:numPr>
          <w:ilvl w:val="0"/>
          <w:numId w:val="13"/>
        </w:numPr>
        <w:snapToGrid w:val="0"/>
        <w:spacing w:after="120" w:line="360" w:lineRule="auto"/>
        <w:ind w:right="-142"/>
        <w:rPr>
          <w:rFonts w:ascii="Arial" w:eastAsia="Times New Roman" w:hAnsi="Arial" w:cs="Arial"/>
          <w:sz w:val="22"/>
          <w:szCs w:val="22"/>
        </w:rPr>
      </w:pPr>
      <w:r w:rsidRPr="00D477E6">
        <w:rPr>
          <w:rFonts w:ascii="Arial" w:eastAsia="Times New Roman" w:hAnsi="Arial" w:cs="Arial"/>
          <w:sz w:val="22"/>
          <w:szCs w:val="22"/>
        </w:rPr>
        <w:t>Delivering the most recent evidence based clinical nutrition advice to the public using the social media platform (Instagram)</w:t>
      </w:r>
    </w:p>
    <w:p w14:paraId="38D606A0" w14:textId="07C0B79E" w:rsidR="00721B79" w:rsidRDefault="00721B79" w:rsidP="00D523BB">
      <w:pPr>
        <w:pStyle w:val="NormalWeb"/>
        <w:spacing w:before="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73600" behindDoc="0" locked="0" layoutInCell="1" allowOverlap="1" wp14:anchorId="0D3973A4" wp14:editId="70160AAE">
                <wp:simplePos x="0" y="0"/>
                <wp:positionH relativeFrom="column">
                  <wp:posOffset>0</wp:posOffset>
                </wp:positionH>
                <wp:positionV relativeFrom="paragraph">
                  <wp:posOffset>-635</wp:posOffset>
                </wp:positionV>
                <wp:extent cx="6748041"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ABECB"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1.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" strokecolor="#4472c4 [3204]" strokeweight="1pt">
                <v:stroke joinstyle="miter"/>
              </v:line>
            </w:pict>
          </mc:Fallback>
        </mc:AlternateContent>
      </w:r>
    </w:p>
    <w:p w14:paraId="0750E157" w14:textId="5D91AEA4" w:rsidR="000F13EC" w:rsidRDefault="000F13EC" w:rsidP="00D523BB">
      <w:pPr>
        <w:pStyle w:val="NormalWeb"/>
        <w:spacing w:before="0" w:beforeAutospacing="0" w:after="120" w:afterAutospacing="0"/>
        <w:rPr>
          <w:rFonts w:ascii="Arial" w:hAnsi="Arial" w:cs="Arial"/>
          <w:b/>
          <w:bCs/>
        </w:rPr>
      </w:pPr>
      <w:r>
        <w:rPr>
          <w:rFonts w:ascii="Arial" w:hAnsi="Arial" w:cs="Arial"/>
          <w:b/>
          <w:bCs/>
        </w:rPr>
        <w:t xml:space="preserve">Other Experiences </w:t>
      </w:r>
    </w:p>
    <w:p w14:paraId="7A6EEC65" w14:textId="253217CC" w:rsidR="000F13EC" w:rsidRPr="00275598" w:rsidRDefault="00275598" w:rsidP="00275598">
      <w:pPr>
        <w:pStyle w:val="NormalWeb"/>
        <w:numPr>
          <w:ilvl w:val="0"/>
          <w:numId w:val="5"/>
        </w:numPr>
        <w:spacing w:before="0" w:beforeAutospacing="0" w:after="120" w:afterAutospacing="0"/>
        <w:rPr>
          <w:rFonts w:ascii="Arial" w:hAnsi="Arial" w:cs="Arial"/>
        </w:rPr>
      </w:pPr>
      <w:r>
        <w:rPr>
          <w:rFonts w:ascii="Arial" w:hAnsi="Arial" w:cs="Arial"/>
          <w:b/>
          <w:bCs/>
        </w:rPr>
        <w:t>(</w:t>
      </w:r>
      <w:r w:rsidRPr="002379A7">
        <w:rPr>
          <w:rFonts w:ascii="Arial" w:hAnsi="Arial" w:cs="Arial"/>
          <w:b/>
          <w:bCs/>
        </w:rPr>
        <w:t>November, 2020</w:t>
      </w:r>
      <w:r w:rsidRPr="00275598">
        <w:rPr>
          <w:rFonts w:ascii="Arial" w:hAnsi="Arial" w:cs="Arial"/>
        </w:rPr>
        <w:t xml:space="preserve">) </w:t>
      </w:r>
      <w:r w:rsidR="000F13EC" w:rsidRPr="00275598">
        <w:rPr>
          <w:rFonts w:ascii="Arial" w:hAnsi="Arial" w:cs="Arial"/>
        </w:rPr>
        <w:t>Organized and participated in a webinar on Covid-19 and Nutritional Support</w:t>
      </w:r>
      <w:r w:rsidRPr="00275598">
        <w:rPr>
          <w:rFonts w:ascii="Arial" w:hAnsi="Arial" w:cs="Arial"/>
        </w:rPr>
        <w:t xml:space="preserve"> </w:t>
      </w:r>
    </w:p>
    <w:p w14:paraId="68A45342" w14:textId="12028CC8" w:rsidR="00275598" w:rsidRPr="00275598" w:rsidRDefault="00275598" w:rsidP="00275598">
      <w:pPr>
        <w:pStyle w:val="NormalWeb"/>
        <w:numPr>
          <w:ilvl w:val="0"/>
          <w:numId w:val="5"/>
        </w:numPr>
        <w:spacing w:before="0" w:beforeAutospacing="0" w:after="120" w:afterAutospacing="0"/>
        <w:rPr>
          <w:rFonts w:ascii="Arial" w:hAnsi="Arial" w:cs="Arial"/>
        </w:rPr>
      </w:pPr>
      <w:r w:rsidRPr="00275598">
        <w:rPr>
          <w:rFonts w:ascii="Arial" w:hAnsi="Arial" w:cs="Arial"/>
        </w:rPr>
        <w:t>(</w:t>
      </w:r>
      <w:r w:rsidRPr="002379A7">
        <w:rPr>
          <w:rFonts w:ascii="Arial" w:hAnsi="Arial" w:cs="Arial"/>
          <w:b/>
          <w:bCs/>
        </w:rPr>
        <w:t>June, 2015</w:t>
      </w:r>
      <w:r w:rsidRPr="00275598">
        <w:rPr>
          <w:rFonts w:ascii="Arial" w:hAnsi="Arial" w:cs="Arial"/>
        </w:rPr>
        <w:t>) Volunteered to supervise school-age children at Tomorrow’s Youth Organization (TYO)</w:t>
      </w:r>
    </w:p>
    <w:p w14:paraId="6B6A8264" w14:textId="3FCCAEB1" w:rsidR="00275598" w:rsidRPr="00275598" w:rsidRDefault="00275598" w:rsidP="00275598">
      <w:pPr>
        <w:pStyle w:val="NormalWeb"/>
        <w:numPr>
          <w:ilvl w:val="0"/>
          <w:numId w:val="5"/>
        </w:numPr>
        <w:spacing w:before="0" w:beforeAutospacing="0" w:after="120" w:afterAutospacing="0"/>
        <w:rPr>
          <w:rFonts w:ascii="Arial" w:hAnsi="Arial" w:cs="Arial"/>
        </w:rPr>
      </w:pPr>
      <w:r w:rsidRPr="00275598">
        <w:rPr>
          <w:rFonts w:ascii="Arial" w:hAnsi="Arial" w:cs="Arial"/>
        </w:rPr>
        <w:t>(</w:t>
      </w:r>
      <w:r w:rsidRPr="002379A7">
        <w:rPr>
          <w:rFonts w:ascii="Arial" w:hAnsi="Arial" w:cs="Arial"/>
          <w:b/>
          <w:bCs/>
        </w:rPr>
        <w:t>March, 2013</w:t>
      </w:r>
      <w:r w:rsidRPr="00275598">
        <w:rPr>
          <w:rFonts w:ascii="Arial" w:hAnsi="Arial" w:cs="Arial"/>
        </w:rPr>
        <w:t>) Attended the 1</w:t>
      </w:r>
      <w:r w:rsidRPr="00275598">
        <w:rPr>
          <w:rFonts w:ascii="Arial" w:hAnsi="Arial" w:cs="Arial"/>
          <w:vertAlign w:val="superscript"/>
        </w:rPr>
        <w:t>st</w:t>
      </w:r>
      <w:r w:rsidRPr="00275598">
        <w:rPr>
          <w:rFonts w:ascii="Arial" w:hAnsi="Arial" w:cs="Arial"/>
        </w:rPr>
        <w:t xml:space="preserve"> International Health and Fitness Conference</w:t>
      </w:r>
    </w:p>
    <w:p w14:paraId="3E24456B" w14:textId="1748E222" w:rsidR="00275598" w:rsidRDefault="00275598" w:rsidP="00D523BB">
      <w:pPr>
        <w:pStyle w:val="NormalWeb"/>
        <w:spacing w:before="0" w:beforeAutospacing="0" w:after="120" w:afterAutospacing="0"/>
        <w:rPr>
          <w:rFonts w:ascii="Arial" w:hAnsi="Arial" w:cs="Arial"/>
          <w:b/>
          <w:bCs/>
        </w:rPr>
      </w:pPr>
      <w:r>
        <w:rPr>
          <w:rFonts w:ascii="Arial" w:hAnsi="Arial" w:cs="Arial"/>
          <w:noProof/>
        </w:rPr>
        <mc:AlternateContent>
          <mc:Choice Requires="wps">
            <w:drawing>
              <wp:anchor distT="0" distB="0" distL="114300" distR="114300" simplePos="0" relativeHeight="251677696" behindDoc="0" locked="0" layoutInCell="1" allowOverlap="1" wp14:anchorId="6217E873" wp14:editId="4A3D6329">
                <wp:simplePos x="0" y="0"/>
                <wp:positionH relativeFrom="column">
                  <wp:posOffset>0</wp:posOffset>
                </wp:positionH>
                <wp:positionV relativeFrom="paragraph">
                  <wp:posOffset>-635</wp:posOffset>
                </wp:positionV>
                <wp:extent cx="6748041" cy="0"/>
                <wp:effectExtent l="0" t="0" r="8890" b="12700"/>
                <wp:wrapNone/>
                <wp:docPr id="11" name="Straight Connector 11"/>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1CED5" id="Straight Connector 1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1.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" strokecolor="#4472c4 [3204]" strokeweight="1pt">
                <v:stroke joinstyle="miter"/>
              </v:line>
            </w:pict>
          </mc:Fallback>
        </mc:AlternateContent>
      </w:r>
    </w:p>
    <w:p w14:paraId="71C214FB" w14:textId="11D085A4" w:rsidR="00A821BE" w:rsidRDefault="004A48F0" w:rsidP="004F235B">
      <w:pPr>
        <w:pStyle w:val="NormalWeb"/>
        <w:spacing w:before="0" w:beforeAutospacing="0" w:after="120" w:afterAutospacing="0"/>
        <w:rPr>
          <w:rFonts w:ascii="Arial" w:hAnsi="Arial" w:cs="Arial"/>
          <w:b/>
          <w:bCs/>
        </w:rPr>
      </w:pPr>
      <w:r w:rsidRPr="004A48F0">
        <w:rPr>
          <w:rFonts w:ascii="Arial" w:hAnsi="Arial" w:cs="Arial"/>
          <w:b/>
          <w:bCs/>
        </w:rPr>
        <w:t>LANGUAGES</w:t>
      </w:r>
    </w:p>
    <w:p w14:paraId="0977FCB0" w14:textId="2DCE78ED" w:rsidR="00A821BE" w:rsidRPr="00245E27" w:rsidRDefault="00E14EB0" w:rsidP="00A821BE">
      <w:pPr>
        <w:pStyle w:val="NormalWeb"/>
        <w:numPr>
          <w:ilvl w:val="0"/>
          <w:numId w:val="5"/>
        </w:numPr>
        <w:spacing w:before="0" w:beforeAutospacing="0" w:after="120" w:afterAutospacing="0"/>
        <w:rPr>
          <w:rFonts w:ascii="ArialMT" w:hAnsi="ArialMT"/>
          <w:sz w:val="23"/>
          <w:szCs w:val="22"/>
        </w:rPr>
      </w:pPr>
      <w:r w:rsidRPr="00245E27">
        <w:rPr>
          <w:rFonts w:ascii="ArialMT" w:hAnsi="ArialMT"/>
          <w:sz w:val="23"/>
          <w:szCs w:val="22"/>
        </w:rPr>
        <w:t>Arabic: Native</w:t>
      </w:r>
    </w:p>
    <w:p w14:paraId="4AEBF4EE" w14:textId="6F86D06C" w:rsidR="005E6E0D" w:rsidRPr="00245E27" w:rsidRDefault="00E14EB0" w:rsidP="005E6E0D">
      <w:pPr>
        <w:pStyle w:val="NormalWeb"/>
        <w:numPr>
          <w:ilvl w:val="0"/>
          <w:numId w:val="5"/>
        </w:numPr>
        <w:spacing w:before="0" w:beforeAutospacing="0" w:after="240" w:afterAutospacing="0"/>
        <w:ind w:left="714" w:hanging="357"/>
        <w:rPr>
          <w:rFonts w:ascii="ArialMT" w:hAnsi="ArialMT"/>
          <w:sz w:val="23"/>
          <w:szCs w:val="22"/>
        </w:rPr>
      </w:pPr>
      <w:r w:rsidRPr="00245E27">
        <w:rPr>
          <w:rFonts w:ascii="ArialMT" w:hAnsi="ArialMT"/>
          <w:sz w:val="23"/>
          <w:szCs w:val="22"/>
        </w:rPr>
        <w:t>English: Fluent</w:t>
      </w:r>
    </w:p>
    <w:p w14:paraId="3B61A8B5" w14:textId="07A38DB8" w:rsidR="005E6E0D" w:rsidRDefault="006E6849" w:rsidP="005E6E0D">
      <w:pPr>
        <w:pStyle w:val="NormalWeb"/>
        <w:spacing w:before="0" w:beforeAutospacing="0" w:after="120" w:afterAutospacing="0"/>
        <w:rPr>
          <w:rFonts w:ascii="Arial" w:hAnsi="Arial" w:cs="Arial"/>
          <w:b/>
          <w:bCs/>
        </w:rPr>
      </w:pPr>
      <w:r w:rsidRPr="005E6E0D">
        <w:rPr>
          <w:rFonts w:ascii="Arial" w:hAnsi="Arial" w:cs="Arial"/>
          <w:b/>
          <w:bCs/>
        </w:rPr>
        <w:t>PERSONAL INFORMATION</w:t>
      </w:r>
    </w:p>
    <w:p w14:paraId="771805F0" w14:textId="6C64DADD" w:rsidR="005E6E0D" w:rsidRPr="00245E27" w:rsidRDefault="005E6E0D" w:rsidP="006E6849">
      <w:pPr>
        <w:pStyle w:val="NormalWeb"/>
        <w:numPr>
          <w:ilvl w:val="0"/>
          <w:numId w:val="5"/>
        </w:numPr>
        <w:spacing w:before="0" w:beforeAutospacing="0" w:after="120" w:afterAutospacing="0"/>
        <w:ind w:left="714" w:hanging="357"/>
        <w:rPr>
          <w:rFonts w:ascii="ArialMT" w:hAnsi="ArialMT"/>
          <w:sz w:val="23"/>
          <w:szCs w:val="22"/>
        </w:rPr>
      </w:pPr>
      <w:r w:rsidRPr="00245E27">
        <w:rPr>
          <w:rFonts w:ascii="ArialMT" w:hAnsi="ArialMT"/>
          <w:sz w:val="23"/>
          <w:szCs w:val="22"/>
        </w:rPr>
        <w:t xml:space="preserve">Year of birth: </w:t>
      </w:r>
      <w:r w:rsidR="00D523BB" w:rsidRPr="00245E27">
        <w:rPr>
          <w:rFonts w:ascii="ArialMT" w:hAnsi="ArialMT"/>
          <w:sz w:val="23"/>
          <w:szCs w:val="22"/>
        </w:rPr>
        <w:t>1993</w:t>
      </w:r>
    </w:p>
    <w:p w14:paraId="5F2DE2BD" w14:textId="77777777" w:rsidR="00C05042" w:rsidRPr="00245E27" w:rsidRDefault="005E6E0D" w:rsidP="00C05042">
      <w:pPr>
        <w:pStyle w:val="NormalWeb"/>
        <w:numPr>
          <w:ilvl w:val="0"/>
          <w:numId w:val="5"/>
        </w:numPr>
        <w:spacing w:before="0" w:beforeAutospacing="0" w:after="120" w:afterAutospacing="0"/>
        <w:ind w:left="714" w:hanging="357"/>
        <w:rPr>
          <w:rFonts w:ascii="ArialMT" w:hAnsi="ArialMT"/>
          <w:sz w:val="23"/>
          <w:szCs w:val="22"/>
        </w:rPr>
      </w:pPr>
      <w:r w:rsidRPr="00245E27">
        <w:rPr>
          <w:rFonts w:ascii="ArialMT" w:hAnsi="ArialMT"/>
          <w:sz w:val="23"/>
          <w:szCs w:val="22"/>
        </w:rPr>
        <w:t>Marital status: Single</w:t>
      </w:r>
    </w:p>
    <w:p w14:paraId="31288567" w14:textId="7FF7C42D" w:rsidR="00D523BB" w:rsidRPr="00C05042" w:rsidRDefault="00D523BB" w:rsidP="00C05042">
      <w:pPr>
        <w:pStyle w:val="NormalWeb"/>
        <w:spacing w:before="0" w:beforeAutospacing="0" w:after="120" w:afterAutospacing="0"/>
        <w:ind w:left="714"/>
        <w:rPr>
          <w:rFonts w:ascii="ArialMT" w:hAnsi="ArialMT"/>
          <w:sz w:val="21"/>
          <w:szCs w:val="21"/>
        </w:rPr>
      </w:pPr>
      <w:r>
        <w:rPr>
          <w:rFonts w:ascii="Arial" w:hAnsi="Arial" w:cs="Arial"/>
          <w:noProof/>
        </w:rPr>
        <mc:AlternateContent>
          <mc:Choice Requires="wps">
            <w:drawing>
              <wp:anchor distT="0" distB="0" distL="114300" distR="114300" simplePos="0" relativeHeight="251658752" behindDoc="0" locked="0" layoutInCell="1" allowOverlap="1" wp14:anchorId="391B284E" wp14:editId="61E6097B">
                <wp:simplePos x="0" y="0"/>
                <wp:positionH relativeFrom="column">
                  <wp:posOffset>0</wp:posOffset>
                </wp:positionH>
                <wp:positionV relativeFrom="paragraph">
                  <wp:posOffset>-635</wp:posOffset>
                </wp:positionV>
                <wp:extent cx="6748041"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674804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023212"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1.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" strokecolor="#4472c4 [3204]" strokeweight="1pt">
                <v:stroke joinstyle="miter"/>
              </v:line>
            </w:pict>
          </mc:Fallback>
        </mc:AlternateContent>
      </w:r>
    </w:p>
    <w:p w14:paraId="2891351C" w14:textId="7C564950" w:rsidR="00D523BB" w:rsidRPr="00275598" w:rsidRDefault="00D523BB" w:rsidP="00A342B8">
      <w:pPr>
        <w:pStyle w:val="NormalWeb"/>
        <w:spacing w:before="0" w:beforeAutospacing="0" w:after="120" w:afterAutospacing="0"/>
        <w:rPr>
          <w:rFonts w:ascii="ArialMT" w:hAnsi="ArialMT"/>
          <w:b/>
          <w:bCs/>
          <w:sz w:val="21"/>
          <w:szCs w:val="21"/>
        </w:rPr>
      </w:pPr>
      <w:r w:rsidRPr="00C05042">
        <w:rPr>
          <w:rFonts w:ascii="ArialMT" w:hAnsi="ArialMT"/>
          <w:b/>
          <w:bCs/>
          <w:sz w:val="21"/>
          <w:szCs w:val="21"/>
        </w:rPr>
        <w:t xml:space="preserve"> </w:t>
      </w:r>
    </w:p>
    <w:sectPr w:rsidR="00D523BB" w:rsidRPr="00275598" w:rsidSect="00A821BE">
      <w:footerReference w:type="default" r:id="rId9"/>
      <w:pgSz w:w="11900" w:h="16840"/>
      <w:pgMar w:top="922" w:right="679" w:bottom="154" w:left="58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5DBC" w14:textId="77777777" w:rsidR="003050B7" w:rsidRDefault="003050B7" w:rsidP="00A821BE">
      <w:r>
        <w:separator/>
      </w:r>
    </w:p>
  </w:endnote>
  <w:endnote w:type="continuationSeparator" w:id="0">
    <w:p w14:paraId="1D88ED4A" w14:textId="77777777" w:rsidR="003050B7" w:rsidRDefault="003050B7" w:rsidP="00A8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05B8" w14:textId="77777777" w:rsidR="00A821BE" w:rsidRDefault="00A821BE">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E2C9DB5" w14:textId="77777777" w:rsidR="00A821BE" w:rsidRDefault="00A82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532E" w14:textId="77777777" w:rsidR="003050B7" w:rsidRDefault="003050B7" w:rsidP="00A821BE">
      <w:r>
        <w:separator/>
      </w:r>
    </w:p>
  </w:footnote>
  <w:footnote w:type="continuationSeparator" w:id="0">
    <w:p w14:paraId="0BAD24EF" w14:textId="77777777" w:rsidR="003050B7" w:rsidRDefault="003050B7" w:rsidP="00A8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B4F"/>
    <w:multiLevelType w:val="hybridMultilevel"/>
    <w:tmpl w:val="1B82BDE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D743EB"/>
    <w:multiLevelType w:val="hybridMultilevel"/>
    <w:tmpl w:val="4D30B95C"/>
    <w:lvl w:ilvl="0" w:tplc="974A5E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A2389"/>
    <w:multiLevelType w:val="multilevel"/>
    <w:tmpl w:val="0EBC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57AF7"/>
    <w:multiLevelType w:val="hybridMultilevel"/>
    <w:tmpl w:val="3B324E76"/>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F7026DB"/>
    <w:multiLevelType w:val="hybridMultilevel"/>
    <w:tmpl w:val="934077A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2072"/>
    <w:multiLevelType w:val="hybridMultilevel"/>
    <w:tmpl w:val="E252F79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50368"/>
    <w:multiLevelType w:val="hybridMultilevel"/>
    <w:tmpl w:val="AEE62DF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ED5793"/>
    <w:multiLevelType w:val="hybridMultilevel"/>
    <w:tmpl w:val="D6E6AC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42F1F"/>
    <w:multiLevelType w:val="hybridMultilevel"/>
    <w:tmpl w:val="F2B46478"/>
    <w:lvl w:ilvl="0" w:tplc="3E8E18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B6F58"/>
    <w:multiLevelType w:val="hybridMultilevel"/>
    <w:tmpl w:val="84D2077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402B94"/>
    <w:multiLevelType w:val="multilevel"/>
    <w:tmpl w:val="13A0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3727C"/>
    <w:multiLevelType w:val="hybridMultilevel"/>
    <w:tmpl w:val="AD340E50"/>
    <w:lvl w:ilvl="0" w:tplc="5BF05EC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81D4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98A2E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36CE9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8A08E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D0DC7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8E02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904F8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A49A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467308"/>
    <w:multiLevelType w:val="multilevel"/>
    <w:tmpl w:val="A71A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D57519"/>
    <w:multiLevelType w:val="hybridMultilevel"/>
    <w:tmpl w:val="1232717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2B44184"/>
    <w:multiLevelType w:val="hybridMultilevel"/>
    <w:tmpl w:val="6F08F9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CF3FDC"/>
    <w:multiLevelType w:val="multilevel"/>
    <w:tmpl w:val="530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C778C6"/>
    <w:multiLevelType w:val="multilevel"/>
    <w:tmpl w:val="1D3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6"/>
  </w:num>
  <w:num w:numId="4">
    <w:abstractNumId w:val="10"/>
  </w:num>
  <w:num w:numId="5">
    <w:abstractNumId w:val="1"/>
  </w:num>
  <w:num w:numId="6">
    <w:abstractNumId w:val="2"/>
  </w:num>
  <w:num w:numId="7">
    <w:abstractNumId w:val="8"/>
  </w:num>
  <w:num w:numId="8">
    <w:abstractNumId w:val="11"/>
  </w:num>
  <w:num w:numId="9">
    <w:abstractNumId w:val="0"/>
  </w:num>
  <w:num w:numId="10">
    <w:abstractNumId w:val="4"/>
  </w:num>
  <w:num w:numId="11">
    <w:abstractNumId w:val="9"/>
  </w:num>
  <w:num w:numId="12">
    <w:abstractNumId w:val="13"/>
  </w:num>
  <w:num w:numId="13">
    <w:abstractNumId w:val="3"/>
  </w:num>
  <w:num w:numId="14">
    <w:abstractNumId w:val="14"/>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9F"/>
    <w:rsid w:val="00035EE8"/>
    <w:rsid w:val="000562A0"/>
    <w:rsid w:val="000C1781"/>
    <w:rsid w:val="000C3A95"/>
    <w:rsid w:val="000E64C3"/>
    <w:rsid w:val="000F13EC"/>
    <w:rsid w:val="00111BFA"/>
    <w:rsid w:val="001D752E"/>
    <w:rsid w:val="00210330"/>
    <w:rsid w:val="002379A7"/>
    <w:rsid w:val="00243C0C"/>
    <w:rsid w:val="00245E27"/>
    <w:rsid w:val="00275598"/>
    <w:rsid w:val="002A61F1"/>
    <w:rsid w:val="003050B7"/>
    <w:rsid w:val="0033488F"/>
    <w:rsid w:val="0037699A"/>
    <w:rsid w:val="003B4D92"/>
    <w:rsid w:val="003E4406"/>
    <w:rsid w:val="00410693"/>
    <w:rsid w:val="00442D9F"/>
    <w:rsid w:val="00462B0F"/>
    <w:rsid w:val="004A48F0"/>
    <w:rsid w:val="004E6C30"/>
    <w:rsid w:val="004F235B"/>
    <w:rsid w:val="00512A5A"/>
    <w:rsid w:val="00571CF9"/>
    <w:rsid w:val="005802B9"/>
    <w:rsid w:val="00593B5D"/>
    <w:rsid w:val="005A7357"/>
    <w:rsid w:val="005D0405"/>
    <w:rsid w:val="005E6E0D"/>
    <w:rsid w:val="00670EC1"/>
    <w:rsid w:val="006762EC"/>
    <w:rsid w:val="006959AE"/>
    <w:rsid w:val="006E6849"/>
    <w:rsid w:val="0072027D"/>
    <w:rsid w:val="00721B79"/>
    <w:rsid w:val="007379F6"/>
    <w:rsid w:val="00752B85"/>
    <w:rsid w:val="007B7355"/>
    <w:rsid w:val="007C5EEF"/>
    <w:rsid w:val="007E608A"/>
    <w:rsid w:val="00803B69"/>
    <w:rsid w:val="008B0372"/>
    <w:rsid w:val="00920F4A"/>
    <w:rsid w:val="00921FC1"/>
    <w:rsid w:val="00967181"/>
    <w:rsid w:val="00997CF1"/>
    <w:rsid w:val="00A175A9"/>
    <w:rsid w:val="00A25031"/>
    <w:rsid w:val="00A342B8"/>
    <w:rsid w:val="00A40030"/>
    <w:rsid w:val="00A43D05"/>
    <w:rsid w:val="00A77F11"/>
    <w:rsid w:val="00A821BE"/>
    <w:rsid w:val="00AE6521"/>
    <w:rsid w:val="00AF4A13"/>
    <w:rsid w:val="00C05042"/>
    <w:rsid w:val="00C11915"/>
    <w:rsid w:val="00C3089B"/>
    <w:rsid w:val="00CE23C9"/>
    <w:rsid w:val="00CF1559"/>
    <w:rsid w:val="00CF66BB"/>
    <w:rsid w:val="00D477E6"/>
    <w:rsid w:val="00D523BB"/>
    <w:rsid w:val="00D73559"/>
    <w:rsid w:val="00D851C2"/>
    <w:rsid w:val="00DB4516"/>
    <w:rsid w:val="00DC0298"/>
    <w:rsid w:val="00DC799F"/>
    <w:rsid w:val="00DD6C9A"/>
    <w:rsid w:val="00DE3E14"/>
    <w:rsid w:val="00E11790"/>
    <w:rsid w:val="00E14EB0"/>
    <w:rsid w:val="00E1596C"/>
    <w:rsid w:val="00E22F4B"/>
    <w:rsid w:val="00E35BDB"/>
    <w:rsid w:val="00E75120"/>
    <w:rsid w:val="00F30397"/>
    <w:rsid w:val="00F57B75"/>
    <w:rsid w:val="00F86477"/>
    <w:rsid w:val="00FC5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B957"/>
  <w15:docId w15:val="{535AB55E-163A-5D48-ACD3-C93D1FCB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2D9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42D9F"/>
    <w:rPr>
      <w:color w:val="0563C1" w:themeColor="hyperlink"/>
      <w:u w:val="single"/>
    </w:rPr>
  </w:style>
  <w:style w:type="character" w:styleId="UnresolvedMention">
    <w:name w:val="Unresolved Mention"/>
    <w:basedOn w:val="DefaultParagraphFont"/>
    <w:uiPriority w:val="99"/>
    <w:semiHidden/>
    <w:unhideWhenUsed/>
    <w:rsid w:val="00442D9F"/>
    <w:rPr>
      <w:color w:val="605E5C"/>
      <w:shd w:val="clear" w:color="auto" w:fill="E1DFDD"/>
    </w:rPr>
  </w:style>
  <w:style w:type="character" w:styleId="FollowedHyperlink">
    <w:name w:val="FollowedHyperlink"/>
    <w:basedOn w:val="DefaultParagraphFont"/>
    <w:uiPriority w:val="99"/>
    <w:semiHidden/>
    <w:unhideWhenUsed/>
    <w:rsid w:val="00442D9F"/>
    <w:rPr>
      <w:color w:val="954F72" w:themeColor="followedHyperlink"/>
      <w:u w:val="single"/>
    </w:rPr>
  </w:style>
  <w:style w:type="paragraph" w:styleId="ListParagraph">
    <w:name w:val="List Paragraph"/>
    <w:basedOn w:val="Normal"/>
    <w:qFormat/>
    <w:rsid w:val="00A40030"/>
    <w:pPr>
      <w:ind w:left="720"/>
      <w:contextualSpacing/>
    </w:pPr>
  </w:style>
  <w:style w:type="paragraph" w:styleId="BalloonText">
    <w:name w:val="Balloon Text"/>
    <w:basedOn w:val="Normal"/>
    <w:link w:val="BalloonTextChar"/>
    <w:uiPriority w:val="99"/>
    <w:semiHidden/>
    <w:unhideWhenUsed/>
    <w:rsid w:val="004F23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35B"/>
    <w:rPr>
      <w:rFonts w:ascii="Times New Roman" w:hAnsi="Times New Roman" w:cs="Times New Roman"/>
      <w:sz w:val="18"/>
      <w:szCs w:val="18"/>
    </w:rPr>
  </w:style>
  <w:style w:type="paragraph" w:styleId="Header">
    <w:name w:val="header"/>
    <w:basedOn w:val="Normal"/>
    <w:link w:val="HeaderChar"/>
    <w:uiPriority w:val="99"/>
    <w:unhideWhenUsed/>
    <w:rsid w:val="00A821BE"/>
    <w:pPr>
      <w:tabs>
        <w:tab w:val="center" w:pos="4680"/>
        <w:tab w:val="right" w:pos="9360"/>
      </w:tabs>
    </w:pPr>
  </w:style>
  <w:style w:type="character" w:customStyle="1" w:styleId="HeaderChar">
    <w:name w:val="Header Char"/>
    <w:basedOn w:val="DefaultParagraphFont"/>
    <w:link w:val="Header"/>
    <w:uiPriority w:val="99"/>
    <w:rsid w:val="00A821BE"/>
  </w:style>
  <w:style w:type="paragraph" w:styleId="Footer">
    <w:name w:val="footer"/>
    <w:basedOn w:val="Normal"/>
    <w:link w:val="FooterChar"/>
    <w:uiPriority w:val="99"/>
    <w:unhideWhenUsed/>
    <w:rsid w:val="00A821BE"/>
    <w:pPr>
      <w:tabs>
        <w:tab w:val="center" w:pos="4680"/>
        <w:tab w:val="right" w:pos="9360"/>
      </w:tabs>
    </w:pPr>
  </w:style>
  <w:style w:type="character" w:customStyle="1" w:styleId="FooterChar">
    <w:name w:val="Footer Char"/>
    <w:basedOn w:val="DefaultParagraphFont"/>
    <w:link w:val="Footer"/>
    <w:uiPriority w:val="99"/>
    <w:rsid w:val="00A821BE"/>
  </w:style>
  <w:style w:type="paragraph" w:customStyle="1" w:styleId="ng-tns-c1-0">
    <w:name w:val="ng-tns-c1-0"/>
    <w:basedOn w:val="Normal"/>
    <w:rsid w:val="00E75120"/>
    <w:pPr>
      <w:spacing w:before="100" w:beforeAutospacing="1" w:after="100" w:afterAutospacing="1"/>
    </w:pPr>
    <w:rPr>
      <w:rFonts w:ascii="Times New Roman" w:eastAsia="Times New Roman" w:hAnsi="Times New Roman" w:cs="Times New Roman"/>
      <w:lang w:val="en-PS" w:eastAsia="en-GB"/>
    </w:rPr>
  </w:style>
  <w:style w:type="character" w:customStyle="1" w:styleId="ng-tns-c1-01">
    <w:name w:val="ng-tns-c1-01"/>
    <w:basedOn w:val="DefaultParagraphFont"/>
    <w:rsid w:val="00E75120"/>
  </w:style>
  <w:style w:type="character" w:customStyle="1" w:styleId="apple-converted-space">
    <w:name w:val="apple-converted-space"/>
    <w:basedOn w:val="DefaultParagraphFont"/>
    <w:rsid w:val="00E75120"/>
  </w:style>
  <w:style w:type="paragraph" w:customStyle="1" w:styleId="blurb-text">
    <w:name w:val="blurb-text"/>
    <w:basedOn w:val="Normal"/>
    <w:rsid w:val="00E75120"/>
    <w:pPr>
      <w:spacing w:before="100" w:beforeAutospacing="1" w:after="100" w:afterAutospacing="1"/>
    </w:pPr>
    <w:rPr>
      <w:rFonts w:ascii="Times New Roman" w:eastAsia="Times New Roman" w:hAnsi="Times New Roman" w:cs="Times New Roman"/>
      <w:lang w:val="en-P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2241">
      <w:bodyDiv w:val="1"/>
      <w:marLeft w:val="0"/>
      <w:marRight w:val="0"/>
      <w:marTop w:val="0"/>
      <w:marBottom w:val="0"/>
      <w:divBdr>
        <w:top w:val="none" w:sz="0" w:space="0" w:color="auto"/>
        <w:left w:val="none" w:sz="0" w:space="0" w:color="auto"/>
        <w:bottom w:val="none" w:sz="0" w:space="0" w:color="auto"/>
        <w:right w:val="none" w:sz="0" w:space="0" w:color="auto"/>
      </w:divBdr>
    </w:div>
    <w:div w:id="197395680">
      <w:bodyDiv w:val="1"/>
      <w:marLeft w:val="0"/>
      <w:marRight w:val="0"/>
      <w:marTop w:val="0"/>
      <w:marBottom w:val="0"/>
      <w:divBdr>
        <w:top w:val="none" w:sz="0" w:space="0" w:color="auto"/>
        <w:left w:val="none" w:sz="0" w:space="0" w:color="auto"/>
        <w:bottom w:val="none" w:sz="0" w:space="0" w:color="auto"/>
        <w:right w:val="none" w:sz="0" w:space="0" w:color="auto"/>
      </w:divBdr>
    </w:div>
    <w:div w:id="208688378">
      <w:bodyDiv w:val="1"/>
      <w:marLeft w:val="0"/>
      <w:marRight w:val="0"/>
      <w:marTop w:val="0"/>
      <w:marBottom w:val="0"/>
      <w:divBdr>
        <w:top w:val="none" w:sz="0" w:space="0" w:color="auto"/>
        <w:left w:val="none" w:sz="0" w:space="0" w:color="auto"/>
        <w:bottom w:val="none" w:sz="0" w:space="0" w:color="auto"/>
        <w:right w:val="none" w:sz="0" w:space="0" w:color="auto"/>
      </w:divBdr>
      <w:divsChild>
        <w:div w:id="12996981">
          <w:marLeft w:val="0"/>
          <w:marRight w:val="0"/>
          <w:marTop w:val="0"/>
          <w:marBottom w:val="0"/>
          <w:divBdr>
            <w:top w:val="none" w:sz="0" w:space="0" w:color="auto"/>
            <w:left w:val="none" w:sz="0" w:space="0" w:color="auto"/>
            <w:bottom w:val="none" w:sz="0" w:space="0" w:color="auto"/>
            <w:right w:val="none" w:sz="0" w:space="0" w:color="auto"/>
          </w:divBdr>
          <w:divsChild>
            <w:div w:id="529993427">
              <w:marLeft w:val="0"/>
              <w:marRight w:val="0"/>
              <w:marTop w:val="0"/>
              <w:marBottom w:val="0"/>
              <w:divBdr>
                <w:top w:val="none" w:sz="0" w:space="0" w:color="auto"/>
                <w:left w:val="none" w:sz="0" w:space="0" w:color="auto"/>
                <w:bottom w:val="none" w:sz="0" w:space="0" w:color="auto"/>
                <w:right w:val="none" w:sz="0" w:space="0" w:color="auto"/>
              </w:divBdr>
              <w:divsChild>
                <w:div w:id="1715502513">
                  <w:marLeft w:val="0"/>
                  <w:marRight w:val="0"/>
                  <w:marTop w:val="0"/>
                  <w:marBottom w:val="0"/>
                  <w:divBdr>
                    <w:top w:val="none" w:sz="0" w:space="0" w:color="auto"/>
                    <w:left w:val="none" w:sz="0" w:space="0" w:color="auto"/>
                    <w:bottom w:val="none" w:sz="0" w:space="0" w:color="auto"/>
                    <w:right w:val="none" w:sz="0" w:space="0" w:color="auto"/>
                  </w:divBdr>
                </w:div>
              </w:divsChild>
            </w:div>
            <w:div w:id="817115616">
              <w:marLeft w:val="0"/>
              <w:marRight w:val="0"/>
              <w:marTop w:val="0"/>
              <w:marBottom w:val="0"/>
              <w:divBdr>
                <w:top w:val="none" w:sz="0" w:space="0" w:color="auto"/>
                <w:left w:val="none" w:sz="0" w:space="0" w:color="auto"/>
                <w:bottom w:val="none" w:sz="0" w:space="0" w:color="auto"/>
                <w:right w:val="none" w:sz="0" w:space="0" w:color="auto"/>
              </w:divBdr>
              <w:divsChild>
                <w:div w:id="976758304">
                  <w:marLeft w:val="0"/>
                  <w:marRight w:val="0"/>
                  <w:marTop w:val="0"/>
                  <w:marBottom w:val="0"/>
                  <w:divBdr>
                    <w:top w:val="none" w:sz="0" w:space="0" w:color="auto"/>
                    <w:left w:val="none" w:sz="0" w:space="0" w:color="auto"/>
                    <w:bottom w:val="none" w:sz="0" w:space="0" w:color="auto"/>
                    <w:right w:val="none" w:sz="0" w:space="0" w:color="auto"/>
                  </w:divBdr>
                </w:div>
              </w:divsChild>
            </w:div>
            <w:div w:id="1057970913">
              <w:marLeft w:val="0"/>
              <w:marRight w:val="0"/>
              <w:marTop w:val="0"/>
              <w:marBottom w:val="0"/>
              <w:divBdr>
                <w:top w:val="none" w:sz="0" w:space="0" w:color="auto"/>
                <w:left w:val="none" w:sz="0" w:space="0" w:color="auto"/>
                <w:bottom w:val="none" w:sz="0" w:space="0" w:color="auto"/>
                <w:right w:val="none" w:sz="0" w:space="0" w:color="auto"/>
              </w:divBdr>
              <w:divsChild>
                <w:div w:id="1453785837">
                  <w:marLeft w:val="0"/>
                  <w:marRight w:val="0"/>
                  <w:marTop w:val="0"/>
                  <w:marBottom w:val="0"/>
                  <w:divBdr>
                    <w:top w:val="none" w:sz="0" w:space="0" w:color="auto"/>
                    <w:left w:val="none" w:sz="0" w:space="0" w:color="auto"/>
                    <w:bottom w:val="none" w:sz="0" w:space="0" w:color="auto"/>
                    <w:right w:val="none" w:sz="0" w:space="0" w:color="auto"/>
                  </w:divBdr>
                </w:div>
                <w:div w:id="1518033078">
                  <w:marLeft w:val="0"/>
                  <w:marRight w:val="0"/>
                  <w:marTop w:val="0"/>
                  <w:marBottom w:val="0"/>
                  <w:divBdr>
                    <w:top w:val="none" w:sz="0" w:space="0" w:color="auto"/>
                    <w:left w:val="none" w:sz="0" w:space="0" w:color="auto"/>
                    <w:bottom w:val="none" w:sz="0" w:space="0" w:color="auto"/>
                    <w:right w:val="none" w:sz="0" w:space="0" w:color="auto"/>
                  </w:divBdr>
                </w:div>
              </w:divsChild>
            </w:div>
            <w:div w:id="1462653788">
              <w:marLeft w:val="0"/>
              <w:marRight w:val="0"/>
              <w:marTop w:val="0"/>
              <w:marBottom w:val="0"/>
              <w:divBdr>
                <w:top w:val="none" w:sz="0" w:space="0" w:color="auto"/>
                <w:left w:val="none" w:sz="0" w:space="0" w:color="auto"/>
                <w:bottom w:val="none" w:sz="0" w:space="0" w:color="auto"/>
                <w:right w:val="none" w:sz="0" w:space="0" w:color="auto"/>
              </w:divBdr>
              <w:divsChild>
                <w:div w:id="1608924187">
                  <w:marLeft w:val="0"/>
                  <w:marRight w:val="0"/>
                  <w:marTop w:val="0"/>
                  <w:marBottom w:val="0"/>
                  <w:divBdr>
                    <w:top w:val="none" w:sz="0" w:space="0" w:color="auto"/>
                    <w:left w:val="none" w:sz="0" w:space="0" w:color="auto"/>
                    <w:bottom w:val="none" w:sz="0" w:space="0" w:color="auto"/>
                    <w:right w:val="none" w:sz="0" w:space="0" w:color="auto"/>
                  </w:divBdr>
                </w:div>
                <w:div w:id="1947805017">
                  <w:marLeft w:val="0"/>
                  <w:marRight w:val="0"/>
                  <w:marTop w:val="0"/>
                  <w:marBottom w:val="0"/>
                  <w:divBdr>
                    <w:top w:val="none" w:sz="0" w:space="0" w:color="auto"/>
                    <w:left w:val="none" w:sz="0" w:space="0" w:color="auto"/>
                    <w:bottom w:val="none" w:sz="0" w:space="0" w:color="auto"/>
                    <w:right w:val="none" w:sz="0" w:space="0" w:color="auto"/>
                  </w:divBdr>
                </w:div>
              </w:divsChild>
            </w:div>
            <w:div w:id="1530215034">
              <w:marLeft w:val="0"/>
              <w:marRight w:val="0"/>
              <w:marTop w:val="0"/>
              <w:marBottom w:val="0"/>
              <w:divBdr>
                <w:top w:val="none" w:sz="0" w:space="0" w:color="auto"/>
                <w:left w:val="none" w:sz="0" w:space="0" w:color="auto"/>
                <w:bottom w:val="none" w:sz="0" w:space="0" w:color="auto"/>
                <w:right w:val="none" w:sz="0" w:space="0" w:color="auto"/>
              </w:divBdr>
              <w:divsChild>
                <w:div w:id="41710833">
                  <w:marLeft w:val="0"/>
                  <w:marRight w:val="0"/>
                  <w:marTop w:val="0"/>
                  <w:marBottom w:val="0"/>
                  <w:divBdr>
                    <w:top w:val="none" w:sz="0" w:space="0" w:color="auto"/>
                    <w:left w:val="none" w:sz="0" w:space="0" w:color="auto"/>
                    <w:bottom w:val="none" w:sz="0" w:space="0" w:color="auto"/>
                    <w:right w:val="none" w:sz="0" w:space="0" w:color="auto"/>
                  </w:divBdr>
                </w:div>
                <w:div w:id="814224852">
                  <w:marLeft w:val="0"/>
                  <w:marRight w:val="0"/>
                  <w:marTop w:val="0"/>
                  <w:marBottom w:val="0"/>
                  <w:divBdr>
                    <w:top w:val="none" w:sz="0" w:space="0" w:color="auto"/>
                    <w:left w:val="none" w:sz="0" w:space="0" w:color="auto"/>
                    <w:bottom w:val="none" w:sz="0" w:space="0" w:color="auto"/>
                    <w:right w:val="none" w:sz="0" w:space="0" w:color="auto"/>
                  </w:divBdr>
                </w:div>
              </w:divsChild>
            </w:div>
            <w:div w:id="1567496223">
              <w:marLeft w:val="0"/>
              <w:marRight w:val="0"/>
              <w:marTop w:val="0"/>
              <w:marBottom w:val="0"/>
              <w:divBdr>
                <w:top w:val="none" w:sz="0" w:space="0" w:color="auto"/>
                <w:left w:val="none" w:sz="0" w:space="0" w:color="auto"/>
                <w:bottom w:val="none" w:sz="0" w:space="0" w:color="auto"/>
                <w:right w:val="none" w:sz="0" w:space="0" w:color="auto"/>
              </w:divBdr>
              <w:divsChild>
                <w:div w:id="1481655573">
                  <w:marLeft w:val="0"/>
                  <w:marRight w:val="0"/>
                  <w:marTop w:val="0"/>
                  <w:marBottom w:val="0"/>
                  <w:divBdr>
                    <w:top w:val="none" w:sz="0" w:space="0" w:color="auto"/>
                    <w:left w:val="none" w:sz="0" w:space="0" w:color="auto"/>
                    <w:bottom w:val="none" w:sz="0" w:space="0" w:color="auto"/>
                    <w:right w:val="none" w:sz="0" w:space="0" w:color="auto"/>
                  </w:divBdr>
                </w:div>
                <w:div w:id="1896231491">
                  <w:marLeft w:val="0"/>
                  <w:marRight w:val="0"/>
                  <w:marTop w:val="0"/>
                  <w:marBottom w:val="0"/>
                  <w:divBdr>
                    <w:top w:val="none" w:sz="0" w:space="0" w:color="auto"/>
                    <w:left w:val="none" w:sz="0" w:space="0" w:color="auto"/>
                    <w:bottom w:val="none" w:sz="0" w:space="0" w:color="auto"/>
                    <w:right w:val="none" w:sz="0" w:space="0" w:color="auto"/>
                  </w:divBdr>
                </w:div>
              </w:divsChild>
            </w:div>
            <w:div w:id="1724063448">
              <w:marLeft w:val="0"/>
              <w:marRight w:val="0"/>
              <w:marTop w:val="0"/>
              <w:marBottom w:val="0"/>
              <w:divBdr>
                <w:top w:val="none" w:sz="0" w:space="0" w:color="auto"/>
                <w:left w:val="none" w:sz="0" w:space="0" w:color="auto"/>
                <w:bottom w:val="none" w:sz="0" w:space="0" w:color="auto"/>
                <w:right w:val="none" w:sz="0" w:space="0" w:color="auto"/>
              </w:divBdr>
              <w:divsChild>
                <w:div w:id="2107845160">
                  <w:marLeft w:val="0"/>
                  <w:marRight w:val="0"/>
                  <w:marTop w:val="0"/>
                  <w:marBottom w:val="0"/>
                  <w:divBdr>
                    <w:top w:val="none" w:sz="0" w:space="0" w:color="auto"/>
                    <w:left w:val="none" w:sz="0" w:space="0" w:color="auto"/>
                    <w:bottom w:val="none" w:sz="0" w:space="0" w:color="auto"/>
                    <w:right w:val="none" w:sz="0" w:space="0" w:color="auto"/>
                  </w:divBdr>
                </w:div>
              </w:divsChild>
            </w:div>
            <w:div w:id="1827743355">
              <w:marLeft w:val="0"/>
              <w:marRight w:val="0"/>
              <w:marTop w:val="0"/>
              <w:marBottom w:val="0"/>
              <w:divBdr>
                <w:top w:val="none" w:sz="0" w:space="0" w:color="auto"/>
                <w:left w:val="none" w:sz="0" w:space="0" w:color="auto"/>
                <w:bottom w:val="none" w:sz="0" w:space="0" w:color="auto"/>
                <w:right w:val="none" w:sz="0" w:space="0" w:color="auto"/>
              </w:divBdr>
              <w:divsChild>
                <w:div w:id="1199247427">
                  <w:marLeft w:val="0"/>
                  <w:marRight w:val="0"/>
                  <w:marTop w:val="0"/>
                  <w:marBottom w:val="0"/>
                  <w:divBdr>
                    <w:top w:val="none" w:sz="0" w:space="0" w:color="auto"/>
                    <w:left w:val="none" w:sz="0" w:space="0" w:color="auto"/>
                    <w:bottom w:val="none" w:sz="0" w:space="0" w:color="auto"/>
                    <w:right w:val="none" w:sz="0" w:space="0" w:color="auto"/>
                  </w:divBdr>
                </w:div>
              </w:divsChild>
            </w:div>
            <w:div w:id="2091997060">
              <w:marLeft w:val="0"/>
              <w:marRight w:val="0"/>
              <w:marTop w:val="0"/>
              <w:marBottom w:val="0"/>
              <w:divBdr>
                <w:top w:val="none" w:sz="0" w:space="0" w:color="auto"/>
                <w:left w:val="none" w:sz="0" w:space="0" w:color="auto"/>
                <w:bottom w:val="none" w:sz="0" w:space="0" w:color="auto"/>
                <w:right w:val="none" w:sz="0" w:space="0" w:color="auto"/>
              </w:divBdr>
              <w:divsChild>
                <w:div w:id="1618483198">
                  <w:marLeft w:val="0"/>
                  <w:marRight w:val="0"/>
                  <w:marTop w:val="0"/>
                  <w:marBottom w:val="0"/>
                  <w:divBdr>
                    <w:top w:val="none" w:sz="0" w:space="0" w:color="auto"/>
                    <w:left w:val="none" w:sz="0" w:space="0" w:color="auto"/>
                    <w:bottom w:val="none" w:sz="0" w:space="0" w:color="auto"/>
                    <w:right w:val="none" w:sz="0" w:space="0" w:color="auto"/>
                  </w:divBdr>
                </w:div>
                <w:div w:id="19006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5547">
      <w:bodyDiv w:val="1"/>
      <w:marLeft w:val="0"/>
      <w:marRight w:val="0"/>
      <w:marTop w:val="0"/>
      <w:marBottom w:val="0"/>
      <w:divBdr>
        <w:top w:val="none" w:sz="0" w:space="0" w:color="auto"/>
        <w:left w:val="none" w:sz="0" w:space="0" w:color="auto"/>
        <w:bottom w:val="none" w:sz="0" w:space="0" w:color="auto"/>
        <w:right w:val="none" w:sz="0" w:space="0" w:color="auto"/>
      </w:divBdr>
      <w:divsChild>
        <w:div w:id="653073184">
          <w:marLeft w:val="0"/>
          <w:marRight w:val="0"/>
          <w:marTop w:val="0"/>
          <w:marBottom w:val="0"/>
          <w:divBdr>
            <w:top w:val="none" w:sz="0" w:space="0" w:color="auto"/>
            <w:left w:val="none" w:sz="0" w:space="0" w:color="auto"/>
            <w:bottom w:val="none" w:sz="0" w:space="0" w:color="auto"/>
            <w:right w:val="none" w:sz="0" w:space="0" w:color="auto"/>
          </w:divBdr>
          <w:divsChild>
            <w:div w:id="1737387921">
              <w:marLeft w:val="0"/>
              <w:marRight w:val="0"/>
              <w:marTop w:val="0"/>
              <w:marBottom w:val="0"/>
              <w:divBdr>
                <w:top w:val="none" w:sz="0" w:space="0" w:color="auto"/>
                <w:left w:val="none" w:sz="0" w:space="0" w:color="auto"/>
                <w:bottom w:val="none" w:sz="0" w:space="0" w:color="auto"/>
                <w:right w:val="none" w:sz="0" w:space="0" w:color="auto"/>
              </w:divBdr>
              <w:divsChild>
                <w:div w:id="4733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7315">
      <w:bodyDiv w:val="1"/>
      <w:marLeft w:val="0"/>
      <w:marRight w:val="0"/>
      <w:marTop w:val="0"/>
      <w:marBottom w:val="0"/>
      <w:divBdr>
        <w:top w:val="none" w:sz="0" w:space="0" w:color="auto"/>
        <w:left w:val="none" w:sz="0" w:space="0" w:color="auto"/>
        <w:bottom w:val="none" w:sz="0" w:space="0" w:color="auto"/>
        <w:right w:val="none" w:sz="0" w:space="0" w:color="auto"/>
      </w:divBdr>
      <w:divsChild>
        <w:div w:id="1931238405">
          <w:marLeft w:val="0"/>
          <w:marRight w:val="0"/>
          <w:marTop w:val="0"/>
          <w:marBottom w:val="0"/>
          <w:divBdr>
            <w:top w:val="none" w:sz="0" w:space="0" w:color="auto"/>
            <w:left w:val="none" w:sz="0" w:space="0" w:color="auto"/>
            <w:bottom w:val="none" w:sz="0" w:space="0" w:color="auto"/>
            <w:right w:val="none" w:sz="0" w:space="0" w:color="auto"/>
          </w:divBdr>
          <w:divsChild>
            <w:div w:id="946039511">
              <w:marLeft w:val="0"/>
              <w:marRight w:val="0"/>
              <w:marTop w:val="0"/>
              <w:marBottom w:val="0"/>
              <w:divBdr>
                <w:top w:val="none" w:sz="0" w:space="0" w:color="auto"/>
                <w:left w:val="none" w:sz="0" w:space="0" w:color="auto"/>
                <w:bottom w:val="none" w:sz="0" w:space="0" w:color="auto"/>
                <w:right w:val="none" w:sz="0" w:space="0" w:color="auto"/>
              </w:divBdr>
              <w:divsChild>
                <w:div w:id="930818232">
                  <w:marLeft w:val="0"/>
                  <w:marRight w:val="0"/>
                  <w:marTop w:val="0"/>
                  <w:marBottom w:val="0"/>
                  <w:divBdr>
                    <w:top w:val="none" w:sz="0" w:space="0" w:color="auto"/>
                    <w:left w:val="none" w:sz="0" w:space="0" w:color="auto"/>
                    <w:bottom w:val="none" w:sz="0" w:space="0" w:color="auto"/>
                    <w:right w:val="none" w:sz="0" w:space="0" w:color="auto"/>
                  </w:divBdr>
                </w:div>
                <w:div w:id="14025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9648">
      <w:bodyDiv w:val="1"/>
      <w:marLeft w:val="0"/>
      <w:marRight w:val="0"/>
      <w:marTop w:val="0"/>
      <w:marBottom w:val="0"/>
      <w:divBdr>
        <w:top w:val="none" w:sz="0" w:space="0" w:color="auto"/>
        <w:left w:val="none" w:sz="0" w:space="0" w:color="auto"/>
        <w:bottom w:val="none" w:sz="0" w:space="0" w:color="auto"/>
        <w:right w:val="none" w:sz="0" w:space="0" w:color="auto"/>
      </w:divBdr>
      <w:divsChild>
        <w:div w:id="1200318867">
          <w:marLeft w:val="0"/>
          <w:marRight w:val="0"/>
          <w:marTop w:val="0"/>
          <w:marBottom w:val="0"/>
          <w:divBdr>
            <w:top w:val="none" w:sz="0" w:space="0" w:color="auto"/>
            <w:left w:val="none" w:sz="0" w:space="0" w:color="auto"/>
            <w:bottom w:val="none" w:sz="0" w:space="0" w:color="auto"/>
            <w:right w:val="none" w:sz="0" w:space="0" w:color="auto"/>
          </w:divBdr>
          <w:divsChild>
            <w:div w:id="1017316517">
              <w:marLeft w:val="0"/>
              <w:marRight w:val="0"/>
              <w:marTop w:val="0"/>
              <w:marBottom w:val="0"/>
              <w:divBdr>
                <w:top w:val="none" w:sz="0" w:space="0" w:color="auto"/>
                <w:left w:val="none" w:sz="0" w:space="0" w:color="auto"/>
                <w:bottom w:val="none" w:sz="0" w:space="0" w:color="auto"/>
                <w:right w:val="none" w:sz="0" w:space="0" w:color="auto"/>
              </w:divBdr>
              <w:divsChild>
                <w:div w:id="1682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7138">
      <w:bodyDiv w:val="1"/>
      <w:marLeft w:val="0"/>
      <w:marRight w:val="0"/>
      <w:marTop w:val="0"/>
      <w:marBottom w:val="0"/>
      <w:divBdr>
        <w:top w:val="none" w:sz="0" w:space="0" w:color="auto"/>
        <w:left w:val="none" w:sz="0" w:space="0" w:color="auto"/>
        <w:bottom w:val="none" w:sz="0" w:space="0" w:color="auto"/>
        <w:right w:val="none" w:sz="0" w:space="0" w:color="auto"/>
      </w:divBdr>
    </w:div>
    <w:div w:id="2012829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uments.worldbank.org/curated/en/099520002012226350/P17273909d39e20bb08cdd049666c29eb99" TargetMode="External"/><Relationship Id="rId3" Type="http://schemas.openxmlformats.org/officeDocument/2006/relationships/settings" Target="settings.xml"/><Relationship Id="rId7" Type="http://schemas.openxmlformats.org/officeDocument/2006/relationships/hyperlink" Target="http://documents.worldbank.org/curated/en/099520202012244256/P1727390041c580c60aa9502e5d1d658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Shakhshir</dc:creator>
  <cp:keywords/>
  <dc:description/>
  <cp:lastModifiedBy>marah.shakhshir@gmail.com</cp:lastModifiedBy>
  <cp:revision>4</cp:revision>
  <cp:lastPrinted>2019-08-25T19:24:00Z</cp:lastPrinted>
  <dcterms:created xsi:type="dcterms:W3CDTF">2022-06-08T00:23:00Z</dcterms:created>
  <dcterms:modified xsi:type="dcterms:W3CDTF">2022-12-18T21:36:00Z</dcterms:modified>
</cp:coreProperties>
</file>