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1837C" w14:textId="44200B87" w:rsidR="00BD09F1" w:rsidRPr="006A2A4F" w:rsidRDefault="00A30A93" w:rsidP="006A2A4F">
      <w:pPr>
        <w:bidi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الدكتور علاء صبحي رزية</w:t>
      </w:r>
    </w:p>
    <w:p w14:paraId="17DDE30C" w14:textId="77777777" w:rsidR="00F52B47" w:rsidRPr="006A2A4F" w:rsidRDefault="006A2A4F" w:rsidP="00E44FB1">
      <w:pPr>
        <w:ind w:left="4320" w:firstLine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</w:t>
      </w:r>
    </w:p>
    <w:p w14:paraId="365C0346" w14:textId="77777777" w:rsidR="001C682A" w:rsidRPr="001C682A" w:rsidRDefault="00D52151" w:rsidP="00D52151">
      <w:pPr>
        <w:autoSpaceDE w:val="0"/>
        <w:autoSpaceDN w:val="0"/>
        <w:bidi/>
        <w:adjustRightInd w:val="0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rtl/>
        </w:rPr>
        <w:t>طولكرم</w:t>
      </w:r>
    </w:p>
    <w:p w14:paraId="02F66BF3" w14:textId="77777777" w:rsidR="001C682A" w:rsidRPr="001C682A" w:rsidRDefault="00D52151" w:rsidP="001C682A">
      <w:pPr>
        <w:autoSpaceDE w:val="0"/>
        <w:autoSpaceDN w:val="0"/>
        <w:bidi/>
        <w:adjustRightInd w:val="0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rtl/>
        </w:rPr>
        <w:t>الضفة الغربية، فلسطين</w:t>
      </w:r>
    </w:p>
    <w:p w14:paraId="167213F0" w14:textId="0E776021" w:rsidR="00A30A93" w:rsidRDefault="00A30A93" w:rsidP="00A30A93">
      <w:pPr>
        <w:bidi/>
        <w:ind w:left="4320"/>
        <w:rPr>
          <w:sz w:val="22"/>
          <w:szCs w:val="22"/>
          <w:lang w:bidi="ar-JO"/>
        </w:rPr>
      </w:pPr>
      <w:r>
        <w:rPr>
          <w:rFonts w:hint="cs"/>
          <w:sz w:val="22"/>
          <w:szCs w:val="22"/>
          <w:rtl/>
          <w:lang w:bidi="ar-JO"/>
        </w:rPr>
        <w:t>0597933470</w:t>
      </w:r>
      <w:r w:rsidR="00676756">
        <w:rPr>
          <w:sz w:val="22"/>
          <w:szCs w:val="22"/>
          <w:lang w:bidi="ar-JO"/>
        </w:rPr>
        <w:t>+97</w:t>
      </w:r>
    </w:p>
    <w:p w14:paraId="5CAE3F71" w14:textId="4B8BBDCF" w:rsidR="00B9698F" w:rsidRDefault="003E78E2" w:rsidP="0021261C">
      <w:pPr>
        <w:bidi/>
        <w:ind w:left="4320"/>
        <w:rPr>
          <w:sz w:val="20"/>
          <w:szCs w:val="20"/>
          <w:lang w:bidi="ar"/>
        </w:rPr>
      </w:pPr>
      <w:hyperlink r:id="rId7" w:history="1">
        <w:r w:rsidR="00676756" w:rsidRPr="00FA5082">
          <w:rPr>
            <w:rStyle w:val="Hyperlink"/>
            <w:sz w:val="20"/>
            <w:szCs w:val="20"/>
            <w:rtl/>
            <w:lang w:bidi="ar"/>
          </w:rPr>
          <w:t>alaa.razia@najah.edu</w:t>
        </w:r>
      </w:hyperlink>
    </w:p>
    <w:p w14:paraId="7BB524D0" w14:textId="6AA46CAB" w:rsidR="00676756" w:rsidRDefault="00676756" w:rsidP="00676756">
      <w:pPr>
        <w:bidi/>
        <w:ind w:left="4320"/>
        <w:rPr>
          <w:rFonts w:ascii="Arial" w:hAnsi="Arial" w:cs="Arial"/>
          <w:sz w:val="20"/>
          <w:szCs w:val="20"/>
        </w:rPr>
      </w:pPr>
      <w:r w:rsidRPr="00676756">
        <w:rPr>
          <w:sz w:val="20"/>
          <w:szCs w:val="20"/>
          <w:rtl/>
          <w:lang w:bidi="ar"/>
        </w:rPr>
        <w:t xml:space="preserve"> ruzieh_822@hotmail.com</w:t>
      </w:r>
    </w:p>
    <w:p w14:paraId="1805E6A5" w14:textId="77777777" w:rsidR="00676756" w:rsidRPr="00676756" w:rsidRDefault="00676756" w:rsidP="00676756">
      <w:pPr>
        <w:bidi/>
        <w:ind w:left="4320"/>
        <w:rPr>
          <w:rFonts w:ascii="Arial" w:hAnsi="Arial" w:cs="Arial"/>
          <w:sz w:val="20"/>
          <w:szCs w:val="20"/>
        </w:rPr>
      </w:pPr>
    </w:p>
    <w:p w14:paraId="23C4ABAB" w14:textId="77777777" w:rsidR="00D724E9" w:rsidRPr="00AC1A81" w:rsidRDefault="005D0962" w:rsidP="005D0962">
      <w:pPr>
        <w:bidi/>
        <w:jc w:val="left"/>
        <w:rPr>
          <w:rFonts w:ascii="Arial" w:hAnsi="Arial" w:cs="Arial"/>
        </w:rPr>
      </w:pPr>
      <w:r w:rsidRPr="00AC1A81">
        <w:rPr>
          <w:b/>
          <w:bCs/>
          <w:sz w:val="30"/>
          <w:szCs w:val="30"/>
          <w:highlight w:val="lightGray"/>
          <w:rtl/>
        </w:rPr>
        <w:t>البيانات الشخصية</w:t>
      </w:r>
    </w:p>
    <w:p w14:paraId="4AFA7BE3" w14:textId="77777777" w:rsidR="00D724E9" w:rsidRDefault="00D00C46" w:rsidP="005D096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066F9939" w14:textId="6E68A4B7" w:rsidR="00C814F9" w:rsidRPr="006A2A4F" w:rsidRDefault="00A30A93" w:rsidP="00D724E9">
      <w:pPr>
        <w:bidi/>
        <w:jc w:val="left"/>
        <w:rPr>
          <w:rFonts w:ascii="Arial" w:hAnsi="Arial" w:cs="Arial"/>
          <w:sz w:val="22"/>
          <w:szCs w:val="22"/>
          <w:rtl/>
        </w:rPr>
      </w:pPr>
      <w:r>
        <w:rPr>
          <w:rFonts w:hint="cs"/>
          <w:sz w:val="22"/>
          <w:szCs w:val="22"/>
          <w:rtl/>
          <w:lang w:bidi="ar-JO"/>
        </w:rPr>
        <w:t>تاريخ الميلاد</w:t>
      </w:r>
      <w:r w:rsidR="006A2A4F" w:rsidRPr="006A2A4F">
        <w:rPr>
          <w:sz w:val="22"/>
          <w:szCs w:val="22"/>
          <w:rtl/>
          <w:lang w:bidi="ar"/>
        </w:rPr>
        <w:t xml:space="preserve">: </w:t>
      </w:r>
      <w:r w:rsidR="00BC49D5">
        <w:rPr>
          <w:sz w:val="22"/>
          <w:szCs w:val="22"/>
          <w:rtl/>
        </w:rPr>
        <w:t xml:space="preserve">أكتوبر </w:t>
      </w:r>
      <w:r w:rsidR="00BC49D5">
        <w:rPr>
          <w:sz w:val="22"/>
          <w:szCs w:val="22"/>
          <w:rtl/>
          <w:lang w:bidi="ar"/>
        </w:rPr>
        <w:t>1, 1982</w:t>
      </w:r>
    </w:p>
    <w:p w14:paraId="0255C673" w14:textId="49773AC7" w:rsidR="005D0962" w:rsidRPr="006A2A4F" w:rsidRDefault="006A2A4F" w:rsidP="002543A6">
      <w:pPr>
        <w:bidi/>
        <w:jc w:val="left"/>
        <w:rPr>
          <w:rFonts w:ascii="Arial" w:hAnsi="Arial" w:cs="Arial"/>
          <w:sz w:val="22"/>
          <w:szCs w:val="22"/>
        </w:rPr>
      </w:pPr>
      <w:r w:rsidRPr="006A2A4F">
        <w:rPr>
          <w:sz w:val="22"/>
          <w:szCs w:val="22"/>
          <w:rtl/>
        </w:rPr>
        <w:t>الجنسية</w:t>
      </w:r>
      <w:r w:rsidRPr="006A2A4F">
        <w:rPr>
          <w:sz w:val="22"/>
          <w:szCs w:val="22"/>
          <w:rtl/>
          <w:lang w:bidi="ar"/>
        </w:rPr>
        <w:t xml:space="preserve">: </w:t>
      </w:r>
      <w:r w:rsidR="00A30A93">
        <w:rPr>
          <w:rFonts w:hint="cs"/>
          <w:sz w:val="22"/>
          <w:szCs w:val="22"/>
          <w:rtl/>
        </w:rPr>
        <w:t>فلسطيني</w:t>
      </w:r>
    </w:p>
    <w:p w14:paraId="2FAAD9BC" w14:textId="77777777" w:rsidR="005D0962" w:rsidRPr="006A2A4F" w:rsidRDefault="005D0962" w:rsidP="00462FCB">
      <w:pPr>
        <w:tabs>
          <w:tab w:val="left" w:pos="1980"/>
          <w:tab w:val="left" w:pos="2160"/>
        </w:tabs>
        <w:bidi/>
        <w:jc w:val="left"/>
        <w:rPr>
          <w:rFonts w:ascii="Arial" w:hAnsi="Arial" w:cs="Arial"/>
          <w:sz w:val="22"/>
          <w:szCs w:val="22"/>
        </w:rPr>
      </w:pPr>
      <w:r w:rsidRPr="006A2A4F">
        <w:rPr>
          <w:sz w:val="22"/>
          <w:szCs w:val="22"/>
          <w:rtl/>
        </w:rPr>
        <w:t>الحالة الاجتماعية</w:t>
      </w:r>
      <w:r w:rsidRPr="006A2A4F">
        <w:rPr>
          <w:sz w:val="22"/>
          <w:szCs w:val="22"/>
          <w:rtl/>
          <w:lang w:bidi="ar"/>
        </w:rPr>
        <w:t xml:space="preserve">: </w:t>
      </w:r>
      <w:r w:rsidR="00462FCB">
        <w:rPr>
          <w:sz w:val="22"/>
          <w:szCs w:val="22"/>
          <w:rtl/>
        </w:rPr>
        <w:t>متزوج</w:t>
      </w:r>
    </w:p>
    <w:p w14:paraId="486FBE5E" w14:textId="77777777" w:rsidR="00FF7C47" w:rsidRPr="00A71701" w:rsidRDefault="00FF7C47" w:rsidP="00E44FB1">
      <w:pPr>
        <w:jc w:val="lowKashida"/>
        <w:rPr>
          <w:rFonts w:ascii="Arial" w:hAnsi="Arial" w:cs="Arial"/>
        </w:rPr>
      </w:pPr>
    </w:p>
    <w:p w14:paraId="01E6E80E" w14:textId="550ED8CF" w:rsidR="00BE3376" w:rsidRPr="00A30A93" w:rsidRDefault="00A30A93" w:rsidP="00760295">
      <w:pPr>
        <w:bidi/>
        <w:ind w:left="2160" w:right="-334" w:hanging="2160"/>
        <w:jc w:val="lowKashida"/>
        <w:rPr>
          <w:b/>
          <w:bCs/>
          <w:sz w:val="30"/>
          <w:szCs w:val="30"/>
          <w:highlight w:val="lightGray"/>
          <w:lang w:bidi="ar"/>
        </w:rPr>
      </w:pPr>
      <w:r>
        <w:rPr>
          <w:rFonts w:hint="cs"/>
          <w:b/>
          <w:bCs/>
          <w:sz w:val="30"/>
          <w:szCs w:val="30"/>
          <w:highlight w:val="lightGray"/>
          <w:rtl/>
        </w:rPr>
        <w:t xml:space="preserve">الشهادات </w:t>
      </w:r>
      <w:r w:rsidRPr="00A30A93">
        <w:rPr>
          <w:rFonts w:hint="cs"/>
          <w:b/>
          <w:bCs/>
          <w:sz w:val="30"/>
          <w:szCs w:val="30"/>
          <w:highlight w:val="lightGray"/>
          <w:rtl/>
        </w:rPr>
        <w:t>العلمية</w:t>
      </w:r>
    </w:p>
    <w:p w14:paraId="126114A4" w14:textId="77777777" w:rsidR="00BE3376" w:rsidRDefault="00BE3376" w:rsidP="00760295">
      <w:pPr>
        <w:ind w:left="2160" w:right="-334" w:hanging="2160"/>
        <w:jc w:val="lowKashida"/>
        <w:rPr>
          <w:rFonts w:ascii="Arial" w:hAnsi="Arial" w:cs="Arial"/>
          <w:sz w:val="30"/>
          <w:szCs w:val="30"/>
        </w:rPr>
      </w:pPr>
    </w:p>
    <w:p w14:paraId="316189DC" w14:textId="77777777" w:rsidR="00BE3376" w:rsidRPr="00A30A93" w:rsidRDefault="00BE3376" w:rsidP="00A30A93">
      <w:pPr>
        <w:pStyle w:val="ListParagraph"/>
        <w:numPr>
          <w:ilvl w:val="0"/>
          <w:numId w:val="38"/>
        </w:numPr>
        <w:bidi/>
        <w:ind w:right="-334"/>
        <w:jc w:val="left"/>
        <w:rPr>
          <w:rFonts w:ascii="Arial" w:hAnsi="Arial" w:cs="Arial"/>
          <w:b/>
          <w:bCs/>
          <w:u w:val="single"/>
        </w:rPr>
      </w:pPr>
      <w:r w:rsidRPr="00A30A93">
        <w:rPr>
          <w:b/>
          <w:bCs/>
          <w:u w:val="single"/>
          <w:rtl/>
        </w:rPr>
        <w:t xml:space="preserve">جامعة سانتياغو دي كومبوستيلا </w:t>
      </w:r>
      <w:r w:rsidRPr="00A30A93">
        <w:rPr>
          <w:b/>
          <w:bCs/>
          <w:u w:val="single"/>
          <w:rtl/>
          <w:lang w:bidi="ar"/>
        </w:rPr>
        <w:t xml:space="preserve">- </w:t>
      </w:r>
      <w:r w:rsidRPr="00A30A93">
        <w:rPr>
          <w:b/>
          <w:bCs/>
          <w:u w:val="single"/>
          <w:rtl/>
        </w:rPr>
        <w:t>سانتياغو دي كومبوستيلا، إسبانيا</w:t>
      </w:r>
    </w:p>
    <w:p w14:paraId="05F282D5" w14:textId="77777777" w:rsidR="00BE3376" w:rsidRDefault="00BE3376" w:rsidP="00BE3376">
      <w:pPr>
        <w:ind w:left="2160" w:right="-334" w:hanging="2160"/>
        <w:jc w:val="left"/>
        <w:rPr>
          <w:rFonts w:ascii="Arial" w:hAnsi="Arial" w:cs="Arial"/>
          <w:sz w:val="22"/>
          <w:szCs w:val="22"/>
          <w:u w:val="single"/>
        </w:rPr>
      </w:pPr>
    </w:p>
    <w:p w14:paraId="4391EAEA" w14:textId="4CB02EC7" w:rsidR="00BE3376" w:rsidRPr="00A30A93" w:rsidRDefault="00013C4F" w:rsidP="00A30A93">
      <w:pPr>
        <w:pStyle w:val="ListParagraph"/>
        <w:numPr>
          <w:ilvl w:val="0"/>
          <w:numId w:val="39"/>
        </w:numPr>
        <w:bidi/>
        <w:ind w:right="-334"/>
        <w:jc w:val="left"/>
        <w:rPr>
          <w:rFonts w:ascii="Arial" w:hAnsi="Arial" w:cs="Arial"/>
          <w:b/>
          <w:sz w:val="22"/>
          <w:szCs w:val="22"/>
        </w:rPr>
      </w:pPr>
      <w:r w:rsidRPr="00A30A93">
        <w:rPr>
          <w:b/>
          <w:bCs/>
          <w:sz w:val="22"/>
          <w:szCs w:val="22"/>
          <w:rtl/>
        </w:rPr>
        <w:t xml:space="preserve">دكتوراه في </w:t>
      </w:r>
      <w:r w:rsidR="008C6304" w:rsidRPr="00A30A93">
        <w:rPr>
          <w:b/>
          <w:bCs/>
          <w:sz w:val="22"/>
          <w:szCs w:val="22"/>
          <w:rtl/>
        </w:rPr>
        <w:t xml:space="preserve">الاقتصاد </w:t>
      </w:r>
      <w:r w:rsidR="00A30A93" w:rsidRPr="00A30A93">
        <w:rPr>
          <w:rFonts w:hint="cs"/>
          <w:b/>
          <w:bCs/>
          <w:sz w:val="22"/>
          <w:szCs w:val="22"/>
          <w:rtl/>
        </w:rPr>
        <w:t xml:space="preserve">المالي </w:t>
      </w:r>
      <w:r w:rsidR="00A30A93">
        <w:rPr>
          <w:rFonts w:hint="cs"/>
          <w:rtl/>
          <w:lang w:bidi="ar"/>
        </w:rPr>
        <w:t>–</w:t>
      </w:r>
      <w:r w:rsidR="00D65947" w:rsidRPr="00A30A93">
        <w:rPr>
          <w:b/>
          <w:bCs/>
          <w:sz w:val="22"/>
          <w:szCs w:val="22"/>
          <w:rtl/>
          <w:lang w:bidi="ar"/>
        </w:rPr>
        <w:t xml:space="preserve"> (</w:t>
      </w:r>
      <w:r w:rsidR="00A30A93" w:rsidRPr="00A30A93">
        <w:rPr>
          <w:rFonts w:hint="cs"/>
          <w:b/>
          <w:bCs/>
          <w:sz w:val="22"/>
          <w:szCs w:val="22"/>
          <w:rtl/>
          <w:lang w:bidi="ar"/>
        </w:rPr>
        <w:t>2013</w:t>
      </w:r>
      <w:r w:rsidR="00A30A93">
        <w:rPr>
          <w:rFonts w:hint="cs"/>
          <w:rtl/>
          <w:lang w:bidi="ar"/>
        </w:rPr>
        <w:t xml:space="preserve"> </w:t>
      </w:r>
      <w:r w:rsidR="00A30A93" w:rsidRPr="00A30A93">
        <w:rPr>
          <w:rFonts w:hint="cs"/>
          <w:b/>
          <w:bCs/>
          <w:sz w:val="22"/>
          <w:szCs w:val="22"/>
          <w:rtl/>
          <w:lang w:bidi="ar"/>
        </w:rPr>
        <w:t>-</w:t>
      </w:r>
      <w:r w:rsidR="00173BF4" w:rsidRPr="00A30A93">
        <w:rPr>
          <w:b/>
          <w:bCs/>
          <w:sz w:val="22"/>
          <w:szCs w:val="22"/>
          <w:rtl/>
          <w:lang w:bidi="ar"/>
        </w:rPr>
        <w:t xml:space="preserve"> 2016).</w:t>
      </w:r>
    </w:p>
    <w:p w14:paraId="4FEDDC10" w14:textId="77777777" w:rsidR="00BE3376" w:rsidRDefault="00BE3376" w:rsidP="00BE3376">
      <w:pPr>
        <w:ind w:left="2160" w:right="-334" w:hanging="2160"/>
        <w:jc w:val="left"/>
        <w:rPr>
          <w:rFonts w:ascii="Arial" w:hAnsi="Arial" w:cs="Arial"/>
          <w:sz w:val="22"/>
          <w:szCs w:val="22"/>
          <w:u w:val="single"/>
        </w:rPr>
      </w:pPr>
    </w:p>
    <w:p w14:paraId="73202F78" w14:textId="3F13BEA4" w:rsidR="004E753C" w:rsidRDefault="00BE3376" w:rsidP="00BE3376">
      <w:pPr>
        <w:bidi/>
        <w:ind w:left="2160" w:right="-334" w:hanging="2160"/>
        <w:jc w:val="left"/>
        <w:rPr>
          <w:rFonts w:ascii="Arial" w:hAnsi="Arial" w:cs="Arial"/>
          <w:sz w:val="22"/>
          <w:szCs w:val="22"/>
        </w:rPr>
      </w:pPr>
      <w:r w:rsidRPr="00BE3376">
        <w:rPr>
          <w:sz w:val="22"/>
          <w:szCs w:val="22"/>
          <w:u w:val="single"/>
          <w:rtl/>
        </w:rPr>
        <w:t xml:space="preserve">عنوان </w:t>
      </w:r>
      <w:r w:rsidR="00A30A93">
        <w:rPr>
          <w:rFonts w:hint="cs"/>
          <w:sz w:val="22"/>
          <w:szCs w:val="22"/>
          <w:u w:val="single"/>
          <w:rtl/>
        </w:rPr>
        <w:t>الأطروحة</w:t>
      </w:r>
      <w:r w:rsidR="00A30A93" w:rsidRPr="00BE3376">
        <w:rPr>
          <w:rFonts w:hint="cs"/>
          <w:sz w:val="22"/>
          <w:szCs w:val="22"/>
          <w:u w:val="single"/>
          <w:rtl/>
          <w:lang w:bidi="ar"/>
        </w:rPr>
        <w:t>:</w:t>
      </w:r>
      <w:r w:rsidR="00A30A93" w:rsidRPr="00BE3376">
        <w:rPr>
          <w:rFonts w:hint="cs"/>
          <w:sz w:val="22"/>
          <w:szCs w:val="22"/>
          <w:rtl/>
          <w:lang w:bidi="ar"/>
        </w:rPr>
        <w:t xml:space="preserve"> </w:t>
      </w:r>
      <w:r w:rsidR="00A30A93">
        <w:rPr>
          <w:rFonts w:hint="cs"/>
          <w:rtl/>
          <w:lang w:bidi="ar"/>
        </w:rPr>
        <w:t>"</w:t>
      </w:r>
      <w:r w:rsidR="00A30A93">
        <w:rPr>
          <w:rFonts w:hint="cs"/>
          <w:sz w:val="22"/>
          <w:szCs w:val="22"/>
          <w:rtl/>
        </w:rPr>
        <w:t>كيف يؤثر هيكل السوق ومستوى الكفاءة المصرفية على ربحية القطاع المصرفي والاستقرار المالي</w:t>
      </w:r>
      <w:r w:rsidR="00173BF4" w:rsidRPr="00173BF4">
        <w:rPr>
          <w:sz w:val="22"/>
          <w:szCs w:val="22"/>
          <w:rtl/>
        </w:rPr>
        <w:t>؟</w:t>
      </w:r>
      <w:r>
        <w:rPr>
          <w:rtl/>
          <w:lang w:bidi="ar"/>
        </w:rPr>
        <w:t xml:space="preserve"> </w:t>
      </w:r>
      <w:r w:rsidR="00605F7D">
        <w:rPr>
          <w:sz w:val="22"/>
          <w:szCs w:val="22"/>
          <w:rtl/>
          <w:lang w:bidi="ar"/>
        </w:rPr>
        <w:t>"</w:t>
      </w:r>
    </w:p>
    <w:p w14:paraId="34CA10BF" w14:textId="77777777" w:rsidR="00BE3376" w:rsidRPr="00BE3376" w:rsidRDefault="00BE3376" w:rsidP="00BE3376">
      <w:pPr>
        <w:ind w:left="2160" w:right="-334" w:hanging="2160"/>
        <w:jc w:val="left"/>
        <w:rPr>
          <w:rFonts w:ascii="Arial" w:hAnsi="Arial" w:cs="Arial"/>
          <w:sz w:val="22"/>
          <w:szCs w:val="22"/>
        </w:rPr>
      </w:pPr>
    </w:p>
    <w:p w14:paraId="46F1367E" w14:textId="5A7E83C2" w:rsidR="00CD6800" w:rsidRPr="00A30A93" w:rsidRDefault="003054FE" w:rsidP="00A30A93">
      <w:pPr>
        <w:pStyle w:val="ListParagraph"/>
        <w:numPr>
          <w:ilvl w:val="0"/>
          <w:numId w:val="38"/>
        </w:numPr>
        <w:bidi/>
        <w:ind w:right="-334"/>
        <w:jc w:val="left"/>
        <w:rPr>
          <w:rFonts w:ascii="Arial" w:hAnsi="Arial" w:cs="Arial"/>
          <w:b/>
          <w:bCs/>
        </w:rPr>
      </w:pPr>
      <w:r w:rsidRPr="00A30A93">
        <w:rPr>
          <w:b/>
          <w:bCs/>
          <w:u w:val="single"/>
          <w:rtl/>
        </w:rPr>
        <w:t xml:space="preserve">جامعة </w:t>
      </w:r>
      <w:r w:rsidR="004E753C" w:rsidRPr="00A30A93">
        <w:rPr>
          <w:b/>
          <w:bCs/>
          <w:u w:val="single"/>
          <w:rtl/>
        </w:rPr>
        <w:t xml:space="preserve">تكساس للتكنولوجيا </w:t>
      </w:r>
      <w:r w:rsidR="00A30A93" w:rsidRPr="00A30A93">
        <w:rPr>
          <w:rFonts w:hint="cs"/>
          <w:b/>
          <w:bCs/>
          <w:u w:val="single"/>
          <w:rtl/>
          <w:lang w:bidi="ar"/>
        </w:rPr>
        <w:t>–</w:t>
      </w:r>
      <w:r w:rsidR="00A30A93" w:rsidRPr="00A30A93">
        <w:rPr>
          <w:rFonts w:hint="cs"/>
          <w:b/>
          <w:bCs/>
          <w:u w:val="single"/>
          <w:rtl/>
        </w:rPr>
        <w:t>،</w:t>
      </w:r>
      <w:r w:rsidRPr="00A30A93">
        <w:rPr>
          <w:b/>
          <w:bCs/>
          <w:u w:val="single"/>
          <w:rtl/>
          <w:lang w:bidi="ar"/>
        </w:rPr>
        <w:t xml:space="preserve"> </w:t>
      </w:r>
      <w:r w:rsidR="00A30A93" w:rsidRPr="00A30A93">
        <w:rPr>
          <w:rFonts w:hint="cs"/>
          <w:b/>
          <w:bCs/>
          <w:u w:val="single"/>
          <w:rtl/>
        </w:rPr>
        <w:t>تكساس،</w:t>
      </w:r>
      <w:r w:rsidRPr="00A30A93">
        <w:rPr>
          <w:b/>
          <w:bCs/>
          <w:u w:val="single"/>
          <w:rtl/>
        </w:rPr>
        <w:t xml:space="preserve"> الولايات المتحدة الأمريكية</w:t>
      </w:r>
    </w:p>
    <w:p w14:paraId="2EC46813" w14:textId="77777777" w:rsidR="004E753C" w:rsidRDefault="004E753C" w:rsidP="004E753C">
      <w:pPr>
        <w:ind w:left="2160" w:right="-334" w:hanging="2160"/>
        <w:jc w:val="left"/>
        <w:rPr>
          <w:rFonts w:ascii="Arial" w:hAnsi="Arial" w:cs="Arial"/>
          <w:b/>
          <w:bCs/>
          <w:u w:val="single"/>
        </w:rPr>
      </w:pPr>
    </w:p>
    <w:p w14:paraId="3FD974BF" w14:textId="005C286C" w:rsidR="004E616B" w:rsidRPr="00A30A93" w:rsidRDefault="004E753C" w:rsidP="00A30A93">
      <w:pPr>
        <w:pStyle w:val="ListParagraph"/>
        <w:numPr>
          <w:ilvl w:val="0"/>
          <w:numId w:val="39"/>
        </w:numPr>
        <w:bidi/>
        <w:ind w:right="-334"/>
        <w:jc w:val="left"/>
        <w:rPr>
          <w:rFonts w:ascii="Arial" w:hAnsi="Arial" w:cs="Arial"/>
          <w:b/>
          <w:sz w:val="22"/>
          <w:szCs w:val="22"/>
        </w:rPr>
      </w:pPr>
      <w:r w:rsidRPr="00A30A93">
        <w:rPr>
          <w:b/>
          <w:bCs/>
          <w:sz w:val="22"/>
          <w:szCs w:val="22"/>
          <w:rtl/>
        </w:rPr>
        <w:t xml:space="preserve">ماجستير </w:t>
      </w:r>
      <w:r w:rsidR="00A30A93" w:rsidRPr="00A30A93">
        <w:rPr>
          <w:rFonts w:hint="cs"/>
          <w:b/>
          <w:bCs/>
          <w:sz w:val="22"/>
          <w:szCs w:val="22"/>
          <w:rtl/>
        </w:rPr>
        <w:t>في</w:t>
      </w:r>
      <w:r w:rsidRPr="00A30A93">
        <w:rPr>
          <w:b/>
          <w:bCs/>
          <w:sz w:val="22"/>
          <w:szCs w:val="22"/>
          <w:rtl/>
        </w:rPr>
        <w:t xml:space="preserve"> الاقتصاد </w:t>
      </w:r>
      <w:r w:rsidRPr="00A30A93">
        <w:rPr>
          <w:b/>
          <w:bCs/>
          <w:sz w:val="22"/>
          <w:szCs w:val="22"/>
          <w:rtl/>
          <w:lang w:bidi="ar"/>
        </w:rPr>
        <w:t>(2008 - 2009).</w:t>
      </w:r>
    </w:p>
    <w:p w14:paraId="1460A70B" w14:textId="77777777" w:rsidR="004E753C" w:rsidRPr="006A2A4F" w:rsidRDefault="004E753C" w:rsidP="004E753C">
      <w:pPr>
        <w:ind w:left="2160" w:right="-334" w:hanging="2160"/>
        <w:jc w:val="left"/>
        <w:rPr>
          <w:rFonts w:ascii="Arial" w:hAnsi="Arial" w:cs="Arial"/>
          <w:sz w:val="22"/>
          <w:szCs w:val="22"/>
        </w:rPr>
      </w:pPr>
    </w:p>
    <w:p w14:paraId="5AF51ACD" w14:textId="3B3811C8" w:rsidR="001B2B85" w:rsidRDefault="001B2B85" w:rsidP="001B2B85">
      <w:pPr>
        <w:bidi/>
        <w:ind w:left="2160" w:right="-334" w:hanging="2160"/>
        <w:jc w:val="both"/>
        <w:rPr>
          <w:rFonts w:ascii="Arial" w:hAnsi="Arial" w:cs="Arial"/>
          <w:sz w:val="22"/>
          <w:szCs w:val="22"/>
        </w:rPr>
      </w:pPr>
      <w:r w:rsidRPr="00A30A93">
        <w:rPr>
          <w:sz w:val="22"/>
          <w:szCs w:val="22"/>
          <w:u w:val="single"/>
          <w:rtl/>
        </w:rPr>
        <w:t>عنوان</w:t>
      </w:r>
      <w:r w:rsidR="00A30A93" w:rsidRPr="00A30A93">
        <w:rPr>
          <w:rFonts w:hint="cs"/>
          <w:sz w:val="22"/>
          <w:szCs w:val="22"/>
          <w:u w:val="single"/>
          <w:rtl/>
          <w:lang w:bidi="ar"/>
        </w:rPr>
        <w:t xml:space="preserve"> </w:t>
      </w:r>
      <w:r w:rsidR="00A30A93" w:rsidRPr="00A30A93">
        <w:rPr>
          <w:rFonts w:hint="cs"/>
          <w:u w:val="single"/>
          <w:rtl/>
        </w:rPr>
        <w:t>الرسالة</w:t>
      </w:r>
      <w:r w:rsidR="00A30A93" w:rsidRPr="00A30A93">
        <w:rPr>
          <w:rFonts w:hint="cs"/>
          <w:u w:val="single"/>
          <w:rtl/>
          <w:lang w:bidi="ar"/>
        </w:rPr>
        <w:t>:</w:t>
      </w:r>
      <w:r w:rsidR="00A30A93">
        <w:rPr>
          <w:rFonts w:hint="cs"/>
          <w:rtl/>
          <w:lang w:bidi="ar"/>
        </w:rPr>
        <w:t xml:space="preserve"> </w:t>
      </w:r>
      <w:r w:rsidR="00A30A93">
        <w:rPr>
          <w:rFonts w:hint="cs"/>
          <w:sz w:val="22"/>
          <w:szCs w:val="22"/>
          <w:rtl/>
        </w:rPr>
        <w:t>محددات</w:t>
      </w:r>
      <w:r w:rsidR="00605F7D">
        <w:rPr>
          <w:sz w:val="22"/>
          <w:szCs w:val="22"/>
          <w:rtl/>
        </w:rPr>
        <w:t xml:space="preserve"> نسبة المشاركة في القوى العاملة في فلسطين </w:t>
      </w:r>
      <w:r w:rsidR="00A30A93">
        <w:rPr>
          <w:rFonts w:hint="cs"/>
          <w:sz w:val="22"/>
          <w:szCs w:val="22"/>
          <w:rtl/>
        </w:rPr>
        <w:t>من</w:t>
      </w:r>
      <w:r w:rsidR="00A30A93">
        <w:rPr>
          <w:rFonts w:hint="cs"/>
          <w:rtl/>
          <w:lang w:bidi="ar"/>
        </w:rPr>
        <w:t xml:space="preserve"> </w:t>
      </w:r>
      <w:r w:rsidR="00A30A93">
        <w:rPr>
          <w:rFonts w:hint="cs"/>
          <w:sz w:val="22"/>
          <w:szCs w:val="22"/>
          <w:rtl/>
          <w:lang w:bidi="ar"/>
        </w:rPr>
        <w:t>(</w:t>
      </w:r>
      <w:r>
        <w:rPr>
          <w:sz w:val="22"/>
          <w:szCs w:val="22"/>
          <w:rtl/>
          <w:lang w:bidi="ar"/>
        </w:rPr>
        <w:t>2000-2008).</w:t>
      </w:r>
    </w:p>
    <w:p w14:paraId="6A2A2D6A" w14:textId="4FC874B0" w:rsidR="00CD6800" w:rsidRPr="00A30A93" w:rsidRDefault="001B2B85" w:rsidP="00A30A93">
      <w:pPr>
        <w:ind w:left="2160" w:right="-334" w:hanging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F1D2C46" w14:textId="77777777" w:rsidR="00760295" w:rsidRPr="00A30A93" w:rsidRDefault="001C54AB" w:rsidP="00A30A93">
      <w:pPr>
        <w:pStyle w:val="ListParagraph"/>
        <w:numPr>
          <w:ilvl w:val="0"/>
          <w:numId w:val="38"/>
        </w:numPr>
        <w:bidi/>
        <w:ind w:right="-334"/>
        <w:jc w:val="left"/>
        <w:rPr>
          <w:rFonts w:ascii="Arial" w:hAnsi="Arial" w:cs="Arial"/>
          <w:b/>
          <w:bCs/>
          <w:u w:val="single"/>
        </w:rPr>
      </w:pPr>
      <w:r w:rsidRPr="00A30A93">
        <w:rPr>
          <w:b/>
          <w:bCs/>
          <w:u w:val="single"/>
          <w:rtl/>
        </w:rPr>
        <w:t>جامعة اليرموك</w:t>
      </w:r>
      <w:r w:rsidR="00760295" w:rsidRPr="00A30A93">
        <w:rPr>
          <w:b/>
          <w:bCs/>
          <w:u w:val="single"/>
          <w:rtl/>
          <w:lang w:bidi="ar"/>
        </w:rPr>
        <w:t xml:space="preserve"> – </w:t>
      </w:r>
      <w:r w:rsidR="00760295" w:rsidRPr="00A30A93">
        <w:rPr>
          <w:b/>
          <w:bCs/>
          <w:u w:val="single"/>
          <w:rtl/>
        </w:rPr>
        <w:t>إربد، الأردن</w:t>
      </w:r>
    </w:p>
    <w:p w14:paraId="4D38616E" w14:textId="77777777" w:rsidR="004E753C" w:rsidRDefault="004E753C" w:rsidP="004E753C">
      <w:pPr>
        <w:jc w:val="both"/>
        <w:rPr>
          <w:rFonts w:ascii="Arial" w:hAnsi="Arial" w:cs="Arial"/>
          <w:b/>
          <w:bCs/>
        </w:rPr>
      </w:pPr>
    </w:p>
    <w:p w14:paraId="06FE974D" w14:textId="28B1488B" w:rsidR="004E616B" w:rsidRPr="00A30A93" w:rsidRDefault="001C54AB" w:rsidP="00A30A93">
      <w:pPr>
        <w:pStyle w:val="ListParagraph"/>
        <w:numPr>
          <w:ilvl w:val="0"/>
          <w:numId w:val="39"/>
        </w:numPr>
        <w:bidi/>
        <w:jc w:val="both"/>
        <w:rPr>
          <w:rFonts w:ascii="Arial" w:hAnsi="Arial" w:cs="Arial"/>
          <w:b/>
          <w:sz w:val="22"/>
          <w:szCs w:val="22"/>
        </w:rPr>
      </w:pPr>
      <w:r w:rsidRPr="00A30A93">
        <w:rPr>
          <w:b/>
          <w:bCs/>
          <w:sz w:val="22"/>
          <w:szCs w:val="22"/>
          <w:rtl/>
        </w:rPr>
        <w:t>ماجستير</w:t>
      </w:r>
      <w:r w:rsidR="00A30A93" w:rsidRPr="00A30A93">
        <w:rPr>
          <w:rFonts w:hint="cs"/>
          <w:b/>
          <w:bCs/>
          <w:sz w:val="22"/>
          <w:szCs w:val="22"/>
          <w:rtl/>
        </w:rPr>
        <w:t xml:space="preserve"> في المصارف الاسلامية</w:t>
      </w:r>
      <w:r w:rsidR="00D65947" w:rsidRPr="00A30A93">
        <w:rPr>
          <w:b/>
          <w:bCs/>
          <w:sz w:val="22"/>
          <w:szCs w:val="22"/>
          <w:rtl/>
          <w:lang w:bidi="ar"/>
        </w:rPr>
        <w:t xml:space="preserve"> (2005 - 2007).</w:t>
      </w:r>
    </w:p>
    <w:p w14:paraId="6FFF0C62" w14:textId="77777777" w:rsidR="004E753C" w:rsidRPr="00F85C26" w:rsidRDefault="004E753C" w:rsidP="004E616B">
      <w:pPr>
        <w:jc w:val="left"/>
        <w:rPr>
          <w:rFonts w:ascii="Arial" w:hAnsi="Arial" w:cs="Arial"/>
          <w:sz w:val="22"/>
          <w:szCs w:val="22"/>
        </w:rPr>
      </w:pPr>
    </w:p>
    <w:p w14:paraId="1AD646B0" w14:textId="468DFBE1" w:rsidR="00690900" w:rsidRPr="00A30A93" w:rsidRDefault="00690900" w:rsidP="00A30A93">
      <w:pPr>
        <w:pStyle w:val="ListParagraph"/>
        <w:numPr>
          <w:ilvl w:val="0"/>
          <w:numId w:val="38"/>
        </w:numPr>
        <w:bidi/>
        <w:ind w:right="-334"/>
        <w:jc w:val="left"/>
        <w:rPr>
          <w:rFonts w:ascii="Arial" w:hAnsi="Arial" w:cs="Arial"/>
          <w:b/>
          <w:bCs/>
          <w:u w:val="single"/>
        </w:rPr>
      </w:pPr>
      <w:r w:rsidRPr="00A30A93">
        <w:rPr>
          <w:b/>
          <w:bCs/>
          <w:u w:val="single"/>
          <w:rtl/>
        </w:rPr>
        <w:t xml:space="preserve">جامعة النجاح الوطنية </w:t>
      </w:r>
      <w:r w:rsidR="00A30A93" w:rsidRPr="00A30A93">
        <w:rPr>
          <w:rFonts w:hint="cs"/>
          <w:b/>
          <w:bCs/>
          <w:u w:val="single"/>
          <w:rtl/>
          <w:lang w:bidi="ar"/>
        </w:rPr>
        <w:t xml:space="preserve">– </w:t>
      </w:r>
      <w:r w:rsidR="00A30A93" w:rsidRPr="00A30A93">
        <w:rPr>
          <w:rFonts w:hint="cs"/>
          <w:b/>
          <w:bCs/>
          <w:u w:val="single"/>
          <w:rtl/>
        </w:rPr>
        <w:t>نابلس، فلسطين</w:t>
      </w:r>
    </w:p>
    <w:p w14:paraId="29628742" w14:textId="77777777" w:rsidR="00690900" w:rsidRDefault="00690900" w:rsidP="00690900">
      <w:pPr>
        <w:jc w:val="both"/>
        <w:rPr>
          <w:rFonts w:ascii="Arial" w:hAnsi="Arial" w:cs="Arial"/>
          <w:b/>
          <w:bCs/>
        </w:rPr>
      </w:pPr>
    </w:p>
    <w:p w14:paraId="43EBC718" w14:textId="5C4C21D4" w:rsidR="00690900" w:rsidRPr="00A30A93" w:rsidRDefault="00690900" w:rsidP="00676756">
      <w:pPr>
        <w:pStyle w:val="ListParagraph"/>
        <w:numPr>
          <w:ilvl w:val="0"/>
          <w:numId w:val="39"/>
        </w:numPr>
        <w:bidi/>
        <w:jc w:val="both"/>
        <w:rPr>
          <w:rFonts w:ascii="Arial" w:hAnsi="Arial" w:cs="Arial"/>
          <w:b/>
          <w:sz w:val="22"/>
          <w:szCs w:val="22"/>
        </w:rPr>
      </w:pPr>
      <w:r w:rsidRPr="00A30A93">
        <w:rPr>
          <w:b/>
          <w:bCs/>
          <w:sz w:val="22"/>
          <w:szCs w:val="22"/>
          <w:rtl/>
        </w:rPr>
        <w:t>درجة البكالوريوس</w:t>
      </w:r>
      <w:r w:rsidRPr="00A30A93">
        <w:rPr>
          <w:b/>
          <w:bCs/>
          <w:sz w:val="22"/>
          <w:szCs w:val="22"/>
          <w:rtl/>
          <w:lang w:bidi="ar"/>
        </w:rPr>
        <w:t>–</w:t>
      </w:r>
      <w:r w:rsidRPr="00A30A93">
        <w:rPr>
          <w:b/>
          <w:bCs/>
          <w:sz w:val="22"/>
          <w:szCs w:val="22"/>
          <w:rtl/>
        </w:rPr>
        <w:t xml:space="preserve">الفقه </w:t>
      </w:r>
      <w:r w:rsidR="00A30A93" w:rsidRPr="00A30A93">
        <w:rPr>
          <w:rFonts w:hint="cs"/>
          <w:b/>
          <w:bCs/>
          <w:sz w:val="22"/>
          <w:szCs w:val="22"/>
          <w:rtl/>
        </w:rPr>
        <w:t>والتشريع</w:t>
      </w:r>
      <w:r w:rsidR="00A30A93">
        <w:rPr>
          <w:rFonts w:hint="cs"/>
          <w:rtl/>
          <w:lang w:bidi="ar"/>
        </w:rPr>
        <w:t xml:space="preserve"> </w:t>
      </w:r>
      <w:r w:rsidR="00A30A93" w:rsidRPr="00A30A93">
        <w:rPr>
          <w:rFonts w:hint="cs"/>
          <w:b/>
          <w:bCs/>
          <w:sz w:val="22"/>
          <w:szCs w:val="22"/>
          <w:rtl/>
          <w:lang w:bidi="ar"/>
        </w:rPr>
        <w:t>(2001</w:t>
      </w:r>
      <w:r w:rsidR="00A30A93">
        <w:rPr>
          <w:rFonts w:hint="cs"/>
          <w:rtl/>
          <w:lang w:bidi="ar"/>
        </w:rPr>
        <w:t xml:space="preserve"> </w:t>
      </w:r>
      <w:r w:rsidR="00A30A93" w:rsidRPr="00A30A93">
        <w:rPr>
          <w:rFonts w:hint="cs"/>
          <w:b/>
          <w:bCs/>
          <w:sz w:val="22"/>
          <w:szCs w:val="22"/>
          <w:rtl/>
          <w:lang w:bidi="ar"/>
        </w:rPr>
        <w:t>–</w:t>
      </w:r>
      <w:r w:rsidRPr="00A30A93">
        <w:rPr>
          <w:b/>
          <w:bCs/>
          <w:sz w:val="22"/>
          <w:szCs w:val="22"/>
          <w:rtl/>
          <w:lang w:bidi="ar"/>
        </w:rPr>
        <w:t xml:space="preserve"> 2005).).</w:t>
      </w:r>
    </w:p>
    <w:p w14:paraId="73FC57A4" w14:textId="369905C0" w:rsidR="00D65947" w:rsidRPr="00676756" w:rsidRDefault="00D65947" w:rsidP="00676756">
      <w:pPr>
        <w:jc w:val="left"/>
        <w:rPr>
          <w:rFonts w:ascii="Arial" w:hAnsi="Arial" w:cs="Arial"/>
          <w:sz w:val="22"/>
          <w:szCs w:val="22"/>
        </w:rPr>
      </w:pPr>
    </w:p>
    <w:p w14:paraId="7D49CB83" w14:textId="77777777" w:rsidR="00B9698F" w:rsidRDefault="00B9698F" w:rsidP="00A32038">
      <w:pPr>
        <w:jc w:val="left"/>
        <w:rPr>
          <w:rFonts w:ascii="Arial" w:hAnsi="Arial" w:cs="Arial"/>
          <w:b/>
          <w:sz w:val="30"/>
          <w:szCs w:val="30"/>
          <w:highlight w:val="lightGray"/>
        </w:rPr>
      </w:pPr>
    </w:p>
    <w:p w14:paraId="131169C9" w14:textId="2452BA11" w:rsidR="00F85C26" w:rsidRPr="00A30A93" w:rsidRDefault="00A30A93" w:rsidP="00A30A93">
      <w:pPr>
        <w:bidi/>
        <w:ind w:left="2160" w:right="-334" w:hanging="2160"/>
        <w:jc w:val="lowKashida"/>
        <w:rPr>
          <w:b/>
          <w:bCs/>
          <w:sz w:val="30"/>
          <w:szCs w:val="30"/>
          <w:highlight w:val="lightGray"/>
          <w:lang w:bidi="ar"/>
        </w:rPr>
      </w:pPr>
      <w:r w:rsidRPr="00A30A93">
        <w:rPr>
          <w:rFonts w:hint="cs"/>
          <w:b/>
          <w:bCs/>
          <w:sz w:val="30"/>
          <w:szCs w:val="30"/>
          <w:highlight w:val="lightGray"/>
          <w:rtl/>
        </w:rPr>
        <w:t>الخبرات الأكاديمية</w:t>
      </w:r>
    </w:p>
    <w:p w14:paraId="1E140DFA" w14:textId="77777777" w:rsidR="001C682A" w:rsidRDefault="001C682A" w:rsidP="001C682A">
      <w:pPr>
        <w:jc w:val="left"/>
        <w:rPr>
          <w:sz w:val="22"/>
          <w:szCs w:val="22"/>
        </w:rPr>
      </w:pPr>
    </w:p>
    <w:p w14:paraId="0268EE04" w14:textId="77777777" w:rsidR="001C682A" w:rsidRPr="001C682A" w:rsidRDefault="001C682A" w:rsidP="001C682A">
      <w:pPr>
        <w:bidi/>
        <w:jc w:val="left"/>
        <w:rPr>
          <w:rFonts w:ascii="Arial" w:hAnsi="Arial" w:cs="Arial"/>
          <w:b/>
          <w:u w:val="single"/>
        </w:rPr>
      </w:pPr>
      <w:r w:rsidRPr="001C682A">
        <w:rPr>
          <w:b/>
          <w:bCs/>
          <w:u w:val="single"/>
          <w:rtl/>
        </w:rPr>
        <w:t>جامعة النجاح الوطنية، نابلس، الضفة الغربية، فلسطين</w:t>
      </w:r>
    </w:p>
    <w:p w14:paraId="0E7FB9CA" w14:textId="77777777" w:rsidR="001C682A" w:rsidRDefault="001C682A" w:rsidP="001C682A">
      <w:pPr>
        <w:jc w:val="left"/>
        <w:rPr>
          <w:sz w:val="22"/>
          <w:szCs w:val="22"/>
        </w:rPr>
      </w:pPr>
    </w:p>
    <w:p w14:paraId="550745E9" w14:textId="73996332" w:rsidR="005A7F6B" w:rsidRDefault="005A7F6B" w:rsidP="00676756">
      <w:pPr>
        <w:pStyle w:val="ListParagraph"/>
        <w:numPr>
          <w:ilvl w:val="0"/>
          <w:numId w:val="18"/>
        </w:numPr>
        <w:bidi/>
        <w:jc w:val="left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rtl/>
        </w:rPr>
        <w:t xml:space="preserve">رئيس قسم </w:t>
      </w:r>
      <w:r w:rsidR="00A30A93">
        <w:rPr>
          <w:rFonts w:hint="cs"/>
          <w:sz w:val="22"/>
          <w:szCs w:val="22"/>
          <w:rtl/>
        </w:rPr>
        <w:t>المصارف</w:t>
      </w:r>
      <w:r>
        <w:rPr>
          <w:sz w:val="22"/>
          <w:szCs w:val="22"/>
          <w:rtl/>
        </w:rPr>
        <w:t xml:space="preserve"> الإسلامية من </w:t>
      </w:r>
      <w:r>
        <w:rPr>
          <w:sz w:val="22"/>
          <w:szCs w:val="22"/>
          <w:rtl/>
          <w:lang w:bidi="ar"/>
        </w:rPr>
        <w:t>(2018</w:t>
      </w:r>
      <w:r>
        <w:rPr>
          <w:rtl/>
          <w:lang w:bidi="ar"/>
        </w:rPr>
        <w:t xml:space="preserve">- </w:t>
      </w:r>
      <w:r w:rsidR="00676756">
        <w:t>2022</w:t>
      </w:r>
      <w:r w:rsidR="00676756">
        <w:rPr>
          <w:b/>
          <w:bCs/>
          <w:sz w:val="22"/>
          <w:szCs w:val="22"/>
          <w:rtl/>
          <w:lang w:bidi="ar"/>
        </w:rPr>
        <w:t>)</w:t>
      </w:r>
    </w:p>
    <w:p w14:paraId="1311F016" w14:textId="49692089" w:rsidR="005A7F6B" w:rsidRPr="005A7F6B" w:rsidRDefault="005A7F6B" w:rsidP="00676756">
      <w:pPr>
        <w:pStyle w:val="ListParagraph"/>
        <w:numPr>
          <w:ilvl w:val="0"/>
          <w:numId w:val="18"/>
        </w:numPr>
        <w:bidi/>
        <w:jc w:val="left"/>
        <w:rPr>
          <w:rFonts w:ascii="Arial" w:hAnsi="Arial" w:cs="Arial"/>
          <w:sz w:val="22"/>
          <w:szCs w:val="22"/>
        </w:rPr>
      </w:pPr>
      <w:r w:rsidRPr="00EE3A3E">
        <w:rPr>
          <w:b/>
          <w:bCs/>
          <w:sz w:val="22"/>
          <w:szCs w:val="22"/>
          <w:rtl/>
        </w:rPr>
        <w:t xml:space="preserve">أستاذ مساعد </w:t>
      </w:r>
      <w:r w:rsidRPr="00EE3A3E">
        <w:rPr>
          <w:sz w:val="22"/>
          <w:szCs w:val="22"/>
          <w:rtl/>
        </w:rPr>
        <w:t xml:space="preserve">في قسم </w:t>
      </w:r>
      <w:r w:rsidR="00A30A93">
        <w:rPr>
          <w:rFonts w:hint="cs"/>
          <w:sz w:val="22"/>
          <w:szCs w:val="22"/>
          <w:rtl/>
        </w:rPr>
        <w:t>المصارف الاسلامية</w:t>
      </w:r>
      <w:r w:rsidRPr="00EE3A3E">
        <w:rPr>
          <w:sz w:val="22"/>
          <w:szCs w:val="22"/>
          <w:rtl/>
        </w:rPr>
        <w:t xml:space="preserve"> وقسم الاقتصاد من </w:t>
      </w:r>
      <w:r w:rsidRPr="00EE3A3E">
        <w:rPr>
          <w:sz w:val="22"/>
          <w:szCs w:val="22"/>
          <w:rtl/>
          <w:lang w:bidi="ar"/>
        </w:rPr>
        <w:t>(2016</w:t>
      </w:r>
      <w:r w:rsidR="00676756">
        <w:rPr>
          <w:sz w:val="22"/>
          <w:szCs w:val="22"/>
          <w:lang w:bidi="ar"/>
        </w:rPr>
        <w:t xml:space="preserve"> </w:t>
      </w:r>
      <w:r w:rsidR="00676756">
        <w:t xml:space="preserve">- </w:t>
      </w:r>
      <w:r w:rsidRPr="00EE3A3E">
        <w:rPr>
          <w:b/>
          <w:bCs/>
          <w:sz w:val="22"/>
          <w:szCs w:val="22"/>
          <w:rtl/>
        </w:rPr>
        <w:t>الآن</w:t>
      </w:r>
      <w:r w:rsidRPr="00EE3A3E">
        <w:rPr>
          <w:b/>
          <w:bCs/>
          <w:sz w:val="22"/>
          <w:szCs w:val="22"/>
          <w:rtl/>
          <w:lang w:bidi="ar"/>
        </w:rPr>
        <w:t>).</w:t>
      </w:r>
      <w:r w:rsidRPr="00EE3A3E">
        <w:rPr>
          <w:sz w:val="22"/>
          <w:szCs w:val="22"/>
          <w:rtl/>
          <w:lang w:bidi="ar"/>
        </w:rPr>
        <w:t>).</w:t>
      </w:r>
    </w:p>
    <w:p w14:paraId="323439CF" w14:textId="7FE0B95E" w:rsidR="00BF64BA" w:rsidRPr="00EE3A3E" w:rsidRDefault="001C682A" w:rsidP="00CF4412">
      <w:pPr>
        <w:pStyle w:val="ListParagraph"/>
        <w:numPr>
          <w:ilvl w:val="0"/>
          <w:numId w:val="18"/>
        </w:numPr>
        <w:bidi/>
        <w:jc w:val="left"/>
        <w:rPr>
          <w:rFonts w:ascii="Arial" w:hAnsi="Arial" w:cs="Arial"/>
          <w:sz w:val="22"/>
          <w:szCs w:val="22"/>
        </w:rPr>
      </w:pPr>
      <w:r w:rsidRPr="00EE3A3E">
        <w:rPr>
          <w:b/>
          <w:bCs/>
          <w:sz w:val="22"/>
          <w:szCs w:val="22"/>
          <w:rtl/>
        </w:rPr>
        <w:t xml:space="preserve">محاضر </w:t>
      </w:r>
      <w:r w:rsidR="00B9698F" w:rsidRPr="00EE3A3E">
        <w:rPr>
          <w:sz w:val="22"/>
          <w:szCs w:val="22"/>
          <w:rtl/>
        </w:rPr>
        <w:t xml:space="preserve">في </w:t>
      </w:r>
      <w:r w:rsidR="00A30A93" w:rsidRPr="00EE3A3E">
        <w:rPr>
          <w:sz w:val="22"/>
          <w:szCs w:val="22"/>
          <w:rtl/>
        </w:rPr>
        <w:t xml:space="preserve">قسم </w:t>
      </w:r>
      <w:r w:rsidR="00A30A93">
        <w:rPr>
          <w:rFonts w:hint="cs"/>
          <w:sz w:val="22"/>
          <w:szCs w:val="22"/>
          <w:rtl/>
        </w:rPr>
        <w:t>المصارف الاسلامية</w:t>
      </w:r>
      <w:r w:rsidR="00A30A93" w:rsidRPr="00EE3A3E">
        <w:rPr>
          <w:sz w:val="22"/>
          <w:szCs w:val="22"/>
          <w:rtl/>
          <w:lang w:bidi="ar"/>
        </w:rPr>
        <w:t xml:space="preserve"> </w:t>
      </w:r>
      <w:r w:rsidR="00B9698F" w:rsidRPr="00EE3A3E">
        <w:rPr>
          <w:sz w:val="22"/>
          <w:szCs w:val="22"/>
          <w:rtl/>
        </w:rPr>
        <w:t xml:space="preserve">وقسم الاقتصاد من </w:t>
      </w:r>
      <w:r w:rsidR="00B9698F" w:rsidRPr="00EE3A3E">
        <w:rPr>
          <w:sz w:val="22"/>
          <w:szCs w:val="22"/>
          <w:rtl/>
          <w:lang w:bidi="ar"/>
        </w:rPr>
        <w:t>(</w:t>
      </w:r>
      <w:r w:rsidR="00676756">
        <w:rPr>
          <w:sz w:val="22"/>
          <w:szCs w:val="22"/>
          <w:lang w:bidi="ar"/>
        </w:rPr>
        <w:t xml:space="preserve"> </w:t>
      </w:r>
      <w:r w:rsidR="00B9698F" w:rsidRPr="00EE3A3E">
        <w:rPr>
          <w:sz w:val="22"/>
          <w:szCs w:val="22"/>
          <w:rtl/>
          <w:lang w:bidi="ar"/>
        </w:rPr>
        <w:t>2010</w:t>
      </w:r>
      <w:r>
        <w:rPr>
          <w:rtl/>
          <w:lang w:bidi="ar"/>
        </w:rPr>
        <w:t>-</w:t>
      </w:r>
      <w:r w:rsidRPr="00EE3A3E">
        <w:rPr>
          <w:b/>
          <w:bCs/>
          <w:sz w:val="22"/>
          <w:szCs w:val="22"/>
          <w:rtl/>
          <w:lang w:bidi="ar"/>
        </w:rPr>
        <w:t>2016</w:t>
      </w:r>
      <w:r w:rsidR="00676756">
        <w:rPr>
          <w:b/>
          <w:bCs/>
          <w:sz w:val="22"/>
          <w:szCs w:val="22"/>
          <w:lang w:bidi="ar"/>
        </w:rPr>
        <w:t xml:space="preserve"> </w:t>
      </w:r>
      <w:r w:rsidR="00676756">
        <w:rPr>
          <w:b/>
          <w:bCs/>
          <w:sz w:val="22"/>
          <w:szCs w:val="22"/>
          <w:rtl/>
          <w:lang w:bidi="ar"/>
        </w:rPr>
        <w:t>)</w:t>
      </w:r>
    </w:p>
    <w:p w14:paraId="189A8E6C" w14:textId="77777777" w:rsidR="00BF64BA" w:rsidRPr="00EE3A3E" w:rsidRDefault="00BF64BA" w:rsidP="00BC6BA6">
      <w:p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C567F00" w14:textId="3D86EB47" w:rsidR="00BC6BA6" w:rsidRPr="00EE3A3E" w:rsidRDefault="00A30A93" w:rsidP="00676756">
      <w:pPr>
        <w:bidi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hint="cs"/>
          <w:b/>
          <w:bCs/>
          <w:sz w:val="22"/>
          <w:szCs w:val="22"/>
          <w:u w:val="single"/>
          <w:rtl/>
        </w:rPr>
        <w:t>المساقات</w:t>
      </w:r>
      <w:r w:rsidR="00BC6BA6" w:rsidRPr="00EE3A3E">
        <w:rPr>
          <w:b/>
          <w:bCs/>
          <w:sz w:val="22"/>
          <w:szCs w:val="22"/>
          <w:u w:val="single"/>
          <w:rtl/>
        </w:rPr>
        <w:t xml:space="preserve"> التي </w:t>
      </w:r>
      <w:r>
        <w:rPr>
          <w:rFonts w:hint="cs"/>
          <w:b/>
          <w:bCs/>
          <w:sz w:val="22"/>
          <w:szCs w:val="22"/>
          <w:u w:val="single"/>
          <w:rtl/>
        </w:rPr>
        <w:t>قمت ب</w:t>
      </w:r>
      <w:r w:rsidR="00BC6BA6" w:rsidRPr="00EE3A3E">
        <w:rPr>
          <w:b/>
          <w:bCs/>
          <w:sz w:val="22"/>
          <w:szCs w:val="22"/>
          <w:u w:val="single"/>
          <w:rtl/>
        </w:rPr>
        <w:t>تدريسها</w:t>
      </w:r>
      <w:r w:rsidR="00676756">
        <w:rPr>
          <w:b/>
          <w:bCs/>
          <w:sz w:val="22"/>
          <w:szCs w:val="22"/>
          <w:u w:val="single"/>
        </w:rPr>
        <w:t xml:space="preserve">  </w:t>
      </w:r>
      <w:r w:rsidR="00676756">
        <w:rPr>
          <w:rFonts w:hint="cs"/>
          <w:b/>
          <w:bCs/>
          <w:sz w:val="22"/>
          <w:szCs w:val="22"/>
          <w:u w:val="single"/>
          <w:rtl/>
        </w:rPr>
        <w:t>في مرحلة البكالوريوس</w:t>
      </w:r>
      <w:r w:rsidR="00BC6BA6" w:rsidRPr="00EE3A3E">
        <w:rPr>
          <w:b/>
          <w:bCs/>
          <w:sz w:val="22"/>
          <w:szCs w:val="22"/>
          <w:u w:val="single"/>
          <w:rtl/>
          <w:lang w:bidi="ar"/>
        </w:rPr>
        <w:t>:</w:t>
      </w:r>
    </w:p>
    <w:p w14:paraId="362E17AD" w14:textId="1DA78D01" w:rsidR="00A30A93" w:rsidRPr="00A30A93" w:rsidRDefault="00A30A93" w:rsidP="00BC6BA6">
      <w:pPr>
        <w:pStyle w:val="ListParagraph"/>
        <w:numPr>
          <w:ilvl w:val="0"/>
          <w:numId w:val="18"/>
        </w:numPr>
        <w:bidi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الرقابة الشرعية في المصارف الاسلامية</w:t>
      </w:r>
    </w:p>
    <w:p w14:paraId="4A2958C8" w14:textId="52F8CE28" w:rsidR="00A30A93" w:rsidRPr="00A30A93" w:rsidRDefault="00A30A93" w:rsidP="00A30A93">
      <w:pPr>
        <w:pStyle w:val="ListParagraph"/>
        <w:numPr>
          <w:ilvl w:val="0"/>
          <w:numId w:val="18"/>
        </w:numPr>
        <w:bidi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النظرية النقدية والمصرفية الاسلامية</w:t>
      </w:r>
    </w:p>
    <w:p w14:paraId="275C0766" w14:textId="70407A8B" w:rsidR="00A30A93" w:rsidRPr="00A30A93" w:rsidRDefault="00A30A93" w:rsidP="00A30A93">
      <w:pPr>
        <w:pStyle w:val="ListParagraph"/>
        <w:numPr>
          <w:ilvl w:val="0"/>
          <w:numId w:val="18"/>
        </w:numPr>
        <w:bidi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مخاطر التمويل في المصارف الاسلامية</w:t>
      </w:r>
    </w:p>
    <w:p w14:paraId="2F61F9B5" w14:textId="369A6E7D" w:rsidR="00A30A93" w:rsidRDefault="00A30A93" w:rsidP="00A30A93">
      <w:pPr>
        <w:pStyle w:val="ListParagraph"/>
        <w:numPr>
          <w:ilvl w:val="0"/>
          <w:numId w:val="18"/>
        </w:numPr>
        <w:bidi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مدخل الى المصارف الاسلامية</w:t>
      </w:r>
    </w:p>
    <w:p w14:paraId="3D81BF73" w14:textId="1FA245F1" w:rsidR="00A30A93" w:rsidRDefault="00A30A93" w:rsidP="00A30A93">
      <w:pPr>
        <w:pStyle w:val="ListParagraph"/>
        <w:numPr>
          <w:ilvl w:val="0"/>
          <w:numId w:val="18"/>
        </w:numPr>
        <w:bidi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الأسواق المالية والنقدية</w:t>
      </w:r>
    </w:p>
    <w:p w14:paraId="70379D24" w14:textId="2AEBC2E7" w:rsidR="00A30A93" w:rsidRPr="00A30A93" w:rsidRDefault="00A30A93" w:rsidP="00A30A93">
      <w:pPr>
        <w:pStyle w:val="ListParagraph"/>
        <w:numPr>
          <w:ilvl w:val="0"/>
          <w:numId w:val="18"/>
        </w:numPr>
        <w:bidi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اقتصاديات الوقف</w:t>
      </w:r>
    </w:p>
    <w:p w14:paraId="2F3ACE91" w14:textId="10C28823" w:rsidR="00A30A93" w:rsidRPr="00A30A93" w:rsidRDefault="00D65947" w:rsidP="00A30A93">
      <w:pPr>
        <w:pStyle w:val="ListParagraph"/>
        <w:numPr>
          <w:ilvl w:val="0"/>
          <w:numId w:val="18"/>
        </w:numPr>
        <w:bidi/>
        <w:jc w:val="left"/>
        <w:rPr>
          <w:rFonts w:ascii="Arial" w:hAnsi="Arial" w:cs="Arial"/>
          <w:sz w:val="22"/>
          <w:szCs w:val="22"/>
        </w:rPr>
      </w:pPr>
      <w:r w:rsidRPr="00EE3A3E">
        <w:rPr>
          <w:sz w:val="22"/>
          <w:szCs w:val="22"/>
          <w:rtl/>
        </w:rPr>
        <w:t>الاقتصاد الجزئي</w:t>
      </w:r>
    </w:p>
    <w:p w14:paraId="19BC70BE" w14:textId="77777777" w:rsidR="00D65947" w:rsidRPr="00EE3A3E" w:rsidRDefault="00D65947" w:rsidP="00BC6BA6">
      <w:pPr>
        <w:pStyle w:val="ListParagraph"/>
        <w:numPr>
          <w:ilvl w:val="0"/>
          <w:numId w:val="18"/>
        </w:numPr>
        <w:bidi/>
        <w:jc w:val="left"/>
        <w:rPr>
          <w:rFonts w:ascii="Arial" w:hAnsi="Arial" w:cs="Arial"/>
          <w:sz w:val="22"/>
          <w:szCs w:val="22"/>
        </w:rPr>
      </w:pPr>
      <w:r w:rsidRPr="00EE3A3E">
        <w:rPr>
          <w:sz w:val="22"/>
          <w:szCs w:val="22"/>
          <w:rtl/>
        </w:rPr>
        <w:t>الاقتصاد الكلي</w:t>
      </w:r>
    </w:p>
    <w:p w14:paraId="6D3DD7ED" w14:textId="77777777" w:rsidR="009738D2" w:rsidRPr="00EE3A3E" w:rsidRDefault="009738D2" w:rsidP="00D65947">
      <w:pPr>
        <w:pStyle w:val="ListParagraph"/>
        <w:numPr>
          <w:ilvl w:val="0"/>
          <w:numId w:val="18"/>
        </w:numPr>
        <w:bidi/>
        <w:jc w:val="left"/>
        <w:rPr>
          <w:rFonts w:ascii="Arial" w:hAnsi="Arial" w:cs="Arial"/>
          <w:sz w:val="22"/>
          <w:szCs w:val="22"/>
        </w:rPr>
      </w:pPr>
      <w:r w:rsidRPr="00EE3A3E">
        <w:rPr>
          <w:sz w:val="22"/>
          <w:szCs w:val="22"/>
          <w:rtl/>
        </w:rPr>
        <w:lastRenderedPageBreak/>
        <w:t>إدارة مخاطر الائتمان</w:t>
      </w:r>
    </w:p>
    <w:p w14:paraId="03E9F21F" w14:textId="77777777" w:rsidR="00D65947" w:rsidRPr="00EE3A3E" w:rsidRDefault="00D65947" w:rsidP="009738D2">
      <w:pPr>
        <w:pStyle w:val="ListParagraph"/>
        <w:numPr>
          <w:ilvl w:val="0"/>
          <w:numId w:val="18"/>
        </w:numPr>
        <w:bidi/>
        <w:jc w:val="left"/>
        <w:rPr>
          <w:rFonts w:ascii="Arial" w:hAnsi="Arial" w:cs="Arial"/>
          <w:sz w:val="22"/>
          <w:szCs w:val="22"/>
        </w:rPr>
      </w:pPr>
      <w:r w:rsidRPr="00EE3A3E">
        <w:rPr>
          <w:sz w:val="22"/>
          <w:szCs w:val="22"/>
          <w:rtl/>
        </w:rPr>
        <w:t>المالية العامة</w:t>
      </w:r>
    </w:p>
    <w:p w14:paraId="7DC3E04D" w14:textId="5EEC05AA" w:rsidR="00397710" w:rsidRPr="00A30A93" w:rsidRDefault="00D65947" w:rsidP="00A30A93">
      <w:pPr>
        <w:pStyle w:val="ListParagraph"/>
        <w:numPr>
          <w:ilvl w:val="0"/>
          <w:numId w:val="18"/>
        </w:numPr>
        <w:bidi/>
        <w:jc w:val="left"/>
        <w:rPr>
          <w:rFonts w:ascii="Arial" w:hAnsi="Arial" w:cs="Arial"/>
          <w:sz w:val="22"/>
          <w:szCs w:val="22"/>
        </w:rPr>
      </w:pPr>
      <w:r w:rsidRPr="00EE3A3E">
        <w:rPr>
          <w:sz w:val="22"/>
          <w:szCs w:val="22"/>
          <w:rtl/>
        </w:rPr>
        <w:t>التجارة الدولية</w:t>
      </w:r>
    </w:p>
    <w:p w14:paraId="5E80EEE5" w14:textId="55E5761A" w:rsidR="00462FCB" w:rsidRPr="00676756" w:rsidRDefault="00462FCB" w:rsidP="006C45F4">
      <w:pPr>
        <w:pStyle w:val="ListParagraph"/>
        <w:numPr>
          <w:ilvl w:val="0"/>
          <w:numId w:val="18"/>
        </w:numPr>
        <w:bidi/>
        <w:jc w:val="left"/>
        <w:rPr>
          <w:rFonts w:ascii="Arial" w:hAnsi="Arial" w:cs="Arial"/>
          <w:sz w:val="22"/>
          <w:szCs w:val="22"/>
        </w:rPr>
      </w:pPr>
      <w:r w:rsidRPr="00EE3A3E">
        <w:rPr>
          <w:sz w:val="22"/>
          <w:szCs w:val="22"/>
          <w:rtl/>
        </w:rPr>
        <w:t>الاقتصاد الدولي</w:t>
      </w:r>
      <w:r w:rsidRPr="00EE3A3E">
        <w:rPr>
          <w:sz w:val="22"/>
          <w:szCs w:val="22"/>
          <w:rtl/>
          <w:lang w:bidi="ar"/>
        </w:rPr>
        <w:t>.</w:t>
      </w:r>
    </w:p>
    <w:p w14:paraId="63B7453C" w14:textId="77777777" w:rsidR="00676756" w:rsidRDefault="00676756" w:rsidP="00676756">
      <w:pPr>
        <w:bidi/>
        <w:jc w:val="left"/>
        <w:rPr>
          <w:b/>
          <w:bCs/>
          <w:sz w:val="22"/>
          <w:szCs w:val="22"/>
          <w:u w:val="single"/>
          <w:rtl/>
        </w:rPr>
      </w:pPr>
    </w:p>
    <w:p w14:paraId="27391552" w14:textId="4C9478BA" w:rsidR="00676756" w:rsidRPr="00676756" w:rsidRDefault="00676756" w:rsidP="00676756">
      <w:pPr>
        <w:bidi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676756">
        <w:rPr>
          <w:rFonts w:hint="cs"/>
          <w:b/>
          <w:bCs/>
          <w:sz w:val="22"/>
          <w:szCs w:val="22"/>
          <w:u w:val="single"/>
          <w:rtl/>
        </w:rPr>
        <w:t>المساقات</w:t>
      </w:r>
      <w:r w:rsidRPr="00676756">
        <w:rPr>
          <w:b/>
          <w:bCs/>
          <w:sz w:val="22"/>
          <w:szCs w:val="22"/>
          <w:u w:val="single"/>
          <w:rtl/>
        </w:rPr>
        <w:t xml:space="preserve"> التي </w:t>
      </w:r>
      <w:r w:rsidRPr="00676756">
        <w:rPr>
          <w:rFonts w:hint="cs"/>
          <w:b/>
          <w:bCs/>
          <w:sz w:val="22"/>
          <w:szCs w:val="22"/>
          <w:u w:val="single"/>
          <w:rtl/>
        </w:rPr>
        <w:t>قمت ب</w:t>
      </w:r>
      <w:r w:rsidRPr="00676756">
        <w:rPr>
          <w:b/>
          <w:bCs/>
          <w:sz w:val="22"/>
          <w:szCs w:val="22"/>
          <w:u w:val="single"/>
          <w:rtl/>
        </w:rPr>
        <w:t>تدريسها</w:t>
      </w:r>
      <w:r w:rsidRPr="00676756">
        <w:rPr>
          <w:b/>
          <w:bCs/>
          <w:sz w:val="22"/>
          <w:szCs w:val="22"/>
          <w:u w:val="single"/>
        </w:rPr>
        <w:t xml:space="preserve">  </w:t>
      </w:r>
      <w:r w:rsidRPr="00676756">
        <w:rPr>
          <w:rFonts w:hint="cs"/>
          <w:b/>
          <w:bCs/>
          <w:sz w:val="22"/>
          <w:szCs w:val="22"/>
          <w:u w:val="single"/>
          <w:rtl/>
        </w:rPr>
        <w:t xml:space="preserve">في مرحلة </w:t>
      </w:r>
      <w:r>
        <w:rPr>
          <w:rFonts w:hint="cs"/>
          <w:b/>
          <w:bCs/>
          <w:sz w:val="22"/>
          <w:szCs w:val="22"/>
          <w:u w:val="single"/>
          <w:rtl/>
        </w:rPr>
        <w:t>الماجستير</w:t>
      </w:r>
      <w:r w:rsidRPr="00676756">
        <w:rPr>
          <w:b/>
          <w:bCs/>
          <w:sz w:val="22"/>
          <w:szCs w:val="22"/>
          <w:u w:val="single"/>
          <w:rtl/>
          <w:lang w:bidi="ar"/>
        </w:rPr>
        <w:t>:</w:t>
      </w:r>
    </w:p>
    <w:p w14:paraId="5EF09D22" w14:textId="02244A59" w:rsidR="00676756" w:rsidRDefault="00676756" w:rsidP="00676756">
      <w:pPr>
        <w:pStyle w:val="ListParagraph"/>
        <w:numPr>
          <w:ilvl w:val="0"/>
          <w:numId w:val="40"/>
        </w:numPr>
        <w:bidi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مناهج البحث العلمي</w:t>
      </w:r>
    </w:p>
    <w:p w14:paraId="4544D76D" w14:textId="26E3282A" w:rsidR="00676756" w:rsidRDefault="00676756" w:rsidP="00676756">
      <w:pPr>
        <w:pStyle w:val="ListParagraph"/>
        <w:numPr>
          <w:ilvl w:val="0"/>
          <w:numId w:val="40"/>
        </w:numPr>
        <w:bidi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إدارة المخاطر في التمويل الإسلامي</w:t>
      </w:r>
    </w:p>
    <w:p w14:paraId="73889F88" w14:textId="5A7173C2" w:rsidR="00676756" w:rsidRDefault="00676756" w:rsidP="00676756">
      <w:pPr>
        <w:pStyle w:val="ListParagraph"/>
        <w:numPr>
          <w:ilvl w:val="0"/>
          <w:numId w:val="40"/>
        </w:numPr>
        <w:bidi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الأسواق المالية والنقدية الإسلامية </w:t>
      </w:r>
    </w:p>
    <w:p w14:paraId="4D72C380" w14:textId="44D0A46D" w:rsidR="00676756" w:rsidRPr="00676756" w:rsidRDefault="00676756" w:rsidP="00676756">
      <w:pPr>
        <w:pStyle w:val="ListParagraph"/>
        <w:numPr>
          <w:ilvl w:val="0"/>
          <w:numId w:val="40"/>
        </w:numPr>
        <w:bidi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أصول التمويل الإسلامي</w:t>
      </w:r>
    </w:p>
    <w:p w14:paraId="730A1FD0" w14:textId="77777777" w:rsidR="00676756" w:rsidRDefault="00A32038" w:rsidP="00676756">
      <w:pPr>
        <w:bidi/>
        <w:ind w:left="1650"/>
        <w:jc w:val="left"/>
        <w:rPr>
          <w:rFonts w:ascii="Arial" w:hAnsi="Arial" w:cs="Arial"/>
          <w:sz w:val="22"/>
          <w:szCs w:val="22"/>
          <w:rtl/>
        </w:rPr>
      </w:pPr>
      <w:r w:rsidRPr="00F85C26">
        <w:rPr>
          <w:sz w:val="22"/>
          <w:szCs w:val="22"/>
        </w:rPr>
        <w:t xml:space="preserve"> </w:t>
      </w:r>
      <w:r w:rsidR="00DE6926" w:rsidRPr="00F85C26">
        <w:rPr>
          <w:rFonts w:ascii="Arial" w:hAnsi="Arial" w:cs="Arial"/>
          <w:sz w:val="22"/>
          <w:szCs w:val="22"/>
        </w:rPr>
        <w:t xml:space="preserve"> </w:t>
      </w:r>
    </w:p>
    <w:p w14:paraId="71DC720E" w14:textId="16D7E04A" w:rsidR="00464E82" w:rsidRPr="009A5A33" w:rsidRDefault="00464E82" w:rsidP="00676756">
      <w:pPr>
        <w:bidi/>
        <w:jc w:val="left"/>
        <w:rPr>
          <w:rFonts w:ascii="Arial" w:hAnsi="Arial" w:cs="Arial"/>
          <w:sz w:val="22"/>
          <w:szCs w:val="22"/>
          <w:u w:val="single"/>
        </w:rPr>
      </w:pPr>
      <w:r w:rsidRPr="009A5A33">
        <w:rPr>
          <w:b/>
          <w:bCs/>
          <w:u w:val="single"/>
          <w:rtl/>
        </w:rPr>
        <w:t xml:space="preserve">جامعة تكساس للتكنولوجيا، </w:t>
      </w:r>
      <w:r w:rsidR="00A30A93" w:rsidRPr="009A5A33">
        <w:rPr>
          <w:rFonts w:hint="cs"/>
          <w:b/>
          <w:bCs/>
          <w:u w:val="single"/>
          <w:rtl/>
        </w:rPr>
        <w:t>تكساس،</w:t>
      </w:r>
      <w:r w:rsidRPr="009A5A33">
        <w:rPr>
          <w:b/>
          <w:bCs/>
          <w:u w:val="single"/>
          <w:rtl/>
        </w:rPr>
        <w:t xml:space="preserve"> الولايات المتحدة الأمريكية</w:t>
      </w:r>
    </w:p>
    <w:p w14:paraId="31108709" w14:textId="77777777" w:rsidR="00464E82" w:rsidRDefault="00464E82" w:rsidP="00464E82">
      <w:pPr>
        <w:jc w:val="left"/>
        <w:rPr>
          <w:rFonts w:ascii="Arial" w:hAnsi="Arial" w:cs="Arial"/>
          <w:sz w:val="22"/>
          <w:szCs w:val="22"/>
          <w:u w:val="single"/>
        </w:rPr>
      </w:pPr>
    </w:p>
    <w:p w14:paraId="62193929" w14:textId="261B1AFC" w:rsidR="00B615A5" w:rsidRPr="00BC6BA6" w:rsidRDefault="00464E82" w:rsidP="00B615A5">
      <w:pPr>
        <w:pStyle w:val="ListParagraph"/>
        <w:numPr>
          <w:ilvl w:val="0"/>
          <w:numId w:val="16"/>
        </w:numPr>
        <w:bidi/>
        <w:spacing w:line="360" w:lineRule="auto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BC6BA6">
        <w:rPr>
          <w:b/>
          <w:bCs/>
          <w:sz w:val="22"/>
          <w:szCs w:val="22"/>
          <w:rtl/>
        </w:rPr>
        <w:t xml:space="preserve">مساعد </w:t>
      </w:r>
      <w:r w:rsidR="00A30A93">
        <w:rPr>
          <w:rFonts w:hint="cs"/>
          <w:b/>
          <w:bCs/>
          <w:sz w:val="22"/>
          <w:szCs w:val="22"/>
          <w:rtl/>
        </w:rPr>
        <w:t>بحث وتدريس،</w:t>
      </w:r>
      <w:r w:rsidRPr="00BC6BA6">
        <w:rPr>
          <w:b/>
          <w:bCs/>
          <w:sz w:val="22"/>
          <w:szCs w:val="22"/>
          <w:rtl/>
          <w:lang w:bidi="ar"/>
        </w:rPr>
        <w:t xml:space="preserve"> TA</w:t>
      </w:r>
    </w:p>
    <w:p w14:paraId="7CB2D260" w14:textId="55C78282" w:rsidR="00B615A5" w:rsidRDefault="00A30A93" w:rsidP="009A5A33">
      <w:pPr>
        <w:pStyle w:val="ListParagraph"/>
        <w:bidi/>
        <w:spacing w:line="360" w:lineRule="auto"/>
        <w:jc w:val="left"/>
        <w:rPr>
          <w:b/>
          <w:bCs/>
          <w:sz w:val="22"/>
          <w:szCs w:val="22"/>
          <w:lang w:bidi="ar"/>
        </w:rPr>
      </w:pPr>
      <w:r>
        <w:rPr>
          <w:rFonts w:hint="cs"/>
          <w:bCs/>
          <w:sz w:val="22"/>
          <w:szCs w:val="22"/>
          <w:rtl/>
        </w:rPr>
        <w:t>مساق</w:t>
      </w:r>
      <w:r w:rsidR="00B615A5">
        <w:rPr>
          <w:bCs/>
          <w:sz w:val="22"/>
          <w:szCs w:val="22"/>
          <w:rtl/>
        </w:rPr>
        <w:t xml:space="preserve"> نظرية الاقتصاد الجزئي </w:t>
      </w:r>
      <w:r>
        <w:rPr>
          <w:rFonts w:hint="cs"/>
          <w:bCs/>
          <w:sz w:val="22"/>
          <w:szCs w:val="22"/>
          <w:rtl/>
        </w:rPr>
        <w:t>ومساق</w:t>
      </w:r>
      <w:r w:rsidR="00B615A5">
        <w:rPr>
          <w:bCs/>
          <w:sz w:val="22"/>
          <w:szCs w:val="22"/>
          <w:rtl/>
        </w:rPr>
        <w:t xml:space="preserve"> الاقتصاد الإداري </w:t>
      </w:r>
      <w:r w:rsidR="00B615A5">
        <w:rPr>
          <w:bCs/>
          <w:sz w:val="22"/>
          <w:szCs w:val="22"/>
          <w:rtl/>
          <w:lang w:bidi="ar"/>
        </w:rPr>
        <w:t>(</w:t>
      </w:r>
      <w:r w:rsidR="00676756">
        <w:rPr>
          <w:b/>
          <w:bCs/>
          <w:sz w:val="22"/>
          <w:szCs w:val="22"/>
          <w:rtl/>
          <w:lang w:bidi="ar"/>
        </w:rPr>
        <w:t>2008)</w:t>
      </w:r>
      <w:r w:rsidR="00676756">
        <w:rPr>
          <w:rFonts w:hint="cs"/>
          <w:b/>
          <w:bCs/>
          <w:sz w:val="22"/>
          <w:szCs w:val="22"/>
          <w:rtl/>
          <w:lang w:bidi="ar"/>
        </w:rPr>
        <w:t>.</w:t>
      </w:r>
    </w:p>
    <w:p w14:paraId="1E1BC53A" w14:textId="00CAB598" w:rsidR="00706BF7" w:rsidRDefault="00706BF7" w:rsidP="00706BF7">
      <w:pPr>
        <w:bidi/>
        <w:spacing w:line="360" w:lineRule="auto"/>
        <w:jc w:val="left"/>
        <w:rPr>
          <w:rFonts w:ascii="Arial" w:hAnsi="Arial" w:cs="Arial"/>
          <w:bCs/>
          <w:sz w:val="22"/>
          <w:szCs w:val="22"/>
        </w:rPr>
      </w:pPr>
    </w:p>
    <w:p w14:paraId="0936870E" w14:textId="77777777" w:rsidR="00706BF7" w:rsidRPr="00706BF7" w:rsidRDefault="00706BF7" w:rsidP="00706BF7">
      <w:pPr>
        <w:bidi/>
        <w:ind w:left="2160" w:right="-334" w:hanging="2160"/>
        <w:jc w:val="lowKashida"/>
        <w:rPr>
          <w:b/>
          <w:bCs/>
          <w:sz w:val="30"/>
          <w:szCs w:val="30"/>
          <w:highlight w:val="lightGray"/>
          <w:rtl/>
          <w:lang w:bidi="ar"/>
        </w:rPr>
      </w:pPr>
      <w:r w:rsidRPr="00706BF7">
        <w:rPr>
          <w:rFonts w:hint="cs"/>
          <w:b/>
          <w:bCs/>
          <w:sz w:val="30"/>
          <w:szCs w:val="30"/>
          <w:highlight w:val="lightGray"/>
          <w:rtl/>
        </w:rPr>
        <w:t>الإشراف على الرسائل العلمية</w:t>
      </w:r>
    </w:p>
    <w:p w14:paraId="0BE7DFCF" w14:textId="77777777" w:rsidR="00706BF7" w:rsidRPr="00706BF7" w:rsidRDefault="00706BF7" w:rsidP="00706BF7">
      <w:pPr>
        <w:bidi/>
        <w:jc w:val="left"/>
        <w:rPr>
          <w:b/>
          <w:bCs/>
          <w:u w:val="single"/>
          <w:rtl/>
          <w:lang w:bidi="ar"/>
        </w:rPr>
      </w:pPr>
    </w:p>
    <w:p w14:paraId="5981B2C2" w14:textId="570C93C7" w:rsidR="00706BF7" w:rsidRPr="00706BF7" w:rsidRDefault="00706BF7" w:rsidP="00706BF7">
      <w:pPr>
        <w:bidi/>
        <w:jc w:val="left"/>
        <w:rPr>
          <w:rtl/>
          <w:lang w:bidi="ar"/>
        </w:rPr>
      </w:pPr>
      <w:r w:rsidRPr="00706BF7">
        <w:rPr>
          <w:rFonts w:hint="cs"/>
          <w:rtl/>
          <w:lang w:bidi="ar"/>
        </w:rPr>
        <w:t xml:space="preserve">• </w:t>
      </w:r>
      <w:r w:rsidRPr="00706BF7">
        <w:rPr>
          <w:rFonts w:hint="cs"/>
          <w:rtl/>
        </w:rPr>
        <w:t xml:space="preserve">الإشراف على </w:t>
      </w:r>
      <w:r>
        <w:rPr>
          <w:rFonts w:hint="cs"/>
          <w:rtl/>
        </w:rPr>
        <w:t>رسالة الماجستير ل</w:t>
      </w:r>
      <w:r w:rsidRPr="00706BF7">
        <w:rPr>
          <w:rFonts w:hint="cs"/>
          <w:rtl/>
        </w:rPr>
        <w:t xml:space="preserve">لطالب مصطفى عمرية في موضوع </w:t>
      </w:r>
      <w:r w:rsidRPr="00706BF7">
        <w:rPr>
          <w:rFonts w:hint="cs"/>
          <w:b/>
          <w:bCs/>
          <w:rtl/>
        </w:rPr>
        <w:t>"الشمول المالي ومحدداته في فلسطين"</w:t>
      </w:r>
      <w:r w:rsidRPr="00706BF7">
        <w:rPr>
          <w:rFonts w:hint="cs"/>
          <w:rtl/>
        </w:rPr>
        <w:t xml:space="preserve"> (2022).</w:t>
      </w:r>
    </w:p>
    <w:p w14:paraId="5FB39CE8" w14:textId="77777777" w:rsidR="00706BF7" w:rsidRPr="00706BF7" w:rsidRDefault="00706BF7" w:rsidP="00706BF7">
      <w:pPr>
        <w:bidi/>
        <w:jc w:val="left"/>
        <w:rPr>
          <w:rtl/>
          <w:lang w:bidi="ar"/>
        </w:rPr>
      </w:pPr>
    </w:p>
    <w:p w14:paraId="089767B8" w14:textId="611E46F2" w:rsidR="00706BF7" w:rsidRPr="00706BF7" w:rsidRDefault="00706BF7" w:rsidP="00706BF7">
      <w:pPr>
        <w:bidi/>
        <w:jc w:val="left"/>
        <w:rPr>
          <w:rtl/>
          <w:lang w:bidi="ar"/>
        </w:rPr>
      </w:pPr>
      <w:r w:rsidRPr="00706BF7">
        <w:rPr>
          <w:rFonts w:hint="cs"/>
          <w:rtl/>
          <w:lang w:bidi="ar"/>
        </w:rPr>
        <w:t xml:space="preserve">• </w:t>
      </w:r>
      <w:r w:rsidRPr="00706BF7">
        <w:rPr>
          <w:rFonts w:hint="cs"/>
          <w:rtl/>
        </w:rPr>
        <w:t xml:space="preserve">الإشراف على </w:t>
      </w:r>
      <w:r>
        <w:rPr>
          <w:rFonts w:hint="cs"/>
          <w:rtl/>
        </w:rPr>
        <w:t>رسالة الماجستيرل</w:t>
      </w:r>
      <w:r w:rsidRPr="00706BF7">
        <w:rPr>
          <w:rFonts w:hint="cs"/>
          <w:rtl/>
        </w:rPr>
        <w:t xml:space="preserve">لطالب عمر ندا في موضوع </w:t>
      </w:r>
      <w:r w:rsidRPr="00706BF7">
        <w:rPr>
          <w:rFonts w:hint="cs"/>
          <w:b/>
          <w:bCs/>
          <w:rtl/>
        </w:rPr>
        <w:t>"قياس وتوزيع الربح في البنوك الإسلامية الفلسطينية"</w:t>
      </w:r>
      <w:r w:rsidRPr="00706BF7">
        <w:rPr>
          <w:rFonts w:hint="cs"/>
          <w:rtl/>
        </w:rPr>
        <w:t xml:space="preserve"> (2023).</w:t>
      </w:r>
    </w:p>
    <w:p w14:paraId="551D0506" w14:textId="70D52830" w:rsidR="00706BF7" w:rsidRPr="00706BF7" w:rsidRDefault="00706BF7" w:rsidP="00706BF7">
      <w:pPr>
        <w:bidi/>
        <w:jc w:val="left"/>
        <w:rPr>
          <w:rtl/>
          <w:lang w:bidi="ar"/>
        </w:rPr>
      </w:pPr>
    </w:p>
    <w:p w14:paraId="5556A64C" w14:textId="3B88F2CB" w:rsidR="00706BF7" w:rsidRPr="00706BF7" w:rsidRDefault="00706BF7" w:rsidP="00706BF7">
      <w:pPr>
        <w:bidi/>
        <w:jc w:val="left"/>
        <w:rPr>
          <w:b/>
          <w:bCs/>
          <w:rtl/>
          <w:lang w:bidi="ar"/>
        </w:rPr>
      </w:pPr>
      <w:r w:rsidRPr="00706BF7">
        <w:rPr>
          <w:rFonts w:hint="cs"/>
          <w:rtl/>
          <w:lang w:bidi="ar"/>
        </w:rPr>
        <w:t xml:space="preserve">• </w:t>
      </w:r>
      <w:r w:rsidRPr="00706BF7">
        <w:rPr>
          <w:rFonts w:hint="cs"/>
          <w:rtl/>
        </w:rPr>
        <w:t xml:space="preserve">الإشراف على </w:t>
      </w:r>
      <w:r>
        <w:rPr>
          <w:rFonts w:hint="cs"/>
          <w:rtl/>
        </w:rPr>
        <w:t>رسالة الماجستير للطالبة</w:t>
      </w:r>
      <w:r w:rsidRPr="00706BF7">
        <w:rPr>
          <w:rFonts w:hint="cs"/>
          <w:rtl/>
        </w:rPr>
        <w:t xml:space="preserve"> أنسام علان حول موضوع "</w:t>
      </w:r>
      <w:r w:rsidRPr="00706BF7">
        <w:rPr>
          <w:rFonts w:hint="cs"/>
          <w:b/>
          <w:bCs/>
          <w:rtl/>
        </w:rPr>
        <w:t>أثر مخاطر السوق على ربحية البنوك الإسلامية العاملة في فلسطين" (قيد التنفيذ).</w:t>
      </w:r>
    </w:p>
    <w:p w14:paraId="783699C2" w14:textId="77777777" w:rsidR="00706BF7" w:rsidRPr="00706BF7" w:rsidRDefault="00706BF7" w:rsidP="00706BF7">
      <w:pPr>
        <w:bidi/>
        <w:jc w:val="left"/>
        <w:rPr>
          <w:rtl/>
          <w:lang w:bidi="ar"/>
        </w:rPr>
      </w:pPr>
    </w:p>
    <w:p w14:paraId="61B593BF" w14:textId="71A9698C" w:rsidR="00706BF7" w:rsidRPr="00706BF7" w:rsidRDefault="00706BF7" w:rsidP="00706BF7">
      <w:pPr>
        <w:bidi/>
        <w:jc w:val="left"/>
        <w:rPr>
          <w:b/>
          <w:bCs/>
          <w:rtl/>
          <w:lang w:bidi="ar"/>
        </w:rPr>
      </w:pPr>
      <w:r w:rsidRPr="00706BF7">
        <w:rPr>
          <w:rFonts w:hint="cs"/>
          <w:rtl/>
          <w:lang w:bidi="ar"/>
        </w:rPr>
        <w:t xml:space="preserve">• </w:t>
      </w:r>
      <w:r w:rsidRPr="00706BF7">
        <w:rPr>
          <w:rFonts w:hint="cs"/>
          <w:rtl/>
        </w:rPr>
        <w:t xml:space="preserve">الإشراف على </w:t>
      </w:r>
      <w:r>
        <w:rPr>
          <w:rFonts w:hint="cs"/>
          <w:rtl/>
        </w:rPr>
        <w:t>رسالة الماجستير للطالبة</w:t>
      </w:r>
      <w:r w:rsidRPr="00706BF7">
        <w:rPr>
          <w:rFonts w:hint="cs"/>
          <w:rtl/>
        </w:rPr>
        <w:t xml:space="preserve"> رغد درويش حول موضوع </w:t>
      </w:r>
      <w:r w:rsidRPr="00706BF7">
        <w:rPr>
          <w:rFonts w:hint="cs"/>
          <w:b/>
          <w:bCs/>
          <w:rtl/>
        </w:rPr>
        <w:t>"أثر التكنولوجيا المالية على خدمات البنوك الإسلامية العاملة في فلسطين" (قيد التنفيذ).</w:t>
      </w:r>
    </w:p>
    <w:p w14:paraId="15EB8373" w14:textId="025BC1D3" w:rsidR="00706BF7" w:rsidRPr="00706BF7" w:rsidRDefault="00706BF7" w:rsidP="00706BF7">
      <w:pPr>
        <w:bidi/>
        <w:jc w:val="left"/>
        <w:rPr>
          <w:rtl/>
          <w:lang w:bidi="ar"/>
        </w:rPr>
      </w:pPr>
    </w:p>
    <w:p w14:paraId="7BA543DC" w14:textId="374FBE5E" w:rsidR="00706BF7" w:rsidRPr="00706BF7" w:rsidRDefault="00706BF7" w:rsidP="00706BF7">
      <w:pPr>
        <w:bidi/>
        <w:jc w:val="left"/>
        <w:rPr>
          <w:b/>
          <w:bCs/>
        </w:rPr>
      </w:pPr>
      <w:r w:rsidRPr="00706BF7">
        <w:rPr>
          <w:rFonts w:hint="cs"/>
          <w:rtl/>
          <w:lang w:bidi="ar"/>
        </w:rPr>
        <w:t xml:space="preserve">• </w:t>
      </w:r>
      <w:r w:rsidRPr="00706BF7">
        <w:rPr>
          <w:rFonts w:hint="cs"/>
          <w:rtl/>
        </w:rPr>
        <w:t xml:space="preserve">الإشراف على </w:t>
      </w:r>
      <w:r>
        <w:rPr>
          <w:rFonts w:hint="cs"/>
          <w:rtl/>
        </w:rPr>
        <w:t xml:space="preserve">رسالة الماجستير للطالبة </w:t>
      </w:r>
      <w:r w:rsidRPr="00706BF7">
        <w:rPr>
          <w:rFonts w:hint="cs"/>
          <w:rtl/>
        </w:rPr>
        <w:t xml:space="preserve">أسيل أبو لحية حول موضوع </w:t>
      </w:r>
      <w:r w:rsidRPr="00706BF7">
        <w:rPr>
          <w:rFonts w:hint="cs"/>
          <w:b/>
          <w:bCs/>
          <w:rtl/>
        </w:rPr>
        <w:t>"أثر تنويع المحفظة الاستثم</w:t>
      </w:r>
      <w:r>
        <w:rPr>
          <w:rFonts w:hint="cs"/>
          <w:b/>
          <w:bCs/>
          <w:rtl/>
        </w:rPr>
        <w:t>ارية على ربحية البنوك الإسلامية العاملة في</w:t>
      </w:r>
      <w:r w:rsidRPr="00706BF7">
        <w:rPr>
          <w:rFonts w:hint="cs"/>
          <w:b/>
          <w:bCs/>
          <w:rtl/>
        </w:rPr>
        <w:t xml:space="preserve"> فلسطين " (قيد التنفيذ).</w:t>
      </w:r>
    </w:p>
    <w:p w14:paraId="0D8608E2" w14:textId="77777777" w:rsidR="00397710" w:rsidRDefault="00397710" w:rsidP="00812806">
      <w:pPr>
        <w:pStyle w:val="ListParagraph"/>
        <w:ind w:left="0"/>
        <w:jc w:val="left"/>
        <w:rPr>
          <w:rFonts w:ascii="Arial" w:hAnsi="Arial" w:cs="Arial"/>
          <w:bCs/>
          <w:sz w:val="22"/>
          <w:szCs w:val="22"/>
        </w:rPr>
      </w:pPr>
    </w:p>
    <w:p w14:paraId="6A0F7C59" w14:textId="4FB1EA19" w:rsidR="00564C91" w:rsidRDefault="00A30A93" w:rsidP="00812806">
      <w:pPr>
        <w:bidi/>
        <w:jc w:val="left"/>
        <w:rPr>
          <w:rFonts w:ascii="Arial" w:hAnsi="Arial" w:cs="Arial"/>
          <w:b/>
          <w:sz w:val="30"/>
          <w:szCs w:val="30"/>
        </w:rPr>
      </w:pPr>
      <w:r>
        <w:rPr>
          <w:rFonts w:hint="cs"/>
          <w:b/>
          <w:bCs/>
          <w:sz w:val="30"/>
          <w:szCs w:val="30"/>
          <w:highlight w:val="lightGray"/>
          <w:rtl/>
        </w:rPr>
        <w:t>الاوراق العلمية</w:t>
      </w:r>
      <w:r w:rsidR="00397710" w:rsidRPr="00397710">
        <w:rPr>
          <w:b/>
          <w:bCs/>
          <w:sz w:val="30"/>
          <w:szCs w:val="30"/>
          <w:highlight w:val="lightGray"/>
          <w:rtl/>
        </w:rPr>
        <w:t xml:space="preserve"> والمؤتمرات</w:t>
      </w:r>
      <w:r>
        <w:rPr>
          <w:rFonts w:hint="cs"/>
          <w:b/>
          <w:bCs/>
          <w:sz w:val="30"/>
          <w:szCs w:val="30"/>
          <w:rtl/>
          <w:lang w:bidi="ar"/>
        </w:rPr>
        <w:t xml:space="preserve"> </w:t>
      </w:r>
      <w:r>
        <w:rPr>
          <w:rFonts w:ascii="Arial" w:hAnsi="Arial" w:cs="Arial" w:hint="cs"/>
          <w:b/>
          <w:sz w:val="30"/>
          <w:szCs w:val="30"/>
          <w:rtl/>
        </w:rPr>
        <w:t xml:space="preserve"> </w:t>
      </w:r>
    </w:p>
    <w:p w14:paraId="57C7D6D9" w14:textId="266998B7" w:rsidR="00652421" w:rsidRPr="00652421" w:rsidRDefault="00652421" w:rsidP="00652421">
      <w:pPr>
        <w:numPr>
          <w:ilvl w:val="0"/>
          <w:numId w:val="42"/>
        </w:numPr>
        <w:shd w:val="clear" w:color="auto" w:fill="FFFFFF"/>
        <w:jc w:val="left"/>
        <w:rPr>
          <w:rFonts w:ascii="Arial" w:hAnsi="Arial" w:cs="Arial"/>
          <w:b/>
          <w:bCs/>
          <w:i/>
          <w:iCs/>
          <w:kern w:val="32"/>
          <w:sz w:val="22"/>
          <w:szCs w:val="22"/>
        </w:rPr>
      </w:pPr>
      <w:proofErr w:type="spellStart"/>
      <w:r w:rsidRPr="00453CE5">
        <w:rPr>
          <w:b/>
          <w:bCs/>
          <w:sz w:val="22"/>
          <w:szCs w:val="22"/>
        </w:rPr>
        <w:t>Razia</w:t>
      </w:r>
      <w:proofErr w:type="spellEnd"/>
      <w:r w:rsidRPr="00453CE5">
        <w:rPr>
          <w:b/>
          <w:bCs/>
          <w:sz w:val="22"/>
          <w:szCs w:val="22"/>
        </w:rPr>
        <w:t>,</w:t>
      </w:r>
      <w:r w:rsidRPr="00453CE5">
        <w:rPr>
          <w:b/>
          <w:bCs/>
          <w:i/>
          <w:iCs/>
          <w:sz w:val="22"/>
          <w:szCs w:val="22"/>
        </w:rPr>
        <w:t xml:space="preserve"> A.,</w:t>
      </w:r>
      <w:r w:rsidRPr="004F0ECB">
        <w:rPr>
          <w:i/>
          <w:iCs/>
          <w:sz w:val="22"/>
          <w:szCs w:val="22"/>
        </w:rPr>
        <w:t xml:space="preserve"> </w:t>
      </w:r>
      <w:proofErr w:type="spellStart"/>
      <w:proofErr w:type="gramStart"/>
      <w:r w:rsidRPr="00453CE5">
        <w:rPr>
          <w:i/>
          <w:iCs/>
          <w:sz w:val="22"/>
          <w:szCs w:val="22"/>
        </w:rPr>
        <w:t>Omarya,M</w:t>
      </w:r>
      <w:proofErr w:type="spellEnd"/>
      <w:r w:rsidRPr="00453CE5">
        <w:rPr>
          <w:i/>
          <w:iCs/>
          <w:sz w:val="22"/>
          <w:szCs w:val="22"/>
        </w:rPr>
        <w:t>.</w:t>
      </w:r>
      <w:proofErr w:type="gramEnd"/>
      <w:r>
        <w:rPr>
          <w:b/>
          <w:bCs/>
          <w:i/>
          <w:iCs/>
          <w:sz w:val="22"/>
          <w:szCs w:val="22"/>
        </w:rPr>
        <w:t xml:space="preserve"> </w:t>
      </w:r>
      <w:r w:rsidRPr="00453CE5">
        <w:rPr>
          <w:b/>
          <w:bCs/>
          <w:i/>
          <w:iCs/>
          <w:sz w:val="22"/>
          <w:szCs w:val="22"/>
        </w:rPr>
        <w:t>(2023).</w:t>
      </w:r>
      <w:r>
        <w:rPr>
          <w:i/>
          <w:iCs/>
          <w:sz w:val="22"/>
          <w:szCs w:val="22"/>
        </w:rPr>
        <w:t xml:space="preserve"> “</w:t>
      </w:r>
      <w:r w:rsidRPr="00453CE5">
        <w:rPr>
          <w:rFonts w:ascii="Arial" w:hAnsi="Arial" w:cs="Arial"/>
          <w:i/>
          <w:iCs/>
          <w:kern w:val="32"/>
          <w:sz w:val="22"/>
          <w:szCs w:val="22"/>
        </w:rPr>
        <w:t>The impact of financial inclusion on economic growth, poverty and financial stability in Palestine, an econometrics study for the period between (2010-2020)</w:t>
      </w:r>
      <w:r>
        <w:rPr>
          <w:rFonts w:ascii="Arial" w:hAnsi="Arial" w:cs="Arial"/>
          <w:i/>
          <w:iCs/>
          <w:kern w:val="32"/>
          <w:sz w:val="22"/>
          <w:szCs w:val="22"/>
        </w:rPr>
        <w:t xml:space="preserve">. </w:t>
      </w:r>
      <w:r w:rsidRPr="00453CE5">
        <w:rPr>
          <w:rFonts w:ascii="Arial" w:hAnsi="Arial" w:cs="Arial"/>
          <w:b/>
          <w:bCs/>
          <w:i/>
          <w:iCs/>
          <w:kern w:val="32"/>
          <w:sz w:val="22"/>
          <w:szCs w:val="22"/>
        </w:rPr>
        <w:t xml:space="preserve">Accepted paper in Journal of King </w:t>
      </w:r>
      <w:proofErr w:type="spellStart"/>
      <w:r w:rsidRPr="00453CE5">
        <w:rPr>
          <w:rFonts w:ascii="Arial" w:hAnsi="Arial" w:cs="Arial"/>
          <w:b/>
          <w:bCs/>
          <w:i/>
          <w:iCs/>
          <w:kern w:val="32"/>
          <w:sz w:val="22"/>
          <w:szCs w:val="22"/>
        </w:rPr>
        <w:t>Abdulaziz</w:t>
      </w:r>
      <w:proofErr w:type="spellEnd"/>
      <w:r w:rsidRPr="00453CE5">
        <w:rPr>
          <w:rFonts w:ascii="Arial" w:hAnsi="Arial" w:cs="Arial"/>
          <w:b/>
          <w:bCs/>
          <w:i/>
          <w:iCs/>
          <w:kern w:val="32"/>
          <w:sz w:val="22"/>
          <w:szCs w:val="22"/>
        </w:rPr>
        <w:t xml:space="preserve"> University</w:t>
      </w:r>
      <w:r>
        <w:rPr>
          <w:rFonts w:ascii="Arial" w:hAnsi="Arial" w:cs="Arial"/>
          <w:b/>
          <w:bCs/>
          <w:i/>
          <w:iCs/>
          <w:kern w:val="32"/>
          <w:sz w:val="22"/>
          <w:szCs w:val="22"/>
        </w:rPr>
        <w:t>, 37 (2), (91-122).</w:t>
      </w:r>
      <w:bookmarkStart w:id="0" w:name="_GoBack"/>
      <w:bookmarkEnd w:id="0"/>
    </w:p>
    <w:p w14:paraId="2DC15D91" w14:textId="57B86357" w:rsidR="00676756" w:rsidRDefault="00676756" w:rsidP="00676756">
      <w:pPr>
        <w:pStyle w:val="Heading1"/>
        <w:numPr>
          <w:ilvl w:val="0"/>
          <w:numId w:val="42"/>
        </w:numPr>
        <w:jc w:val="left"/>
        <w:rPr>
          <w:i/>
          <w:iCs/>
          <w:sz w:val="22"/>
          <w:szCs w:val="22"/>
        </w:rPr>
      </w:pPr>
      <w:proofErr w:type="spellStart"/>
      <w:r w:rsidRPr="004F0ECB">
        <w:rPr>
          <w:sz w:val="22"/>
          <w:szCs w:val="22"/>
        </w:rPr>
        <w:t>Razia</w:t>
      </w:r>
      <w:proofErr w:type="spellEnd"/>
      <w:r w:rsidRPr="004F0ECB">
        <w:rPr>
          <w:sz w:val="22"/>
          <w:szCs w:val="22"/>
        </w:rPr>
        <w:t>,</w:t>
      </w:r>
      <w:r w:rsidRPr="004F0ECB">
        <w:rPr>
          <w:i/>
          <w:iCs/>
          <w:sz w:val="22"/>
          <w:szCs w:val="22"/>
        </w:rPr>
        <w:t xml:space="preserve"> A., </w:t>
      </w:r>
      <w:proofErr w:type="spellStart"/>
      <w:proofErr w:type="gramStart"/>
      <w:r w:rsidRPr="004F0ECB">
        <w:rPr>
          <w:b w:val="0"/>
          <w:bCs w:val="0"/>
          <w:i/>
          <w:iCs/>
          <w:sz w:val="22"/>
          <w:szCs w:val="22"/>
        </w:rPr>
        <w:t>Omarya,M</w:t>
      </w:r>
      <w:proofErr w:type="spellEnd"/>
      <w:r w:rsidRPr="004F0ECB">
        <w:rPr>
          <w:b w:val="0"/>
          <w:bCs w:val="0"/>
          <w:i/>
          <w:iCs/>
          <w:sz w:val="22"/>
          <w:szCs w:val="22"/>
        </w:rPr>
        <w:t>.</w:t>
      </w:r>
      <w:proofErr w:type="gramEnd"/>
      <w:r w:rsidRPr="004F0ECB">
        <w:rPr>
          <w:b w:val="0"/>
          <w:bCs w:val="0"/>
          <w:i/>
          <w:iCs/>
          <w:sz w:val="22"/>
          <w:szCs w:val="22"/>
        </w:rPr>
        <w:t xml:space="preserve">, </w:t>
      </w:r>
      <w:proofErr w:type="spellStart"/>
      <w:r w:rsidRPr="004F0ECB">
        <w:rPr>
          <w:b w:val="0"/>
          <w:bCs w:val="0"/>
          <w:i/>
          <w:iCs/>
          <w:sz w:val="22"/>
          <w:szCs w:val="22"/>
        </w:rPr>
        <w:t>Awwad,B</w:t>
      </w:r>
      <w:proofErr w:type="spellEnd"/>
      <w:r w:rsidRPr="004F0ECB">
        <w:rPr>
          <w:b w:val="0"/>
          <w:bCs w:val="0"/>
          <w:i/>
          <w:iCs/>
          <w:sz w:val="22"/>
          <w:szCs w:val="22"/>
        </w:rPr>
        <w:t xml:space="preserve">., </w:t>
      </w:r>
      <w:proofErr w:type="spellStart"/>
      <w:r w:rsidRPr="004F0ECB">
        <w:rPr>
          <w:b w:val="0"/>
          <w:bCs w:val="0"/>
          <w:i/>
          <w:iCs/>
          <w:sz w:val="22"/>
          <w:szCs w:val="22"/>
        </w:rPr>
        <w:t>Razia,B</w:t>
      </w:r>
      <w:proofErr w:type="spellEnd"/>
      <w:r w:rsidRPr="004F0ECB">
        <w:rPr>
          <w:b w:val="0"/>
          <w:bCs w:val="0"/>
          <w:i/>
          <w:iCs/>
          <w:sz w:val="22"/>
          <w:szCs w:val="22"/>
        </w:rPr>
        <w:t xml:space="preserve">., </w:t>
      </w:r>
      <w:proofErr w:type="spellStart"/>
      <w:r w:rsidRPr="004F0ECB">
        <w:rPr>
          <w:b w:val="0"/>
          <w:bCs w:val="0"/>
          <w:i/>
          <w:iCs/>
          <w:sz w:val="22"/>
          <w:szCs w:val="22"/>
        </w:rPr>
        <w:t>Ruzieh</w:t>
      </w:r>
      <w:proofErr w:type="spellEnd"/>
      <w:r w:rsidRPr="004F0ECB">
        <w:rPr>
          <w:b w:val="0"/>
          <w:bCs w:val="0"/>
          <w:i/>
          <w:iCs/>
          <w:sz w:val="22"/>
          <w:szCs w:val="22"/>
        </w:rPr>
        <w:t xml:space="preserve">, A. </w:t>
      </w:r>
      <w:r w:rsidRPr="004F0ECB">
        <w:rPr>
          <w:i/>
          <w:iCs/>
          <w:sz w:val="22"/>
          <w:szCs w:val="22"/>
        </w:rPr>
        <w:t>(2023). “</w:t>
      </w:r>
      <w:r w:rsidRPr="004F0ECB">
        <w:rPr>
          <w:b w:val="0"/>
          <w:bCs w:val="0"/>
          <w:i/>
          <w:iCs/>
          <w:sz w:val="22"/>
          <w:szCs w:val="22"/>
        </w:rPr>
        <w:t xml:space="preserve">Examining how unemployment, inflation and their related aspects affected economic growth in Palestine: The period from 1991 to 2020. </w:t>
      </w:r>
      <w:r w:rsidRPr="004F0ECB">
        <w:rPr>
          <w:i/>
          <w:iCs/>
          <w:sz w:val="22"/>
          <w:szCs w:val="22"/>
        </w:rPr>
        <w:t xml:space="preserve">Accepted paper in </w:t>
      </w:r>
      <w:proofErr w:type="spellStart"/>
      <w:r w:rsidRPr="004F0ECB">
        <w:rPr>
          <w:i/>
          <w:iCs/>
          <w:sz w:val="22"/>
          <w:szCs w:val="22"/>
        </w:rPr>
        <w:t>Heliyon</w:t>
      </w:r>
      <w:proofErr w:type="spellEnd"/>
      <w:r w:rsidRPr="004F0ECB">
        <w:rPr>
          <w:i/>
          <w:iCs/>
          <w:sz w:val="22"/>
          <w:szCs w:val="22"/>
        </w:rPr>
        <w:t xml:space="preserve"> </w:t>
      </w:r>
      <w:proofErr w:type="gramStart"/>
      <w:r w:rsidRPr="004F0ECB">
        <w:rPr>
          <w:i/>
          <w:iCs/>
          <w:sz w:val="22"/>
          <w:szCs w:val="22"/>
        </w:rPr>
        <w:t>Journal,  9</w:t>
      </w:r>
      <w:proofErr w:type="gramEnd"/>
      <w:r w:rsidRPr="004F0ECB">
        <w:rPr>
          <w:i/>
          <w:iCs/>
          <w:sz w:val="22"/>
          <w:szCs w:val="22"/>
        </w:rPr>
        <w:t xml:space="preserve"> (11) e21081</w:t>
      </w:r>
      <w:r>
        <w:rPr>
          <w:i/>
          <w:iCs/>
          <w:sz w:val="22"/>
          <w:szCs w:val="22"/>
        </w:rPr>
        <w:t>.</w:t>
      </w:r>
    </w:p>
    <w:p w14:paraId="6E2F4E87" w14:textId="77777777" w:rsidR="00676756" w:rsidRPr="004F0ECB" w:rsidRDefault="00676756" w:rsidP="00676756">
      <w:pPr>
        <w:pStyle w:val="Heading1"/>
        <w:numPr>
          <w:ilvl w:val="0"/>
          <w:numId w:val="42"/>
        </w:numPr>
        <w:jc w:val="left"/>
        <w:rPr>
          <w:i/>
          <w:iCs/>
          <w:sz w:val="22"/>
          <w:szCs w:val="22"/>
        </w:rPr>
      </w:pPr>
      <w:proofErr w:type="spellStart"/>
      <w:r w:rsidRPr="004F0ECB">
        <w:rPr>
          <w:sz w:val="22"/>
          <w:szCs w:val="22"/>
        </w:rPr>
        <w:t>Razia</w:t>
      </w:r>
      <w:proofErr w:type="spellEnd"/>
      <w:r w:rsidRPr="004F0ECB">
        <w:rPr>
          <w:sz w:val="22"/>
          <w:szCs w:val="22"/>
        </w:rPr>
        <w:t xml:space="preserve">, </w:t>
      </w:r>
      <w:r w:rsidRPr="004F0ECB">
        <w:rPr>
          <w:b w:val="0"/>
          <w:bCs w:val="0"/>
          <w:sz w:val="22"/>
          <w:szCs w:val="22"/>
        </w:rPr>
        <w:t xml:space="preserve">A., </w:t>
      </w:r>
      <w:proofErr w:type="spellStart"/>
      <w:r w:rsidRPr="004F0ECB">
        <w:rPr>
          <w:rFonts w:ascii="Times New Roman" w:eastAsia="Calibri" w:hAnsi="Times New Roman" w:cs="Times New Roman"/>
          <w:b w:val="0"/>
          <w:bCs w:val="0"/>
          <w:sz w:val="24"/>
          <w:szCs w:val="24"/>
          <w:lang w:val="es-ES"/>
        </w:rPr>
        <w:t>Omarya</w:t>
      </w:r>
      <w:proofErr w:type="spellEnd"/>
      <w:r w:rsidRPr="004F0ECB">
        <w:rPr>
          <w:rFonts w:ascii="Times New Roman" w:eastAsia="Calibri" w:hAnsi="Times New Roman" w:cs="Times New Roman"/>
          <w:b w:val="0"/>
          <w:bCs w:val="0"/>
          <w:sz w:val="24"/>
          <w:szCs w:val="24"/>
          <w:lang w:val="es-ES"/>
        </w:rPr>
        <w:t xml:space="preserve">, M., </w:t>
      </w:r>
      <w:proofErr w:type="spellStart"/>
      <w:r w:rsidRPr="004F0ECB">
        <w:rPr>
          <w:rFonts w:ascii="Times New Roman" w:eastAsia="Calibri" w:hAnsi="Times New Roman" w:cs="Times New Roman"/>
          <w:b w:val="0"/>
          <w:bCs w:val="0"/>
          <w:sz w:val="24"/>
          <w:szCs w:val="24"/>
          <w:lang w:val="es-ES"/>
        </w:rPr>
        <w:t>Awwad</w:t>
      </w:r>
      <w:proofErr w:type="spellEnd"/>
      <w:r w:rsidRPr="004F0ECB">
        <w:rPr>
          <w:rFonts w:ascii="Times New Roman" w:eastAsia="Calibri" w:hAnsi="Times New Roman" w:cs="Times New Roman"/>
          <w:b w:val="0"/>
          <w:bCs w:val="0"/>
          <w:sz w:val="24"/>
          <w:szCs w:val="24"/>
          <w:lang w:val="es-ES"/>
        </w:rPr>
        <w:t>, B.</w:t>
      </w:r>
      <w:r w:rsidRPr="004F0EC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r w:rsidRPr="004F0ECB">
        <w:rPr>
          <w:sz w:val="22"/>
          <w:szCs w:val="22"/>
        </w:rPr>
        <w:t>(2023). “</w:t>
      </w:r>
      <w:r w:rsidRPr="004F0ECB">
        <w:rPr>
          <w:b w:val="0"/>
          <w:bCs w:val="0"/>
          <w:i/>
          <w:iCs/>
          <w:sz w:val="22"/>
          <w:szCs w:val="22"/>
        </w:rPr>
        <w:t xml:space="preserve">Accomplishes Foreign Direct Investment Affect Private Investment </w:t>
      </w:r>
      <w:proofErr w:type="gramStart"/>
      <w:r w:rsidRPr="004F0ECB">
        <w:rPr>
          <w:b w:val="0"/>
          <w:bCs w:val="0"/>
          <w:i/>
          <w:iCs/>
          <w:sz w:val="22"/>
          <w:szCs w:val="22"/>
        </w:rPr>
        <w:t>In</w:t>
      </w:r>
      <w:proofErr w:type="gramEnd"/>
      <w:r w:rsidRPr="004F0ECB">
        <w:rPr>
          <w:b w:val="0"/>
          <w:bCs w:val="0"/>
          <w:i/>
          <w:iCs/>
          <w:sz w:val="22"/>
          <w:szCs w:val="22"/>
        </w:rPr>
        <w:t xml:space="preserve"> Arab Nations In The Period Between (2000 – 2021)?” </w:t>
      </w:r>
      <w:r w:rsidRPr="004F0ECB">
        <w:rPr>
          <w:i/>
          <w:iCs/>
          <w:sz w:val="22"/>
          <w:szCs w:val="22"/>
        </w:rPr>
        <w:t>accepted paper in Journal of Statistics Applications &amp; Probability, 12 (3), (1301-1308).</w:t>
      </w:r>
    </w:p>
    <w:p w14:paraId="27E47C7E" w14:textId="77777777" w:rsidR="00676756" w:rsidRDefault="00676756" w:rsidP="00676756">
      <w:pPr>
        <w:numPr>
          <w:ilvl w:val="0"/>
          <w:numId w:val="41"/>
        </w:numPr>
        <w:jc w:val="left"/>
        <w:rPr>
          <w:rFonts w:ascii="Arial" w:hAnsi="Arial" w:cs="Arial"/>
          <w:b/>
          <w:bCs/>
          <w:i/>
          <w:iCs/>
          <w:kern w:val="32"/>
          <w:sz w:val="22"/>
          <w:szCs w:val="22"/>
        </w:rPr>
      </w:pPr>
      <w:proofErr w:type="spellStart"/>
      <w:r w:rsidRPr="00033746">
        <w:rPr>
          <w:rFonts w:ascii="Arial" w:hAnsi="Arial" w:cs="Arial"/>
          <w:kern w:val="32"/>
          <w:sz w:val="22"/>
          <w:szCs w:val="22"/>
        </w:rPr>
        <w:t>Awwad</w:t>
      </w:r>
      <w:proofErr w:type="spellEnd"/>
      <w:r w:rsidRPr="00033746">
        <w:rPr>
          <w:rFonts w:ascii="Arial" w:hAnsi="Arial" w:cs="Arial"/>
          <w:kern w:val="32"/>
          <w:sz w:val="22"/>
          <w:szCs w:val="22"/>
        </w:rPr>
        <w:t xml:space="preserve">, B., </w:t>
      </w:r>
      <w:proofErr w:type="spellStart"/>
      <w:r w:rsidRPr="00033746">
        <w:rPr>
          <w:rFonts w:ascii="Arial" w:hAnsi="Arial" w:cs="Arial"/>
          <w:kern w:val="32"/>
          <w:sz w:val="22"/>
          <w:szCs w:val="22"/>
        </w:rPr>
        <w:t>Razia</w:t>
      </w:r>
      <w:proofErr w:type="spellEnd"/>
      <w:r w:rsidRPr="00033746">
        <w:rPr>
          <w:rFonts w:ascii="Arial" w:hAnsi="Arial" w:cs="Arial"/>
          <w:kern w:val="32"/>
          <w:sz w:val="22"/>
          <w:szCs w:val="22"/>
        </w:rPr>
        <w:t>, B.,</w:t>
      </w:r>
      <w:r w:rsidRPr="008B2001">
        <w:rPr>
          <w:rFonts w:ascii="Arial" w:hAnsi="Arial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8B2001">
        <w:rPr>
          <w:rFonts w:ascii="Arial" w:hAnsi="Arial" w:cs="Arial"/>
          <w:b/>
          <w:bCs/>
          <w:kern w:val="32"/>
          <w:sz w:val="22"/>
          <w:szCs w:val="22"/>
        </w:rPr>
        <w:t>Razia</w:t>
      </w:r>
      <w:proofErr w:type="spellEnd"/>
      <w:r w:rsidRPr="008B2001">
        <w:rPr>
          <w:rFonts w:ascii="Arial" w:hAnsi="Arial" w:cs="Arial"/>
          <w:b/>
          <w:bCs/>
          <w:kern w:val="32"/>
          <w:sz w:val="22"/>
          <w:szCs w:val="22"/>
        </w:rPr>
        <w:t>, A., (2023).</w:t>
      </w:r>
      <w:r>
        <w:t xml:space="preserve"> “</w:t>
      </w:r>
      <w:r w:rsidRPr="008B2001">
        <w:rPr>
          <w:rFonts w:ascii="Arial" w:hAnsi="Arial" w:cs="Arial"/>
          <w:i/>
          <w:iCs/>
          <w:kern w:val="32"/>
          <w:sz w:val="22"/>
          <w:szCs w:val="22"/>
        </w:rPr>
        <w:t xml:space="preserve">Challenges and obstacles to issuing Islamic </w:t>
      </w:r>
      <w:proofErr w:type="spellStart"/>
      <w:r w:rsidRPr="008B2001">
        <w:rPr>
          <w:rFonts w:ascii="Arial" w:hAnsi="Arial" w:cs="Arial"/>
          <w:i/>
          <w:iCs/>
          <w:kern w:val="32"/>
          <w:sz w:val="22"/>
          <w:szCs w:val="22"/>
        </w:rPr>
        <w:t>Sukuk</w:t>
      </w:r>
      <w:proofErr w:type="spellEnd"/>
      <w:r w:rsidRPr="008B2001">
        <w:rPr>
          <w:rFonts w:ascii="Arial" w:hAnsi="Arial" w:cs="Arial"/>
          <w:i/>
          <w:iCs/>
          <w:kern w:val="32"/>
          <w:sz w:val="22"/>
          <w:szCs w:val="22"/>
        </w:rPr>
        <w:t xml:space="preserve"> in Palestine: an analytical study of Islamic banks operating in Palestine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” </w:t>
      </w:r>
      <w:r w:rsidRPr="008B2001">
        <w:rPr>
          <w:rFonts w:ascii="Arial" w:hAnsi="Arial" w:cs="Arial"/>
          <w:b/>
          <w:bCs/>
          <w:i/>
          <w:iCs/>
          <w:kern w:val="32"/>
          <w:sz w:val="22"/>
          <w:szCs w:val="22"/>
        </w:rPr>
        <w:t xml:space="preserve">accepted article in Journal of Competitiveness review, EMERALD, forthcoming. </w:t>
      </w:r>
    </w:p>
    <w:p w14:paraId="6F224FA6" w14:textId="06C8E1DD" w:rsidR="00F96284" w:rsidRPr="00676756" w:rsidRDefault="00676756" w:rsidP="00676756">
      <w:pPr>
        <w:pStyle w:val="Heading1"/>
        <w:jc w:val="left"/>
        <w:rPr>
          <w:sz w:val="22"/>
          <w:szCs w:val="22"/>
        </w:rPr>
      </w:pPr>
      <w:proofErr w:type="spellStart"/>
      <w:r w:rsidRPr="00B84780">
        <w:rPr>
          <w:sz w:val="22"/>
          <w:szCs w:val="22"/>
        </w:rPr>
        <w:lastRenderedPageBreak/>
        <w:t>Razia</w:t>
      </w:r>
      <w:proofErr w:type="spellEnd"/>
      <w:r w:rsidRPr="00B84780">
        <w:rPr>
          <w:sz w:val="22"/>
          <w:szCs w:val="22"/>
        </w:rPr>
        <w:t xml:space="preserve">, </w:t>
      </w:r>
      <w:r w:rsidRPr="00033746">
        <w:rPr>
          <w:b w:val="0"/>
          <w:bCs w:val="0"/>
          <w:sz w:val="22"/>
          <w:szCs w:val="22"/>
        </w:rPr>
        <w:t xml:space="preserve">A., </w:t>
      </w:r>
      <w:proofErr w:type="spellStart"/>
      <w:r w:rsidRPr="00033746">
        <w:rPr>
          <w:rFonts w:ascii="Times New Roman" w:eastAsia="Calibri" w:hAnsi="Times New Roman" w:cs="Times New Roman"/>
          <w:b w:val="0"/>
          <w:bCs w:val="0"/>
          <w:sz w:val="24"/>
          <w:szCs w:val="24"/>
          <w:lang w:val="es-ES"/>
        </w:rPr>
        <w:t>Omarya</w:t>
      </w:r>
      <w:proofErr w:type="spellEnd"/>
      <w:r w:rsidRPr="00033746">
        <w:rPr>
          <w:rFonts w:ascii="Times New Roman" w:eastAsia="Calibri" w:hAnsi="Times New Roman" w:cs="Times New Roman"/>
          <w:b w:val="0"/>
          <w:bCs w:val="0"/>
          <w:sz w:val="24"/>
          <w:szCs w:val="24"/>
          <w:lang w:val="es-ES"/>
        </w:rPr>
        <w:t>, M.,</w:t>
      </w:r>
      <w:r w:rsidRPr="00956DE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Pr="00905D98">
        <w:rPr>
          <w:sz w:val="22"/>
          <w:szCs w:val="22"/>
        </w:rPr>
        <w:t>(20</w:t>
      </w:r>
      <w:r>
        <w:rPr>
          <w:sz w:val="22"/>
          <w:szCs w:val="22"/>
        </w:rPr>
        <w:t>22</w:t>
      </w:r>
      <w:r w:rsidRPr="00905D98">
        <w:rPr>
          <w:sz w:val="22"/>
          <w:szCs w:val="22"/>
        </w:rPr>
        <w:t>). “</w:t>
      </w:r>
      <w:r w:rsidRPr="00902521">
        <w:rPr>
          <w:b w:val="0"/>
          <w:bCs w:val="0"/>
          <w:i/>
          <w:iCs/>
          <w:sz w:val="22"/>
          <w:szCs w:val="22"/>
        </w:rPr>
        <w:t>The Impact of the Broad Money Supply (M2) on Economic Growth per Capita in Palestine</w:t>
      </w:r>
      <w:r w:rsidRPr="00905D98">
        <w:rPr>
          <w:sz w:val="22"/>
          <w:szCs w:val="22"/>
        </w:rPr>
        <w:t xml:space="preserve">”, </w:t>
      </w:r>
      <w:r>
        <w:rPr>
          <w:i/>
          <w:iCs/>
          <w:sz w:val="22"/>
          <w:szCs w:val="22"/>
        </w:rPr>
        <w:t>Published</w:t>
      </w:r>
      <w:r w:rsidRPr="00905D98">
        <w:rPr>
          <w:i/>
          <w:iCs/>
          <w:sz w:val="22"/>
          <w:szCs w:val="22"/>
        </w:rPr>
        <w:t xml:space="preserve"> paper </w:t>
      </w:r>
      <w:r>
        <w:rPr>
          <w:i/>
          <w:iCs/>
          <w:sz w:val="22"/>
          <w:szCs w:val="22"/>
        </w:rPr>
        <w:t>in</w:t>
      </w:r>
      <w:r w:rsidRPr="00905D98">
        <w:rPr>
          <w:i/>
          <w:iCs/>
          <w:sz w:val="22"/>
          <w:szCs w:val="22"/>
        </w:rPr>
        <w:t xml:space="preserve"> </w:t>
      </w:r>
      <w:r w:rsidRPr="00902521">
        <w:rPr>
          <w:i/>
          <w:iCs/>
          <w:sz w:val="22"/>
          <w:szCs w:val="22"/>
        </w:rPr>
        <w:t>International Journal of Business Ethics and Governance</w:t>
      </w:r>
      <w:r>
        <w:rPr>
          <w:i/>
          <w:iCs/>
          <w:sz w:val="22"/>
          <w:szCs w:val="22"/>
        </w:rPr>
        <w:t>,</w:t>
      </w:r>
      <w:r w:rsidRPr="00307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2521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5 (2), 1-10.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359751" w14:textId="77777777" w:rsidR="00A30A93" w:rsidRPr="00956DE1" w:rsidRDefault="00397710" w:rsidP="00A30A93">
      <w:pPr>
        <w:pStyle w:val="Heading1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/>
          <w:lang w:bidi="ar"/>
        </w:rPr>
        <w:t xml:space="preserve"> </w:t>
      </w:r>
      <w:bookmarkStart w:id="1" w:name="_Hlk37537323"/>
      <w:r w:rsidR="00A30A93">
        <w:rPr>
          <w:b w:val="0"/>
          <w:bCs w:val="0"/>
          <w:sz w:val="22"/>
          <w:szCs w:val="22"/>
        </w:rPr>
        <w:t xml:space="preserve">Otero, </w:t>
      </w:r>
      <w:proofErr w:type="gramStart"/>
      <w:r w:rsidR="00A30A93">
        <w:rPr>
          <w:b w:val="0"/>
          <w:bCs w:val="0"/>
          <w:sz w:val="22"/>
          <w:szCs w:val="22"/>
        </w:rPr>
        <w:t>L. ,</w:t>
      </w:r>
      <w:proofErr w:type="gramEnd"/>
      <w:r w:rsidR="00A30A93">
        <w:rPr>
          <w:b w:val="0"/>
          <w:bCs w:val="0"/>
          <w:sz w:val="22"/>
          <w:szCs w:val="22"/>
        </w:rPr>
        <w:t xml:space="preserve"> </w:t>
      </w:r>
      <w:proofErr w:type="spellStart"/>
      <w:r w:rsidR="00A30A93" w:rsidRPr="00B84780">
        <w:rPr>
          <w:sz w:val="22"/>
          <w:szCs w:val="22"/>
        </w:rPr>
        <w:t>Razia</w:t>
      </w:r>
      <w:proofErr w:type="spellEnd"/>
      <w:r w:rsidR="00A30A93" w:rsidRPr="00B84780">
        <w:rPr>
          <w:sz w:val="22"/>
          <w:szCs w:val="22"/>
        </w:rPr>
        <w:t>, A</w:t>
      </w:r>
      <w:r w:rsidR="00A30A93">
        <w:rPr>
          <w:b w:val="0"/>
          <w:bCs w:val="0"/>
          <w:sz w:val="22"/>
          <w:szCs w:val="22"/>
        </w:rPr>
        <w:t>.</w:t>
      </w:r>
      <w:r w:rsidR="00A30A93" w:rsidRPr="00905D98">
        <w:rPr>
          <w:b w:val="0"/>
          <w:bCs w:val="0"/>
          <w:sz w:val="22"/>
          <w:szCs w:val="22"/>
        </w:rPr>
        <w:t>,</w:t>
      </w:r>
      <w:r w:rsidR="00A30A93">
        <w:rPr>
          <w:b w:val="0"/>
          <w:bCs w:val="0"/>
          <w:sz w:val="22"/>
          <w:szCs w:val="22"/>
        </w:rPr>
        <w:t xml:space="preserve"> </w:t>
      </w:r>
      <w:proofErr w:type="spellStart"/>
      <w:r w:rsidR="00A30A93" w:rsidRPr="00956DE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s-ES"/>
        </w:rPr>
        <w:t>Cunill</w:t>
      </w:r>
      <w:proofErr w:type="spellEnd"/>
      <w:r w:rsidR="00A30A93" w:rsidRPr="00956DE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s-ES"/>
        </w:rPr>
        <w:t xml:space="preserve">, O. M., &amp; </w:t>
      </w:r>
      <w:proofErr w:type="spellStart"/>
      <w:r w:rsidR="00A30A93" w:rsidRPr="00956DE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s-ES"/>
        </w:rPr>
        <w:t>Mulet-Forteza</w:t>
      </w:r>
      <w:proofErr w:type="spellEnd"/>
      <w:r w:rsidR="00A30A93" w:rsidRPr="00956DE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s-ES"/>
        </w:rPr>
        <w:t xml:space="preserve">, C </w:t>
      </w:r>
      <w:bookmarkEnd w:id="1"/>
      <w:r w:rsidR="00A30A93" w:rsidRPr="00905D98">
        <w:rPr>
          <w:b w:val="0"/>
          <w:bCs w:val="0"/>
          <w:sz w:val="22"/>
          <w:szCs w:val="22"/>
        </w:rPr>
        <w:t>(20</w:t>
      </w:r>
      <w:r w:rsidR="00A30A93">
        <w:rPr>
          <w:b w:val="0"/>
          <w:bCs w:val="0"/>
          <w:sz w:val="22"/>
          <w:szCs w:val="22"/>
        </w:rPr>
        <w:t>20</w:t>
      </w:r>
      <w:r w:rsidR="00A30A93" w:rsidRPr="00905D98">
        <w:rPr>
          <w:b w:val="0"/>
          <w:bCs w:val="0"/>
          <w:sz w:val="22"/>
          <w:szCs w:val="22"/>
        </w:rPr>
        <w:t>). “</w:t>
      </w:r>
      <w:r w:rsidR="00A30A93" w:rsidRPr="00956DE1">
        <w:rPr>
          <w:b w:val="0"/>
          <w:bCs w:val="0"/>
          <w:i/>
          <w:iCs/>
          <w:sz w:val="22"/>
          <w:szCs w:val="22"/>
        </w:rPr>
        <w:t>What determines efficiency in MENA banks?</w:t>
      </w:r>
      <w:r w:rsidR="00A30A93" w:rsidRPr="00905D98">
        <w:rPr>
          <w:b w:val="0"/>
          <w:bCs w:val="0"/>
          <w:sz w:val="22"/>
          <w:szCs w:val="22"/>
        </w:rPr>
        <w:t xml:space="preserve">”, </w:t>
      </w:r>
      <w:r w:rsidR="00A30A93">
        <w:rPr>
          <w:b w:val="0"/>
          <w:bCs w:val="0"/>
          <w:i/>
          <w:iCs/>
          <w:sz w:val="22"/>
          <w:szCs w:val="22"/>
        </w:rPr>
        <w:t>Published</w:t>
      </w:r>
      <w:r w:rsidR="00A30A93" w:rsidRPr="00905D98">
        <w:rPr>
          <w:b w:val="0"/>
          <w:bCs w:val="0"/>
          <w:i/>
          <w:iCs/>
          <w:sz w:val="22"/>
          <w:szCs w:val="22"/>
        </w:rPr>
        <w:t xml:space="preserve"> paper </w:t>
      </w:r>
      <w:r w:rsidR="00A30A93">
        <w:rPr>
          <w:b w:val="0"/>
          <w:bCs w:val="0"/>
          <w:i/>
          <w:iCs/>
          <w:sz w:val="22"/>
          <w:szCs w:val="22"/>
        </w:rPr>
        <w:t>in</w:t>
      </w:r>
      <w:r w:rsidR="00A30A93" w:rsidRPr="00905D98">
        <w:rPr>
          <w:b w:val="0"/>
          <w:bCs w:val="0"/>
          <w:i/>
          <w:iCs/>
          <w:sz w:val="22"/>
          <w:szCs w:val="22"/>
        </w:rPr>
        <w:t xml:space="preserve"> </w:t>
      </w:r>
      <w:r w:rsidR="00A30A93" w:rsidRPr="001A5D2F">
        <w:rPr>
          <w:i/>
          <w:iCs/>
          <w:sz w:val="22"/>
          <w:szCs w:val="22"/>
        </w:rPr>
        <w:t>Journal</w:t>
      </w:r>
      <w:r w:rsidR="00A30A93">
        <w:rPr>
          <w:b w:val="0"/>
          <w:bCs w:val="0"/>
          <w:i/>
          <w:iCs/>
          <w:sz w:val="22"/>
          <w:szCs w:val="22"/>
        </w:rPr>
        <w:t xml:space="preserve"> </w:t>
      </w:r>
      <w:r w:rsidR="00A30A93" w:rsidRPr="00956DE1">
        <w:rPr>
          <w:i/>
          <w:iCs/>
          <w:sz w:val="22"/>
          <w:szCs w:val="22"/>
        </w:rPr>
        <w:t>of Business Research</w:t>
      </w:r>
      <w:r w:rsidR="00A30A93">
        <w:rPr>
          <w:b w:val="0"/>
          <w:bCs w:val="0"/>
          <w:i/>
          <w:iCs/>
          <w:sz w:val="22"/>
          <w:szCs w:val="22"/>
        </w:rPr>
        <w:t>,</w:t>
      </w:r>
      <w:r w:rsidR="00A30A93" w:rsidRPr="00307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A9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112</w:t>
      </w:r>
      <w:r w:rsidR="00A30A93" w:rsidRPr="003074A5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, </w:t>
      </w:r>
      <w:r w:rsidR="00A30A9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331</w:t>
      </w:r>
      <w:r w:rsidR="00A30A93" w:rsidRPr="003074A5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-</w:t>
      </w:r>
      <w:r w:rsidR="00A30A9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341. </w:t>
      </w:r>
    </w:p>
    <w:p w14:paraId="45FB018D" w14:textId="77777777" w:rsidR="00A30A93" w:rsidRPr="00E257C1" w:rsidRDefault="00A30A93" w:rsidP="00A30A93">
      <w:pPr>
        <w:pStyle w:val="Heading1"/>
        <w:jc w:val="both"/>
        <w:rPr>
          <w:b w:val="0"/>
          <w:bCs w:val="0"/>
          <w:i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Otero, </w:t>
      </w:r>
      <w:proofErr w:type="gramStart"/>
      <w:r>
        <w:rPr>
          <w:b w:val="0"/>
          <w:bCs w:val="0"/>
          <w:sz w:val="22"/>
          <w:szCs w:val="22"/>
        </w:rPr>
        <w:t>L. ,</w:t>
      </w:r>
      <w:proofErr w:type="gramEnd"/>
      <w:r>
        <w:rPr>
          <w:b w:val="0"/>
          <w:bCs w:val="0"/>
          <w:sz w:val="22"/>
          <w:szCs w:val="22"/>
        </w:rPr>
        <w:t xml:space="preserve"> </w:t>
      </w:r>
      <w:proofErr w:type="spellStart"/>
      <w:r w:rsidRPr="00B84780">
        <w:rPr>
          <w:sz w:val="22"/>
          <w:szCs w:val="22"/>
        </w:rPr>
        <w:t>Razia</w:t>
      </w:r>
      <w:proofErr w:type="spellEnd"/>
      <w:r w:rsidRPr="00B84780">
        <w:rPr>
          <w:sz w:val="22"/>
          <w:szCs w:val="22"/>
        </w:rPr>
        <w:t>, A</w:t>
      </w:r>
      <w:r>
        <w:rPr>
          <w:b w:val="0"/>
          <w:bCs w:val="0"/>
          <w:sz w:val="22"/>
          <w:szCs w:val="22"/>
        </w:rPr>
        <w:t>.</w:t>
      </w:r>
      <w:r w:rsidRPr="00905D98">
        <w:rPr>
          <w:b w:val="0"/>
          <w:bCs w:val="0"/>
          <w:sz w:val="22"/>
          <w:szCs w:val="22"/>
        </w:rPr>
        <w:t>,</w:t>
      </w:r>
      <w:r>
        <w:rPr>
          <w:b w:val="0"/>
          <w:bCs w:val="0"/>
          <w:sz w:val="22"/>
          <w:szCs w:val="22"/>
        </w:rPr>
        <w:t xml:space="preserve"> </w:t>
      </w:r>
      <w:proofErr w:type="spellStart"/>
      <w:r w:rsidRPr="00B84780">
        <w:rPr>
          <w:rFonts w:ascii="Times New Roman" w:eastAsia="Calibri" w:hAnsi="Times New Roman" w:cs="Times New Roman"/>
          <w:b w:val="0"/>
          <w:bCs w:val="0"/>
          <w:sz w:val="24"/>
          <w:szCs w:val="24"/>
          <w:lang w:val="es-ES"/>
        </w:rPr>
        <w:t>Vivel</w:t>
      </w:r>
      <w:proofErr w:type="spellEnd"/>
      <w:r w:rsidRPr="00B84780">
        <w:rPr>
          <w:rFonts w:ascii="Times New Roman" w:eastAsia="Calibri" w:hAnsi="Times New Roman" w:cs="Times New Roman"/>
          <w:b w:val="0"/>
          <w:bCs w:val="0"/>
          <w:sz w:val="24"/>
          <w:szCs w:val="24"/>
          <w:lang w:val="es-ES"/>
        </w:rPr>
        <w:t>, M. &amp; Lado, R</w:t>
      </w:r>
      <w:r>
        <w:rPr>
          <w:b w:val="0"/>
          <w:bCs w:val="0"/>
          <w:sz w:val="22"/>
          <w:szCs w:val="22"/>
        </w:rPr>
        <w:t xml:space="preserve"> (2019</w:t>
      </w:r>
      <w:r w:rsidRPr="00175A67">
        <w:rPr>
          <w:b w:val="0"/>
          <w:bCs w:val="0"/>
          <w:sz w:val="22"/>
          <w:szCs w:val="22"/>
        </w:rPr>
        <w:t xml:space="preserve">). </w:t>
      </w:r>
      <w:r>
        <w:rPr>
          <w:b w:val="0"/>
          <w:bCs w:val="0"/>
          <w:sz w:val="22"/>
          <w:szCs w:val="22"/>
        </w:rPr>
        <w:t>“</w:t>
      </w:r>
      <w:r w:rsidRPr="00175A67">
        <w:rPr>
          <w:b w:val="0"/>
          <w:bCs w:val="0"/>
          <w:i/>
          <w:sz w:val="22"/>
          <w:szCs w:val="22"/>
        </w:rPr>
        <w:t>Market Structure, Performance, and Efficiency of the MENA Banking Sector</w:t>
      </w:r>
      <w:r>
        <w:rPr>
          <w:b w:val="0"/>
          <w:bCs w:val="0"/>
          <w:i/>
          <w:sz w:val="22"/>
          <w:szCs w:val="22"/>
        </w:rPr>
        <w:t xml:space="preserve">”, Published to </w:t>
      </w:r>
      <w:r w:rsidRPr="001A5D2F">
        <w:rPr>
          <w:i/>
          <w:sz w:val="22"/>
          <w:szCs w:val="22"/>
        </w:rPr>
        <w:t xml:space="preserve">International review of Economics and Finance </w:t>
      </w:r>
      <w:proofErr w:type="gramStart"/>
      <w:r w:rsidRPr="001A5D2F">
        <w:rPr>
          <w:i/>
          <w:sz w:val="22"/>
          <w:szCs w:val="22"/>
        </w:rPr>
        <w:t>Journal</w:t>
      </w:r>
      <w:r>
        <w:rPr>
          <w:b w:val="0"/>
          <w:bCs w:val="0"/>
          <w:i/>
          <w:sz w:val="22"/>
          <w:szCs w:val="22"/>
        </w:rPr>
        <w:t xml:space="preserve"> ,</w:t>
      </w:r>
      <w:proofErr w:type="gramEnd"/>
      <w:r>
        <w:rPr>
          <w:b w:val="0"/>
          <w:bCs w:val="0"/>
          <w:i/>
          <w:sz w:val="22"/>
          <w:szCs w:val="22"/>
        </w:rPr>
        <w:t xml:space="preserve"> </w:t>
      </w:r>
      <w:r w:rsidRPr="003074A5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6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4</w:t>
      </w:r>
      <w:r w:rsidRPr="003074A5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84-101.</w:t>
      </w:r>
    </w:p>
    <w:p w14:paraId="01C237C4" w14:textId="6FD35BEC" w:rsidR="00A30A93" w:rsidRPr="00A30A93" w:rsidRDefault="00A30A93" w:rsidP="00A30A93">
      <w:pPr>
        <w:pStyle w:val="Heading1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Otero, </w:t>
      </w:r>
      <w:proofErr w:type="gramStart"/>
      <w:r>
        <w:rPr>
          <w:b w:val="0"/>
          <w:bCs w:val="0"/>
          <w:sz w:val="22"/>
          <w:szCs w:val="22"/>
        </w:rPr>
        <w:t>L. ,</w:t>
      </w:r>
      <w:proofErr w:type="gramEnd"/>
      <w:r>
        <w:rPr>
          <w:b w:val="0"/>
          <w:bCs w:val="0"/>
          <w:sz w:val="22"/>
          <w:szCs w:val="22"/>
        </w:rPr>
        <w:t xml:space="preserve"> </w:t>
      </w:r>
      <w:proofErr w:type="spellStart"/>
      <w:r w:rsidRPr="00B84780">
        <w:rPr>
          <w:sz w:val="22"/>
          <w:szCs w:val="22"/>
        </w:rPr>
        <w:t>Razia</w:t>
      </w:r>
      <w:proofErr w:type="spellEnd"/>
      <w:r w:rsidRPr="00B84780">
        <w:rPr>
          <w:sz w:val="22"/>
          <w:szCs w:val="22"/>
        </w:rPr>
        <w:t>, A</w:t>
      </w:r>
      <w:r>
        <w:rPr>
          <w:b w:val="0"/>
          <w:bCs w:val="0"/>
          <w:sz w:val="22"/>
          <w:szCs w:val="22"/>
        </w:rPr>
        <w:t>.</w:t>
      </w:r>
      <w:r w:rsidRPr="00905D98">
        <w:rPr>
          <w:b w:val="0"/>
          <w:bCs w:val="0"/>
          <w:sz w:val="22"/>
          <w:szCs w:val="22"/>
        </w:rPr>
        <w:t>,</w:t>
      </w:r>
      <w:r>
        <w:rPr>
          <w:b w:val="0"/>
          <w:bCs w:val="0"/>
          <w:sz w:val="22"/>
          <w:szCs w:val="22"/>
        </w:rPr>
        <w:t xml:space="preserve"> </w:t>
      </w:r>
      <w:proofErr w:type="spellStart"/>
      <w:r w:rsidRPr="00B84780">
        <w:rPr>
          <w:rFonts w:ascii="Times New Roman" w:eastAsia="Calibri" w:hAnsi="Times New Roman" w:cs="Times New Roman"/>
          <w:b w:val="0"/>
          <w:bCs w:val="0"/>
          <w:sz w:val="24"/>
          <w:szCs w:val="24"/>
          <w:lang w:val="es-ES"/>
        </w:rPr>
        <w:t>Vivel</w:t>
      </w:r>
      <w:proofErr w:type="spellEnd"/>
      <w:r w:rsidRPr="00B84780">
        <w:rPr>
          <w:rFonts w:ascii="Times New Roman" w:eastAsia="Calibri" w:hAnsi="Times New Roman" w:cs="Times New Roman"/>
          <w:b w:val="0"/>
          <w:bCs w:val="0"/>
          <w:sz w:val="24"/>
          <w:szCs w:val="24"/>
          <w:lang w:val="es-ES"/>
        </w:rPr>
        <w:t>, M. &amp; Lado, R</w:t>
      </w:r>
      <w:r>
        <w:rPr>
          <w:b w:val="0"/>
          <w:bCs w:val="0"/>
          <w:sz w:val="22"/>
          <w:szCs w:val="22"/>
        </w:rPr>
        <w:t xml:space="preserve"> </w:t>
      </w:r>
      <w:r w:rsidRPr="00905D98">
        <w:rPr>
          <w:b w:val="0"/>
          <w:bCs w:val="0"/>
          <w:sz w:val="22"/>
          <w:szCs w:val="22"/>
        </w:rPr>
        <w:t xml:space="preserve"> (201</w:t>
      </w:r>
      <w:r>
        <w:rPr>
          <w:b w:val="0"/>
          <w:bCs w:val="0"/>
          <w:sz w:val="22"/>
          <w:szCs w:val="22"/>
        </w:rPr>
        <w:t>7</w:t>
      </w:r>
      <w:r w:rsidRPr="00905D98">
        <w:rPr>
          <w:b w:val="0"/>
          <w:bCs w:val="0"/>
          <w:sz w:val="22"/>
          <w:szCs w:val="22"/>
        </w:rPr>
        <w:t>). “</w:t>
      </w:r>
      <w:r w:rsidRPr="00905D98">
        <w:rPr>
          <w:b w:val="0"/>
          <w:bCs w:val="0"/>
          <w:i/>
          <w:iCs/>
          <w:sz w:val="22"/>
          <w:szCs w:val="22"/>
        </w:rPr>
        <w:t>Competition, concentration and risk taking in Banking sector of MENA countries</w:t>
      </w:r>
      <w:r w:rsidRPr="00905D98">
        <w:rPr>
          <w:b w:val="0"/>
          <w:bCs w:val="0"/>
          <w:sz w:val="22"/>
          <w:szCs w:val="22"/>
        </w:rPr>
        <w:t xml:space="preserve">”, </w:t>
      </w:r>
      <w:r>
        <w:rPr>
          <w:b w:val="0"/>
          <w:bCs w:val="0"/>
          <w:i/>
          <w:iCs/>
          <w:sz w:val="22"/>
          <w:szCs w:val="22"/>
        </w:rPr>
        <w:t>Published</w:t>
      </w:r>
      <w:r w:rsidRPr="00905D98">
        <w:rPr>
          <w:b w:val="0"/>
          <w:bCs w:val="0"/>
          <w:i/>
          <w:iCs/>
          <w:sz w:val="22"/>
          <w:szCs w:val="22"/>
        </w:rPr>
        <w:t xml:space="preserve"> paper </w:t>
      </w:r>
      <w:r>
        <w:rPr>
          <w:b w:val="0"/>
          <w:bCs w:val="0"/>
          <w:i/>
          <w:iCs/>
          <w:sz w:val="22"/>
          <w:szCs w:val="22"/>
        </w:rPr>
        <w:t>in</w:t>
      </w:r>
      <w:r w:rsidRPr="00905D98">
        <w:rPr>
          <w:b w:val="0"/>
          <w:bCs w:val="0"/>
          <w:i/>
          <w:iCs/>
          <w:sz w:val="22"/>
          <w:szCs w:val="22"/>
        </w:rPr>
        <w:t xml:space="preserve"> </w:t>
      </w:r>
      <w:r w:rsidRPr="001A5D2F">
        <w:rPr>
          <w:i/>
          <w:iCs/>
          <w:sz w:val="22"/>
          <w:szCs w:val="22"/>
        </w:rPr>
        <w:t>Research in International Business and Finance Journal</w:t>
      </w:r>
      <w:r>
        <w:rPr>
          <w:b w:val="0"/>
          <w:bCs w:val="0"/>
          <w:i/>
          <w:iCs/>
          <w:sz w:val="22"/>
          <w:szCs w:val="22"/>
        </w:rPr>
        <w:t>,</w:t>
      </w:r>
      <w:r w:rsidRPr="00307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74A5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69, 4781-4786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. </w:t>
      </w:r>
    </w:p>
    <w:p w14:paraId="12E20870" w14:textId="77777777" w:rsidR="00A30A93" w:rsidRPr="00E35F92" w:rsidRDefault="00A30A93" w:rsidP="00A30A93">
      <w:pPr>
        <w:pStyle w:val="Heading1"/>
        <w:jc w:val="both"/>
        <w:rPr>
          <w:b w:val="0"/>
          <w:bCs w:val="0"/>
          <w:i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Otero, </w:t>
      </w:r>
      <w:proofErr w:type="gramStart"/>
      <w:r>
        <w:rPr>
          <w:b w:val="0"/>
          <w:bCs w:val="0"/>
          <w:sz w:val="22"/>
          <w:szCs w:val="22"/>
        </w:rPr>
        <w:t>L. ,</w:t>
      </w:r>
      <w:proofErr w:type="gramEnd"/>
      <w:r>
        <w:rPr>
          <w:b w:val="0"/>
          <w:bCs w:val="0"/>
          <w:sz w:val="22"/>
          <w:szCs w:val="22"/>
        </w:rPr>
        <w:t xml:space="preserve"> </w:t>
      </w:r>
      <w:proofErr w:type="spellStart"/>
      <w:r w:rsidRPr="00B84780">
        <w:rPr>
          <w:sz w:val="22"/>
          <w:szCs w:val="22"/>
        </w:rPr>
        <w:t>Razia</w:t>
      </w:r>
      <w:proofErr w:type="spellEnd"/>
      <w:r w:rsidRPr="00B84780">
        <w:rPr>
          <w:sz w:val="22"/>
          <w:szCs w:val="22"/>
        </w:rPr>
        <w:t>, A</w:t>
      </w:r>
      <w:r>
        <w:rPr>
          <w:b w:val="0"/>
          <w:bCs w:val="0"/>
          <w:sz w:val="22"/>
          <w:szCs w:val="22"/>
        </w:rPr>
        <w:t>.</w:t>
      </w:r>
      <w:r w:rsidRPr="00905D98">
        <w:rPr>
          <w:b w:val="0"/>
          <w:bCs w:val="0"/>
          <w:sz w:val="22"/>
          <w:szCs w:val="22"/>
        </w:rPr>
        <w:t>,</w:t>
      </w:r>
      <w:r>
        <w:rPr>
          <w:b w:val="0"/>
          <w:bCs w:val="0"/>
          <w:sz w:val="22"/>
          <w:szCs w:val="22"/>
        </w:rPr>
        <w:t xml:space="preserve"> </w:t>
      </w:r>
      <w:proofErr w:type="spellStart"/>
      <w:r w:rsidRPr="00956DE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s-ES"/>
        </w:rPr>
        <w:t>Cunill</w:t>
      </w:r>
      <w:proofErr w:type="spellEnd"/>
      <w:r w:rsidRPr="00956DE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s-ES"/>
        </w:rPr>
        <w:t xml:space="preserve">, O. M., &amp; </w:t>
      </w:r>
      <w:proofErr w:type="spellStart"/>
      <w:r w:rsidRPr="00956DE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s-ES"/>
        </w:rPr>
        <w:t>Mulet-Forteza</w:t>
      </w:r>
      <w:proofErr w:type="spellEnd"/>
      <w:r w:rsidRPr="00956DE1">
        <w:rPr>
          <w:rFonts w:ascii="Times New Roman" w:eastAsia="Calibri" w:hAnsi="Times New Roman" w:cs="Times New Roman"/>
          <w:b w:val="0"/>
          <w:bCs w:val="0"/>
          <w:sz w:val="24"/>
          <w:szCs w:val="24"/>
          <w:lang w:val="es-ES"/>
        </w:rPr>
        <w:t>, C</w:t>
      </w:r>
      <w:r w:rsidRPr="00E35F92">
        <w:rPr>
          <w:b w:val="0"/>
          <w:bCs w:val="0"/>
          <w:i/>
          <w:sz w:val="22"/>
          <w:szCs w:val="22"/>
        </w:rPr>
        <w:t xml:space="preserve">, (2019). “What Determines efficiency in MENA banks”. Presented </w:t>
      </w:r>
      <w:r>
        <w:rPr>
          <w:b w:val="0"/>
          <w:bCs w:val="0"/>
          <w:i/>
          <w:sz w:val="22"/>
          <w:szCs w:val="22"/>
        </w:rPr>
        <w:t xml:space="preserve">Paper at the </w:t>
      </w:r>
      <w:r w:rsidRPr="00E35F92">
        <w:rPr>
          <w:b w:val="0"/>
          <w:bCs w:val="0"/>
          <w:i/>
          <w:sz w:val="22"/>
          <w:szCs w:val="22"/>
        </w:rPr>
        <w:t>2019 at Innovation, Entrepreneurship and Knowledge Academy</w:t>
      </w:r>
      <w:r>
        <w:rPr>
          <w:b w:val="0"/>
          <w:bCs w:val="0"/>
          <w:i/>
          <w:sz w:val="22"/>
          <w:szCs w:val="22"/>
        </w:rPr>
        <w:t>,</w:t>
      </w:r>
      <w:r w:rsidRPr="00E35F92">
        <w:rPr>
          <w:b w:val="0"/>
          <w:bCs w:val="0"/>
          <w:i/>
          <w:sz w:val="22"/>
          <w:szCs w:val="22"/>
        </w:rPr>
        <w:t> INEKA</w:t>
      </w:r>
      <w:r w:rsidRPr="00E35F92">
        <w:rPr>
          <w:i/>
          <w:sz w:val="22"/>
          <w:szCs w:val="22"/>
        </w:rPr>
        <w:t xml:space="preserve">, </w:t>
      </w:r>
      <w:r w:rsidRPr="00E35F92">
        <w:rPr>
          <w:b w:val="0"/>
          <w:bCs w:val="0"/>
          <w:i/>
          <w:sz w:val="22"/>
          <w:szCs w:val="22"/>
        </w:rPr>
        <w:t xml:space="preserve">June </w:t>
      </w:r>
      <w:r>
        <w:rPr>
          <w:b w:val="0"/>
          <w:bCs w:val="0"/>
          <w:i/>
          <w:sz w:val="22"/>
          <w:szCs w:val="22"/>
        </w:rPr>
        <w:t>11</w:t>
      </w:r>
      <w:r w:rsidRPr="00E35F92">
        <w:rPr>
          <w:b w:val="0"/>
          <w:bCs w:val="0"/>
          <w:i/>
          <w:sz w:val="22"/>
          <w:szCs w:val="22"/>
        </w:rPr>
        <w:t xml:space="preserve"> </w:t>
      </w:r>
      <w:r>
        <w:rPr>
          <w:b w:val="0"/>
          <w:bCs w:val="0"/>
          <w:i/>
          <w:sz w:val="22"/>
          <w:szCs w:val="22"/>
        </w:rPr>
        <w:t>–</w:t>
      </w:r>
      <w:r w:rsidRPr="00E35F92">
        <w:rPr>
          <w:b w:val="0"/>
          <w:bCs w:val="0"/>
          <w:i/>
          <w:sz w:val="22"/>
          <w:szCs w:val="22"/>
        </w:rPr>
        <w:t xml:space="preserve"> </w:t>
      </w:r>
      <w:r>
        <w:rPr>
          <w:b w:val="0"/>
          <w:bCs w:val="0"/>
          <w:i/>
          <w:sz w:val="22"/>
          <w:szCs w:val="22"/>
        </w:rPr>
        <w:t>13</w:t>
      </w:r>
      <w:r w:rsidRPr="00E35F92">
        <w:rPr>
          <w:b w:val="0"/>
          <w:bCs w:val="0"/>
          <w:i/>
          <w:sz w:val="22"/>
          <w:szCs w:val="22"/>
        </w:rPr>
        <w:t xml:space="preserve">, </w:t>
      </w:r>
      <w:r>
        <w:rPr>
          <w:b w:val="0"/>
          <w:bCs w:val="0"/>
          <w:i/>
          <w:sz w:val="22"/>
          <w:szCs w:val="22"/>
        </w:rPr>
        <w:t xml:space="preserve">University of </w:t>
      </w:r>
      <w:proofErr w:type="spellStart"/>
      <w:proofErr w:type="gramStart"/>
      <w:r>
        <w:rPr>
          <w:b w:val="0"/>
          <w:bCs w:val="0"/>
          <w:i/>
          <w:sz w:val="22"/>
          <w:szCs w:val="22"/>
        </w:rPr>
        <w:t>Verona,Italy</w:t>
      </w:r>
      <w:proofErr w:type="spellEnd"/>
      <w:proofErr w:type="gramEnd"/>
      <w:r w:rsidRPr="00E35F92">
        <w:rPr>
          <w:b w:val="0"/>
          <w:bCs w:val="0"/>
          <w:i/>
          <w:sz w:val="22"/>
          <w:szCs w:val="22"/>
        </w:rPr>
        <w:t>.</w:t>
      </w:r>
      <w:r>
        <w:rPr>
          <w:b w:val="0"/>
          <w:bCs w:val="0"/>
          <w:i/>
          <w:sz w:val="22"/>
          <w:szCs w:val="22"/>
        </w:rPr>
        <w:t xml:space="preserve"> </w:t>
      </w:r>
    </w:p>
    <w:p w14:paraId="046A66F1" w14:textId="77777777" w:rsidR="00A30A93" w:rsidRPr="00812806" w:rsidRDefault="00A30A93" w:rsidP="00A30A93">
      <w:pPr>
        <w:pStyle w:val="Heading1"/>
        <w:jc w:val="both"/>
        <w:rPr>
          <w:b w:val="0"/>
          <w:bCs w:val="0"/>
          <w:sz w:val="22"/>
          <w:szCs w:val="22"/>
        </w:rPr>
      </w:pPr>
      <w:proofErr w:type="spellStart"/>
      <w:r w:rsidRPr="00B84780">
        <w:rPr>
          <w:sz w:val="22"/>
          <w:szCs w:val="22"/>
        </w:rPr>
        <w:t>Razia</w:t>
      </w:r>
      <w:proofErr w:type="spellEnd"/>
      <w:r w:rsidRPr="00B84780">
        <w:rPr>
          <w:sz w:val="22"/>
          <w:szCs w:val="22"/>
        </w:rPr>
        <w:t>, A.</w:t>
      </w:r>
      <w:r w:rsidRPr="00397FBB">
        <w:rPr>
          <w:b w:val="0"/>
          <w:bCs w:val="0"/>
          <w:sz w:val="22"/>
          <w:szCs w:val="22"/>
        </w:rPr>
        <w:t xml:space="preserve">, &amp; Otero, L., (2016). </w:t>
      </w:r>
      <w:r>
        <w:rPr>
          <w:b w:val="0"/>
          <w:bCs w:val="0"/>
          <w:sz w:val="22"/>
          <w:szCs w:val="22"/>
        </w:rPr>
        <w:t>“</w:t>
      </w:r>
      <w:r w:rsidRPr="00397FBB">
        <w:rPr>
          <w:b w:val="0"/>
          <w:bCs w:val="0"/>
          <w:i/>
          <w:iCs/>
          <w:sz w:val="22"/>
          <w:szCs w:val="22"/>
        </w:rPr>
        <w:t>Market Structure, Performance, and Efficiency of the MENA Banking Sector</w:t>
      </w:r>
      <w:r>
        <w:rPr>
          <w:b w:val="0"/>
          <w:bCs w:val="0"/>
          <w:sz w:val="22"/>
          <w:szCs w:val="22"/>
        </w:rPr>
        <w:t>”</w:t>
      </w:r>
      <w:r w:rsidRPr="00397FBB">
        <w:rPr>
          <w:b w:val="0"/>
          <w:bCs w:val="0"/>
          <w:sz w:val="22"/>
          <w:szCs w:val="22"/>
        </w:rPr>
        <w:t xml:space="preserve">. Presented Paper at the 2016 International </w:t>
      </w:r>
      <w:proofErr w:type="spellStart"/>
      <w:r w:rsidRPr="00397FBB">
        <w:rPr>
          <w:b w:val="0"/>
          <w:bCs w:val="0"/>
          <w:sz w:val="22"/>
          <w:szCs w:val="22"/>
        </w:rPr>
        <w:t>EuroConference</w:t>
      </w:r>
      <w:proofErr w:type="spellEnd"/>
      <w:r w:rsidRPr="00397FBB">
        <w:rPr>
          <w:b w:val="0"/>
          <w:bCs w:val="0"/>
          <w:sz w:val="22"/>
          <w:szCs w:val="22"/>
        </w:rPr>
        <w:t xml:space="preserve"> of Emerging Market Economies, June 29 - July 1, the School of Economics and Management of the University of Porto (FEP), and the Center for Economics and Finance at University of Porto (CEF.UP), Porto, Portugal. </w:t>
      </w:r>
    </w:p>
    <w:p w14:paraId="00FBE327" w14:textId="77777777" w:rsidR="00A30A93" w:rsidRPr="006D3651" w:rsidRDefault="00A30A93" w:rsidP="00A30A93">
      <w:pPr>
        <w:pStyle w:val="Heading1"/>
        <w:jc w:val="both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Alaraj</w:t>
      </w:r>
      <w:proofErr w:type="spellEnd"/>
      <w:r>
        <w:rPr>
          <w:b w:val="0"/>
          <w:bCs w:val="0"/>
          <w:sz w:val="22"/>
          <w:szCs w:val="22"/>
        </w:rPr>
        <w:t xml:space="preserve">, R., </w:t>
      </w:r>
      <w:proofErr w:type="spellStart"/>
      <w:r w:rsidRPr="00B84780">
        <w:rPr>
          <w:sz w:val="22"/>
          <w:szCs w:val="22"/>
        </w:rPr>
        <w:t>Razia</w:t>
      </w:r>
      <w:proofErr w:type="spellEnd"/>
      <w:r w:rsidRPr="00B84780">
        <w:rPr>
          <w:sz w:val="22"/>
          <w:szCs w:val="22"/>
        </w:rPr>
        <w:t>, A.,</w:t>
      </w:r>
      <w:r w:rsidRPr="006D3651">
        <w:rPr>
          <w:b w:val="0"/>
          <w:bCs w:val="0"/>
          <w:sz w:val="22"/>
          <w:szCs w:val="22"/>
        </w:rPr>
        <w:t xml:space="preserve"> &amp; Otero, L., (2016). </w:t>
      </w:r>
      <w:r>
        <w:rPr>
          <w:b w:val="0"/>
          <w:bCs w:val="0"/>
          <w:sz w:val="22"/>
          <w:szCs w:val="22"/>
        </w:rPr>
        <w:t>“</w:t>
      </w:r>
      <w:r w:rsidRPr="006D3651">
        <w:rPr>
          <w:b w:val="0"/>
          <w:bCs w:val="0"/>
          <w:i/>
          <w:sz w:val="22"/>
          <w:szCs w:val="22"/>
        </w:rPr>
        <w:t>Corporate Governance and Risk Taking: Empirical Study on Banks at MENA Countries</w:t>
      </w:r>
      <w:r>
        <w:rPr>
          <w:b w:val="0"/>
          <w:bCs w:val="0"/>
          <w:i/>
          <w:sz w:val="22"/>
          <w:szCs w:val="22"/>
        </w:rPr>
        <w:t>”</w:t>
      </w:r>
      <w:r w:rsidRPr="006D3651">
        <w:rPr>
          <w:b w:val="0"/>
          <w:bCs w:val="0"/>
          <w:sz w:val="22"/>
          <w:szCs w:val="22"/>
        </w:rPr>
        <w:t xml:space="preserve">. Presented Paper at the 2016 International </w:t>
      </w:r>
      <w:proofErr w:type="spellStart"/>
      <w:r w:rsidRPr="006D3651">
        <w:rPr>
          <w:b w:val="0"/>
          <w:bCs w:val="0"/>
          <w:sz w:val="22"/>
          <w:szCs w:val="22"/>
        </w:rPr>
        <w:t>EuroConference</w:t>
      </w:r>
      <w:proofErr w:type="spellEnd"/>
      <w:r w:rsidRPr="006D3651">
        <w:rPr>
          <w:b w:val="0"/>
          <w:bCs w:val="0"/>
          <w:sz w:val="22"/>
          <w:szCs w:val="22"/>
        </w:rPr>
        <w:t xml:space="preserve"> of Emerging Market Economies, June 29 - July 1, the School of Economics and Management of the University of Porto (FEP), and the Center for Economics and Finance at University of Porto (CEF.UP), Porto, Portugal. </w:t>
      </w:r>
    </w:p>
    <w:p w14:paraId="5A45FA1A" w14:textId="77777777" w:rsidR="00A30A93" w:rsidRPr="006D3651" w:rsidRDefault="00A30A93" w:rsidP="00A30A93">
      <w:pPr>
        <w:ind w:left="720"/>
        <w:jc w:val="left"/>
      </w:pPr>
    </w:p>
    <w:p w14:paraId="1FCECDF3" w14:textId="311AA3F2" w:rsidR="00407D8B" w:rsidRPr="00A30A93" w:rsidRDefault="00A30A93" w:rsidP="00A30A93">
      <w:pPr>
        <w:pStyle w:val="Heading1"/>
        <w:jc w:val="left"/>
        <w:rPr>
          <w:b w:val="0"/>
          <w:bCs w:val="0"/>
          <w:sz w:val="22"/>
          <w:szCs w:val="22"/>
          <w:rtl/>
        </w:rPr>
      </w:pPr>
      <w:r w:rsidRPr="00F96284">
        <w:rPr>
          <w:b w:val="0"/>
          <w:bCs w:val="0"/>
          <w:sz w:val="22"/>
          <w:szCs w:val="22"/>
        </w:rPr>
        <w:t>A conference entitled "Modern Trends in Financing Development", Beirut, Lebanon, from 11-13/4/2011.</w:t>
      </w:r>
    </w:p>
    <w:p w14:paraId="5BBFA30A" w14:textId="77777777" w:rsidR="00407D8B" w:rsidRDefault="00407D8B" w:rsidP="00123EFD">
      <w:pPr>
        <w:jc w:val="left"/>
        <w:rPr>
          <w:rFonts w:ascii="Arial" w:hAnsi="Arial" w:cs="Arial"/>
          <w:b/>
          <w:sz w:val="30"/>
          <w:szCs w:val="30"/>
          <w:highlight w:val="lightGray"/>
        </w:rPr>
      </w:pPr>
    </w:p>
    <w:p w14:paraId="61DEA693" w14:textId="5008B47D" w:rsidR="00123EFD" w:rsidRPr="00123EFD" w:rsidRDefault="00A30A93" w:rsidP="00123EFD">
      <w:pPr>
        <w:bidi/>
        <w:jc w:val="left"/>
        <w:rPr>
          <w:rFonts w:ascii="Arial" w:hAnsi="Arial" w:cs="Arial"/>
          <w:b/>
          <w:sz w:val="30"/>
          <w:szCs w:val="30"/>
          <w:highlight w:val="lightGray"/>
        </w:rPr>
      </w:pPr>
      <w:r>
        <w:rPr>
          <w:rFonts w:hint="cs"/>
          <w:b/>
          <w:bCs/>
          <w:sz w:val="30"/>
          <w:szCs w:val="30"/>
          <w:highlight w:val="lightGray"/>
          <w:rtl/>
        </w:rPr>
        <w:t>ال</w:t>
      </w:r>
      <w:r w:rsidR="00D8474B">
        <w:rPr>
          <w:b/>
          <w:bCs/>
          <w:sz w:val="30"/>
          <w:szCs w:val="30"/>
          <w:highlight w:val="lightGray"/>
          <w:rtl/>
        </w:rPr>
        <w:t>جوائز</w:t>
      </w:r>
      <w:r>
        <w:rPr>
          <w:rFonts w:ascii="Arial" w:hAnsi="Arial" w:cs="Arial" w:hint="cs"/>
          <w:b/>
          <w:sz w:val="30"/>
          <w:szCs w:val="30"/>
          <w:highlight w:val="lightGray"/>
          <w:rtl/>
        </w:rPr>
        <w:t xml:space="preserve"> البحثية</w:t>
      </w:r>
    </w:p>
    <w:p w14:paraId="35A93D7B" w14:textId="77777777" w:rsidR="00A32038" w:rsidRDefault="00A32038" w:rsidP="00BC6BA6">
      <w:pPr>
        <w:jc w:val="lowKashida"/>
        <w:rPr>
          <w:rFonts w:ascii="Arial" w:hAnsi="Arial" w:cs="Arial"/>
          <w:sz w:val="30"/>
          <w:szCs w:val="30"/>
          <w:highlight w:val="darkGray"/>
        </w:rPr>
      </w:pPr>
    </w:p>
    <w:p w14:paraId="38A856A0" w14:textId="4F9B4AC2" w:rsidR="00CE0F34" w:rsidRDefault="00A30A93" w:rsidP="00CE0F34">
      <w:pPr>
        <w:bidi/>
        <w:jc w:val="lowKashida"/>
        <w:rPr>
          <w:rFonts w:ascii="Arial" w:hAnsi="Arial" w:cs="Arial"/>
          <w:sz w:val="30"/>
          <w:szCs w:val="30"/>
        </w:rPr>
      </w:pPr>
      <w:r>
        <w:rPr>
          <w:rFonts w:hint="cs"/>
          <w:sz w:val="30"/>
          <w:szCs w:val="30"/>
          <w:rtl/>
          <w:lang w:bidi="ar"/>
        </w:rPr>
        <w:t xml:space="preserve">     </w:t>
      </w:r>
      <w:r w:rsidR="00F96284" w:rsidRPr="00F96284">
        <w:rPr>
          <w:sz w:val="30"/>
          <w:szCs w:val="30"/>
          <w:rtl/>
          <w:lang w:bidi="ar"/>
        </w:rPr>
        <w:t>•</w:t>
      </w:r>
      <w:r w:rsidR="00F96284" w:rsidRPr="00F96284">
        <w:rPr>
          <w:sz w:val="30"/>
          <w:szCs w:val="30"/>
          <w:rtl/>
          <w:lang w:bidi="ar"/>
        </w:rPr>
        <w:tab/>
      </w:r>
      <w:r w:rsidRPr="00A30A93">
        <w:rPr>
          <w:rFonts w:hint="cs"/>
          <w:kern w:val="32"/>
          <w:sz w:val="22"/>
          <w:szCs w:val="22"/>
          <w:rtl/>
        </w:rPr>
        <w:t>منحة</w:t>
      </w:r>
      <w:r>
        <w:rPr>
          <w:rFonts w:hint="cs"/>
          <w:sz w:val="30"/>
          <w:szCs w:val="30"/>
          <w:rtl/>
          <w:lang w:bidi="ar"/>
        </w:rPr>
        <w:t xml:space="preserve"> </w:t>
      </w:r>
      <w:r>
        <w:rPr>
          <w:rFonts w:hint="cs"/>
          <w:kern w:val="32"/>
          <w:sz w:val="22"/>
          <w:szCs w:val="22"/>
          <w:rtl/>
        </w:rPr>
        <w:t>الجسر الفلسطيني الكندي</w:t>
      </w:r>
      <w:r>
        <w:rPr>
          <w:rFonts w:hint="cs"/>
          <w:rtl/>
          <w:lang w:bidi="ar"/>
        </w:rPr>
        <w:t xml:space="preserve"> </w:t>
      </w:r>
      <w:r w:rsidRPr="00CE0F34">
        <w:rPr>
          <w:rFonts w:hint="cs"/>
          <w:kern w:val="32"/>
          <w:sz w:val="22"/>
          <w:szCs w:val="22"/>
          <w:rtl/>
        </w:rPr>
        <w:t>في</w:t>
      </w:r>
      <w:r w:rsidR="00CE0F34" w:rsidRPr="00CE0F34">
        <w:rPr>
          <w:kern w:val="32"/>
          <w:sz w:val="22"/>
          <w:szCs w:val="22"/>
          <w:rtl/>
        </w:rPr>
        <w:t xml:space="preserve"> جامعة كونكورديا، كيبيك، كندا</w:t>
      </w:r>
      <w:r w:rsidR="00CE0F34" w:rsidRPr="00CE0F34">
        <w:rPr>
          <w:kern w:val="32"/>
          <w:sz w:val="22"/>
          <w:szCs w:val="22"/>
          <w:rtl/>
          <w:lang w:bidi="ar"/>
        </w:rPr>
        <w:t xml:space="preserve">. </w:t>
      </w:r>
      <w:r w:rsidR="00CE0F34" w:rsidRPr="00CE0F34">
        <w:rPr>
          <w:kern w:val="32"/>
          <w:sz w:val="22"/>
          <w:szCs w:val="22"/>
          <w:rtl/>
        </w:rPr>
        <w:t xml:space="preserve">من </w:t>
      </w:r>
      <w:r w:rsidR="00CE0F34" w:rsidRPr="00CE0F34">
        <w:rPr>
          <w:kern w:val="32"/>
          <w:sz w:val="22"/>
          <w:szCs w:val="22"/>
          <w:rtl/>
          <w:lang w:bidi="ar"/>
        </w:rPr>
        <w:t>01/6/2019 - 15/7/2019.</w:t>
      </w:r>
    </w:p>
    <w:p w14:paraId="2D1001C8" w14:textId="23118666" w:rsidR="00F96284" w:rsidRPr="00F96284" w:rsidRDefault="00A30A93" w:rsidP="00CE0F34">
      <w:pPr>
        <w:numPr>
          <w:ilvl w:val="0"/>
          <w:numId w:val="36"/>
        </w:numPr>
        <w:bidi/>
        <w:jc w:val="lowKashida"/>
        <w:rPr>
          <w:rFonts w:ascii="Arial" w:hAnsi="Arial" w:cs="Arial"/>
          <w:kern w:val="32"/>
          <w:sz w:val="22"/>
          <w:szCs w:val="22"/>
        </w:rPr>
      </w:pPr>
      <w:r>
        <w:rPr>
          <w:rFonts w:hint="cs"/>
          <w:kern w:val="32"/>
          <w:sz w:val="22"/>
          <w:szCs w:val="22"/>
          <w:rtl/>
        </w:rPr>
        <w:t>منحة للدكتوراه</w:t>
      </w:r>
      <w:r w:rsidRPr="00F96284">
        <w:rPr>
          <w:rFonts w:hint="cs"/>
          <w:kern w:val="32"/>
          <w:sz w:val="22"/>
          <w:szCs w:val="22"/>
          <w:rtl/>
          <w:lang w:bidi="ar"/>
        </w:rPr>
        <w:t xml:space="preserve"> </w:t>
      </w:r>
      <w:r>
        <w:rPr>
          <w:rFonts w:hint="cs"/>
          <w:kern w:val="32"/>
          <w:sz w:val="22"/>
          <w:szCs w:val="22"/>
          <w:rtl/>
        </w:rPr>
        <w:t>بتمويل</w:t>
      </w:r>
      <w:r w:rsidR="00F96284" w:rsidRPr="00F96284">
        <w:rPr>
          <w:kern w:val="32"/>
          <w:sz w:val="22"/>
          <w:szCs w:val="22"/>
          <w:rtl/>
        </w:rPr>
        <w:t xml:space="preserve"> من </w:t>
      </w:r>
      <w:r w:rsidR="00F96284" w:rsidRPr="00F96284">
        <w:rPr>
          <w:kern w:val="32"/>
          <w:sz w:val="22"/>
          <w:szCs w:val="22"/>
          <w:rtl/>
          <w:lang w:bidi="ar"/>
        </w:rPr>
        <w:t xml:space="preserve">ERASMUS MUNDUS </w:t>
      </w:r>
      <w:r w:rsidR="00F96284" w:rsidRPr="00F96284">
        <w:rPr>
          <w:kern w:val="32"/>
          <w:sz w:val="22"/>
          <w:szCs w:val="22"/>
          <w:rtl/>
        </w:rPr>
        <w:t xml:space="preserve">في جامعة سانتياغو دي كومبوستيلا، إسبانيا </w:t>
      </w:r>
      <w:r w:rsidR="00F96284" w:rsidRPr="00F96284">
        <w:rPr>
          <w:kern w:val="32"/>
          <w:sz w:val="22"/>
          <w:szCs w:val="22"/>
          <w:rtl/>
          <w:lang w:bidi="ar"/>
        </w:rPr>
        <w:t>(2014-2016)</w:t>
      </w:r>
    </w:p>
    <w:p w14:paraId="5A211E56" w14:textId="4F59DBD5" w:rsidR="003B3FBC" w:rsidRPr="003B3FBC" w:rsidRDefault="00A30A93" w:rsidP="003B3FBC">
      <w:pPr>
        <w:pStyle w:val="Heading1"/>
        <w:bidi/>
        <w:jc w:val="left"/>
        <w:rPr>
          <w:b w:val="0"/>
          <w:bCs w:val="0"/>
          <w:sz w:val="22"/>
          <w:szCs w:val="22"/>
        </w:rPr>
      </w:pPr>
      <w:r>
        <w:rPr>
          <w:rFonts w:hint="cs"/>
          <w:b w:val="0"/>
          <w:bCs w:val="0"/>
          <w:sz w:val="22"/>
          <w:szCs w:val="22"/>
          <w:rtl/>
        </w:rPr>
        <w:t xml:space="preserve">منحة </w:t>
      </w:r>
      <w:r w:rsidR="00BD50B9" w:rsidRPr="003B3FBC">
        <w:rPr>
          <w:b w:val="0"/>
          <w:bCs w:val="0"/>
          <w:sz w:val="22"/>
          <w:szCs w:val="22"/>
          <w:rtl/>
        </w:rPr>
        <w:t>برنامج زمالة الأكاديمي</w:t>
      </w:r>
      <w:r>
        <w:rPr>
          <w:rFonts w:hint="cs"/>
          <w:b w:val="0"/>
          <w:bCs w:val="0"/>
          <w:sz w:val="22"/>
          <w:szCs w:val="22"/>
          <w:rtl/>
        </w:rPr>
        <w:t xml:space="preserve">، برعاية مؤسسة التعاون وتمويل بنك فلسطين </w:t>
      </w:r>
      <w:r w:rsidR="003B3FBC">
        <w:rPr>
          <w:b w:val="0"/>
          <w:bCs w:val="0"/>
          <w:sz w:val="22"/>
          <w:szCs w:val="22"/>
          <w:rtl/>
        </w:rPr>
        <w:t>في جامعة سانتياغو دي كومبوستيلا</w:t>
      </w:r>
      <w:r w:rsidR="00BD50B9" w:rsidRPr="003B3FBC">
        <w:rPr>
          <w:b w:val="0"/>
          <w:bCs w:val="0"/>
          <w:sz w:val="22"/>
          <w:szCs w:val="22"/>
          <w:rtl/>
        </w:rPr>
        <w:t xml:space="preserve">، </w:t>
      </w:r>
      <w:r w:rsidR="00BD50B9">
        <w:rPr>
          <w:rtl/>
          <w:lang w:bidi="ar"/>
        </w:rPr>
        <w:t xml:space="preserve"> </w:t>
      </w:r>
      <w:r w:rsidR="003B3FBC">
        <w:rPr>
          <w:b w:val="0"/>
          <w:bCs w:val="0"/>
          <w:sz w:val="22"/>
          <w:szCs w:val="22"/>
          <w:rtl/>
        </w:rPr>
        <w:t xml:space="preserve">إسبانيا من </w:t>
      </w:r>
      <w:r w:rsidR="003B3FBC">
        <w:rPr>
          <w:b w:val="0"/>
          <w:bCs w:val="0"/>
          <w:sz w:val="22"/>
          <w:szCs w:val="22"/>
          <w:rtl/>
          <w:lang w:bidi="ar"/>
        </w:rPr>
        <w:t>(01/2/2014 - 15/5/2014).</w:t>
      </w:r>
    </w:p>
    <w:p w14:paraId="4395AA6D" w14:textId="69CD1835" w:rsidR="003B3FBC" w:rsidRPr="003B3FBC" w:rsidRDefault="00A30A93" w:rsidP="00676756">
      <w:pPr>
        <w:pStyle w:val="Heading1"/>
        <w:bidi/>
        <w:jc w:val="left"/>
        <w:rPr>
          <w:b w:val="0"/>
          <w:bCs w:val="0"/>
          <w:sz w:val="22"/>
          <w:szCs w:val="22"/>
        </w:rPr>
      </w:pPr>
      <w:r>
        <w:rPr>
          <w:rFonts w:hint="cs"/>
          <w:b w:val="0"/>
          <w:bCs w:val="0"/>
          <w:sz w:val="22"/>
          <w:szCs w:val="22"/>
          <w:rtl/>
        </w:rPr>
        <w:t>مساعد بحث و</w:t>
      </w:r>
      <w:r w:rsidR="003B3FBC" w:rsidRPr="003B3FBC">
        <w:rPr>
          <w:b w:val="0"/>
          <w:bCs w:val="0"/>
          <w:sz w:val="22"/>
          <w:szCs w:val="22"/>
          <w:rtl/>
        </w:rPr>
        <w:t xml:space="preserve">تدريس </w:t>
      </w:r>
      <w:r>
        <w:rPr>
          <w:rFonts w:hint="cs"/>
          <w:b w:val="0"/>
          <w:bCs w:val="0"/>
          <w:sz w:val="22"/>
          <w:szCs w:val="22"/>
          <w:rtl/>
        </w:rPr>
        <w:t xml:space="preserve">في جامعة تكساس </w:t>
      </w:r>
      <w:r w:rsidR="003B3FBC">
        <w:rPr>
          <w:b w:val="0"/>
          <w:bCs w:val="0"/>
          <w:sz w:val="22"/>
          <w:szCs w:val="22"/>
          <w:rtl/>
        </w:rPr>
        <w:t xml:space="preserve">خلال </w:t>
      </w:r>
      <w:r>
        <w:rPr>
          <w:rFonts w:hint="cs"/>
          <w:b w:val="0"/>
          <w:bCs w:val="0"/>
          <w:sz w:val="22"/>
          <w:szCs w:val="22"/>
          <w:rtl/>
        </w:rPr>
        <w:t>دراسة الماجستير</w:t>
      </w:r>
      <w:r w:rsidR="003B3FBC">
        <w:rPr>
          <w:b w:val="0"/>
          <w:bCs w:val="0"/>
          <w:sz w:val="22"/>
          <w:szCs w:val="22"/>
          <w:rtl/>
          <w:lang w:bidi="ar"/>
        </w:rPr>
        <w:t xml:space="preserve"> </w:t>
      </w:r>
      <w:r w:rsidR="003B3FBC" w:rsidRPr="003B3FBC">
        <w:rPr>
          <w:b w:val="0"/>
          <w:bCs w:val="0"/>
          <w:sz w:val="22"/>
          <w:szCs w:val="22"/>
          <w:rtl/>
          <w:lang w:bidi="ar"/>
        </w:rPr>
        <w:t>(2008 - 2009).</w:t>
      </w:r>
    </w:p>
    <w:p w14:paraId="5FB7E1A0" w14:textId="77777777" w:rsidR="003B3FBC" w:rsidRDefault="003B3FBC" w:rsidP="00A91696">
      <w:pPr>
        <w:tabs>
          <w:tab w:val="left" w:pos="2160"/>
        </w:tabs>
        <w:jc w:val="lowKashida"/>
        <w:rPr>
          <w:rFonts w:ascii="Arial" w:hAnsi="Arial" w:cs="Arial"/>
          <w:b/>
          <w:bCs/>
          <w:sz w:val="30"/>
          <w:szCs w:val="30"/>
          <w:highlight w:val="lightGray"/>
        </w:rPr>
      </w:pPr>
    </w:p>
    <w:p w14:paraId="2C57A2A6" w14:textId="77777777" w:rsidR="00A91696" w:rsidRPr="00732469" w:rsidRDefault="00A91696" w:rsidP="00A91696">
      <w:pPr>
        <w:tabs>
          <w:tab w:val="left" w:pos="2160"/>
        </w:tabs>
        <w:bidi/>
        <w:jc w:val="lowKashida"/>
        <w:rPr>
          <w:rFonts w:ascii="Arial" w:hAnsi="Arial" w:cs="Arial"/>
          <w:sz w:val="30"/>
          <w:szCs w:val="30"/>
        </w:rPr>
      </w:pPr>
      <w:r w:rsidRPr="00732469">
        <w:rPr>
          <w:b/>
          <w:bCs/>
          <w:sz w:val="30"/>
          <w:szCs w:val="30"/>
          <w:highlight w:val="lightGray"/>
          <w:rtl/>
        </w:rPr>
        <w:t xml:space="preserve">المهارات </w:t>
      </w:r>
      <w:r w:rsidRPr="00732469">
        <w:rPr>
          <w:b/>
          <w:bCs/>
          <w:sz w:val="30"/>
          <w:szCs w:val="30"/>
          <w:highlight w:val="lightGray"/>
          <w:rtl/>
          <w:lang w:bidi="ar"/>
        </w:rPr>
        <w:t xml:space="preserve">/ </w:t>
      </w:r>
      <w:r w:rsidRPr="00732469">
        <w:rPr>
          <w:b/>
          <w:bCs/>
          <w:sz w:val="30"/>
          <w:szCs w:val="30"/>
          <w:highlight w:val="lightGray"/>
          <w:rtl/>
        </w:rPr>
        <w:t>الاهتمامات</w:t>
      </w:r>
      <w:r w:rsidRPr="00732469">
        <w:rPr>
          <w:sz w:val="30"/>
          <w:szCs w:val="30"/>
          <w:rtl/>
          <w:lang w:bidi="ar"/>
        </w:rPr>
        <w:tab/>
      </w:r>
    </w:p>
    <w:p w14:paraId="390786E2" w14:textId="77777777" w:rsidR="00A91696" w:rsidRPr="00A71701" w:rsidRDefault="00A91696" w:rsidP="00A91696">
      <w:pPr>
        <w:jc w:val="left"/>
        <w:rPr>
          <w:rFonts w:ascii="Arial" w:hAnsi="Arial" w:cs="Arial"/>
        </w:rPr>
      </w:pPr>
    </w:p>
    <w:p w14:paraId="70CE5800" w14:textId="77777777" w:rsidR="00A91696" w:rsidRPr="009A5A33" w:rsidRDefault="00A91696" w:rsidP="009A5A33">
      <w:pPr>
        <w:numPr>
          <w:ilvl w:val="0"/>
          <w:numId w:val="4"/>
        </w:numPr>
        <w:bidi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A5A33">
        <w:rPr>
          <w:sz w:val="22"/>
          <w:szCs w:val="22"/>
          <w:rtl/>
        </w:rPr>
        <w:t xml:space="preserve">مستخدم محترف في </w:t>
      </w:r>
      <w:r w:rsidRPr="009A5A33">
        <w:rPr>
          <w:sz w:val="22"/>
          <w:szCs w:val="22"/>
          <w:rtl/>
          <w:lang w:bidi="ar"/>
        </w:rPr>
        <w:t xml:space="preserve">MS Word </w:t>
      </w:r>
      <w:r w:rsidRPr="009A5A33">
        <w:rPr>
          <w:sz w:val="22"/>
          <w:szCs w:val="22"/>
          <w:rtl/>
        </w:rPr>
        <w:t>و</w:t>
      </w:r>
      <w:r w:rsidRPr="009A5A33">
        <w:rPr>
          <w:sz w:val="22"/>
          <w:szCs w:val="22"/>
          <w:rtl/>
          <w:lang w:bidi="ar"/>
        </w:rPr>
        <w:t xml:space="preserve">Excel </w:t>
      </w:r>
      <w:r w:rsidRPr="009A5A33">
        <w:rPr>
          <w:sz w:val="22"/>
          <w:szCs w:val="22"/>
          <w:rtl/>
        </w:rPr>
        <w:t>و</w:t>
      </w:r>
      <w:r w:rsidRPr="009A5A33">
        <w:rPr>
          <w:sz w:val="22"/>
          <w:szCs w:val="22"/>
          <w:rtl/>
          <w:lang w:bidi="ar"/>
        </w:rPr>
        <w:t>PowerPoint.</w:t>
      </w:r>
    </w:p>
    <w:p w14:paraId="6DCB946E" w14:textId="4C88BA9E" w:rsidR="00AC3DCF" w:rsidRPr="00A30A93" w:rsidRDefault="00A30A93" w:rsidP="00A30A93">
      <w:pPr>
        <w:numPr>
          <w:ilvl w:val="0"/>
          <w:numId w:val="4"/>
        </w:numPr>
        <w:bidi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مستخدم محترف </w:t>
      </w:r>
      <w:r w:rsidR="00A91696" w:rsidRPr="009A5A33">
        <w:rPr>
          <w:sz w:val="22"/>
          <w:szCs w:val="22"/>
          <w:rtl/>
        </w:rPr>
        <w:t xml:space="preserve">في </w:t>
      </w:r>
      <w:r w:rsidR="00BE3376">
        <w:rPr>
          <w:sz w:val="22"/>
          <w:szCs w:val="22"/>
          <w:rtl/>
          <w:lang w:bidi="ar"/>
        </w:rPr>
        <w:t>STATA</w:t>
      </w:r>
      <w:r w:rsidR="00BE3376">
        <w:rPr>
          <w:sz w:val="22"/>
          <w:szCs w:val="22"/>
          <w:rtl/>
        </w:rPr>
        <w:t xml:space="preserve">، </w:t>
      </w:r>
      <w:r w:rsidR="00A91696">
        <w:rPr>
          <w:rtl/>
          <w:lang w:bidi="ar"/>
        </w:rPr>
        <w:t xml:space="preserve"> </w:t>
      </w:r>
      <w:r w:rsidR="00A91696" w:rsidRPr="009A5A33">
        <w:rPr>
          <w:sz w:val="22"/>
          <w:szCs w:val="22"/>
          <w:rtl/>
          <w:lang w:bidi="ar"/>
        </w:rPr>
        <w:t>GRETL</w:t>
      </w:r>
      <w:r w:rsidR="00A91696" w:rsidRPr="009A5A33">
        <w:rPr>
          <w:sz w:val="22"/>
          <w:szCs w:val="22"/>
          <w:rtl/>
        </w:rPr>
        <w:t>،</w:t>
      </w:r>
      <w:r w:rsidR="00BD50B9">
        <w:rPr>
          <w:sz w:val="22"/>
          <w:szCs w:val="22"/>
          <w:rtl/>
          <w:lang w:bidi="ar"/>
        </w:rPr>
        <w:t>SPSS</w:t>
      </w:r>
      <w:r w:rsidR="00A91696" w:rsidRPr="009A5A33">
        <w:rPr>
          <w:sz w:val="22"/>
          <w:szCs w:val="22"/>
          <w:rtl/>
          <w:lang w:bidi="ar"/>
        </w:rPr>
        <w:t>.</w:t>
      </w:r>
      <w:r>
        <w:rPr>
          <w:rFonts w:ascii="Arial" w:hAnsi="Arial" w:cs="Arial" w:hint="cs"/>
          <w:sz w:val="22"/>
          <w:szCs w:val="22"/>
          <w:rtl/>
        </w:rPr>
        <w:t xml:space="preserve"> (برامج إحصائية)</w:t>
      </w:r>
    </w:p>
    <w:p w14:paraId="3FD47443" w14:textId="77777777" w:rsidR="00A32038" w:rsidRPr="00F73A40" w:rsidRDefault="00F73A40" w:rsidP="00F73A40">
      <w:pPr>
        <w:bidi/>
        <w:jc w:val="left"/>
        <w:rPr>
          <w:rFonts w:ascii="Arial" w:hAnsi="Arial" w:cs="Arial"/>
          <w:sz w:val="30"/>
          <w:szCs w:val="30"/>
        </w:rPr>
      </w:pPr>
      <w:r w:rsidRPr="00F73A40">
        <w:rPr>
          <w:b/>
          <w:bCs/>
          <w:sz w:val="30"/>
          <w:szCs w:val="30"/>
          <w:highlight w:val="lightGray"/>
          <w:rtl/>
        </w:rPr>
        <w:t>اللغات</w:t>
      </w:r>
    </w:p>
    <w:p w14:paraId="547D03D5" w14:textId="77777777" w:rsidR="00A32038" w:rsidRDefault="00A32038" w:rsidP="00AB18AE">
      <w:pPr>
        <w:ind w:left="2160" w:hanging="2160"/>
        <w:jc w:val="lowKashida"/>
        <w:rPr>
          <w:rFonts w:ascii="Arial" w:hAnsi="Arial" w:cs="Arial"/>
          <w:b/>
          <w:bCs/>
          <w:sz w:val="30"/>
          <w:szCs w:val="30"/>
          <w:highlight w:val="lightGray"/>
        </w:rPr>
      </w:pPr>
    </w:p>
    <w:p w14:paraId="57C37E0B" w14:textId="2E651201" w:rsidR="00CE0F34" w:rsidRPr="00A30A93" w:rsidRDefault="00F73A40" w:rsidP="00A30A93">
      <w:pPr>
        <w:bidi/>
        <w:ind w:left="2160" w:hanging="2160"/>
        <w:jc w:val="lowKashida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  <w:rtl/>
        </w:rPr>
        <w:t xml:space="preserve">العربية </w:t>
      </w:r>
      <w:r>
        <w:rPr>
          <w:bCs/>
          <w:sz w:val="22"/>
          <w:szCs w:val="22"/>
          <w:rtl/>
          <w:lang w:bidi="ar"/>
        </w:rPr>
        <w:t>(</w:t>
      </w:r>
      <w:r w:rsidR="00A30A93">
        <w:rPr>
          <w:rFonts w:hint="cs"/>
          <w:bCs/>
          <w:sz w:val="22"/>
          <w:szCs w:val="22"/>
          <w:rtl/>
        </w:rPr>
        <w:t>اللغة الام</w:t>
      </w:r>
      <w:r>
        <w:rPr>
          <w:bCs/>
          <w:sz w:val="22"/>
          <w:szCs w:val="22"/>
          <w:rtl/>
          <w:lang w:bidi="ar"/>
        </w:rPr>
        <w:t>)</w:t>
      </w:r>
      <w:r>
        <w:rPr>
          <w:bCs/>
          <w:sz w:val="22"/>
          <w:szCs w:val="22"/>
          <w:rtl/>
        </w:rPr>
        <w:t xml:space="preserve">، الإنجليزية </w:t>
      </w:r>
      <w:r>
        <w:rPr>
          <w:bCs/>
          <w:sz w:val="22"/>
          <w:szCs w:val="22"/>
          <w:rtl/>
          <w:lang w:bidi="ar"/>
        </w:rPr>
        <w:t>(</w:t>
      </w:r>
      <w:r>
        <w:rPr>
          <w:bCs/>
          <w:sz w:val="22"/>
          <w:szCs w:val="22"/>
          <w:rtl/>
        </w:rPr>
        <w:t>بطلاقة</w:t>
      </w:r>
      <w:r>
        <w:rPr>
          <w:bCs/>
          <w:sz w:val="22"/>
          <w:szCs w:val="22"/>
          <w:rtl/>
          <w:lang w:bidi="ar"/>
        </w:rPr>
        <w:t xml:space="preserve">). </w:t>
      </w:r>
      <w:r w:rsidR="00BE3376">
        <w:rPr>
          <w:bCs/>
          <w:sz w:val="22"/>
          <w:szCs w:val="22"/>
          <w:rtl/>
        </w:rPr>
        <w:t xml:space="preserve">الإسبانية </w:t>
      </w:r>
      <w:r w:rsidR="00BE3376">
        <w:rPr>
          <w:bCs/>
          <w:sz w:val="22"/>
          <w:szCs w:val="22"/>
          <w:rtl/>
          <w:lang w:bidi="ar"/>
        </w:rPr>
        <w:t>(</w:t>
      </w:r>
      <w:r w:rsidR="00BE3376">
        <w:rPr>
          <w:bCs/>
          <w:sz w:val="22"/>
          <w:szCs w:val="22"/>
          <w:rtl/>
        </w:rPr>
        <w:t>أساسيات</w:t>
      </w:r>
      <w:r w:rsidR="00BE3376">
        <w:rPr>
          <w:bCs/>
          <w:sz w:val="22"/>
          <w:szCs w:val="22"/>
          <w:rtl/>
          <w:lang w:bidi="ar"/>
        </w:rPr>
        <w:t>)</w:t>
      </w:r>
    </w:p>
    <w:p w14:paraId="01C757D2" w14:textId="77777777" w:rsidR="00DA7E2A" w:rsidRDefault="00DA7E2A" w:rsidP="00BC6BA6">
      <w:pPr>
        <w:ind w:left="2160" w:hanging="2160"/>
        <w:jc w:val="lowKashida"/>
        <w:rPr>
          <w:rFonts w:ascii="Arial" w:hAnsi="Arial" w:cs="Arial"/>
          <w:b/>
          <w:bCs/>
          <w:sz w:val="30"/>
          <w:szCs w:val="30"/>
          <w:highlight w:val="lightGray"/>
        </w:rPr>
      </w:pPr>
    </w:p>
    <w:p w14:paraId="37B2359F" w14:textId="7B175363" w:rsidR="00DA7E2A" w:rsidRPr="00DA7E2A" w:rsidRDefault="00DA7E2A" w:rsidP="00DA7E2A">
      <w:pPr>
        <w:tabs>
          <w:tab w:val="left" w:pos="180"/>
          <w:tab w:val="left" w:pos="7560"/>
        </w:tabs>
        <w:spacing w:before="150" w:after="150"/>
        <w:ind w:left="180" w:right="150"/>
        <w:jc w:val="left"/>
        <w:rPr>
          <w:rFonts w:ascii="Arial" w:hAnsi="Arial" w:cs="Arial"/>
          <w:bCs/>
          <w:color w:val="000000"/>
          <w:sz w:val="22"/>
          <w:szCs w:val="22"/>
        </w:rPr>
      </w:pPr>
    </w:p>
    <w:sectPr w:rsidR="00DA7E2A" w:rsidRPr="00DA7E2A" w:rsidSect="00BC6BA6">
      <w:footerReference w:type="default" r:id="rId8"/>
      <w:pgSz w:w="11906" w:h="16838"/>
      <w:pgMar w:top="709" w:right="1021" w:bottom="568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A5852" w14:textId="77777777" w:rsidR="003E78E2" w:rsidRDefault="003E78E2" w:rsidP="006C2361">
      <w:pPr>
        <w:bidi/>
      </w:pPr>
      <w:r>
        <w:rPr>
          <w:rtl/>
          <w:lang w:bidi="ar"/>
        </w:rPr>
        <w:separator/>
      </w:r>
    </w:p>
  </w:endnote>
  <w:endnote w:type="continuationSeparator" w:id="0">
    <w:p w14:paraId="1C0BBD06" w14:textId="77777777" w:rsidR="003E78E2" w:rsidRDefault="003E78E2" w:rsidP="006C2361">
      <w:pPr>
        <w:bidi/>
      </w:pPr>
      <w:r>
        <w:rPr>
          <w:rtl/>
          <w:lang w:bidi="a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77B03" w14:textId="20DD6246" w:rsidR="007C0AF4" w:rsidRDefault="007C0AF4">
    <w:pPr>
      <w:pStyle w:val="Footer"/>
      <w:bidi/>
      <w:jc w:val="center"/>
    </w:pPr>
    <w:r>
      <w:rPr>
        <w:rtl/>
        <w:lang w:bidi="ar"/>
      </w:rPr>
      <w:fldChar w:fldCharType="begin"/>
    </w:r>
    <w:r>
      <w:rPr>
        <w:rtl/>
        <w:lang w:bidi="ar"/>
      </w:rPr>
      <w:instrText xml:space="preserve"> PAGE   \* MERGEFORMAT </w:instrText>
    </w:r>
    <w:r>
      <w:rPr>
        <w:rtl/>
        <w:lang w:bidi="ar"/>
      </w:rPr>
      <w:fldChar w:fldCharType="separate"/>
    </w:r>
    <w:r w:rsidR="00652421">
      <w:rPr>
        <w:noProof/>
        <w:rtl/>
        <w:lang w:bidi="ar"/>
      </w:rPr>
      <w:t>3</w:t>
    </w:r>
    <w:r>
      <w:rPr>
        <w:rtl/>
        <w:lang w:bidi="ar"/>
      </w:rPr>
      <w:fldChar w:fldCharType="end"/>
    </w:r>
  </w:p>
  <w:p w14:paraId="70A71EEB" w14:textId="77777777" w:rsidR="007C0AF4" w:rsidRDefault="007C0AF4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E0E58" w14:textId="77777777" w:rsidR="003E78E2" w:rsidRDefault="003E78E2" w:rsidP="006C2361">
      <w:pPr>
        <w:bidi/>
      </w:pPr>
      <w:r>
        <w:rPr>
          <w:rtl/>
          <w:lang w:bidi="ar"/>
        </w:rPr>
        <w:separator/>
      </w:r>
    </w:p>
  </w:footnote>
  <w:footnote w:type="continuationSeparator" w:id="0">
    <w:p w14:paraId="43669640" w14:textId="77777777" w:rsidR="003E78E2" w:rsidRDefault="003E78E2" w:rsidP="006C2361">
      <w:pPr>
        <w:bidi/>
      </w:pPr>
      <w:r>
        <w:rPr>
          <w:rtl/>
          <w:lang w:bidi="ar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F64"/>
    <w:multiLevelType w:val="hybridMultilevel"/>
    <w:tmpl w:val="7558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1848"/>
    <w:multiLevelType w:val="hybridMultilevel"/>
    <w:tmpl w:val="FBF6A9E6"/>
    <w:lvl w:ilvl="0" w:tplc="2D487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7C45"/>
    <w:multiLevelType w:val="hybridMultilevel"/>
    <w:tmpl w:val="B010EC54"/>
    <w:lvl w:ilvl="0" w:tplc="009232FE">
      <w:numFmt w:val="bullet"/>
      <w:lvlText w:val="-"/>
      <w:lvlJc w:val="left"/>
      <w:pPr>
        <w:ind w:left="2055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 w15:restartNumberingAfterBreak="0">
    <w:nsid w:val="09B92948"/>
    <w:multiLevelType w:val="hybridMultilevel"/>
    <w:tmpl w:val="BC48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F19AE"/>
    <w:multiLevelType w:val="hybridMultilevel"/>
    <w:tmpl w:val="97CE39F2"/>
    <w:lvl w:ilvl="0" w:tplc="04090019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5" w15:restartNumberingAfterBreak="0">
    <w:nsid w:val="0ADD69F7"/>
    <w:multiLevelType w:val="hybridMultilevel"/>
    <w:tmpl w:val="EC64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32260"/>
    <w:multiLevelType w:val="hybridMultilevel"/>
    <w:tmpl w:val="68BC75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1C376D"/>
    <w:multiLevelType w:val="hybridMultilevel"/>
    <w:tmpl w:val="A23E9A9A"/>
    <w:lvl w:ilvl="0" w:tplc="7D0E052C">
      <w:start w:val="2004"/>
      <w:numFmt w:val="bullet"/>
      <w:lvlText w:val="-"/>
      <w:lvlJc w:val="left"/>
      <w:pPr>
        <w:ind w:left="20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8" w15:restartNumberingAfterBreak="0">
    <w:nsid w:val="16707628"/>
    <w:multiLevelType w:val="hybridMultilevel"/>
    <w:tmpl w:val="687CC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A11D5"/>
    <w:multiLevelType w:val="hybridMultilevel"/>
    <w:tmpl w:val="56CC2EBA"/>
    <w:lvl w:ilvl="0" w:tplc="D8084A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22AE1"/>
    <w:multiLevelType w:val="hybridMultilevel"/>
    <w:tmpl w:val="51AA4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4CC"/>
    <w:multiLevelType w:val="hybridMultilevel"/>
    <w:tmpl w:val="84D0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376A0"/>
    <w:multiLevelType w:val="hybridMultilevel"/>
    <w:tmpl w:val="38A8F62E"/>
    <w:lvl w:ilvl="0" w:tplc="F4644618">
      <w:numFmt w:val="bullet"/>
      <w:lvlText w:val="-"/>
      <w:lvlJc w:val="left"/>
      <w:pPr>
        <w:ind w:left="2055" w:hanging="360"/>
      </w:pPr>
      <w:rPr>
        <w:rFonts w:ascii="Arial" w:eastAsia="Times New Roman" w:hAnsi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E78B9"/>
    <w:multiLevelType w:val="hybridMultilevel"/>
    <w:tmpl w:val="6AB2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1E61"/>
    <w:multiLevelType w:val="hybridMultilevel"/>
    <w:tmpl w:val="9BAA72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9370F"/>
    <w:multiLevelType w:val="hybridMultilevel"/>
    <w:tmpl w:val="D9B0C184"/>
    <w:lvl w:ilvl="0" w:tplc="E99A394E">
      <w:start w:val="2004"/>
      <w:numFmt w:val="bullet"/>
      <w:lvlText w:val="-"/>
      <w:lvlJc w:val="left"/>
      <w:pPr>
        <w:ind w:left="20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6" w15:restartNumberingAfterBreak="0">
    <w:nsid w:val="39506199"/>
    <w:multiLevelType w:val="hybridMultilevel"/>
    <w:tmpl w:val="13A853DE"/>
    <w:lvl w:ilvl="0" w:tplc="375E7D6C">
      <w:start w:val="2004"/>
      <w:numFmt w:val="bullet"/>
      <w:lvlText w:val="-"/>
      <w:lvlJc w:val="left"/>
      <w:pPr>
        <w:ind w:left="20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7" w15:restartNumberingAfterBreak="0">
    <w:nsid w:val="45895858"/>
    <w:multiLevelType w:val="hybridMultilevel"/>
    <w:tmpl w:val="BCF22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A5AFC"/>
    <w:multiLevelType w:val="hybridMultilevel"/>
    <w:tmpl w:val="9D88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32F7D"/>
    <w:multiLevelType w:val="hybridMultilevel"/>
    <w:tmpl w:val="A1EED4C8"/>
    <w:lvl w:ilvl="0" w:tplc="6A84BDA2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A4766"/>
    <w:multiLevelType w:val="hybridMultilevel"/>
    <w:tmpl w:val="924C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02278"/>
    <w:multiLevelType w:val="hybridMultilevel"/>
    <w:tmpl w:val="917479AC"/>
    <w:lvl w:ilvl="0" w:tplc="F4644618">
      <w:numFmt w:val="bullet"/>
      <w:lvlText w:val="-"/>
      <w:lvlJc w:val="left"/>
      <w:pPr>
        <w:ind w:left="2055" w:hanging="360"/>
      </w:pPr>
      <w:rPr>
        <w:rFonts w:ascii="Arial" w:eastAsia="Times New Roman" w:hAnsi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2" w15:restartNumberingAfterBreak="0">
    <w:nsid w:val="58102D43"/>
    <w:multiLevelType w:val="hybridMultilevel"/>
    <w:tmpl w:val="C5D64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4041E"/>
    <w:multiLevelType w:val="hybridMultilevel"/>
    <w:tmpl w:val="65DE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1444D"/>
    <w:multiLevelType w:val="hybridMultilevel"/>
    <w:tmpl w:val="10D29344"/>
    <w:lvl w:ilvl="0" w:tplc="7D0E052C">
      <w:start w:val="2004"/>
      <w:numFmt w:val="bullet"/>
      <w:lvlText w:val="-"/>
      <w:lvlJc w:val="left"/>
      <w:pPr>
        <w:ind w:left="20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F7A0F"/>
    <w:multiLevelType w:val="hybridMultilevel"/>
    <w:tmpl w:val="0EF89E2C"/>
    <w:lvl w:ilvl="0" w:tplc="07080090">
      <w:numFmt w:val="bullet"/>
      <w:lvlText w:val="-"/>
      <w:lvlJc w:val="left"/>
      <w:pPr>
        <w:ind w:left="2055" w:hanging="360"/>
      </w:pPr>
      <w:rPr>
        <w:rFonts w:ascii="Arial" w:eastAsia="Times New Roman" w:hAnsi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6" w15:restartNumberingAfterBreak="0">
    <w:nsid w:val="67185444"/>
    <w:multiLevelType w:val="hybridMultilevel"/>
    <w:tmpl w:val="490A90D2"/>
    <w:lvl w:ilvl="0" w:tplc="92E62FDE">
      <w:start w:val="1"/>
      <w:numFmt w:val="decimal"/>
      <w:lvlText w:val="%1."/>
      <w:lvlJc w:val="left"/>
      <w:pPr>
        <w:ind w:left="506" w:hanging="432"/>
      </w:pPr>
      <w:rPr>
        <w:rFonts w:hint="default"/>
        <w:b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345" w:hanging="360"/>
      </w:pPr>
    </w:lvl>
    <w:lvl w:ilvl="2" w:tplc="0409001B" w:tentative="1">
      <w:start w:val="1"/>
      <w:numFmt w:val="lowerRoman"/>
      <w:lvlText w:val="%3."/>
      <w:lvlJc w:val="right"/>
      <w:pPr>
        <w:ind w:left="2065" w:hanging="180"/>
      </w:pPr>
    </w:lvl>
    <w:lvl w:ilvl="3" w:tplc="0409000F" w:tentative="1">
      <w:start w:val="1"/>
      <w:numFmt w:val="decimal"/>
      <w:lvlText w:val="%4."/>
      <w:lvlJc w:val="left"/>
      <w:pPr>
        <w:ind w:left="2785" w:hanging="360"/>
      </w:pPr>
    </w:lvl>
    <w:lvl w:ilvl="4" w:tplc="04090019" w:tentative="1">
      <w:start w:val="1"/>
      <w:numFmt w:val="lowerLetter"/>
      <w:lvlText w:val="%5."/>
      <w:lvlJc w:val="left"/>
      <w:pPr>
        <w:ind w:left="3505" w:hanging="360"/>
      </w:pPr>
    </w:lvl>
    <w:lvl w:ilvl="5" w:tplc="0409001B" w:tentative="1">
      <w:start w:val="1"/>
      <w:numFmt w:val="lowerRoman"/>
      <w:lvlText w:val="%6."/>
      <w:lvlJc w:val="right"/>
      <w:pPr>
        <w:ind w:left="4225" w:hanging="180"/>
      </w:pPr>
    </w:lvl>
    <w:lvl w:ilvl="6" w:tplc="0409000F" w:tentative="1">
      <w:start w:val="1"/>
      <w:numFmt w:val="decimal"/>
      <w:lvlText w:val="%7."/>
      <w:lvlJc w:val="left"/>
      <w:pPr>
        <w:ind w:left="4945" w:hanging="360"/>
      </w:pPr>
    </w:lvl>
    <w:lvl w:ilvl="7" w:tplc="04090019" w:tentative="1">
      <w:start w:val="1"/>
      <w:numFmt w:val="lowerLetter"/>
      <w:lvlText w:val="%8."/>
      <w:lvlJc w:val="left"/>
      <w:pPr>
        <w:ind w:left="5665" w:hanging="360"/>
      </w:pPr>
    </w:lvl>
    <w:lvl w:ilvl="8" w:tplc="040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27" w15:restartNumberingAfterBreak="0">
    <w:nsid w:val="687354C1"/>
    <w:multiLevelType w:val="hybridMultilevel"/>
    <w:tmpl w:val="E82C9A1E"/>
    <w:lvl w:ilvl="0" w:tplc="92E62FDE">
      <w:start w:val="1"/>
      <w:numFmt w:val="decimal"/>
      <w:lvlText w:val="%1."/>
      <w:lvlJc w:val="left"/>
      <w:pPr>
        <w:ind w:left="506" w:hanging="432"/>
      </w:pPr>
      <w:rPr>
        <w:rFonts w:hint="default"/>
        <w:b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345" w:hanging="360"/>
      </w:pPr>
    </w:lvl>
    <w:lvl w:ilvl="2" w:tplc="0409001B" w:tentative="1">
      <w:start w:val="1"/>
      <w:numFmt w:val="lowerRoman"/>
      <w:lvlText w:val="%3."/>
      <w:lvlJc w:val="right"/>
      <w:pPr>
        <w:ind w:left="2065" w:hanging="180"/>
      </w:pPr>
    </w:lvl>
    <w:lvl w:ilvl="3" w:tplc="0409000F" w:tentative="1">
      <w:start w:val="1"/>
      <w:numFmt w:val="decimal"/>
      <w:lvlText w:val="%4."/>
      <w:lvlJc w:val="left"/>
      <w:pPr>
        <w:ind w:left="2785" w:hanging="360"/>
      </w:pPr>
    </w:lvl>
    <w:lvl w:ilvl="4" w:tplc="04090019" w:tentative="1">
      <w:start w:val="1"/>
      <w:numFmt w:val="lowerLetter"/>
      <w:lvlText w:val="%5."/>
      <w:lvlJc w:val="left"/>
      <w:pPr>
        <w:ind w:left="3505" w:hanging="360"/>
      </w:pPr>
    </w:lvl>
    <w:lvl w:ilvl="5" w:tplc="0409001B" w:tentative="1">
      <w:start w:val="1"/>
      <w:numFmt w:val="lowerRoman"/>
      <w:lvlText w:val="%6."/>
      <w:lvlJc w:val="right"/>
      <w:pPr>
        <w:ind w:left="4225" w:hanging="180"/>
      </w:pPr>
    </w:lvl>
    <w:lvl w:ilvl="6" w:tplc="0409000F" w:tentative="1">
      <w:start w:val="1"/>
      <w:numFmt w:val="decimal"/>
      <w:lvlText w:val="%7."/>
      <w:lvlJc w:val="left"/>
      <w:pPr>
        <w:ind w:left="4945" w:hanging="360"/>
      </w:pPr>
    </w:lvl>
    <w:lvl w:ilvl="7" w:tplc="04090019" w:tentative="1">
      <w:start w:val="1"/>
      <w:numFmt w:val="lowerLetter"/>
      <w:lvlText w:val="%8."/>
      <w:lvlJc w:val="left"/>
      <w:pPr>
        <w:ind w:left="5665" w:hanging="360"/>
      </w:pPr>
    </w:lvl>
    <w:lvl w:ilvl="8" w:tplc="040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28" w15:restartNumberingAfterBreak="0">
    <w:nsid w:val="6D6C0EDF"/>
    <w:multiLevelType w:val="hybridMultilevel"/>
    <w:tmpl w:val="1240A1D2"/>
    <w:lvl w:ilvl="0" w:tplc="9B6AABFA">
      <w:numFmt w:val="bullet"/>
      <w:lvlText w:val="-"/>
      <w:lvlJc w:val="left"/>
      <w:pPr>
        <w:ind w:left="2010" w:hanging="360"/>
      </w:pPr>
      <w:rPr>
        <w:rFonts w:ascii="Arial" w:eastAsia="Times New Roman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9" w15:restartNumberingAfterBreak="0">
    <w:nsid w:val="6F3C19D6"/>
    <w:multiLevelType w:val="hybridMultilevel"/>
    <w:tmpl w:val="35A694E4"/>
    <w:lvl w:ilvl="0" w:tplc="8D3E2574">
      <w:start w:val="2004"/>
      <w:numFmt w:val="bullet"/>
      <w:lvlText w:val="-"/>
      <w:lvlJc w:val="left"/>
      <w:pPr>
        <w:ind w:left="1995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0" w15:restartNumberingAfterBreak="0">
    <w:nsid w:val="766B3F73"/>
    <w:multiLevelType w:val="hybridMultilevel"/>
    <w:tmpl w:val="F1B8B5A2"/>
    <w:lvl w:ilvl="0" w:tplc="FCDE63CC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7A5F6698"/>
    <w:multiLevelType w:val="hybridMultilevel"/>
    <w:tmpl w:val="7520D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4"/>
  </w:num>
  <w:num w:numId="5">
    <w:abstractNumId w:val="28"/>
  </w:num>
  <w:num w:numId="6">
    <w:abstractNumId w:val="25"/>
  </w:num>
  <w:num w:numId="7">
    <w:abstractNumId w:val="21"/>
  </w:num>
  <w:num w:numId="8">
    <w:abstractNumId w:val="12"/>
  </w:num>
  <w:num w:numId="9">
    <w:abstractNumId w:val="2"/>
  </w:num>
  <w:num w:numId="10">
    <w:abstractNumId w:val="30"/>
  </w:num>
  <w:num w:numId="11">
    <w:abstractNumId w:val="29"/>
  </w:num>
  <w:num w:numId="12">
    <w:abstractNumId w:val="15"/>
  </w:num>
  <w:num w:numId="13">
    <w:abstractNumId w:val="16"/>
  </w:num>
  <w:num w:numId="14">
    <w:abstractNumId w:val="7"/>
  </w:num>
  <w:num w:numId="15">
    <w:abstractNumId w:val="24"/>
  </w:num>
  <w:num w:numId="16">
    <w:abstractNumId w:val="8"/>
  </w:num>
  <w:num w:numId="17">
    <w:abstractNumId w:val="18"/>
  </w:num>
  <w:num w:numId="18">
    <w:abstractNumId w:val="11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"/>
  </w:num>
  <w:num w:numId="33">
    <w:abstractNumId w:val="26"/>
  </w:num>
  <w:num w:numId="34">
    <w:abstractNumId w:val="27"/>
  </w:num>
  <w:num w:numId="35">
    <w:abstractNumId w:val="9"/>
  </w:num>
  <w:num w:numId="36">
    <w:abstractNumId w:val="22"/>
  </w:num>
  <w:num w:numId="37">
    <w:abstractNumId w:val="19"/>
  </w:num>
  <w:num w:numId="38">
    <w:abstractNumId w:val="6"/>
  </w:num>
  <w:num w:numId="39">
    <w:abstractNumId w:val="31"/>
  </w:num>
  <w:num w:numId="40">
    <w:abstractNumId w:val="20"/>
  </w:num>
  <w:num w:numId="41">
    <w:abstractNumId w:val="3"/>
  </w:num>
  <w:num w:numId="42">
    <w:abstractNumId w:val="0"/>
  </w:num>
  <w:num w:numId="43">
    <w:abstractNumId w:val="5"/>
  </w:num>
  <w:num w:numId="44">
    <w:abstractNumId w:val="1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47"/>
    <w:rsid w:val="000021A1"/>
    <w:rsid w:val="0000511B"/>
    <w:rsid w:val="00013C4F"/>
    <w:rsid w:val="00015A1A"/>
    <w:rsid w:val="000362C5"/>
    <w:rsid w:val="000B4AB6"/>
    <w:rsid w:val="000C0F8F"/>
    <w:rsid w:val="001073E1"/>
    <w:rsid w:val="00123EFD"/>
    <w:rsid w:val="00155009"/>
    <w:rsid w:val="0017035B"/>
    <w:rsid w:val="00173BF4"/>
    <w:rsid w:val="00175A67"/>
    <w:rsid w:val="001A5D2F"/>
    <w:rsid w:val="001B0D42"/>
    <w:rsid w:val="001B2B85"/>
    <w:rsid w:val="001B3545"/>
    <w:rsid w:val="001B469D"/>
    <w:rsid w:val="001C0824"/>
    <w:rsid w:val="001C54AB"/>
    <w:rsid w:val="001C682A"/>
    <w:rsid w:val="001F7AB7"/>
    <w:rsid w:val="0021261C"/>
    <w:rsid w:val="00212D4A"/>
    <w:rsid w:val="00212F24"/>
    <w:rsid w:val="00222543"/>
    <w:rsid w:val="00253D3C"/>
    <w:rsid w:val="0025406A"/>
    <w:rsid w:val="002543A6"/>
    <w:rsid w:val="002574D5"/>
    <w:rsid w:val="00261689"/>
    <w:rsid w:val="002631A2"/>
    <w:rsid w:val="00284615"/>
    <w:rsid w:val="00285789"/>
    <w:rsid w:val="002932FF"/>
    <w:rsid w:val="002A3AE5"/>
    <w:rsid w:val="002C44D5"/>
    <w:rsid w:val="003054FE"/>
    <w:rsid w:val="003074A5"/>
    <w:rsid w:val="00320DDF"/>
    <w:rsid w:val="0032771E"/>
    <w:rsid w:val="00327B27"/>
    <w:rsid w:val="003462DA"/>
    <w:rsid w:val="00360CF0"/>
    <w:rsid w:val="00375B40"/>
    <w:rsid w:val="00381D01"/>
    <w:rsid w:val="00397710"/>
    <w:rsid w:val="00397FBB"/>
    <w:rsid w:val="003A3455"/>
    <w:rsid w:val="003B3FBC"/>
    <w:rsid w:val="003B74DE"/>
    <w:rsid w:val="003C7204"/>
    <w:rsid w:val="003E78E2"/>
    <w:rsid w:val="00407D8B"/>
    <w:rsid w:val="00416940"/>
    <w:rsid w:val="0043418B"/>
    <w:rsid w:val="00436634"/>
    <w:rsid w:val="004411C9"/>
    <w:rsid w:val="00454698"/>
    <w:rsid w:val="00462FCB"/>
    <w:rsid w:val="00464E82"/>
    <w:rsid w:val="00497B06"/>
    <w:rsid w:val="004A30E7"/>
    <w:rsid w:val="004B4544"/>
    <w:rsid w:val="004D784E"/>
    <w:rsid w:val="004E5957"/>
    <w:rsid w:val="004E616B"/>
    <w:rsid w:val="004E753C"/>
    <w:rsid w:val="004F7E5F"/>
    <w:rsid w:val="005008A2"/>
    <w:rsid w:val="0055220D"/>
    <w:rsid w:val="00552F44"/>
    <w:rsid w:val="00564C91"/>
    <w:rsid w:val="00573EE8"/>
    <w:rsid w:val="0059220E"/>
    <w:rsid w:val="005A7F6B"/>
    <w:rsid w:val="005D0962"/>
    <w:rsid w:val="005F4AC6"/>
    <w:rsid w:val="00605F7D"/>
    <w:rsid w:val="00613D8A"/>
    <w:rsid w:val="0063770B"/>
    <w:rsid w:val="00652421"/>
    <w:rsid w:val="00656628"/>
    <w:rsid w:val="00656786"/>
    <w:rsid w:val="006719DA"/>
    <w:rsid w:val="00676756"/>
    <w:rsid w:val="00690900"/>
    <w:rsid w:val="00692721"/>
    <w:rsid w:val="006A2A4F"/>
    <w:rsid w:val="006A4B3B"/>
    <w:rsid w:val="006C2361"/>
    <w:rsid w:val="006C45F4"/>
    <w:rsid w:val="006C6636"/>
    <w:rsid w:val="006D0791"/>
    <w:rsid w:val="006D3651"/>
    <w:rsid w:val="006E0F1E"/>
    <w:rsid w:val="006E557E"/>
    <w:rsid w:val="006E6458"/>
    <w:rsid w:val="006F1E49"/>
    <w:rsid w:val="00706BF7"/>
    <w:rsid w:val="007216CD"/>
    <w:rsid w:val="00732469"/>
    <w:rsid w:val="00733350"/>
    <w:rsid w:val="00760295"/>
    <w:rsid w:val="00761DB3"/>
    <w:rsid w:val="00785244"/>
    <w:rsid w:val="007A2CA5"/>
    <w:rsid w:val="007B308D"/>
    <w:rsid w:val="007B34D0"/>
    <w:rsid w:val="007B49E1"/>
    <w:rsid w:val="007B597A"/>
    <w:rsid w:val="007C0AF4"/>
    <w:rsid w:val="007C0CEC"/>
    <w:rsid w:val="007C0EE5"/>
    <w:rsid w:val="007C4A4D"/>
    <w:rsid w:val="007D5E3D"/>
    <w:rsid w:val="007D6AEF"/>
    <w:rsid w:val="007E4CF1"/>
    <w:rsid w:val="007F127B"/>
    <w:rsid w:val="0080107A"/>
    <w:rsid w:val="00812806"/>
    <w:rsid w:val="00821676"/>
    <w:rsid w:val="008439F7"/>
    <w:rsid w:val="00852CD4"/>
    <w:rsid w:val="00882BFF"/>
    <w:rsid w:val="008B4209"/>
    <w:rsid w:val="008C6304"/>
    <w:rsid w:val="00905D98"/>
    <w:rsid w:val="00947451"/>
    <w:rsid w:val="00953868"/>
    <w:rsid w:val="00956DE1"/>
    <w:rsid w:val="00961C3B"/>
    <w:rsid w:val="0096747D"/>
    <w:rsid w:val="009738D2"/>
    <w:rsid w:val="009835BF"/>
    <w:rsid w:val="00991261"/>
    <w:rsid w:val="009A5A33"/>
    <w:rsid w:val="009B1C3A"/>
    <w:rsid w:val="009C1D5A"/>
    <w:rsid w:val="00A17C67"/>
    <w:rsid w:val="00A22AE9"/>
    <w:rsid w:val="00A30A93"/>
    <w:rsid w:val="00A32038"/>
    <w:rsid w:val="00A57B61"/>
    <w:rsid w:val="00A71701"/>
    <w:rsid w:val="00A75560"/>
    <w:rsid w:val="00A91696"/>
    <w:rsid w:val="00A931C6"/>
    <w:rsid w:val="00AB0DC3"/>
    <w:rsid w:val="00AB18AE"/>
    <w:rsid w:val="00AB3493"/>
    <w:rsid w:val="00AC1A81"/>
    <w:rsid w:val="00AC1B24"/>
    <w:rsid w:val="00AC3DCF"/>
    <w:rsid w:val="00AD77CB"/>
    <w:rsid w:val="00B15095"/>
    <w:rsid w:val="00B252C2"/>
    <w:rsid w:val="00B40D51"/>
    <w:rsid w:val="00B615A5"/>
    <w:rsid w:val="00B7234F"/>
    <w:rsid w:val="00B84780"/>
    <w:rsid w:val="00B9698F"/>
    <w:rsid w:val="00BA1815"/>
    <w:rsid w:val="00BC49D5"/>
    <w:rsid w:val="00BC6BA6"/>
    <w:rsid w:val="00BD09F1"/>
    <w:rsid w:val="00BD50B9"/>
    <w:rsid w:val="00BD57C6"/>
    <w:rsid w:val="00BE29B8"/>
    <w:rsid w:val="00BE3376"/>
    <w:rsid w:val="00BF64BA"/>
    <w:rsid w:val="00BF6D7F"/>
    <w:rsid w:val="00BF7081"/>
    <w:rsid w:val="00C14532"/>
    <w:rsid w:val="00C32878"/>
    <w:rsid w:val="00C51D67"/>
    <w:rsid w:val="00C814F9"/>
    <w:rsid w:val="00CA4585"/>
    <w:rsid w:val="00CB7C75"/>
    <w:rsid w:val="00CD5CF5"/>
    <w:rsid w:val="00CD6800"/>
    <w:rsid w:val="00CE0F34"/>
    <w:rsid w:val="00CF4412"/>
    <w:rsid w:val="00D00C46"/>
    <w:rsid w:val="00D02F9B"/>
    <w:rsid w:val="00D52151"/>
    <w:rsid w:val="00D542FE"/>
    <w:rsid w:val="00D62BFC"/>
    <w:rsid w:val="00D65947"/>
    <w:rsid w:val="00D67519"/>
    <w:rsid w:val="00D724E9"/>
    <w:rsid w:val="00D8474B"/>
    <w:rsid w:val="00DA7E2A"/>
    <w:rsid w:val="00DD0BBF"/>
    <w:rsid w:val="00DD7ED7"/>
    <w:rsid w:val="00DE19EF"/>
    <w:rsid w:val="00DE6926"/>
    <w:rsid w:val="00E257C1"/>
    <w:rsid w:val="00E35F92"/>
    <w:rsid w:val="00E44FB1"/>
    <w:rsid w:val="00E53D96"/>
    <w:rsid w:val="00E63A12"/>
    <w:rsid w:val="00E83BBF"/>
    <w:rsid w:val="00E84316"/>
    <w:rsid w:val="00E86612"/>
    <w:rsid w:val="00E9137C"/>
    <w:rsid w:val="00EB7756"/>
    <w:rsid w:val="00EC4FCC"/>
    <w:rsid w:val="00ED6321"/>
    <w:rsid w:val="00EE3A3E"/>
    <w:rsid w:val="00EF58CD"/>
    <w:rsid w:val="00F04C89"/>
    <w:rsid w:val="00F35AA3"/>
    <w:rsid w:val="00F434AA"/>
    <w:rsid w:val="00F46EC4"/>
    <w:rsid w:val="00F52B47"/>
    <w:rsid w:val="00F63108"/>
    <w:rsid w:val="00F73A40"/>
    <w:rsid w:val="00F85C26"/>
    <w:rsid w:val="00F96284"/>
    <w:rsid w:val="00FE4C1C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40938"/>
  <w15:chartTrackingRefBased/>
  <w15:docId w15:val="{C824A7C2-969A-4E96-AFB7-412C445B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DF"/>
    <w:pPr>
      <w:jc w:val="righ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7710"/>
    <w:pPr>
      <w:keepNext/>
      <w:numPr>
        <w:numId w:val="1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9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F92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6029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7C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23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C23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3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2361"/>
    <w:rPr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B9698F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05D98"/>
    <w:pPr>
      <w:spacing w:before="100" w:beforeAutospacing="1" w:after="100" w:afterAutospacing="1"/>
      <w:jc w:val="left"/>
    </w:pPr>
  </w:style>
  <w:style w:type="character" w:customStyle="1" w:styleId="Heading4Char">
    <w:name w:val="Heading 4 Char"/>
    <w:link w:val="Heading4"/>
    <w:uiPriority w:val="9"/>
    <w:semiHidden/>
    <w:rsid w:val="00E35F92"/>
    <w:rPr>
      <w:rFonts w:ascii="Calibri" w:eastAsia="Times New Roman" w:hAnsi="Calibri" w:cs="Arial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30A9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0A93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676756"/>
    <w:rPr>
      <w:rFonts w:ascii="Arial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6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6BF7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70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5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3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7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aa.razia@naja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P</vt:lpstr>
      <vt:lpstr>P</vt:lpstr>
    </vt:vector>
  </TitlesOfParts>
  <Company>AarabOU</Company>
  <LinksUpToDate>false</LinksUpToDate>
  <CharactersWithSpaces>5983</CharactersWithSpaces>
  <SharedDoc>false</SharedDoc>
  <HLinks>
    <vt:vector size="18" baseType="variant">
      <vt:variant>
        <vt:i4>655474</vt:i4>
      </vt:variant>
      <vt:variant>
        <vt:i4>6</vt:i4>
      </vt:variant>
      <vt:variant>
        <vt:i4>0</vt:i4>
      </vt:variant>
      <vt:variant>
        <vt:i4>5</vt:i4>
      </vt:variant>
      <vt:variant>
        <vt:lpwstr>mailto:m.rahnamamoghadam@ttu.edu</vt:lpwstr>
      </vt:variant>
      <vt:variant>
        <vt:lpwstr/>
      </vt:variant>
      <vt:variant>
        <vt:i4>4849702</vt:i4>
      </vt:variant>
      <vt:variant>
        <vt:i4>3</vt:i4>
      </vt:variant>
      <vt:variant>
        <vt:i4>0</vt:i4>
      </vt:variant>
      <vt:variant>
        <vt:i4>5</vt:i4>
      </vt:variant>
      <vt:variant>
        <vt:lpwstr>mailto:osman.suliman@millersville.edu</vt:lpwstr>
      </vt:variant>
      <vt:variant>
        <vt:lpwstr/>
      </vt:variant>
      <vt:variant>
        <vt:i4>524358</vt:i4>
      </vt:variant>
      <vt:variant>
        <vt:i4>0</vt:i4>
      </vt:variant>
      <vt:variant>
        <vt:i4>0</vt:i4>
      </vt:variant>
      <vt:variant>
        <vt:i4>5</vt:i4>
      </vt:variant>
      <vt:variant>
        <vt:lpwstr>mailto:ruzieh_822@hotmail.com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c_sweiss</dc:creator>
  <cp:keywords/>
  <cp:lastModifiedBy>hp</cp:lastModifiedBy>
  <cp:revision>5</cp:revision>
  <cp:lastPrinted>2009-12-17T15:52:00Z</cp:lastPrinted>
  <dcterms:created xsi:type="dcterms:W3CDTF">2023-12-05T16:12:00Z</dcterms:created>
  <dcterms:modified xsi:type="dcterms:W3CDTF">2023-12-18T08:26:00Z</dcterms:modified>
</cp:coreProperties>
</file>