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513B" w14:textId="77777777" w:rsidR="00313489" w:rsidRPr="001030A0" w:rsidRDefault="00313489" w:rsidP="001030A0">
      <w:pPr>
        <w:spacing w:line="276" w:lineRule="auto"/>
        <w:rPr>
          <w:rFonts w:asciiTheme="majorBidi" w:hAnsiTheme="majorBidi" w:cstheme="majorBidi"/>
          <w:b/>
          <w:i/>
          <w:sz w:val="28"/>
          <w:szCs w:val="28"/>
        </w:rPr>
      </w:pPr>
      <w:r w:rsidRPr="001030A0">
        <w:rPr>
          <w:rFonts w:asciiTheme="majorBidi" w:hAnsiTheme="majorBidi" w:cstheme="majorBidi"/>
          <w:b/>
          <w:i/>
          <w:sz w:val="28"/>
          <w:szCs w:val="28"/>
        </w:rPr>
        <w:t>Samah Saleh</w:t>
      </w:r>
    </w:p>
    <w:p w14:paraId="05940318" w14:textId="589E9F83" w:rsidR="00192C08" w:rsidRPr="001030A0" w:rsidRDefault="00313489" w:rsidP="001030A0">
      <w:pPr>
        <w:spacing w:line="276" w:lineRule="auto"/>
        <w:rPr>
          <w:rFonts w:asciiTheme="majorBidi" w:hAnsiTheme="majorBidi" w:cstheme="majorBidi"/>
        </w:rPr>
      </w:pPr>
      <w:r w:rsidRPr="001030A0">
        <w:rPr>
          <w:rFonts w:asciiTheme="majorBidi" w:hAnsiTheme="majorBidi" w:cstheme="majorBidi"/>
        </w:rPr>
        <w:t>Mobile number: ++9725</w:t>
      </w:r>
      <w:r w:rsidR="009D743C" w:rsidRPr="001030A0">
        <w:rPr>
          <w:rFonts w:asciiTheme="majorBidi" w:hAnsiTheme="majorBidi" w:cstheme="majorBidi"/>
        </w:rPr>
        <w:t>95316900</w:t>
      </w:r>
    </w:p>
    <w:p w14:paraId="5224DD0C" w14:textId="3F22842C" w:rsidR="00313489" w:rsidRPr="001030A0" w:rsidRDefault="009D743C" w:rsidP="001030A0">
      <w:pPr>
        <w:spacing w:line="276" w:lineRule="auto"/>
        <w:rPr>
          <w:rFonts w:asciiTheme="majorBidi" w:hAnsiTheme="majorBidi" w:cstheme="majorBidi"/>
        </w:rPr>
      </w:pPr>
      <w:r w:rsidRPr="001030A0">
        <w:rPr>
          <w:rFonts w:asciiTheme="majorBidi" w:hAnsiTheme="majorBidi" w:cstheme="majorBidi"/>
        </w:rPr>
        <w:t xml:space="preserve">Nablus- Palestine </w:t>
      </w:r>
    </w:p>
    <w:p w14:paraId="70BA4D89" w14:textId="5B2181AF" w:rsidR="00347042" w:rsidRPr="001030A0" w:rsidRDefault="00313489" w:rsidP="001030A0">
      <w:pPr>
        <w:spacing w:line="276" w:lineRule="auto"/>
        <w:rPr>
          <w:rStyle w:val="Hyperlink"/>
          <w:rFonts w:asciiTheme="majorBidi" w:hAnsiTheme="majorBidi" w:cstheme="majorBidi"/>
        </w:rPr>
      </w:pPr>
      <w:r w:rsidRPr="001030A0">
        <w:rPr>
          <w:rFonts w:asciiTheme="majorBidi" w:hAnsiTheme="majorBidi" w:cstheme="majorBidi"/>
        </w:rPr>
        <w:t xml:space="preserve">Email Address: </w:t>
      </w:r>
      <w:hyperlink r:id="rId7" w:history="1">
        <w:r w:rsidR="009D743C" w:rsidRPr="001030A0">
          <w:rPr>
            <w:rStyle w:val="Hyperlink"/>
            <w:rFonts w:asciiTheme="majorBidi" w:hAnsiTheme="majorBidi" w:cstheme="majorBidi"/>
          </w:rPr>
          <w:t>Samah.saleh@najah.edu</w:t>
        </w:r>
      </w:hyperlink>
    </w:p>
    <w:p w14:paraId="3F0267F7" w14:textId="77777777" w:rsidR="001030A0" w:rsidRPr="001030A0" w:rsidRDefault="001030A0" w:rsidP="001030A0">
      <w:pPr>
        <w:spacing w:line="276" w:lineRule="auto"/>
        <w:rPr>
          <w:rFonts w:asciiTheme="majorBidi" w:hAnsiTheme="majorBidi" w:cstheme="majorBidi"/>
          <w:color w:val="0563C1" w:themeColor="hyperlink"/>
          <w:u w:val="single"/>
        </w:rPr>
      </w:pPr>
    </w:p>
    <w:p w14:paraId="2B81637B" w14:textId="77777777" w:rsidR="002166E0" w:rsidRDefault="00347042" w:rsidP="001030A0">
      <w:pPr>
        <w:spacing w:after="120" w:line="276" w:lineRule="auto"/>
        <w:rPr>
          <w:rFonts w:asciiTheme="majorBidi" w:hAnsiTheme="majorBidi" w:cstheme="majorBidi"/>
          <w:b/>
          <w:u w:val="single"/>
        </w:rPr>
      </w:pPr>
      <w:r w:rsidRPr="002166E0">
        <w:rPr>
          <w:rFonts w:asciiTheme="majorBidi" w:hAnsiTheme="majorBidi" w:cstheme="majorBidi"/>
          <w:b/>
          <w:u w:val="single"/>
        </w:rPr>
        <w:t>EDUCATION</w:t>
      </w:r>
    </w:p>
    <w:p w14:paraId="4A978395" w14:textId="082F07CF" w:rsidR="00313489" w:rsidRPr="002166E0" w:rsidRDefault="00313489" w:rsidP="001030A0">
      <w:pPr>
        <w:spacing w:after="120" w:line="276" w:lineRule="auto"/>
        <w:ind w:left="1080" w:hanging="720"/>
        <w:rPr>
          <w:rFonts w:asciiTheme="majorBidi" w:hAnsiTheme="majorBidi" w:cstheme="majorBidi"/>
          <w:b/>
          <w:u w:val="single"/>
        </w:rPr>
      </w:pPr>
      <w:r w:rsidRPr="002166E0">
        <w:rPr>
          <w:rFonts w:asciiTheme="majorBidi" w:hAnsiTheme="majorBidi" w:cstheme="majorBidi"/>
          <w:b/>
        </w:rPr>
        <w:t xml:space="preserve">PhD </w:t>
      </w:r>
      <w:r w:rsidR="001030A0">
        <w:rPr>
          <w:rFonts w:asciiTheme="majorBidi" w:hAnsiTheme="majorBidi" w:cstheme="majorBidi"/>
          <w:b/>
        </w:rPr>
        <w:tab/>
      </w:r>
      <w:r w:rsidR="002166E0" w:rsidRPr="002166E0">
        <w:rPr>
          <w:rFonts w:asciiTheme="majorBidi" w:hAnsiTheme="majorBidi" w:cstheme="majorBidi"/>
          <w:bCs/>
        </w:rPr>
        <w:t xml:space="preserve">Department of Sociology, </w:t>
      </w:r>
      <w:r w:rsidR="00347042" w:rsidRPr="002166E0">
        <w:rPr>
          <w:rFonts w:asciiTheme="majorBidi" w:hAnsiTheme="majorBidi" w:cstheme="majorBidi"/>
          <w:bCs/>
        </w:rPr>
        <w:t>Goldsmith</w:t>
      </w:r>
      <w:r w:rsidR="00347042" w:rsidRPr="002166E0">
        <w:rPr>
          <w:rFonts w:asciiTheme="majorBidi" w:hAnsiTheme="majorBidi" w:cstheme="majorBidi"/>
        </w:rPr>
        <w:t>-University of London</w:t>
      </w:r>
      <w:r w:rsidR="002166E0">
        <w:rPr>
          <w:rFonts w:asciiTheme="majorBidi" w:hAnsiTheme="majorBidi" w:cstheme="majorBidi"/>
        </w:rPr>
        <w:t xml:space="preserve"> </w:t>
      </w:r>
      <w:r w:rsidR="00347042" w:rsidRPr="002166E0">
        <w:rPr>
          <w:rFonts w:asciiTheme="majorBidi" w:hAnsiTheme="majorBidi" w:cstheme="majorBidi"/>
        </w:rPr>
        <w:t>(2012-2016)</w:t>
      </w:r>
    </w:p>
    <w:p w14:paraId="590C52FF" w14:textId="04813790" w:rsidR="00313489" w:rsidRPr="002166E0" w:rsidRDefault="00313489" w:rsidP="001030A0">
      <w:pPr>
        <w:spacing w:line="276" w:lineRule="auto"/>
        <w:ind w:left="360"/>
        <w:rPr>
          <w:rFonts w:asciiTheme="majorBidi" w:hAnsiTheme="majorBidi" w:cstheme="majorBidi"/>
          <w:b/>
        </w:rPr>
      </w:pPr>
      <w:r w:rsidRPr="002166E0">
        <w:rPr>
          <w:rFonts w:asciiTheme="majorBidi" w:hAnsiTheme="majorBidi" w:cstheme="majorBidi"/>
          <w:b/>
        </w:rPr>
        <w:t>Master</w:t>
      </w:r>
      <w:r w:rsidR="002166E0">
        <w:rPr>
          <w:rFonts w:asciiTheme="majorBidi" w:hAnsiTheme="majorBidi" w:cstheme="majorBidi"/>
          <w:b/>
        </w:rPr>
        <w:t>’</w:t>
      </w:r>
      <w:r w:rsidRPr="002166E0">
        <w:rPr>
          <w:rFonts w:asciiTheme="majorBidi" w:hAnsiTheme="majorBidi" w:cstheme="majorBidi"/>
          <w:b/>
        </w:rPr>
        <w:t>s</w:t>
      </w:r>
      <w:r w:rsidR="002166E0">
        <w:rPr>
          <w:rFonts w:asciiTheme="majorBidi" w:hAnsiTheme="majorBidi" w:cstheme="majorBidi"/>
          <w:b/>
        </w:rPr>
        <w:t xml:space="preserve"> Degrees</w:t>
      </w:r>
    </w:p>
    <w:p w14:paraId="48D8F453" w14:textId="25DC7B19" w:rsidR="00313489" w:rsidRPr="002166E0" w:rsidRDefault="002166E0" w:rsidP="001030A0">
      <w:pPr>
        <w:spacing w:line="276" w:lineRule="auto"/>
        <w:ind w:left="1080"/>
        <w:rPr>
          <w:rFonts w:asciiTheme="majorBidi" w:hAnsiTheme="majorBidi" w:cstheme="majorBidi"/>
        </w:rPr>
      </w:pPr>
      <w:r w:rsidRPr="002166E0">
        <w:rPr>
          <w:rFonts w:asciiTheme="majorBidi" w:hAnsiTheme="majorBidi" w:cstheme="majorBidi"/>
        </w:rPr>
        <w:t>Social Work</w:t>
      </w:r>
      <w:r>
        <w:rPr>
          <w:rFonts w:asciiTheme="majorBidi" w:hAnsiTheme="majorBidi" w:cstheme="majorBidi"/>
        </w:rPr>
        <w:t xml:space="preserve">, </w:t>
      </w:r>
      <w:r w:rsidR="00313489" w:rsidRPr="002166E0">
        <w:rPr>
          <w:rFonts w:asciiTheme="majorBidi" w:hAnsiTheme="majorBidi" w:cstheme="majorBidi"/>
        </w:rPr>
        <w:t xml:space="preserve">McGill </w:t>
      </w:r>
      <w:r w:rsidR="00347042" w:rsidRPr="002166E0">
        <w:rPr>
          <w:rFonts w:asciiTheme="majorBidi" w:hAnsiTheme="majorBidi" w:cstheme="majorBidi"/>
        </w:rPr>
        <w:t>U</w:t>
      </w:r>
      <w:r w:rsidR="00313489" w:rsidRPr="002166E0">
        <w:rPr>
          <w:rFonts w:asciiTheme="majorBidi" w:hAnsiTheme="majorBidi" w:cstheme="majorBidi"/>
        </w:rPr>
        <w:t>niversity</w:t>
      </w:r>
      <w:r>
        <w:rPr>
          <w:rFonts w:asciiTheme="majorBidi" w:hAnsiTheme="majorBidi" w:cstheme="majorBidi"/>
        </w:rPr>
        <w:t xml:space="preserve"> </w:t>
      </w:r>
      <w:r w:rsidR="00347042" w:rsidRPr="002166E0">
        <w:rPr>
          <w:rFonts w:asciiTheme="majorBidi" w:hAnsiTheme="majorBidi" w:cstheme="majorBidi"/>
        </w:rPr>
        <w:t>(2007-2009)</w:t>
      </w:r>
      <w:r w:rsidR="00347042" w:rsidRPr="002166E0">
        <w:rPr>
          <w:rFonts w:asciiTheme="majorBidi" w:hAnsiTheme="majorBidi" w:cstheme="majorBidi"/>
        </w:rPr>
        <w:tab/>
      </w:r>
      <w:r w:rsidR="00347042" w:rsidRPr="002166E0">
        <w:rPr>
          <w:rFonts w:asciiTheme="majorBidi" w:hAnsiTheme="majorBidi" w:cstheme="majorBidi"/>
        </w:rPr>
        <w:tab/>
      </w:r>
    </w:p>
    <w:p w14:paraId="495078E0" w14:textId="2C465C8D" w:rsidR="00347042" w:rsidRPr="00347042" w:rsidRDefault="002166E0" w:rsidP="001030A0">
      <w:pPr>
        <w:spacing w:line="276" w:lineRule="auto"/>
        <w:ind w:left="1080"/>
        <w:rPr>
          <w:rFonts w:asciiTheme="majorBidi" w:hAnsiTheme="majorBidi" w:cstheme="majorBidi"/>
        </w:rPr>
      </w:pPr>
      <w:r w:rsidRPr="002166E0">
        <w:rPr>
          <w:rFonts w:asciiTheme="majorBidi" w:hAnsiTheme="majorBidi" w:cstheme="majorBidi"/>
        </w:rPr>
        <w:t>Gender and Development</w:t>
      </w:r>
      <w:r>
        <w:rPr>
          <w:rFonts w:asciiTheme="majorBidi" w:hAnsiTheme="majorBidi" w:cstheme="majorBidi"/>
        </w:rPr>
        <w:t xml:space="preserve">, </w:t>
      </w:r>
      <w:proofErr w:type="spellStart"/>
      <w:r w:rsidR="00313489" w:rsidRPr="002166E0">
        <w:rPr>
          <w:rFonts w:asciiTheme="majorBidi" w:hAnsiTheme="majorBidi" w:cstheme="majorBidi"/>
        </w:rPr>
        <w:t>Berziet</w:t>
      </w:r>
      <w:proofErr w:type="spellEnd"/>
      <w:r w:rsidR="00313489" w:rsidRPr="002166E0">
        <w:rPr>
          <w:rFonts w:asciiTheme="majorBidi" w:hAnsiTheme="majorBidi" w:cstheme="majorBidi"/>
        </w:rPr>
        <w:t xml:space="preserve"> University</w:t>
      </w:r>
      <w:r>
        <w:rPr>
          <w:rFonts w:asciiTheme="majorBidi" w:hAnsiTheme="majorBidi" w:cstheme="majorBidi"/>
        </w:rPr>
        <w:t xml:space="preserve"> </w:t>
      </w:r>
      <w:r w:rsidR="00347042" w:rsidRPr="002166E0">
        <w:rPr>
          <w:rFonts w:asciiTheme="majorBidi" w:hAnsiTheme="majorBidi" w:cstheme="majorBidi"/>
        </w:rPr>
        <w:t>(2004-2009)</w:t>
      </w:r>
      <w:r w:rsidR="00313489" w:rsidRPr="002166E0">
        <w:rPr>
          <w:rFonts w:asciiTheme="majorBidi" w:hAnsiTheme="majorBidi" w:cstheme="majorBidi"/>
        </w:rPr>
        <w:tab/>
      </w:r>
    </w:p>
    <w:p w14:paraId="697EE5EF" w14:textId="0F4B548A" w:rsidR="00313489" w:rsidRPr="002166E0" w:rsidRDefault="002166E0" w:rsidP="001030A0">
      <w:pPr>
        <w:spacing w:before="120" w:line="276" w:lineRule="auto"/>
        <w:ind w:left="108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BA</w:t>
      </w:r>
      <w:r>
        <w:rPr>
          <w:rFonts w:asciiTheme="majorBidi" w:hAnsiTheme="majorBidi" w:cstheme="majorBidi"/>
          <w:b/>
        </w:rPr>
        <w:tab/>
      </w:r>
      <w:r w:rsidRPr="002166E0">
        <w:rPr>
          <w:rFonts w:asciiTheme="majorBidi" w:hAnsiTheme="majorBidi" w:cstheme="majorBidi"/>
        </w:rPr>
        <w:t>Department of Psychology</w:t>
      </w:r>
      <w:r>
        <w:rPr>
          <w:rFonts w:asciiTheme="majorBidi" w:hAnsiTheme="majorBidi" w:cstheme="majorBidi"/>
        </w:rPr>
        <w:t xml:space="preserve">, </w:t>
      </w:r>
      <w:r w:rsidR="00313489" w:rsidRPr="002166E0">
        <w:rPr>
          <w:rFonts w:asciiTheme="majorBidi" w:hAnsiTheme="majorBidi" w:cstheme="majorBidi"/>
        </w:rPr>
        <w:t xml:space="preserve">An-Najah </w:t>
      </w:r>
      <w:r w:rsidR="00347042" w:rsidRPr="002166E0">
        <w:rPr>
          <w:rFonts w:asciiTheme="majorBidi" w:hAnsiTheme="majorBidi" w:cstheme="majorBidi"/>
        </w:rPr>
        <w:t>N</w:t>
      </w:r>
      <w:r w:rsidR="00313489" w:rsidRPr="002166E0">
        <w:rPr>
          <w:rFonts w:asciiTheme="majorBidi" w:hAnsiTheme="majorBidi" w:cstheme="majorBidi"/>
        </w:rPr>
        <w:t xml:space="preserve">ational </w:t>
      </w:r>
      <w:r w:rsidR="00347042" w:rsidRPr="002166E0">
        <w:rPr>
          <w:rFonts w:asciiTheme="majorBidi" w:hAnsiTheme="majorBidi" w:cstheme="majorBidi"/>
        </w:rPr>
        <w:t>U</w:t>
      </w:r>
      <w:r w:rsidR="00313489" w:rsidRPr="002166E0">
        <w:rPr>
          <w:rFonts w:asciiTheme="majorBidi" w:hAnsiTheme="majorBidi" w:cstheme="majorBidi"/>
        </w:rPr>
        <w:t>niversity</w:t>
      </w:r>
      <w:r>
        <w:rPr>
          <w:rFonts w:asciiTheme="majorBidi" w:hAnsiTheme="majorBidi" w:cstheme="majorBidi"/>
        </w:rPr>
        <w:t xml:space="preserve"> </w:t>
      </w:r>
      <w:r w:rsidR="00347042" w:rsidRPr="002166E0">
        <w:rPr>
          <w:rFonts w:asciiTheme="majorBidi" w:hAnsiTheme="majorBidi" w:cstheme="majorBidi"/>
        </w:rPr>
        <w:t>(1999-2003)</w:t>
      </w:r>
    </w:p>
    <w:p w14:paraId="1B4AD3F0" w14:textId="77777777" w:rsidR="001030A0" w:rsidRDefault="001030A0" w:rsidP="001030A0">
      <w:pPr>
        <w:spacing w:after="120" w:line="276" w:lineRule="auto"/>
        <w:rPr>
          <w:rFonts w:asciiTheme="majorBidi" w:hAnsiTheme="majorBidi" w:cstheme="majorBidi"/>
        </w:rPr>
      </w:pPr>
    </w:p>
    <w:p w14:paraId="2E45C9E3" w14:textId="45B27EAF" w:rsidR="00313489" w:rsidRPr="002166E0" w:rsidRDefault="00347042" w:rsidP="001030A0">
      <w:pPr>
        <w:spacing w:after="120" w:line="276" w:lineRule="auto"/>
        <w:rPr>
          <w:rFonts w:asciiTheme="majorBidi" w:hAnsiTheme="majorBidi" w:cstheme="majorBidi"/>
          <w:b/>
          <w:u w:val="single"/>
        </w:rPr>
      </w:pPr>
      <w:r w:rsidRPr="002166E0">
        <w:rPr>
          <w:rFonts w:asciiTheme="majorBidi" w:hAnsiTheme="majorBidi" w:cstheme="majorBidi"/>
          <w:b/>
          <w:u w:val="single"/>
        </w:rPr>
        <w:t>ACADEMIC POSITIONS</w:t>
      </w:r>
    </w:p>
    <w:p w14:paraId="4C2F70A7" w14:textId="2AA2FFB9" w:rsidR="00347042" w:rsidRDefault="00577A83" w:rsidP="001030A0">
      <w:pPr>
        <w:spacing w:after="120" w:line="276" w:lineRule="auto"/>
        <w:ind w:left="1440" w:hanging="1080"/>
        <w:rPr>
          <w:rFonts w:asciiTheme="majorBidi" w:hAnsiTheme="majorBidi" w:cstheme="majorBidi"/>
          <w:b/>
        </w:rPr>
      </w:pPr>
      <w:r w:rsidRPr="00347042">
        <w:rPr>
          <w:rFonts w:asciiTheme="majorBidi" w:hAnsiTheme="majorBidi" w:cstheme="majorBidi"/>
          <w:b/>
        </w:rPr>
        <w:t>An-Najah National University</w:t>
      </w:r>
      <w:r w:rsidR="002166E0">
        <w:rPr>
          <w:rFonts w:asciiTheme="majorBidi" w:hAnsiTheme="majorBidi" w:cstheme="majorBidi"/>
          <w:b/>
        </w:rPr>
        <w:t>, Nablus, West Bank, Palestine</w:t>
      </w:r>
    </w:p>
    <w:p w14:paraId="2E618E37" w14:textId="77777777" w:rsidR="002166E0" w:rsidRDefault="00347042" w:rsidP="001030A0">
      <w:pPr>
        <w:spacing w:before="120" w:line="276" w:lineRule="auto"/>
        <w:ind w:left="1800" w:hanging="108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2016-present</w:t>
      </w:r>
    </w:p>
    <w:p w14:paraId="5C8DF45C" w14:textId="67ED91F7" w:rsidR="00577A83" w:rsidRPr="002166E0" w:rsidRDefault="00577A83" w:rsidP="001030A0">
      <w:pPr>
        <w:tabs>
          <w:tab w:val="left" w:pos="720"/>
        </w:tabs>
        <w:spacing w:after="120" w:line="276" w:lineRule="auto"/>
        <w:ind w:left="720"/>
        <w:rPr>
          <w:rFonts w:asciiTheme="majorBidi" w:hAnsiTheme="majorBidi" w:cstheme="majorBidi"/>
          <w:b/>
        </w:rPr>
      </w:pPr>
      <w:r w:rsidRPr="00347042">
        <w:rPr>
          <w:rFonts w:asciiTheme="majorBidi" w:hAnsiTheme="majorBidi" w:cstheme="majorBidi"/>
        </w:rPr>
        <w:t xml:space="preserve">Assistant </w:t>
      </w:r>
      <w:r w:rsidR="00347042" w:rsidRPr="00347042">
        <w:rPr>
          <w:rFonts w:asciiTheme="majorBidi" w:hAnsiTheme="majorBidi" w:cstheme="majorBidi"/>
        </w:rPr>
        <w:t>Professor</w:t>
      </w:r>
      <w:r w:rsidR="00347042">
        <w:rPr>
          <w:rFonts w:asciiTheme="majorBidi" w:hAnsiTheme="majorBidi" w:cstheme="majorBidi"/>
        </w:rPr>
        <w:t xml:space="preserve">, </w:t>
      </w:r>
      <w:r w:rsidRPr="00347042">
        <w:rPr>
          <w:rFonts w:asciiTheme="majorBidi" w:hAnsiTheme="majorBidi" w:cstheme="majorBidi"/>
        </w:rPr>
        <w:t xml:space="preserve">Social </w:t>
      </w:r>
      <w:r w:rsidR="00347042" w:rsidRPr="00347042">
        <w:rPr>
          <w:rFonts w:asciiTheme="majorBidi" w:hAnsiTheme="majorBidi" w:cstheme="majorBidi"/>
        </w:rPr>
        <w:t>W</w:t>
      </w:r>
      <w:r w:rsidRPr="00347042">
        <w:rPr>
          <w:rFonts w:asciiTheme="majorBidi" w:hAnsiTheme="majorBidi" w:cstheme="majorBidi"/>
        </w:rPr>
        <w:t xml:space="preserve">ork </w:t>
      </w:r>
      <w:r w:rsidR="00E02EE2">
        <w:rPr>
          <w:rFonts w:asciiTheme="majorBidi" w:hAnsiTheme="majorBidi" w:cstheme="majorBidi"/>
        </w:rPr>
        <w:t>Department</w:t>
      </w:r>
      <w:r w:rsidR="00347042" w:rsidRPr="00347042">
        <w:rPr>
          <w:rFonts w:asciiTheme="majorBidi" w:hAnsiTheme="majorBidi" w:cstheme="majorBidi"/>
        </w:rPr>
        <w:br/>
      </w:r>
      <w:r w:rsidR="00347042">
        <w:rPr>
          <w:rFonts w:asciiTheme="majorBidi" w:hAnsiTheme="majorBidi" w:cstheme="majorBidi"/>
        </w:rPr>
        <w:t>Coordinator,</w:t>
      </w:r>
      <w:r w:rsidRPr="00347042">
        <w:rPr>
          <w:rFonts w:asciiTheme="majorBidi" w:hAnsiTheme="majorBidi" w:cstheme="majorBidi"/>
        </w:rPr>
        <w:t xml:space="preserve"> </w:t>
      </w:r>
      <w:r w:rsidR="00E02EE2">
        <w:rPr>
          <w:rFonts w:asciiTheme="majorBidi" w:hAnsiTheme="majorBidi" w:cstheme="majorBidi"/>
        </w:rPr>
        <w:t xml:space="preserve">Master’s Degree Program in </w:t>
      </w:r>
      <w:r w:rsidR="00E02EE2" w:rsidRPr="00347042">
        <w:rPr>
          <w:rFonts w:asciiTheme="majorBidi" w:hAnsiTheme="majorBidi" w:cstheme="majorBidi"/>
        </w:rPr>
        <w:t>Women’s Studies</w:t>
      </w:r>
    </w:p>
    <w:p w14:paraId="70C4A7C4" w14:textId="573B3D11" w:rsidR="002166E0" w:rsidRDefault="00347042" w:rsidP="001030A0">
      <w:pPr>
        <w:spacing w:before="120" w:line="276" w:lineRule="auto"/>
        <w:ind w:left="1800" w:hanging="1080"/>
        <w:rPr>
          <w:rFonts w:asciiTheme="majorBidi" w:hAnsiTheme="majorBidi" w:cstheme="majorBidi"/>
        </w:rPr>
      </w:pPr>
      <w:r w:rsidRPr="00347042">
        <w:rPr>
          <w:rFonts w:asciiTheme="majorBidi" w:hAnsiTheme="majorBidi" w:cstheme="majorBidi"/>
          <w:b/>
          <w:bCs/>
        </w:rPr>
        <w:t>2016-201</w:t>
      </w:r>
      <w:r w:rsidR="00E02EE2">
        <w:rPr>
          <w:rFonts w:asciiTheme="majorBidi" w:hAnsiTheme="majorBidi" w:cstheme="majorBidi"/>
          <w:b/>
          <w:bCs/>
        </w:rPr>
        <w:t>8</w:t>
      </w:r>
    </w:p>
    <w:p w14:paraId="089D2A73" w14:textId="0FA2C9C7" w:rsidR="00347042" w:rsidRPr="00347042" w:rsidRDefault="002166E0" w:rsidP="001030A0">
      <w:pPr>
        <w:spacing w:after="120" w:line="276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Head, </w:t>
      </w:r>
      <w:r w:rsidR="00347042" w:rsidRPr="00347042">
        <w:rPr>
          <w:rFonts w:asciiTheme="majorBidi" w:hAnsiTheme="majorBidi" w:cstheme="majorBidi"/>
        </w:rPr>
        <w:t>S</w:t>
      </w:r>
      <w:r w:rsidR="00313489" w:rsidRPr="00347042">
        <w:rPr>
          <w:rFonts w:asciiTheme="majorBidi" w:hAnsiTheme="majorBidi" w:cstheme="majorBidi"/>
        </w:rPr>
        <w:t xml:space="preserve">ociology and </w:t>
      </w:r>
      <w:r w:rsidR="00347042" w:rsidRPr="00347042">
        <w:rPr>
          <w:rFonts w:asciiTheme="majorBidi" w:hAnsiTheme="majorBidi" w:cstheme="majorBidi"/>
        </w:rPr>
        <w:t>S</w:t>
      </w:r>
      <w:r w:rsidR="00313489" w:rsidRPr="00347042">
        <w:rPr>
          <w:rFonts w:asciiTheme="majorBidi" w:hAnsiTheme="majorBidi" w:cstheme="majorBidi"/>
        </w:rPr>
        <w:t xml:space="preserve">ocial </w:t>
      </w:r>
      <w:r w:rsidR="00347042">
        <w:rPr>
          <w:rFonts w:asciiTheme="majorBidi" w:hAnsiTheme="majorBidi" w:cstheme="majorBidi"/>
        </w:rPr>
        <w:t>W</w:t>
      </w:r>
      <w:r w:rsidR="00313489" w:rsidRPr="00347042">
        <w:rPr>
          <w:rFonts w:asciiTheme="majorBidi" w:hAnsiTheme="majorBidi" w:cstheme="majorBidi"/>
        </w:rPr>
        <w:t xml:space="preserve">ork </w:t>
      </w:r>
      <w:r w:rsidR="00E02EE2">
        <w:rPr>
          <w:rFonts w:asciiTheme="majorBidi" w:hAnsiTheme="majorBidi" w:cstheme="majorBidi"/>
        </w:rPr>
        <w:t>Department</w:t>
      </w:r>
    </w:p>
    <w:p w14:paraId="6E2D45BC" w14:textId="77777777" w:rsidR="002166E0" w:rsidRDefault="00347042" w:rsidP="001030A0">
      <w:pPr>
        <w:spacing w:before="120" w:line="276" w:lineRule="auto"/>
        <w:ind w:left="1800" w:hanging="1080"/>
        <w:rPr>
          <w:rFonts w:asciiTheme="majorBidi" w:hAnsiTheme="majorBidi" w:cstheme="majorBidi"/>
          <w:bCs/>
        </w:rPr>
      </w:pPr>
      <w:r w:rsidRPr="00347042">
        <w:rPr>
          <w:rFonts w:asciiTheme="majorBidi" w:hAnsiTheme="majorBidi" w:cstheme="majorBidi"/>
          <w:b/>
        </w:rPr>
        <w:t>2009- 2011</w:t>
      </w:r>
    </w:p>
    <w:p w14:paraId="3DAE0243" w14:textId="087D1628" w:rsidR="00313489" w:rsidRDefault="006C6F21" w:rsidP="001030A0">
      <w:pPr>
        <w:spacing w:after="120" w:line="276" w:lineRule="auto"/>
        <w:ind w:firstLine="720"/>
        <w:rPr>
          <w:rFonts w:asciiTheme="majorBidi" w:hAnsiTheme="majorBidi" w:cstheme="majorBidi"/>
          <w:bCs/>
        </w:rPr>
      </w:pPr>
      <w:r w:rsidRPr="00347042">
        <w:rPr>
          <w:rFonts w:asciiTheme="majorBidi" w:hAnsiTheme="majorBidi" w:cstheme="majorBidi"/>
          <w:bCs/>
        </w:rPr>
        <w:t>Instructor</w:t>
      </w:r>
      <w:r w:rsidR="00E02EE2">
        <w:rPr>
          <w:rFonts w:asciiTheme="majorBidi" w:hAnsiTheme="majorBidi" w:cstheme="majorBidi"/>
          <w:bCs/>
        </w:rPr>
        <w:t xml:space="preserve">, </w:t>
      </w:r>
      <w:r w:rsidR="00E02EE2" w:rsidRPr="00347042">
        <w:rPr>
          <w:rFonts w:asciiTheme="majorBidi" w:hAnsiTheme="majorBidi" w:cstheme="majorBidi"/>
        </w:rPr>
        <w:t xml:space="preserve">Sociology and Social </w:t>
      </w:r>
      <w:r w:rsidR="00E02EE2">
        <w:rPr>
          <w:rFonts w:asciiTheme="majorBidi" w:hAnsiTheme="majorBidi" w:cstheme="majorBidi"/>
        </w:rPr>
        <w:t>W</w:t>
      </w:r>
      <w:r w:rsidR="00E02EE2" w:rsidRPr="00347042">
        <w:rPr>
          <w:rFonts w:asciiTheme="majorBidi" w:hAnsiTheme="majorBidi" w:cstheme="majorBidi"/>
        </w:rPr>
        <w:t xml:space="preserve">ork </w:t>
      </w:r>
      <w:r w:rsidR="00E02EE2">
        <w:rPr>
          <w:rFonts w:asciiTheme="majorBidi" w:hAnsiTheme="majorBidi" w:cstheme="majorBidi"/>
        </w:rPr>
        <w:t>Department</w:t>
      </w:r>
    </w:p>
    <w:p w14:paraId="345867D7" w14:textId="5AC05274" w:rsidR="00C515F9" w:rsidRPr="00C515F9" w:rsidRDefault="00C515F9" w:rsidP="001030A0">
      <w:pPr>
        <w:ind w:left="1800" w:hanging="1080"/>
        <w:rPr>
          <w:rFonts w:asciiTheme="majorBidi" w:hAnsiTheme="majorBidi" w:cstheme="majorBidi"/>
          <w:b/>
        </w:rPr>
      </w:pPr>
      <w:r w:rsidRPr="00C515F9">
        <w:rPr>
          <w:rFonts w:asciiTheme="majorBidi" w:hAnsiTheme="majorBidi" w:cstheme="majorBidi"/>
          <w:b/>
        </w:rPr>
        <w:t>2006-2011</w:t>
      </w:r>
    </w:p>
    <w:p w14:paraId="5E1AD7A0" w14:textId="18281FCD" w:rsidR="00C515F9" w:rsidRPr="00C515F9" w:rsidRDefault="00C515F9" w:rsidP="001030A0">
      <w:pPr>
        <w:ind w:left="720"/>
        <w:rPr>
          <w:rFonts w:asciiTheme="majorBidi" w:hAnsiTheme="majorBidi" w:cstheme="majorBidi"/>
        </w:rPr>
      </w:pPr>
      <w:r w:rsidRPr="00C515F9">
        <w:rPr>
          <w:rFonts w:asciiTheme="majorBidi" w:hAnsiTheme="majorBidi" w:cstheme="majorBidi"/>
          <w:bCs/>
        </w:rPr>
        <w:t>Social Worker</w:t>
      </w:r>
      <w:r w:rsidR="001030A0">
        <w:rPr>
          <w:rFonts w:asciiTheme="majorBidi" w:hAnsiTheme="majorBidi" w:cstheme="majorBidi"/>
          <w:bCs/>
        </w:rPr>
        <w:t xml:space="preserve"> &amp; </w:t>
      </w:r>
      <w:r w:rsidR="001030A0" w:rsidRPr="001030A0">
        <w:rPr>
          <w:rFonts w:asciiTheme="majorBidi" w:hAnsiTheme="majorBidi" w:cstheme="majorBidi"/>
          <w:iCs/>
        </w:rPr>
        <w:t>Coordinator</w:t>
      </w:r>
      <w:r w:rsidR="001030A0" w:rsidRPr="00C515F9">
        <w:rPr>
          <w:rFonts w:asciiTheme="majorBidi" w:hAnsiTheme="majorBidi" w:cstheme="majorBidi"/>
          <w:iCs/>
        </w:rPr>
        <w:t xml:space="preserve"> of the</w:t>
      </w:r>
      <w:r w:rsidR="001030A0" w:rsidRPr="00C515F9">
        <w:rPr>
          <w:rFonts w:asciiTheme="majorBidi" w:hAnsiTheme="majorBidi" w:cstheme="majorBidi"/>
        </w:rPr>
        <w:t xml:space="preserve"> Psychosocial Support </w:t>
      </w:r>
      <w:r w:rsidR="001030A0">
        <w:rPr>
          <w:rFonts w:asciiTheme="majorBidi" w:hAnsiTheme="majorBidi" w:cstheme="majorBidi"/>
        </w:rPr>
        <w:t>P</w:t>
      </w:r>
      <w:r w:rsidR="001030A0" w:rsidRPr="00C515F9">
        <w:rPr>
          <w:rFonts w:asciiTheme="majorBidi" w:hAnsiTheme="majorBidi" w:cstheme="majorBidi"/>
        </w:rPr>
        <w:t>rogram</w:t>
      </w:r>
      <w:r w:rsidRPr="00C515F9">
        <w:rPr>
          <w:rFonts w:asciiTheme="majorBidi" w:hAnsiTheme="majorBidi" w:cstheme="majorBidi"/>
          <w:bCs/>
        </w:rPr>
        <w:t>,</w:t>
      </w:r>
      <w:r>
        <w:rPr>
          <w:rFonts w:asciiTheme="majorBidi" w:hAnsiTheme="majorBidi" w:cstheme="majorBidi"/>
        </w:rPr>
        <w:t xml:space="preserve"> </w:t>
      </w:r>
      <w:r w:rsidRPr="001030A0">
        <w:rPr>
          <w:rFonts w:asciiTheme="majorBidi" w:hAnsiTheme="majorBidi" w:cstheme="majorBidi"/>
          <w:iCs/>
        </w:rPr>
        <w:t>Community</w:t>
      </w:r>
      <w:r w:rsidR="001030A0">
        <w:rPr>
          <w:rFonts w:asciiTheme="majorBidi" w:hAnsiTheme="majorBidi" w:cstheme="majorBidi"/>
          <w:iCs/>
        </w:rPr>
        <w:t xml:space="preserve"> </w:t>
      </w:r>
      <w:r w:rsidRPr="001030A0">
        <w:rPr>
          <w:rFonts w:asciiTheme="majorBidi" w:hAnsiTheme="majorBidi" w:cstheme="majorBidi"/>
          <w:iCs/>
        </w:rPr>
        <w:t>Service Center, Nablus City</w:t>
      </w:r>
    </w:p>
    <w:p w14:paraId="368DDDC1" w14:textId="77777777" w:rsidR="00C515F9" w:rsidRDefault="00C515F9" w:rsidP="001030A0">
      <w:pPr>
        <w:ind w:left="1440" w:hanging="1080"/>
        <w:rPr>
          <w:rFonts w:asciiTheme="majorBidi" w:hAnsiTheme="majorBidi" w:cstheme="majorBidi"/>
          <w:b/>
        </w:rPr>
      </w:pPr>
    </w:p>
    <w:p w14:paraId="29C3C0A5" w14:textId="0AD5B477" w:rsidR="00C515F9" w:rsidRDefault="00C515F9" w:rsidP="001030A0">
      <w:pPr>
        <w:spacing w:after="120"/>
        <w:ind w:left="1440" w:hanging="1080"/>
        <w:rPr>
          <w:rFonts w:asciiTheme="majorBidi" w:hAnsiTheme="majorBidi" w:cstheme="majorBidi"/>
        </w:rPr>
      </w:pPr>
      <w:r w:rsidRPr="00C515F9">
        <w:rPr>
          <w:rFonts w:asciiTheme="majorBidi" w:hAnsiTheme="majorBidi" w:cstheme="majorBidi"/>
          <w:b/>
        </w:rPr>
        <w:t xml:space="preserve">The Palestinian Academy for </w:t>
      </w:r>
      <w:r>
        <w:rPr>
          <w:rFonts w:asciiTheme="majorBidi" w:hAnsiTheme="majorBidi" w:cstheme="majorBidi"/>
          <w:b/>
        </w:rPr>
        <w:t>Se</w:t>
      </w:r>
      <w:r w:rsidRPr="00C515F9">
        <w:rPr>
          <w:rFonts w:asciiTheme="majorBidi" w:hAnsiTheme="majorBidi" w:cstheme="majorBidi"/>
          <w:b/>
        </w:rPr>
        <w:t xml:space="preserve">curity </w:t>
      </w:r>
      <w:r>
        <w:rPr>
          <w:rFonts w:asciiTheme="majorBidi" w:hAnsiTheme="majorBidi" w:cstheme="majorBidi"/>
          <w:b/>
        </w:rPr>
        <w:t>S</w:t>
      </w:r>
      <w:r w:rsidRPr="00C515F9">
        <w:rPr>
          <w:rFonts w:asciiTheme="majorBidi" w:hAnsiTheme="majorBidi" w:cstheme="majorBidi"/>
          <w:b/>
        </w:rPr>
        <w:t>cience</w:t>
      </w:r>
      <w:r>
        <w:rPr>
          <w:rFonts w:asciiTheme="majorBidi" w:hAnsiTheme="majorBidi" w:cstheme="majorBidi"/>
          <w:b/>
        </w:rPr>
        <w:t xml:space="preserve">, </w:t>
      </w:r>
      <w:r w:rsidRPr="00C515F9">
        <w:rPr>
          <w:rFonts w:asciiTheme="majorBidi" w:hAnsiTheme="majorBidi" w:cstheme="majorBidi"/>
          <w:b/>
        </w:rPr>
        <w:t>Spring 2010</w:t>
      </w:r>
    </w:p>
    <w:p w14:paraId="4CFFB839" w14:textId="27F833B3" w:rsidR="00C515F9" w:rsidRDefault="00C515F9" w:rsidP="00E02EE2">
      <w:pPr>
        <w:spacing w:line="276" w:lineRule="auto"/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Pr="00C515F9">
        <w:rPr>
          <w:rFonts w:asciiTheme="majorBidi" w:hAnsiTheme="majorBidi" w:cstheme="majorBidi"/>
        </w:rPr>
        <w:t>nstructor</w:t>
      </w:r>
      <w:r>
        <w:rPr>
          <w:rFonts w:asciiTheme="majorBidi" w:hAnsiTheme="majorBidi" w:cstheme="majorBidi"/>
        </w:rPr>
        <w:t>, P</w:t>
      </w:r>
      <w:r w:rsidRPr="00C515F9">
        <w:rPr>
          <w:rFonts w:asciiTheme="majorBidi" w:hAnsiTheme="majorBidi" w:cstheme="majorBidi"/>
        </w:rPr>
        <w:t xml:space="preserve">sychology </w:t>
      </w:r>
      <w:r>
        <w:rPr>
          <w:rFonts w:asciiTheme="majorBidi" w:hAnsiTheme="majorBidi" w:cstheme="majorBidi"/>
        </w:rPr>
        <w:t>D</w:t>
      </w:r>
      <w:r w:rsidRPr="00C515F9">
        <w:rPr>
          <w:rFonts w:asciiTheme="majorBidi" w:hAnsiTheme="majorBidi" w:cstheme="majorBidi"/>
        </w:rPr>
        <w:t xml:space="preserve">epartment </w:t>
      </w:r>
    </w:p>
    <w:p w14:paraId="04DB0909" w14:textId="02CFAD38" w:rsidR="00E02EE2" w:rsidRPr="00C515F9" w:rsidRDefault="00E02EE2" w:rsidP="00E02EE2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Research Assistant, Social Research and Network Unit</w:t>
      </w:r>
    </w:p>
    <w:p w14:paraId="65684DBC" w14:textId="77777777" w:rsidR="001030A0" w:rsidRDefault="001030A0" w:rsidP="001030A0">
      <w:pPr>
        <w:spacing w:after="120" w:line="276" w:lineRule="auto"/>
        <w:rPr>
          <w:rFonts w:asciiTheme="majorBidi" w:hAnsiTheme="majorBidi" w:cstheme="majorBidi"/>
          <w:b/>
        </w:rPr>
      </w:pPr>
    </w:p>
    <w:p w14:paraId="4AE69690" w14:textId="4B17A6D6" w:rsidR="00313489" w:rsidRPr="001030A0" w:rsidRDefault="00347042" w:rsidP="001030A0">
      <w:pPr>
        <w:spacing w:after="120" w:line="276" w:lineRule="auto"/>
        <w:rPr>
          <w:rFonts w:asciiTheme="majorBidi" w:hAnsiTheme="majorBidi" w:cstheme="majorBidi"/>
          <w:u w:val="single"/>
        </w:rPr>
      </w:pPr>
      <w:r w:rsidRPr="001030A0">
        <w:rPr>
          <w:rFonts w:asciiTheme="majorBidi" w:hAnsiTheme="majorBidi" w:cstheme="majorBidi"/>
          <w:b/>
          <w:u w:val="single"/>
        </w:rPr>
        <w:t>PUBLICATIONS</w:t>
      </w:r>
      <w:r w:rsidR="00313489" w:rsidRPr="001030A0">
        <w:rPr>
          <w:rFonts w:asciiTheme="majorBidi" w:hAnsiTheme="majorBidi" w:cstheme="majorBidi"/>
          <w:b/>
          <w:u w:val="single"/>
        </w:rPr>
        <w:t xml:space="preserve"> </w:t>
      </w:r>
    </w:p>
    <w:p w14:paraId="72B97909" w14:textId="2F1F10D7" w:rsidR="00347042" w:rsidRPr="001030A0" w:rsidRDefault="00454C8B" w:rsidP="001030A0">
      <w:pPr>
        <w:spacing w:after="120" w:line="276" w:lineRule="auto"/>
        <w:ind w:left="720" w:hanging="360"/>
        <w:rPr>
          <w:rFonts w:asciiTheme="majorBidi" w:eastAsia="Times New Roman" w:hAnsiTheme="majorBidi" w:cstheme="majorBidi"/>
          <w:color w:val="000000" w:themeColor="text1"/>
        </w:rPr>
      </w:pPr>
      <w:r w:rsidRPr="00347042">
        <w:rPr>
          <w:rStyle w:val="c9dxtc"/>
          <w:rFonts w:asciiTheme="majorBidi" w:hAnsiTheme="majorBidi" w:cstheme="majorBidi"/>
          <w:color w:val="000000" w:themeColor="text1"/>
        </w:rPr>
        <w:t xml:space="preserve">Saleh, Samah and Moors, Annelies. </w:t>
      </w:r>
      <w:hyperlink r:id="rId8" w:tgtFrame="_blank" w:history="1">
        <w:r w:rsidRPr="00347042">
          <w:rPr>
            <w:rStyle w:val="c9dxtc"/>
            <w:rFonts w:asciiTheme="majorBidi" w:hAnsiTheme="majorBidi" w:cstheme="majorBidi"/>
            <w:color w:val="000000" w:themeColor="text1"/>
          </w:rPr>
          <w:t>(2023). Palestinian Women Prisoners: The Relational Politics of Incarceration, Marriage, and Separation</w:t>
        </w:r>
      </w:hyperlink>
      <w:r w:rsidRPr="00347042">
        <w:rPr>
          <w:rStyle w:val="c9dxtc"/>
          <w:rFonts w:asciiTheme="majorBidi" w:hAnsiTheme="majorBidi" w:cstheme="majorBidi"/>
          <w:color w:val="000000" w:themeColor="text1"/>
        </w:rPr>
        <w:t>. In </w:t>
      </w:r>
      <w:r w:rsidRPr="001030A0">
        <w:rPr>
          <w:rStyle w:val="c9dxtc"/>
          <w:rFonts w:asciiTheme="majorBidi" w:hAnsiTheme="majorBidi" w:cstheme="majorBidi"/>
          <w:i/>
          <w:iCs/>
          <w:color w:val="000000" w:themeColor="text1"/>
        </w:rPr>
        <w:t>Muslim Marriage and Non-Marriage: Where Religion and Politics Meet Intimate Life</w:t>
      </w:r>
      <w:r w:rsidRPr="00347042">
        <w:rPr>
          <w:rStyle w:val="c9dxtc"/>
          <w:rFonts w:asciiTheme="majorBidi" w:hAnsiTheme="majorBidi" w:cstheme="majorBidi"/>
          <w:color w:val="000000" w:themeColor="text1"/>
        </w:rPr>
        <w:t xml:space="preserve">. Julie </w:t>
      </w:r>
      <w:proofErr w:type="spellStart"/>
      <w:r w:rsidRPr="00347042">
        <w:rPr>
          <w:rStyle w:val="c9dxtc"/>
          <w:rFonts w:asciiTheme="majorBidi" w:hAnsiTheme="majorBidi" w:cstheme="majorBidi"/>
          <w:color w:val="000000" w:themeColor="text1"/>
        </w:rPr>
        <w:t>McBrien</w:t>
      </w:r>
      <w:proofErr w:type="spellEnd"/>
      <w:r w:rsidRPr="00347042">
        <w:rPr>
          <w:rStyle w:val="c9dxtc"/>
          <w:rFonts w:asciiTheme="majorBidi" w:hAnsiTheme="majorBidi" w:cstheme="majorBidi"/>
          <w:color w:val="000000" w:themeColor="text1"/>
        </w:rPr>
        <w:t xml:space="preserve"> and Annelies Moors, (eds.),</w:t>
      </w:r>
      <w:hyperlink r:id="rId9" w:tgtFrame="_blank" w:history="1">
        <w:r w:rsidRPr="00347042">
          <w:rPr>
            <w:rStyle w:val="c9dxtc"/>
            <w:rFonts w:asciiTheme="majorBidi" w:hAnsiTheme="majorBidi" w:cstheme="majorBidi"/>
            <w:color w:val="000000" w:themeColor="text1"/>
          </w:rPr>
          <w:t> Leuven University Press</w:t>
        </w:r>
      </w:hyperlink>
      <w:r w:rsidRPr="00347042">
        <w:rPr>
          <w:rStyle w:val="c9dxtc"/>
          <w:rFonts w:asciiTheme="majorBidi" w:hAnsiTheme="majorBidi" w:cstheme="majorBidi"/>
          <w:color w:val="000000" w:themeColor="text1"/>
        </w:rPr>
        <w:t>, p. 103-123.</w:t>
      </w:r>
      <w:r w:rsidRPr="00347042">
        <w:rPr>
          <w:rStyle w:val="c9dxtc"/>
          <w:rFonts w:asciiTheme="majorBidi" w:hAnsiTheme="majorBidi" w:cstheme="majorBidi"/>
          <w:color w:val="000000" w:themeColor="text1"/>
          <w:sz w:val="22"/>
          <w:szCs w:val="22"/>
        </w:rPr>
        <w:t> </w:t>
      </w:r>
      <w:r w:rsidRPr="00347042">
        <w:rPr>
          <w:rStyle w:val="c9dxtc"/>
          <w:rFonts w:asciiTheme="majorBidi" w:hAnsiTheme="majorBidi" w:cstheme="majorBidi"/>
          <w:color w:val="000000" w:themeColor="text1"/>
        </w:rPr>
        <w:t> Open Access:  </w:t>
      </w:r>
      <w:hyperlink r:id="rId10" w:tgtFrame="_blank" w:history="1">
        <w:r w:rsidRPr="00347042">
          <w:rPr>
            <w:rStyle w:val="c9dxtc"/>
            <w:rFonts w:asciiTheme="majorBidi" w:hAnsiTheme="majorBidi" w:cstheme="majorBidi"/>
            <w:color w:val="000000" w:themeColor="text1"/>
            <w:u w:val="single"/>
          </w:rPr>
          <w:t>https://library.oapen.org/handle/20.500.12657/77040</w:t>
        </w:r>
      </w:hyperlink>
    </w:p>
    <w:p w14:paraId="5A850F21" w14:textId="0A3F7CCE" w:rsidR="00927539" w:rsidRPr="00347042" w:rsidRDefault="00927539" w:rsidP="001030A0">
      <w:pPr>
        <w:spacing w:after="120" w:line="276" w:lineRule="auto"/>
        <w:ind w:left="720" w:hanging="360"/>
        <w:rPr>
          <w:rFonts w:asciiTheme="majorBidi" w:eastAsia="Times New Roman" w:hAnsiTheme="majorBidi" w:cstheme="majorBidi"/>
          <w:color w:val="000000" w:themeColor="text1"/>
        </w:rPr>
      </w:pPr>
      <w:r w:rsidRPr="00347042">
        <w:rPr>
          <w:rFonts w:asciiTheme="majorBidi" w:hAnsiTheme="majorBidi" w:cstheme="majorBidi"/>
          <w:bCs/>
        </w:rPr>
        <w:t xml:space="preserve">Saleh, Samah. (2022). The </w:t>
      </w:r>
      <w:r w:rsidR="001030A0">
        <w:rPr>
          <w:rFonts w:asciiTheme="majorBidi" w:hAnsiTheme="majorBidi" w:cstheme="majorBidi"/>
          <w:bCs/>
        </w:rPr>
        <w:t>P</w:t>
      </w:r>
      <w:r w:rsidRPr="00347042">
        <w:rPr>
          <w:rFonts w:asciiTheme="majorBidi" w:hAnsiTheme="majorBidi" w:cstheme="majorBidi"/>
          <w:bCs/>
        </w:rPr>
        <w:t xml:space="preserve">olitics of Everyday </w:t>
      </w:r>
      <w:r w:rsidR="001030A0">
        <w:rPr>
          <w:rFonts w:asciiTheme="majorBidi" w:hAnsiTheme="majorBidi" w:cstheme="majorBidi"/>
          <w:bCs/>
        </w:rPr>
        <w:t>L</w:t>
      </w:r>
      <w:r w:rsidRPr="00347042">
        <w:rPr>
          <w:rFonts w:asciiTheme="majorBidi" w:hAnsiTheme="majorBidi" w:cstheme="majorBidi"/>
          <w:bCs/>
        </w:rPr>
        <w:t xml:space="preserve">ife: Palestinian </w:t>
      </w:r>
      <w:r w:rsidR="001030A0">
        <w:rPr>
          <w:rFonts w:asciiTheme="majorBidi" w:hAnsiTheme="majorBidi" w:cstheme="majorBidi"/>
          <w:bCs/>
        </w:rPr>
        <w:t>W</w:t>
      </w:r>
      <w:r w:rsidRPr="00347042">
        <w:rPr>
          <w:rFonts w:asciiTheme="majorBidi" w:hAnsiTheme="majorBidi" w:cstheme="majorBidi"/>
          <w:bCs/>
        </w:rPr>
        <w:t xml:space="preserve">omen </w:t>
      </w:r>
      <w:r w:rsidR="001030A0">
        <w:rPr>
          <w:rFonts w:asciiTheme="majorBidi" w:hAnsiTheme="majorBidi" w:cstheme="majorBidi"/>
          <w:bCs/>
        </w:rPr>
        <w:t>I</w:t>
      </w:r>
      <w:r w:rsidRPr="00347042">
        <w:rPr>
          <w:rFonts w:asciiTheme="majorBidi" w:hAnsiTheme="majorBidi" w:cstheme="majorBidi"/>
          <w:bCs/>
        </w:rPr>
        <w:t xml:space="preserve">nside Israeli </w:t>
      </w:r>
      <w:r w:rsidR="001030A0">
        <w:rPr>
          <w:rFonts w:asciiTheme="majorBidi" w:hAnsiTheme="majorBidi" w:cstheme="majorBidi"/>
          <w:bCs/>
        </w:rPr>
        <w:t>C</w:t>
      </w:r>
      <w:r w:rsidRPr="00347042">
        <w:rPr>
          <w:rFonts w:asciiTheme="majorBidi" w:hAnsiTheme="majorBidi" w:cstheme="majorBidi"/>
          <w:bCs/>
        </w:rPr>
        <w:t xml:space="preserve">olonial </w:t>
      </w:r>
      <w:r w:rsidR="001030A0">
        <w:rPr>
          <w:rFonts w:asciiTheme="majorBidi" w:hAnsiTheme="majorBidi" w:cstheme="majorBidi"/>
          <w:bCs/>
        </w:rPr>
        <w:t>P</w:t>
      </w:r>
      <w:r w:rsidRPr="00347042">
        <w:rPr>
          <w:rFonts w:asciiTheme="majorBidi" w:hAnsiTheme="majorBidi" w:cstheme="majorBidi"/>
          <w:bCs/>
        </w:rPr>
        <w:t xml:space="preserve">risons. </w:t>
      </w:r>
      <w:r w:rsidRPr="00347042">
        <w:rPr>
          <w:rFonts w:asciiTheme="majorBidi" w:eastAsia="Times New Roman" w:hAnsiTheme="majorBidi" w:cstheme="majorBidi"/>
          <w:bCs/>
          <w:color w:val="222222"/>
          <w:shd w:val="clear" w:color="auto" w:fill="FFFFFF"/>
        </w:rPr>
        <w:t> </w:t>
      </w:r>
      <w:r w:rsidR="001030A0">
        <w:rPr>
          <w:rFonts w:asciiTheme="majorBidi" w:eastAsia="Times New Roman" w:hAnsiTheme="majorBidi" w:cstheme="majorBidi"/>
          <w:bCs/>
          <w:color w:val="222222"/>
          <w:shd w:val="clear" w:color="auto" w:fill="FFFFFF"/>
        </w:rPr>
        <w:t xml:space="preserve">In </w:t>
      </w:r>
      <w:r w:rsidRPr="001030A0">
        <w:rPr>
          <w:rFonts w:asciiTheme="majorBidi" w:eastAsia="Times New Roman" w:hAnsiTheme="majorBidi" w:cstheme="majorBidi"/>
          <w:bCs/>
          <w:i/>
          <w:iCs/>
          <w:color w:val="222222"/>
          <w:shd w:val="clear" w:color="auto" w:fill="FFFFFF"/>
        </w:rPr>
        <w:t>Abolition Feminisms</w:t>
      </w:r>
      <w:r w:rsidR="001030A0">
        <w:rPr>
          <w:rFonts w:asciiTheme="majorBidi" w:eastAsia="Times New Roman" w:hAnsiTheme="majorBidi" w:cstheme="majorBidi"/>
          <w:bCs/>
          <w:color w:val="222222"/>
          <w:shd w:val="clear" w:color="auto" w:fill="FFFFFF"/>
        </w:rPr>
        <w:t>, Volume 1. Alisa Bierria, Jakeya Caruthers, and Brooke Lober (eds.), Haymarket Books, p. 191-215.</w:t>
      </w:r>
    </w:p>
    <w:p w14:paraId="2A1AA34D" w14:textId="0221D004" w:rsidR="00192C08" w:rsidRPr="001030A0" w:rsidRDefault="00192C08" w:rsidP="001030A0">
      <w:pPr>
        <w:shd w:val="clear" w:color="auto" w:fill="FFFFFF"/>
        <w:spacing w:after="120" w:line="276" w:lineRule="auto"/>
        <w:ind w:left="720" w:hanging="360"/>
        <w:rPr>
          <w:rFonts w:asciiTheme="majorBidi" w:eastAsia="Times New Roman" w:hAnsiTheme="majorBidi" w:cstheme="majorBidi"/>
          <w:lang w:val="it-IT"/>
        </w:rPr>
      </w:pPr>
      <w:r w:rsidRPr="00347042">
        <w:rPr>
          <w:rFonts w:asciiTheme="majorBidi" w:eastAsia="Times New Roman" w:hAnsiTheme="majorBidi" w:cstheme="majorBidi"/>
          <w:shd w:val="clear" w:color="auto" w:fill="FFFFFF"/>
        </w:rPr>
        <w:lastRenderedPageBreak/>
        <w:t>Saleh,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Samah. (2021). Encountering Israeli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C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olonial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P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ower: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T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he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E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xperience of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A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rrest for Palestinian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W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omen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P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olitical </w:t>
      </w:r>
      <w:r w:rsidR="001030A0">
        <w:rPr>
          <w:rFonts w:asciiTheme="majorBidi" w:eastAsia="Times New Roman" w:hAnsiTheme="majorBidi" w:cstheme="majorBidi"/>
          <w:shd w:val="clear" w:color="auto" w:fill="FFFFFF"/>
        </w:rPr>
        <w:t>P</w:t>
      </w:r>
      <w:r w:rsidRPr="00347042">
        <w:rPr>
          <w:rFonts w:asciiTheme="majorBidi" w:eastAsia="Times New Roman" w:hAnsiTheme="majorBidi" w:cstheme="majorBidi"/>
          <w:shd w:val="clear" w:color="auto" w:fill="FFFFFF"/>
        </w:rPr>
        <w:t xml:space="preserve">risoners. </w:t>
      </w:r>
      <w:r w:rsidR="001030A0" w:rsidRPr="001030A0">
        <w:rPr>
          <w:rFonts w:asciiTheme="majorBidi" w:eastAsia="Times New Roman" w:hAnsiTheme="majorBidi" w:cstheme="majorBidi"/>
          <w:shd w:val="clear" w:color="auto" w:fill="FFFFFF"/>
          <w:lang w:val="it-IT"/>
        </w:rPr>
        <w:t xml:space="preserve">In </w:t>
      </w:r>
      <w:r w:rsidRPr="001030A0">
        <w:rPr>
          <w:rFonts w:asciiTheme="majorBidi" w:eastAsia="Times New Roman" w:hAnsiTheme="majorBidi" w:cstheme="majorBidi"/>
          <w:i/>
          <w:iCs/>
          <w:shd w:val="clear" w:color="auto" w:fill="FFFFFF"/>
          <w:lang w:val="it-IT"/>
        </w:rPr>
        <w:t>La tutela dei diritti umani nel bacino del Mediterraneo</w:t>
      </w:r>
      <w:r w:rsidRPr="00347042">
        <w:rPr>
          <w:rFonts w:asciiTheme="majorBidi" w:eastAsia="Times New Roman" w:hAnsiTheme="majorBidi" w:cstheme="majorBidi"/>
          <w:shd w:val="clear" w:color="auto" w:fill="FFFFFF"/>
          <w:lang w:val="it-IT"/>
        </w:rPr>
        <w:t>.</w:t>
      </w:r>
      <w:r w:rsidRPr="001030A0">
        <w:rPr>
          <w:rFonts w:asciiTheme="majorBidi" w:eastAsia="Times New Roman" w:hAnsiTheme="majorBidi" w:cstheme="majorBidi"/>
          <w:lang w:val="it-IT"/>
        </w:rPr>
        <w:t xml:space="preserve"> </w:t>
      </w:r>
      <w:r w:rsidR="001030A0" w:rsidRPr="00347042">
        <w:rPr>
          <w:rFonts w:asciiTheme="majorBidi" w:eastAsia="Times New Roman" w:hAnsiTheme="majorBidi" w:cstheme="majorBidi"/>
          <w:shd w:val="clear" w:color="auto" w:fill="FFFFFF"/>
          <w:lang w:val="it-IT"/>
        </w:rPr>
        <w:t>Galgano, Francesca</w:t>
      </w:r>
      <w:r w:rsidR="001030A0">
        <w:rPr>
          <w:rFonts w:asciiTheme="majorBidi" w:eastAsia="Times New Roman" w:hAnsiTheme="majorBidi" w:cstheme="majorBidi"/>
          <w:shd w:val="clear" w:color="auto" w:fill="FFFFFF"/>
          <w:lang w:val="it-IT"/>
        </w:rPr>
        <w:t xml:space="preserve"> (ed.), </w:t>
      </w:r>
      <w:proofErr w:type="spellStart"/>
      <w:r w:rsidRPr="001030A0">
        <w:rPr>
          <w:rFonts w:asciiTheme="majorBidi" w:eastAsia="Times New Roman" w:hAnsiTheme="majorBidi" w:cstheme="majorBidi"/>
          <w:lang w:val="it-IT"/>
        </w:rPr>
        <w:t>fedOA</w:t>
      </w:r>
      <w:proofErr w:type="spellEnd"/>
      <w:r w:rsidRPr="001030A0">
        <w:rPr>
          <w:rFonts w:asciiTheme="majorBidi" w:eastAsia="Times New Roman" w:hAnsiTheme="majorBidi" w:cstheme="majorBidi"/>
          <w:lang w:val="it-IT"/>
        </w:rPr>
        <w:t xml:space="preserve"> Press</w:t>
      </w:r>
      <w:r w:rsidR="001030A0">
        <w:rPr>
          <w:rFonts w:asciiTheme="majorBidi" w:eastAsia="Times New Roman" w:hAnsiTheme="majorBidi" w:cstheme="majorBidi"/>
          <w:lang w:val="it-IT"/>
        </w:rPr>
        <w:t xml:space="preserve">, </w:t>
      </w:r>
      <w:proofErr w:type="spellStart"/>
      <w:r w:rsidR="001030A0">
        <w:rPr>
          <w:rFonts w:asciiTheme="majorBidi" w:eastAsia="Times New Roman" w:hAnsiTheme="majorBidi" w:cstheme="majorBidi"/>
          <w:lang w:val="it-IT"/>
        </w:rPr>
        <w:t>Italy</w:t>
      </w:r>
      <w:proofErr w:type="spellEnd"/>
      <w:r w:rsidR="001030A0">
        <w:rPr>
          <w:rFonts w:asciiTheme="majorBidi" w:eastAsia="Times New Roman" w:hAnsiTheme="majorBidi" w:cstheme="majorBidi"/>
          <w:lang w:val="it-IT"/>
        </w:rPr>
        <w:t>, p.</w:t>
      </w:r>
      <w:r w:rsidR="001030A0" w:rsidRPr="001030A0">
        <w:rPr>
          <w:rFonts w:asciiTheme="majorBidi" w:eastAsia="Times New Roman" w:hAnsiTheme="majorBidi" w:cstheme="majorBidi"/>
          <w:lang w:val="it-IT"/>
        </w:rPr>
        <w:t xml:space="preserve"> </w:t>
      </w:r>
      <w:r w:rsidR="001030A0" w:rsidRPr="00347042">
        <w:rPr>
          <w:rFonts w:asciiTheme="majorBidi" w:eastAsia="Times New Roman" w:hAnsiTheme="majorBidi" w:cstheme="majorBidi"/>
          <w:shd w:val="clear" w:color="auto" w:fill="FFFFFF"/>
          <w:lang w:val="it-IT"/>
        </w:rPr>
        <w:t>51-67.</w:t>
      </w:r>
      <w:r w:rsidR="001030A0" w:rsidRPr="00347042">
        <w:rPr>
          <w:rFonts w:asciiTheme="majorBidi" w:eastAsia="Times New Roman" w:hAnsiTheme="majorBidi" w:cstheme="majorBidi"/>
          <w:lang w:val="it-IT"/>
        </w:rPr>
        <w:t xml:space="preserve"> </w:t>
      </w:r>
    </w:p>
    <w:p w14:paraId="21F25573" w14:textId="4D4DC2FF" w:rsidR="00F05117" w:rsidRPr="00347042" w:rsidRDefault="00F05117" w:rsidP="001030A0">
      <w:pPr>
        <w:spacing w:after="120" w:line="276" w:lineRule="auto"/>
        <w:ind w:left="720" w:hanging="360"/>
        <w:rPr>
          <w:rFonts w:asciiTheme="majorBidi" w:hAnsiTheme="majorBidi" w:cstheme="majorBidi"/>
          <w:bCs/>
          <w:lang w:val="en-GB"/>
        </w:rPr>
      </w:pPr>
      <w:r w:rsidRPr="001030A0">
        <w:rPr>
          <w:rFonts w:asciiTheme="majorBidi" w:hAnsiTheme="majorBidi" w:cstheme="majorBidi"/>
          <w:bCs/>
          <w:iCs/>
          <w:lang w:val="it-IT"/>
        </w:rPr>
        <w:t xml:space="preserve">Garcia </w:t>
      </w:r>
      <w:proofErr w:type="spellStart"/>
      <w:r w:rsidRPr="001030A0">
        <w:rPr>
          <w:rFonts w:asciiTheme="majorBidi" w:hAnsiTheme="majorBidi" w:cstheme="majorBidi"/>
          <w:bCs/>
          <w:iCs/>
          <w:lang w:val="it-IT"/>
        </w:rPr>
        <w:t>Delahaye</w:t>
      </w:r>
      <w:proofErr w:type="spellEnd"/>
      <w:r w:rsidRPr="001030A0">
        <w:rPr>
          <w:rFonts w:asciiTheme="majorBidi" w:hAnsiTheme="majorBidi" w:cstheme="majorBidi"/>
          <w:bCs/>
          <w:iCs/>
          <w:lang w:val="it-IT"/>
        </w:rPr>
        <w:t xml:space="preserve">, Sylvia, Saleh, Samah, </w:t>
      </w:r>
      <w:r w:rsidR="00944466">
        <w:rPr>
          <w:rFonts w:asciiTheme="majorBidi" w:hAnsiTheme="majorBidi" w:cstheme="majorBidi"/>
          <w:bCs/>
          <w:iCs/>
          <w:lang w:val="it-IT"/>
        </w:rPr>
        <w:t xml:space="preserve">and </w:t>
      </w:r>
      <w:proofErr w:type="spellStart"/>
      <w:r w:rsidRPr="001030A0">
        <w:rPr>
          <w:rFonts w:asciiTheme="majorBidi" w:hAnsiTheme="majorBidi" w:cstheme="majorBidi"/>
          <w:bCs/>
          <w:iCs/>
          <w:lang w:val="it-IT"/>
        </w:rPr>
        <w:t>Dormeier</w:t>
      </w:r>
      <w:proofErr w:type="spellEnd"/>
      <w:r w:rsidRPr="001030A0">
        <w:rPr>
          <w:rFonts w:asciiTheme="majorBidi" w:hAnsiTheme="majorBidi" w:cstheme="majorBidi"/>
          <w:bCs/>
          <w:iCs/>
          <w:lang w:val="it-IT"/>
        </w:rPr>
        <w:t xml:space="preserve"> Freire, Alexandre</w:t>
      </w:r>
      <w:r w:rsidR="001030A0">
        <w:rPr>
          <w:rFonts w:asciiTheme="majorBidi" w:hAnsiTheme="majorBidi" w:cstheme="majorBidi"/>
          <w:bCs/>
          <w:iCs/>
          <w:lang w:val="it-IT"/>
        </w:rPr>
        <w:t>.</w:t>
      </w:r>
      <w:r w:rsidRPr="001030A0">
        <w:rPr>
          <w:rFonts w:asciiTheme="majorBidi" w:hAnsiTheme="majorBidi" w:cstheme="majorBidi"/>
          <w:bCs/>
          <w:iCs/>
          <w:lang w:val="it-IT"/>
        </w:rPr>
        <w:t xml:space="preserve"> </w:t>
      </w:r>
      <w:r w:rsidRPr="00E02EE2">
        <w:rPr>
          <w:rFonts w:asciiTheme="majorBidi" w:hAnsiTheme="majorBidi" w:cstheme="majorBidi"/>
          <w:bCs/>
          <w:iCs/>
        </w:rPr>
        <w:t xml:space="preserve">(2021). 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Social </w:t>
      </w:r>
      <w:r w:rsidR="001030A0">
        <w:rPr>
          <w:rFonts w:asciiTheme="majorBidi" w:hAnsiTheme="majorBidi" w:cstheme="majorBidi"/>
          <w:bCs/>
          <w:lang w:val="en-GB"/>
        </w:rPr>
        <w:t>A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ction in </w:t>
      </w:r>
      <w:r w:rsidR="001030A0">
        <w:rPr>
          <w:rFonts w:asciiTheme="majorBidi" w:hAnsiTheme="majorBidi" w:cstheme="majorBidi"/>
          <w:bCs/>
          <w:lang w:val="en-GB"/>
        </w:rPr>
        <w:t>T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imes of </w:t>
      </w:r>
      <w:r w:rsidR="001030A0">
        <w:rPr>
          <w:rFonts w:asciiTheme="majorBidi" w:hAnsiTheme="majorBidi" w:cstheme="majorBidi"/>
          <w:bCs/>
          <w:lang w:val="en-GB"/>
        </w:rPr>
        <w:t>C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rises in the MENA </w:t>
      </w:r>
      <w:r w:rsidR="001030A0">
        <w:rPr>
          <w:rFonts w:asciiTheme="majorBidi" w:hAnsiTheme="majorBidi" w:cstheme="majorBidi"/>
          <w:bCs/>
          <w:lang w:val="en-GB"/>
        </w:rPr>
        <w:t>Re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gion: </w:t>
      </w:r>
      <w:r w:rsidR="001030A0">
        <w:rPr>
          <w:rFonts w:asciiTheme="majorBidi" w:hAnsiTheme="majorBidi" w:cstheme="majorBidi"/>
          <w:bCs/>
          <w:lang w:val="en-GB"/>
        </w:rPr>
        <w:t>S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ociocultural </w:t>
      </w:r>
      <w:r w:rsidR="001030A0">
        <w:rPr>
          <w:rFonts w:asciiTheme="majorBidi" w:hAnsiTheme="majorBidi" w:cstheme="majorBidi"/>
          <w:bCs/>
          <w:lang w:val="en-GB"/>
        </w:rPr>
        <w:t>C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ommunity </w:t>
      </w:r>
      <w:r w:rsidR="001030A0">
        <w:rPr>
          <w:rFonts w:asciiTheme="majorBidi" w:hAnsiTheme="majorBidi" w:cstheme="majorBidi"/>
          <w:bCs/>
          <w:lang w:val="en-GB"/>
        </w:rPr>
        <w:t>D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evelopment as a </w:t>
      </w:r>
      <w:r w:rsidR="001030A0">
        <w:rPr>
          <w:rFonts w:asciiTheme="majorBidi" w:hAnsiTheme="majorBidi" w:cstheme="majorBidi"/>
          <w:bCs/>
          <w:lang w:val="en-GB"/>
        </w:rPr>
        <w:t>L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ever of </w:t>
      </w:r>
      <w:r w:rsidR="001030A0">
        <w:rPr>
          <w:rFonts w:asciiTheme="majorBidi" w:hAnsiTheme="majorBidi" w:cstheme="majorBidi"/>
          <w:bCs/>
          <w:lang w:val="en-GB"/>
        </w:rPr>
        <w:t>S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ocial </w:t>
      </w:r>
      <w:r w:rsidR="001030A0">
        <w:rPr>
          <w:rFonts w:asciiTheme="majorBidi" w:hAnsiTheme="majorBidi" w:cstheme="majorBidi"/>
          <w:bCs/>
          <w:lang w:val="en-GB"/>
        </w:rPr>
        <w:t>C</w:t>
      </w:r>
      <w:r w:rsidR="009135BE" w:rsidRPr="00347042">
        <w:rPr>
          <w:rFonts w:asciiTheme="majorBidi" w:hAnsiTheme="majorBidi" w:cstheme="majorBidi"/>
          <w:bCs/>
          <w:lang w:val="en-GB"/>
        </w:rPr>
        <w:t xml:space="preserve">hange. </w:t>
      </w:r>
      <w:r w:rsidRPr="001030A0">
        <w:rPr>
          <w:rFonts w:asciiTheme="majorBidi" w:hAnsiTheme="majorBidi" w:cstheme="majorBidi"/>
          <w:bCs/>
          <w:i/>
          <w:iCs/>
          <w:lang w:val="en-GB"/>
        </w:rPr>
        <w:t xml:space="preserve">Sociocultural </w:t>
      </w:r>
      <w:r w:rsidR="001030A0" w:rsidRPr="001030A0">
        <w:rPr>
          <w:rFonts w:asciiTheme="majorBidi" w:hAnsiTheme="majorBidi" w:cstheme="majorBidi"/>
          <w:bCs/>
          <w:i/>
          <w:iCs/>
          <w:lang w:val="en-GB"/>
        </w:rPr>
        <w:t>C</w:t>
      </w:r>
      <w:r w:rsidRPr="001030A0">
        <w:rPr>
          <w:rFonts w:asciiTheme="majorBidi" w:hAnsiTheme="majorBidi" w:cstheme="majorBidi"/>
          <w:bCs/>
          <w:i/>
          <w:iCs/>
          <w:lang w:val="en-GB"/>
        </w:rPr>
        <w:t xml:space="preserve">ommunity </w:t>
      </w:r>
      <w:r w:rsidR="001030A0" w:rsidRPr="001030A0">
        <w:rPr>
          <w:rFonts w:asciiTheme="majorBidi" w:hAnsiTheme="majorBidi" w:cstheme="majorBidi"/>
          <w:bCs/>
          <w:i/>
          <w:iCs/>
          <w:lang w:val="en-GB"/>
        </w:rPr>
        <w:t>D</w:t>
      </w:r>
      <w:r w:rsidRPr="001030A0">
        <w:rPr>
          <w:rFonts w:asciiTheme="majorBidi" w:hAnsiTheme="majorBidi" w:cstheme="majorBidi"/>
          <w:bCs/>
          <w:i/>
          <w:iCs/>
          <w:lang w:val="en-GB"/>
        </w:rPr>
        <w:t xml:space="preserve">evelopment and </w:t>
      </w:r>
      <w:r w:rsidR="001030A0" w:rsidRPr="001030A0">
        <w:rPr>
          <w:rFonts w:asciiTheme="majorBidi" w:hAnsiTheme="majorBidi" w:cstheme="majorBidi"/>
          <w:bCs/>
          <w:i/>
          <w:iCs/>
          <w:lang w:val="en-GB"/>
        </w:rPr>
        <w:t>P</w:t>
      </w:r>
      <w:r w:rsidRPr="001030A0">
        <w:rPr>
          <w:rFonts w:asciiTheme="majorBidi" w:hAnsiTheme="majorBidi" w:cstheme="majorBidi"/>
          <w:bCs/>
          <w:i/>
          <w:iCs/>
          <w:lang w:val="en-GB"/>
        </w:rPr>
        <w:t>ractices (</w:t>
      </w:r>
      <w:r w:rsidR="001030A0" w:rsidRPr="001030A0">
        <w:rPr>
          <w:rFonts w:asciiTheme="majorBidi" w:hAnsiTheme="majorBidi" w:cstheme="majorBidi"/>
          <w:bCs/>
          <w:i/>
          <w:iCs/>
          <w:lang w:val="en-GB"/>
        </w:rPr>
        <w:t>J</w:t>
      </w:r>
      <w:r w:rsidRPr="001030A0">
        <w:rPr>
          <w:rFonts w:asciiTheme="majorBidi" w:hAnsiTheme="majorBidi" w:cstheme="majorBidi"/>
          <w:bCs/>
          <w:i/>
          <w:iCs/>
          <w:lang w:val="en-GB"/>
        </w:rPr>
        <w:t>ournal SCDP).</w:t>
      </w:r>
      <w:r w:rsidRPr="00347042">
        <w:rPr>
          <w:rFonts w:asciiTheme="majorBidi" w:hAnsiTheme="majorBidi" w:cstheme="majorBidi"/>
          <w:bCs/>
          <w:lang w:val="en-GB"/>
        </w:rPr>
        <w:t xml:space="preserve"> UQAM. </w:t>
      </w:r>
      <w:hyperlink r:id="rId11" w:history="1">
        <w:r w:rsidRPr="00347042">
          <w:rPr>
            <w:rStyle w:val="Hyperlink"/>
            <w:rFonts w:asciiTheme="majorBidi" w:hAnsiTheme="majorBidi" w:cstheme="majorBidi"/>
            <w:bCs/>
            <w:lang w:val="en-GB"/>
          </w:rPr>
          <w:t>https://edition.uqam.ca/atps/article/view/970</w:t>
        </w:r>
      </w:hyperlink>
    </w:p>
    <w:p w14:paraId="0A6A8B30" w14:textId="2ECB0300" w:rsidR="00192C08" w:rsidRPr="00347042" w:rsidRDefault="00192C08" w:rsidP="001030A0">
      <w:pPr>
        <w:spacing w:after="120" w:line="276" w:lineRule="auto"/>
        <w:ind w:left="720" w:hanging="360"/>
        <w:rPr>
          <w:rFonts w:asciiTheme="majorBidi" w:hAnsiTheme="majorBidi" w:cstheme="majorBidi"/>
          <w:bCs/>
          <w:lang w:val="en-GB"/>
        </w:rPr>
      </w:pPr>
      <w:r w:rsidRPr="00347042">
        <w:rPr>
          <w:rFonts w:asciiTheme="majorBidi" w:hAnsiTheme="majorBidi" w:cstheme="majorBidi"/>
          <w:bCs/>
          <w:lang w:val="en-GB"/>
        </w:rPr>
        <w:t xml:space="preserve">Saleh, Samah, </w:t>
      </w:r>
      <w:r w:rsidR="00944466">
        <w:rPr>
          <w:rFonts w:asciiTheme="majorBidi" w:hAnsiTheme="majorBidi" w:cstheme="majorBidi"/>
          <w:bCs/>
          <w:lang w:val="en-GB"/>
        </w:rPr>
        <w:t xml:space="preserve">and </w:t>
      </w:r>
      <w:proofErr w:type="spellStart"/>
      <w:r w:rsidRPr="00347042">
        <w:rPr>
          <w:rFonts w:asciiTheme="majorBidi" w:hAnsiTheme="majorBidi" w:cstheme="majorBidi"/>
          <w:bCs/>
          <w:lang w:val="en-GB"/>
        </w:rPr>
        <w:t>Sawalha</w:t>
      </w:r>
      <w:proofErr w:type="spellEnd"/>
      <w:r w:rsidRPr="00347042">
        <w:rPr>
          <w:rFonts w:asciiTheme="majorBidi" w:hAnsiTheme="majorBidi" w:cstheme="majorBidi"/>
          <w:bCs/>
          <w:lang w:val="en-GB"/>
        </w:rPr>
        <w:t xml:space="preserve">, </w:t>
      </w:r>
      <w:proofErr w:type="spellStart"/>
      <w:r w:rsidRPr="00347042">
        <w:rPr>
          <w:rFonts w:asciiTheme="majorBidi" w:hAnsiTheme="majorBidi" w:cstheme="majorBidi"/>
          <w:bCs/>
          <w:lang w:val="en-GB"/>
        </w:rPr>
        <w:t>Sameh</w:t>
      </w:r>
      <w:proofErr w:type="spellEnd"/>
      <w:r w:rsidRPr="00347042">
        <w:rPr>
          <w:rFonts w:asciiTheme="majorBidi" w:hAnsiTheme="majorBidi" w:cstheme="majorBidi"/>
          <w:bCs/>
          <w:lang w:val="en-GB"/>
        </w:rPr>
        <w:t>. (2022). Education and Employment for Person with Mental and Development Disabilities (MDDS) in Nablus and Jenin. ARCO</w:t>
      </w:r>
      <w:r w:rsidR="001030A0">
        <w:rPr>
          <w:rFonts w:asciiTheme="majorBidi" w:hAnsiTheme="majorBidi" w:cstheme="majorBidi"/>
          <w:bCs/>
          <w:lang w:val="en-GB"/>
        </w:rPr>
        <w:t>.</w:t>
      </w:r>
    </w:p>
    <w:p w14:paraId="449D3053" w14:textId="5BF99547" w:rsidR="009135BE" w:rsidRPr="00347042" w:rsidRDefault="00243E46" w:rsidP="001030A0">
      <w:pPr>
        <w:spacing w:after="120" w:line="276" w:lineRule="auto"/>
        <w:ind w:left="720" w:hanging="360"/>
        <w:rPr>
          <w:rFonts w:asciiTheme="majorBidi" w:hAnsiTheme="majorBidi" w:cstheme="majorBidi"/>
          <w:bCs/>
          <w:lang w:val="en-GB"/>
        </w:rPr>
      </w:pPr>
      <w:r w:rsidRPr="00347042">
        <w:rPr>
          <w:rFonts w:asciiTheme="majorBidi" w:hAnsiTheme="majorBidi" w:cstheme="majorBidi"/>
        </w:rPr>
        <w:t>Saleh, S</w:t>
      </w:r>
      <w:r w:rsidR="001030A0">
        <w:rPr>
          <w:rFonts w:asciiTheme="majorBidi" w:hAnsiTheme="majorBidi" w:cstheme="majorBidi"/>
        </w:rPr>
        <w:t>amah</w:t>
      </w:r>
      <w:r w:rsidRPr="00347042">
        <w:rPr>
          <w:rFonts w:asciiTheme="majorBidi" w:hAnsiTheme="majorBidi" w:cstheme="majorBidi"/>
        </w:rPr>
        <w:t>. (2021</w:t>
      </w:r>
      <w:r w:rsidR="001030A0">
        <w:rPr>
          <w:rFonts w:asciiTheme="majorBidi" w:hAnsiTheme="majorBidi" w:cstheme="majorBidi"/>
        </w:rPr>
        <w:t xml:space="preserve">). </w:t>
      </w:r>
      <w:r w:rsidRPr="00347042">
        <w:rPr>
          <w:rFonts w:asciiTheme="majorBidi" w:hAnsiTheme="majorBidi" w:cstheme="majorBidi"/>
        </w:rPr>
        <w:t xml:space="preserve">Challenges </w:t>
      </w:r>
      <w:r w:rsidR="001030A0">
        <w:rPr>
          <w:rFonts w:asciiTheme="majorBidi" w:hAnsiTheme="majorBidi" w:cstheme="majorBidi"/>
        </w:rPr>
        <w:t>F</w:t>
      </w:r>
      <w:r w:rsidRPr="00347042">
        <w:rPr>
          <w:rFonts w:asciiTheme="majorBidi" w:hAnsiTheme="majorBidi" w:cstheme="majorBidi"/>
        </w:rPr>
        <w:t xml:space="preserve">ace </w:t>
      </w:r>
      <w:r w:rsidR="001030A0">
        <w:rPr>
          <w:rFonts w:asciiTheme="majorBidi" w:hAnsiTheme="majorBidi" w:cstheme="majorBidi"/>
        </w:rPr>
        <w:t xml:space="preserve">the </w:t>
      </w:r>
      <w:r w:rsidRPr="00347042">
        <w:rPr>
          <w:rFonts w:asciiTheme="majorBidi" w:hAnsiTheme="majorBidi" w:cstheme="majorBidi"/>
        </w:rPr>
        <w:t xml:space="preserve">Social Work </w:t>
      </w:r>
      <w:r w:rsidR="001030A0">
        <w:rPr>
          <w:rFonts w:asciiTheme="majorBidi" w:hAnsiTheme="majorBidi" w:cstheme="majorBidi"/>
        </w:rPr>
        <w:t>P</w:t>
      </w:r>
      <w:r w:rsidRPr="00347042">
        <w:rPr>
          <w:rFonts w:asciiTheme="majorBidi" w:hAnsiTheme="majorBidi" w:cstheme="majorBidi"/>
        </w:rPr>
        <w:t xml:space="preserve">rofession in Palestine. </w:t>
      </w:r>
      <w:r w:rsidRPr="001030A0">
        <w:rPr>
          <w:rFonts w:asciiTheme="majorBidi" w:hAnsiTheme="majorBidi" w:cstheme="majorBidi"/>
          <w:iCs/>
        </w:rPr>
        <w:t>In</w:t>
      </w:r>
      <w:r w:rsidRPr="00347042">
        <w:rPr>
          <w:rFonts w:asciiTheme="majorBidi" w:hAnsiTheme="majorBidi" w:cstheme="majorBidi"/>
          <w:i/>
        </w:rPr>
        <w:t xml:space="preserve"> The </w:t>
      </w:r>
      <w:r w:rsidR="001030A0">
        <w:rPr>
          <w:rFonts w:asciiTheme="majorBidi" w:hAnsiTheme="majorBidi" w:cstheme="majorBidi"/>
          <w:i/>
        </w:rPr>
        <w:t>T</w:t>
      </w:r>
      <w:r w:rsidRPr="00347042">
        <w:rPr>
          <w:rFonts w:asciiTheme="majorBidi" w:hAnsiTheme="majorBidi" w:cstheme="majorBidi"/>
          <w:i/>
        </w:rPr>
        <w:t xml:space="preserve">erritories of </w:t>
      </w:r>
      <w:r w:rsidR="001030A0">
        <w:rPr>
          <w:rFonts w:asciiTheme="majorBidi" w:hAnsiTheme="majorBidi" w:cstheme="majorBidi"/>
          <w:i/>
        </w:rPr>
        <w:t>S</w:t>
      </w:r>
      <w:r w:rsidRPr="00347042">
        <w:rPr>
          <w:rFonts w:asciiTheme="majorBidi" w:hAnsiTheme="majorBidi" w:cstheme="majorBidi"/>
          <w:i/>
        </w:rPr>
        <w:t>ocio-</w:t>
      </w:r>
      <w:r w:rsidR="001030A0">
        <w:rPr>
          <w:rFonts w:asciiTheme="majorBidi" w:hAnsiTheme="majorBidi" w:cstheme="majorBidi"/>
          <w:i/>
        </w:rPr>
        <w:t>C</w:t>
      </w:r>
      <w:r w:rsidRPr="00347042">
        <w:rPr>
          <w:rFonts w:asciiTheme="majorBidi" w:hAnsiTheme="majorBidi" w:cstheme="majorBidi"/>
          <w:i/>
        </w:rPr>
        <w:t xml:space="preserve">ultural </w:t>
      </w:r>
      <w:r w:rsidR="001030A0">
        <w:rPr>
          <w:rFonts w:asciiTheme="majorBidi" w:hAnsiTheme="majorBidi" w:cstheme="majorBidi"/>
          <w:i/>
        </w:rPr>
        <w:t>C</w:t>
      </w:r>
      <w:r w:rsidRPr="00347042">
        <w:rPr>
          <w:rFonts w:asciiTheme="majorBidi" w:hAnsiTheme="majorBidi" w:cstheme="majorBidi"/>
          <w:i/>
        </w:rPr>
        <w:t xml:space="preserve">ommunity </w:t>
      </w:r>
      <w:r w:rsidR="001030A0">
        <w:rPr>
          <w:rFonts w:asciiTheme="majorBidi" w:hAnsiTheme="majorBidi" w:cstheme="majorBidi"/>
          <w:i/>
        </w:rPr>
        <w:t>D</w:t>
      </w:r>
      <w:r w:rsidRPr="00347042">
        <w:rPr>
          <w:rFonts w:asciiTheme="majorBidi" w:hAnsiTheme="majorBidi" w:cstheme="majorBidi"/>
          <w:i/>
        </w:rPr>
        <w:t xml:space="preserve">evelopment: </w:t>
      </w:r>
      <w:r w:rsidR="001030A0">
        <w:rPr>
          <w:rFonts w:asciiTheme="majorBidi" w:hAnsiTheme="majorBidi" w:cstheme="majorBidi"/>
          <w:i/>
        </w:rPr>
        <w:t>I</w:t>
      </w:r>
      <w:r w:rsidRPr="00347042">
        <w:rPr>
          <w:rFonts w:asciiTheme="majorBidi" w:hAnsiTheme="majorBidi" w:cstheme="majorBidi"/>
          <w:i/>
        </w:rPr>
        <w:t xml:space="preserve">ssues and </w:t>
      </w:r>
      <w:r w:rsidR="001030A0">
        <w:rPr>
          <w:rFonts w:asciiTheme="majorBidi" w:hAnsiTheme="majorBidi" w:cstheme="majorBidi"/>
          <w:i/>
        </w:rPr>
        <w:t>C</w:t>
      </w:r>
      <w:r w:rsidRPr="00347042">
        <w:rPr>
          <w:rFonts w:asciiTheme="majorBidi" w:hAnsiTheme="majorBidi" w:cstheme="majorBidi"/>
          <w:i/>
        </w:rPr>
        <w:t>hallenges.</w:t>
      </w:r>
      <w:r w:rsidR="001030A0">
        <w:rPr>
          <w:rFonts w:asciiTheme="majorBidi" w:hAnsiTheme="majorBidi" w:cstheme="majorBidi"/>
          <w:i/>
        </w:rPr>
        <w:t xml:space="preserve"> </w:t>
      </w:r>
      <w:r w:rsidR="001030A0" w:rsidRPr="001030A0">
        <w:rPr>
          <w:rFonts w:asciiTheme="majorBidi" w:hAnsiTheme="majorBidi" w:cstheme="majorBidi"/>
          <w:iCs/>
        </w:rPr>
        <w:t xml:space="preserve">Armbruster, U., </w:t>
      </w:r>
      <w:proofErr w:type="spellStart"/>
      <w:r w:rsidR="001030A0" w:rsidRPr="001030A0">
        <w:rPr>
          <w:rFonts w:asciiTheme="majorBidi" w:hAnsiTheme="majorBidi" w:cstheme="majorBidi"/>
          <w:iCs/>
        </w:rPr>
        <w:t>Darbelley</w:t>
      </w:r>
      <w:proofErr w:type="spellEnd"/>
      <w:r w:rsidR="001030A0" w:rsidRPr="001030A0">
        <w:rPr>
          <w:rFonts w:asciiTheme="majorBidi" w:hAnsiTheme="majorBidi" w:cstheme="majorBidi"/>
          <w:iCs/>
        </w:rPr>
        <w:t xml:space="preserve">, K., </w:t>
      </w:r>
      <w:proofErr w:type="spellStart"/>
      <w:r w:rsidR="001030A0" w:rsidRPr="001030A0">
        <w:rPr>
          <w:rFonts w:asciiTheme="majorBidi" w:hAnsiTheme="majorBidi" w:cstheme="majorBidi"/>
          <w:iCs/>
        </w:rPr>
        <w:t>Fumeaux-Evéquoz</w:t>
      </w:r>
      <w:proofErr w:type="spellEnd"/>
      <w:r w:rsidR="001030A0" w:rsidRPr="001030A0">
        <w:rPr>
          <w:rFonts w:asciiTheme="majorBidi" w:hAnsiTheme="majorBidi" w:cstheme="majorBidi"/>
          <w:iCs/>
        </w:rPr>
        <w:t xml:space="preserve"> N., </w:t>
      </w:r>
      <w:proofErr w:type="spellStart"/>
      <w:r w:rsidR="001030A0" w:rsidRPr="001030A0">
        <w:rPr>
          <w:rFonts w:asciiTheme="majorBidi" w:hAnsiTheme="majorBidi" w:cstheme="majorBidi"/>
          <w:iCs/>
        </w:rPr>
        <w:t>Lambelet</w:t>
      </w:r>
      <w:proofErr w:type="spellEnd"/>
      <w:r w:rsidR="001030A0" w:rsidRPr="001030A0">
        <w:rPr>
          <w:rFonts w:asciiTheme="majorBidi" w:hAnsiTheme="majorBidi" w:cstheme="majorBidi"/>
          <w:iCs/>
        </w:rPr>
        <w:t xml:space="preserve">, A., </w:t>
      </w:r>
      <w:proofErr w:type="spellStart"/>
      <w:r w:rsidR="001030A0" w:rsidRPr="001030A0">
        <w:rPr>
          <w:rFonts w:asciiTheme="majorBidi" w:hAnsiTheme="majorBidi" w:cstheme="majorBidi"/>
          <w:iCs/>
        </w:rPr>
        <w:t>Tironi</w:t>
      </w:r>
      <w:proofErr w:type="spellEnd"/>
      <w:r w:rsidR="001030A0" w:rsidRPr="001030A0">
        <w:rPr>
          <w:rFonts w:asciiTheme="majorBidi" w:hAnsiTheme="majorBidi" w:cstheme="majorBidi"/>
          <w:iCs/>
        </w:rPr>
        <w:t>, Y.</w:t>
      </w:r>
      <w:r w:rsidR="001030A0">
        <w:rPr>
          <w:rFonts w:asciiTheme="majorBidi" w:hAnsiTheme="majorBidi" w:cstheme="majorBidi"/>
          <w:iCs/>
        </w:rPr>
        <w:t xml:space="preserve"> (eds.),</w:t>
      </w:r>
      <w:r w:rsidR="001030A0" w:rsidRPr="00347042">
        <w:rPr>
          <w:rFonts w:asciiTheme="majorBidi" w:hAnsiTheme="majorBidi" w:cstheme="majorBidi"/>
          <w:i/>
        </w:rPr>
        <w:t xml:space="preserve"> </w:t>
      </w:r>
      <w:r w:rsidRPr="00347042">
        <w:rPr>
          <w:rFonts w:asciiTheme="majorBidi" w:hAnsiTheme="majorBidi" w:cstheme="majorBidi"/>
        </w:rPr>
        <w:t xml:space="preserve">EESP </w:t>
      </w:r>
      <w:proofErr w:type="spellStart"/>
      <w:r w:rsidRPr="00347042">
        <w:rPr>
          <w:rFonts w:asciiTheme="majorBidi" w:hAnsiTheme="majorBidi" w:cstheme="majorBidi"/>
        </w:rPr>
        <w:t>éditions</w:t>
      </w:r>
      <w:proofErr w:type="spellEnd"/>
      <w:r w:rsidRPr="00347042">
        <w:rPr>
          <w:rFonts w:asciiTheme="majorBidi" w:hAnsiTheme="majorBidi" w:cstheme="majorBidi"/>
        </w:rPr>
        <w:t>. Lausanne.</w:t>
      </w:r>
    </w:p>
    <w:p w14:paraId="4AEBDAA0" w14:textId="327376AF" w:rsidR="00454C8B" w:rsidRPr="00347042" w:rsidRDefault="001030A0" w:rsidP="001030A0">
      <w:pPr>
        <w:spacing w:after="120" w:line="276" w:lineRule="auto"/>
        <w:ind w:left="720" w:hanging="360"/>
        <w:rPr>
          <w:rFonts w:asciiTheme="majorBidi" w:hAnsiTheme="majorBidi" w:cstheme="majorBidi"/>
          <w:bCs/>
          <w:lang w:val="en-GB"/>
        </w:rPr>
      </w:pPr>
      <w:r w:rsidRPr="00347042">
        <w:rPr>
          <w:rFonts w:asciiTheme="majorBidi" w:hAnsiTheme="majorBidi" w:cstheme="majorBidi"/>
        </w:rPr>
        <w:t>Saleh, S</w:t>
      </w:r>
      <w:r>
        <w:rPr>
          <w:rFonts w:asciiTheme="majorBidi" w:hAnsiTheme="majorBidi" w:cstheme="majorBidi"/>
        </w:rPr>
        <w:t>amah</w:t>
      </w:r>
      <w:r w:rsidRPr="00347042">
        <w:rPr>
          <w:rFonts w:asciiTheme="majorBidi" w:hAnsiTheme="majorBidi" w:cstheme="majorBidi"/>
        </w:rPr>
        <w:t>. (20</w:t>
      </w:r>
      <w:r>
        <w:rPr>
          <w:rFonts w:asciiTheme="majorBidi" w:hAnsiTheme="majorBidi" w:cstheme="majorBidi"/>
        </w:rPr>
        <w:t xml:space="preserve">13). </w:t>
      </w:r>
      <w:r w:rsidR="00454C8B" w:rsidRPr="00347042">
        <w:rPr>
          <w:rFonts w:asciiTheme="majorBidi" w:hAnsiTheme="majorBidi" w:cstheme="majorBidi"/>
        </w:rPr>
        <w:t xml:space="preserve">Everyday </w:t>
      </w:r>
      <w:r>
        <w:rPr>
          <w:rFonts w:asciiTheme="majorBidi" w:hAnsiTheme="majorBidi" w:cstheme="majorBidi"/>
        </w:rPr>
        <w:t>P</w:t>
      </w:r>
      <w:r w:rsidR="00454C8B" w:rsidRPr="00347042">
        <w:rPr>
          <w:rFonts w:asciiTheme="majorBidi" w:hAnsiTheme="majorBidi" w:cstheme="majorBidi"/>
        </w:rPr>
        <w:t>risons</w:t>
      </w:r>
      <w:r>
        <w:rPr>
          <w:rFonts w:asciiTheme="majorBidi" w:hAnsiTheme="majorBidi" w:cstheme="majorBidi"/>
        </w:rPr>
        <w:t xml:space="preserve"> -</w:t>
      </w:r>
      <w:r w:rsidR="00454C8B" w:rsidRPr="0034704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</w:t>
      </w:r>
      <w:r w:rsidR="00454C8B" w:rsidRPr="00347042">
        <w:rPr>
          <w:rFonts w:asciiTheme="majorBidi" w:hAnsiTheme="majorBidi" w:cstheme="majorBidi"/>
        </w:rPr>
        <w:t xml:space="preserve">omen’s </w:t>
      </w:r>
      <w:r>
        <w:rPr>
          <w:rFonts w:asciiTheme="majorBidi" w:hAnsiTheme="majorBidi" w:cstheme="majorBidi"/>
        </w:rPr>
        <w:t>L</w:t>
      </w:r>
      <w:r w:rsidR="00454C8B" w:rsidRPr="00347042">
        <w:rPr>
          <w:rFonts w:asciiTheme="majorBidi" w:hAnsiTheme="majorBidi" w:cstheme="majorBidi"/>
        </w:rPr>
        <w:t xml:space="preserve">ives </w:t>
      </w:r>
      <w:r>
        <w:rPr>
          <w:rFonts w:asciiTheme="majorBidi" w:hAnsiTheme="majorBidi" w:cstheme="majorBidi"/>
        </w:rPr>
        <w:t>U</w:t>
      </w:r>
      <w:r w:rsidR="00454C8B" w:rsidRPr="00347042">
        <w:rPr>
          <w:rFonts w:asciiTheme="majorBidi" w:hAnsiTheme="majorBidi" w:cstheme="majorBidi"/>
        </w:rPr>
        <w:t xml:space="preserve">nder </w:t>
      </w:r>
      <w:r>
        <w:rPr>
          <w:rFonts w:asciiTheme="majorBidi" w:hAnsiTheme="majorBidi" w:cstheme="majorBidi"/>
        </w:rPr>
        <w:t>O</w:t>
      </w:r>
      <w:r w:rsidR="00454C8B" w:rsidRPr="00347042">
        <w:rPr>
          <w:rFonts w:asciiTheme="majorBidi" w:hAnsiTheme="majorBidi" w:cstheme="majorBidi"/>
        </w:rPr>
        <w:t xml:space="preserve">ccupation. </w:t>
      </w:r>
      <w:r w:rsidR="00454C8B" w:rsidRPr="001030A0">
        <w:rPr>
          <w:rFonts w:asciiTheme="majorBidi" w:hAnsiTheme="majorBidi" w:cstheme="majorBidi"/>
          <w:i/>
          <w:iCs/>
        </w:rPr>
        <w:t>Media Diversified</w:t>
      </w:r>
      <w:r>
        <w:rPr>
          <w:rFonts w:asciiTheme="majorBidi" w:hAnsiTheme="majorBidi" w:cstheme="majorBidi"/>
        </w:rPr>
        <w:t>.</w:t>
      </w:r>
      <w:r w:rsidR="00454C8B" w:rsidRPr="00347042">
        <w:rPr>
          <w:rFonts w:asciiTheme="majorBidi" w:hAnsiTheme="majorBidi" w:cstheme="majorBidi"/>
        </w:rPr>
        <w:t xml:space="preserve"> </w:t>
      </w:r>
      <w:hyperlink r:id="rId12" w:history="1">
        <w:r w:rsidRPr="000A1A38">
          <w:rPr>
            <w:rStyle w:val="Hyperlink"/>
            <w:rFonts w:asciiTheme="majorBidi" w:hAnsiTheme="majorBidi" w:cstheme="majorBidi"/>
          </w:rPr>
          <w:t>http://mediadiversified.org/2013/09/24/everyday-prisons-womens-lives-under-occupation</w:t>
        </w:r>
      </w:hyperlink>
      <w:r w:rsidR="00454C8B" w:rsidRPr="00347042">
        <w:rPr>
          <w:rFonts w:asciiTheme="majorBidi" w:hAnsiTheme="majorBidi" w:cstheme="majorBidi"/>
        </w:rPr>
        <w:t>.</w:t>
      </w:r>
      <w:r w:rsidR="00454C8B" w:rsidRPr="00347042">
        <w:rPr>
          <w:rFonts w:asciiTheme="majorBidi" w:eastAsia="Times New Roman" w:hAnsiTheme="majorBidi" w:cstheme="majorBidi"/>
          <w:bCs/>
        </w:rPr>
        <w:t xml:space="preserve"> </w:t>
      </w:r>
    </w:p>
    <w:p w14:paraId="0B2AE02B" w14:textId="3D3ED2F1" w:rsidR="00313489" w:rsidRPr="00850283" w:rsidRDefault="001030A0" w:rsidP="001030A0">
      <w:pPr>
        <w:spacing w:after="120" w:line="276" w:lineRule="auto"/>
        <w:ind w:left="720" w:hanging="360"/>
        <w:rPr>
          <w:rFonts w:asciiTheme="majorBidi" w:hAnsiTheme="majorBidi" w:cstheme="majorBidi"/>
        </w:rPr>
      </w:pPr>
      <w:r w:rsidRPr="00347042">
        <w:rPr>
          <w:rFonts w:asciiTheme="majorBidi" w:hAnsiTheme="majorBidi" w:cstheme="majorBidi"/>
        </w:rPr>
        <w:t>Saleh, S</w:t>
      </w:r>
      <w:r>
        <w:rPr>
          <w:rFonts w:asciiTheme="majorBidi" w:hAnsiTheme="majorBidi" w:cstheme="majorBidi"/>
        </w:rPr>
        <w:t>amah</w:t>
      </w:r>
      <w:r w:rsidRPr="00347042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and </w:t>
      </w:r>
      <w:r w:rsidRPr="00850283">
        <w:rPr>
          <w:rFonts w:asciiTheme="majorBidi" w:hAnsiTheme="majorBidi" w:cstheme="majorBidi"/>
        </w:rPr>
        <w:t xml:space="preserve">Sami Al- </w:t>
      </w:r>
      <w:proofErr w:type="spellStart"/>
      <w:r w:rsidRPr="00850283">
        <w:rPr>
          <w:rFonts w:asciiTheme="majorBidi" w:hAnsiTheme="majorBidi" w:cstheme="majorBidi"/>
        </w:rPr>
        <w:t>Kilane</w:t>
      </w:r>
      <w:proofErr w:type="spellEnd"/>
      <w:r w:rsidR="00944466">
        <w:rPr>
          <w:rFonts w:asciiTheme="majorBidi" w:hAnsiTheme="majorBidi" w:cstheme="majorBidi"/>
        </w:rPr>
        <w:t>.</w:t>
      </w:r>
      <w:r w:rsidRPr="00347042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 xml:space="preserve">September </w:t>
      </w:r>
      <w:r w:rsidRPr="00347042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 xml:space="preserve">13). </w:t>
      </w:r>
      <w:r w:rsidR="00313489" w:rsidRPr="00850283">
        <w:rPr>
          <w:rFonts w:asciiTheme="majorBidi" w:hAnsiTheme="majorBidi" w:cstheme="majorBidi"/>
        </w:rPr>
        <w:t xml:space="preserve">Palestinian </w:t>
      </w:r>
      <w:r>
        <w:rPr>
          <w:rFonts w:asciiTheme="majorBidi" w:hAnsiTheme="majorBidi" w:cstheme="majorBidi"/>
        </w:rPr>
        <w:t>W</w:t>
      </w:r>
      <w:r w:rsidR="00313489" w:rsidRPr="00850283">
        <w:rPr>
          <w:rFonts w:asciiTheme="majorBidi" w:hAnsiTheme="majorBidi" w:cstheme="majorBidi"/>
        </w:rPr>
        <w:t xml:space="preserve">omen </w:t>
      </w:r>
      <w:r w:rsidR="00577A83" w:rsidRPr="00850283">
        <w:rPr>
          <w:rFonts w:asciiTheme="majorBidi" w:hAnsiTheme="majorBidi" w:cstheme="majorBidi"/>
        </w:rPr>
        <w:t xml:space="preserve">and Violence </w:t>
      </w:r>
      <w:r w:rsidR="00313489" w:rsidRPr="00850283">
        <w:rPr>
          <w:rFonts w:asciiTheme="majorBidi" w:hAnsiTheme="majorBidi" w:cstheme="majorBidi"/>
        </w:rPr>
        <w:t xml:space="preserve">in Nablus </w:t>
      </w:r>
      <w:r>
        <w:rPr>
          <w:rFonts w:asciiTheme="majorBidi" w:hAnsiTheme="majorBidi" w:cstheme="majorBidi"/>
        </w:rPr>
        <w:t>G</w:t>
      </w:r>
      <w:r w:rsidR="00313489" w:rsidRPr="00850283">
        <w:rPr>
          <w:rFonts w:asciiTheme="majorBidi" w:hAnsiTheme="majorBidi" w:cstheme="majorBidi"/>
        </w:rPr>
        <w:t xml:space="preserve">overnorate, MEFTAH, supervised by Hope </w:t>
      </w:r>
      <w:r>
        <w:rPr>
          <w:rFonts w:asciiTheme="majorBidi" w:hAnsiTheme="majorBidi" w:cstheme="majorBidi"/>
        </w:rPr>
        <w:t>O</w:t>
      </w:r>
      <w:r w:rsidR="00313489" w:rsidRPr="00850283">
        <w:rPr>
          <w:rFonts w:asciiTheme="majorBidi" w:hAnsiTheme="majorBidi" w:cstheme="majorBidi"/>
        </w:rPr>
        <w:t>rganization, 2009</w:t>
      </w:r>
      <w:r>
        <w:rPr>
          <w:rFonts w:asciiTheme="majorBidi" w:hAnsiTheme="majorBidi" w:cstheme="majorBidi"/>
        </w:rPr>
        <w:t xml:space="preserve"> </w:t>
      </w:r>
      <w:r w:rsidR="00313489" w:rsidRPr="00850283">
        <w:rPr>
          <w:rFonts w:asciiTheme="majorBidi" w:hAnsiTheme="majorBidi" w:cstheme="majorBidi"/>
        </w:rPr>
        <w:t>(Arabic)</w:t>
      </w:r>
      <w:r>
        <w:rPr>
          <w:rFonts w:asciiTheme="majorBidi" w:hAnsiTheme="majorBidi" w:cstheme="majorBidi"/>
        </w:rPr>
        <w:t>.</w:t>
      </w:r>
    </w:p>
    <w:p w14:paraId="32FD6B62" w14:textId="3397BB6A" w:rsidR="001030A0" w:rsidRPr="00850283" w:rsidRDefault="001030A0" w:rsidP="001030A0">
      <w:pPr>
        <w:spacing w:after="120" w:line="276" w:lineRule="auto"/>
        <w:ind w:left="720" w:hanging="360"/>
        <w:rPr>
          <w:rFonts w:asciiTheme="majorBidi" w:hAnsiTheme="majorBidi" w:cstheme="majorBidi"/>
        </w:rPr>
      </w:pPr>
      <w:r w:rsidRPr="00347042">
        <w:rPr>
          <w:rFonts w:asciiTheme="majorBidi" w:hAnsiTheme="majorBidi" w:cstheme="majorBidi"/>
        </w:rPr>
        <w:t>Saleh, S</w:t>
      </w:r>
      <w:r>
        <w:rPr>
          <w:rFonts w:asciiTheme="majorBidi" w:hAnsiTheme="majorBidi" w:cstheme="majorBidi"/>
        </w:rPr>
        <w:t>amah</w:t>
      </w:r>
      <w:r w:rsidRPr="00347042">
        <w:rPr>
          <w:rFonts w:asciiTheme="majorBidi" w:hAnsiTheme="majorBidi" w:cstheme="majorBidi"/>
        </w:rPr>
        <w:t>. (</w:t>
      </w:r>
      <w:r>
        <w:rPr>
          <w:rFonts w:asciiTheme="majorBidi" w:hAnsiTheme="majorBidi" w:cstheme="majorBidi"/>
        </w:rPr>
        <w:t xml:space="preserve">November </w:t>
      </w:r>
      <w:r w:rsidRPr="00347042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 xml:space="preserve">10). </w:t>
      </w:r>
      <w:proofErr w:type="spellStart"/>
      <w:r w:rsidR="00313489" w:rsidRPr="00850283">
        <w:rPr>
          <w:rFonts w:asciiTheme="majorBidi" w:hAnsiTheme="majorBidi" w:cstheme="majorBidi"/>
        </w:rPr>
        <w:t>Aqraba</w:t>
      </w:r>
      <w:proofErr w:type="spellEnd"/>
      <w:r w:rsidR="00313489" w:rsidRPr="00850283">
        <w:rPr>
          <w:rFonts w:asciiTheme="majorBidi" w:hAnsiTheme="majorBidi" w:cstheme="majorBidi"/>
        </w:rPr>
        <w:t xml:space="preserve"> Village in the West Bank: </w:t>
      </w:r>
      <w:r>
        <w:rPr>
          <w:rFonts w:asciiTheme="majorBidi" w:hAnsiTheme="majorBidi" w:cstheme="majorBidi"/>
        </w:rPr>
        <w:t>Wo</w:t>
      </w:r>
      <w:r w:rsidR="00313489" w:rsidRPr="00850283">
        <w:rPr>
          <w:rFonts w:asciiTheme="majorBidi" w:hAnsiTheme="majorBidi" w:cstheme="majorBidi"/>
        </w:rPr>
        <w:t xml:space="preserve">men </w:t>
      </w:r>
      <w:r>
        <w:rPr>
          <w:rFonts w:asciiTheme="majorBidi" w:hAnsiTheme="majorBidi" w:cstheme="majorBidi"/>
        </w:rPr>
        <w:t>R</w:t>
      </w:r>
      <w:r w:rsidR="00313489" w:rsidRPr="00850283">
        <w:rPr>
          <w:rFonts w:asciiTheme="majorBidi" w:hAnsiTheme="majorBidi" w:cstheme="majorBidi"/>
        </w:rPr>
        <w:t xml:space="preserve">espond to </w:t>
      </w:r>
      <w:r>
        <w:rPr>
          <w:rFonts w:asciiTheme="majorBidi" w:hAnsiTheme="majorBidi" w:cstheme="majorBidi"/>
        </w:rPr>
        <w:t>F</w:t>
      </w:r>
      <w:r w:rsidR="00313489" w:rsidRPr="00850283">
        <w:rPr>
          <w:rFonts w:asciiTheme="majorBidi" w:hAnsiTheme="majorBidi" w:cstheme="majorBidi"/>
        </w:rPr>
        <w:t xml:space="preserve">amily </w:t>
      </w:r>
      <w:r>
        <w:rPr>
          <w:rFonts w:asciiTheme="majorBidi" w:hAnsiTheme="majorBidi" w:cstheme="majorBidi"/>
        </w:rPr>
        <w:t>V</w:t>
      </w:r>
      <w:r w:rsidR="00313489" w:rsidRPr="00850283">
        <w:rPr>
          <w:rFonts w:asciiTheme="majorBidi" w:hAnsiTheme="majorBidi" w:cstheme="majorBidi"/>
        </w:rPr>
        <w:t xml:space="preserve">iolence. </w:t>
      </w:r>
      <w:r w:rsidR="00313489" w:rsidRPr="001030A0">
        <w:rPr>
          <w:rFonts w:asciiTheme="majorBidi" w:hAnsiTheme="majorBidi" w:cstheme="majorBidi"/>
          <w:i/>
          <w:iCs/>
        </w:rPr>
        <w:t xml:space="preserve">Multiples, </w:t>
      </w:r>
      <w:r w:rsidRPr="001030A0">
        <w:rPr>
          <w:rFonts w:asciiTheme="majorBidi" w:hAnsiTheme="majorBidi" w:cstheme="majorBidi"/>
          <w:i/>
          <w:iCs/>
        </w:rPr>
        <w:t>A</w:t>
      </w:r>
      <w:r w:rsidR="00313489" w:rsidRPr="001030A0">
        <w:rPr>
          <w:rFonts w:asciiTheme="majorBidi" w:hAnsiTheme="majorBidi" w:cstheme="majorBidi"/>
          <w:i/>
          <w:iCs/>
        </w:rPr>
        <w:t xml:space="preserve">n </w:t>
      </w:r>
      <w:r>
        <w:rPr>
          <w:rFonts w:asciiTheme="majorBidi" w:hAnsiTheme="majorBidi" w:cstheme="majorBidi"/>
          <w:i/>
          <w:iCs/>
        </w:rPr>
        <w:t>I</w:t>
      </w:r>
      <w:r w:rsidR="00313489" w:rsidRPr="001030A0">
        <w:rPr>
          <w:rFonts w:asciiTheme="majorBidi" w:hAnsiTheme="majorBidi" w:cstheme="majorBidi"/>
          <w:i/>
          <w:iCs/>
        </w:rPr>
        <w:t xml:space="preserve">nformative </w:t>
      </w:r>
      <w:r w:rsidRPr="001030A0">
        <w:rPr>
          <w:rFonts w:asciiTheme="majorBidi" w:hAnsiTheme="majorBidi" w:cstheme="majorBidi"/>
          <w:i/>
          <w:iCs/>
        </w:rPr>
        <w:t>B</w:t>
      </w:r>
      <w:r w:rsidR="00313489" w:rsidRPr="001030A0">
        <w:rPr>
          <w:rFonts w:asciiTheme="majorBidi" w:hAnsiTheme="majorBidi" w:cstheme="majorBidi"/>
          <w:i/>
          <w:iCs/>
        </w:rPr>
        <w:t xml:space="preserve">ulletin by </w:t>
      </w:r>
      <w:r w:rsidRPr="001030A0">
        <w:rPr>
          <w:rFonts w:asciiTheme="majorBidi" w:hAnsiTheme="majorBidi" w:cstheme="majorBidi"/>
          <w:i/>
          <w:iCs/>
        </w:rPr>
        <w:t>Ju</w:t>
      </w:r>
      <w:r w:rsidR="00313489" w:rsidRPr="001030A0">
        <w:rPr>
          <w:rFonts w:asciiTheme="majorBidi" w:hAnsiTheme="majorBidi" w:cstheme="majorBidi"/>
          <w:i/>
          <w:iCs/>
        </w:rPr>
        <w:t xml:space="preserve">st </w:t>
      </w:r>
      <w:r w:rsidRPr="001030A0">
        <w:rPr>
          <w:rFonts w:asciiTheme="majorBidi" w:hAnsiTheme="majorBidi" w:cstheme="majorBidi"/>
          <w:i/>
          <w:iCs/>
        </w:rPr>
        <w:t>G</w:t>
      </w:r>
      <w:r w:rsidR="00313489" w:rsidRPr="001030A0">
        <w:rPr>
          <w:rFonts w:asciiTheme="majorBidi" w:hAnsiTheme="majorBidi" w:cstheme="majorBidi"/>
          <w:i/>
          <w:iCs/>
        </w:rPr>
        <w:t xml:space="preserve">overnance </w:t>
      </w:r>
      <w:r w:rsidRPr="001030A0">
        <w:rPr>
          <w:rFonts w:asciiTheme="majorBidi" w:hAnsiTheme="majorBidi" w:cstheme="majorBidi"/>
          <w:i/>
          <w:iCs/>
        </w:rPr>
        <w:t>G</w:t>
      </w:r>
      <w:r w:rsidR="00313489" w:rsidRPr="001030A0">
        <w:rPr>
          <w:rFonts w:asciiTheme="majorBidi" w:hAnsiTheme="majorBidi" w:cstheme="majorBidi"/>
          <w:i/>
          <w:iCs/>
        </w:rPr>
        <w:t>roup</w:t>
      </w:r>
      <w:r>
        <w:rPr>
          <w:rFonts w:asciiTheme="majorBidi" w:hAnsiTheme="majorBidi" w:cstheme="majorBidi"/>
        </w:rPr>
        <w:t xml:space="preserve">, </w:t>
      </w:r>
      <w:r w:rsidR="00313489" w:rsidRPr="00850283">
        <w:rPr>
          <w:rFonts w:asciiTheme="majorBidi" w:hAnsiTheme="majorBidi" w:cstheme="majorBidi"/>
        </w:rPr>
        <w:t>Canada.</w:t>
      </w:r>
    </w:p>
    <w:p w14:paraId="59C56914" w14:textId="77777777" w:rsidR="00347042" w:rsidRDefault="00347042" w:rsidP="001030A0">
      <w:pPr>
        <w:spacing w:line="276" w:lineRule="auto"/>
        <w:rPr>
          <w:rFonts w:asciiTheme="majorBidi" w:hAnsiTheme="majorBidi" w:cstheme="majorBidi"/>
          <w:b/>
        </w:rPr>
      </w:pPr>
    </w:p>
    <w:p w14:paraId="10B22DF1" w14:textId="26744792" w:rsidR="00E02EE2" w:rsidRPr="00E02EE2" w:rsidRDefault="00E02EE2" w:rsidP="00E02EE2">
      <w:pPr>
        <w:spacing w:after="120"/>
        <w:rPr>
          <w:rFonts w:asciiTheme="majorBidi" w:eastAsia="Times New Roman" w:hAnsiTheme="majorBidi" w:cstheme="majorBidi"/>
          <w:b/>
          <w:bCs/>
          <w:u w:val="single"/>
        </w:rPr>
      </w:pPr>
      <w:r>
        <w:rPr>
          <w:rFonts w:asciiTheme="majorBidi" w:eastAsia="Times New Roman" w:hAnsiTheme="majorBidi" w:cstheme="majorBidi"/>
          <w:b/>
          <w:bCs/>
          <w:u w:val="single"/>
        </w:rPr>
        <w:t xml:space="preserve">COLLABORATIVE </w:t>
      </w:r>
      <w:r w:rsidRPr="00E02EE2">
        <w:rPr>
          <w:rFonts w:asciiTheme="majorBidi" w:eastAsia="Times New Roman" w:hAnsiTheme="majorBidi" w:cstheme="majorBidi"/>
          <w:b/>
          <w:bCs/>
          <w:u w:val="single"/>
        </w:rPr>
        <w:t xml:space="preserve">RESEARCH </w:t>
      </w:r>
    </w:p>
    <w:p w14:paraId="1E56E759" w14:textId="77777777" w:rsidR="00E02EE2" w:rsidRPr="00850283" w:rsidRDefault="00E02EE2" w:rsidP="00E02EE2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Joint research and cultural and academic exchange with German and Jordanian </w:t>
      </w:r>
      <w:r>
        <w:rPr>
          <w:rFonts w:asciiTheme="majorBidi" w:hAnsiTheme="majorBidi" w:cstheme="majorBidi"/>
        </w:rPr>
        <w:t>U</w:t>
      </w:r>
      <w:r w:rsidRPr="00850283">
        <w:rPr>
          <w:rFonts w:asciiTheme="majorBidi" w:hAnsiTheme="majorBidi" w:cstheme="majorBidi"/>
        </w:rPr>
        <w:t>niversity funded by DAAD (2018</w:t>
      </w:r>
      <w:r>
        <w:rPr>
          <w:rFonts w:asciiTheme="majorBidi" w:hAnsiTheme="majorBidi" w:cstheme="majorBidi"/>
        </w:rPr>
        <w:t>-</w:t>
      </w:r>
      <w:r w:rsidRPr="00850283">
        <w:rPr>
          <w:rFonts w:asciiTheme="majorBidi" w:hAnsiTheme="majorBidi" w:cstheme="majorBidi"/>
        </w:rPr>
        <w:t>present)</w:t>
      </w:r>
    </w:p>
    <w:p w14:paraId="1E992A54" w14:textId="5DAA907C" w:rsidR="00E02EE2" w:rsidRPr="00E02EE2" w:rsidRDefault="00E02EE2" w:rsidP="00E02EE2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Bidi" w:eastAsia="Times New Roman" w:hAnsiTheme="majorBidi" w:cstheme="majorBidi"/>
        </w:rPr>
      </w:pPr>
      <w:r w:rsidRPr="00E02EE2">
        <w:rPr>
          <w:rFonts w:asciiTheme="majorBidi" w:eastAsia="Times New Roman" w:hAnsiTheme="majorBidi" w:cstheme="majorBidi"/>
          <w:color w:val="222222"/>
        </w:rPr>
        <w:t xml:space="preserve">Emancipatory Disability Research with </w:t>
      </w:r>
      <w:proofErr w:type="spellStart"/>
      <w:r w:rsidRPr="00E02EE2">
        <w:rPr>
          <w:rFonts w:asciiTheme="majorBidi" w:eastAsia="Times New Roman" w:hAnsiTheme="majorBidi" w:cstheme="majorBidi"/>
          <w:color w:val="222222"/>
        </w:rPr>
        <w:t>EducAid</w:t>
      </w:r>
      <w:proofErr w:type="spellEnd"/>
      <w:r>
        <w:rPr>
          <w:rFonts w:asciiTheme="majorBidi" w:eastAsia="Times New Roman" w:hAnsiTheme="majorBidi" w:cstheme="majorBidi"/>
          <w:color w:val="222222"/>
        </w:rPr>
        <w:t xml:space="preserve"> (</w:t>
      </w:r>
      <w:r w:rsidRPr="00E02EE2">
        <w:rPr>
          <w:rFonts w:asciiTheme="majorBidi" w:eastAsia="Times New Roman" w:hAnsiTheme="majorBidi" w:cstheme="majorBidi"/>
          <w:color w:val="222222"/>
        </w:rPr>
        <w:t>2020-202</w:t>
      </w:r>
      <w:r>
        <w:rPr>
          <w:rFonts w:asciiTheme="majorBidi" w:eastAsia="Times New Roman" w:hAnsiTheme="majorBidi" w:cstheme="majorBidi"/>
          <w:color w:val="222222"/>
        </w:rPr>
        <w:t>1)</w:t>
      </w:r>
    </w:p>
    <w:p w14:paraId="74F99FB2" w14:textId="27842D98" w:rsidR="00E02EE2" w:rsidRDefault="00E02EE2" w:rsidP="00E02EE2">
      <w:pPr>
        <w:pStyle w:val="ListParagraph"/>
        <w:numPr>
          <w:ilvl w:val="0"/>
          <w:numId w:val="2"/>
        </w:numPr>
        <w:spacing w:after="120"/>
        <w:ind w:left="806"/>
        <w:contextualSpacing w:val="0"/>
        <w:rPr>
          <w:rFonts w:asciiTheme="majorBidi" w:eastAsia="Times New Roman" w:hAnsiTheme="majorBidi" w:cstheme="majorBidi"/>
        </w:rPr>
      </w:pPr>
      <w:r w:rsidRPr="00E02EE2">
        <w:rPr>
          <w:rFonts w:asciiTheme="majorBidi" w:eastAsia="Times New Roman" w:hAnsiTheme="majorBidi" w:cstheme="majorBidi"/>
        </w:rPr>
        <w:t xml:space="preserve">Increasing Children Resilience towards Violence in </w:t>
      </w:r>
      <w:proofErr w:type="spellStart"/>
      <w:r w:rsidRPr="00E02EE2">
        <w:rPr>
          <w:rFonts w:asciiTheme="majorBidi" w:eastAsia="Times New Roman" w:hAnsiTheme="majorBidi" w:cstheme="majorBidi"/>
        </w:rPr>
        <w:t>Tulkarem</w:t>
      </w:r>
      <w:proofErr w:type="spellEnd"/>
      <w:r w:rsidRPr="00E02EE2">
        <w:rPr>
          <w:rFonts w:asciiTheme="majorBidi" w:eastAsia="Times New Roman" w:hAnsiTheme="majorBidi" w:cstheme="majorBidi"/>
        </w:rPr>
        <w:t xml:space="preserve"> governorate </w:t>
      </w:r>
      <w:r>
        <w:rPr>
          <w:rFonts w:asciiTheme="majorBidi" w:eastAsia="Times New Roman" w:hAnsiTheme="majorBidi" w:cstheme="majorBidi"/>
        </w:rPr>
        <w:t>–</w:t>
      </w:r>
      <w:r w:rsidRPr="00E02EE2">
        <w:rPr>
          <w:rFonts w:asciiTheme="majorBidi" w:eastAsia="Times New Roman" w:hAnsiTheme="majorBidi" w:cstheme="majorBidi"/>
        </w:rPr>
        <w:t xml:space="preserve"> A</w:t>
      </w:r>
      <w:r>
        <w:rPr>
          <w:rFonts w:asciiTheme="majorBidi" w:eastAsia="Times New Roman" w:hAnsiTheme="majorBidi" w:cstheme="majorBidi"/>
        </w:rPr>
        <w:t xml:space="preserve"> collaboration with Swiss researchers to design and implement a</w:t>
      </w:r>
      <w:r w:rsidRPr="00E02EE2">
        <w:rPr>
          <w:rFonts w:asciiTheme="majorBidi" w:eastAsia="Times New Roman" w:hAnsiTheme="majorBidi" w:cstheme="majorBidi"/>
        </w:rPr>
        <w:t xml:space="preserve">n art/based participatory applied research project involving communities and artists in </w:t>
      </w:r>
      <w:proofErr w:type="spellStart"/>
      <w:r w:rsidRPr="00E02EE2">
        <w:rPr>
          <w:rFonts w:asciiTheme="majorBidi" w:eastAsia="Times New Roman" w:hAnsiTheme="majorBidi" w:cstheme="majorBidi"/>
        </w:rPr>
        <w:t>Tulkaren</w:t>
      </w:r>
      <w:proofErr w:type="spellEnd"/>
      <w:r>
        <w:rPr>
          <w:rFonts w:asciiTheme="majorBidi" w:eastAsia="Times New Roman" w:hAnsiTheme="majorBidi" w:cstheme="majorBidi"/>
        </w:rPr>
        <w:t xml:space="preserve">, </w:t>
      </w:r>
      <w:r w:rsidRPr="00850283">
        <w:rPr>
          <w:rFonts w:asciiTheme="majorBidi" w:eastAsia="Times New Roman" w:hAnsiTheme="majorBidi" w:cstheme="majorBidi"/>
          <w:lang w:eastAsia="fr-FR"/>
        </w:rPr>
        <w:t xml:space="preserve">Occupied Territories, Palestine </w:t>
      </w:r>
      <w:r>
        <w:rPr>
          <w:rFonts w:asciiTheme="majorBidi" w:eastAsia="Times New Roman" w:hAnsiTheme="majorBidi" w:cstheme="majorBidi"/>
        </w:rPr>
        <w:t>(</w:t>
      </w:r>
      <w:r w:rsidRPr="00E02EE2">
        <w:rPr>
          <w:rFonts w:asciiTheme="majorBidi" w:eastAsia="Times New Roman" w:hAnsiTheme="majorBidi" w:cstheme="majorBidi"/>
        </w:rPr>
        <w:t>2019-2022</w:t>
      </w:r>
      <w:r>
        <w:rPr>
          <w:rFonts w:asciiTheme="majorBidi" w:eastAsia="Times New Roman" w:hAnsiTheme="majorBidi" w:cstheme="majorBidi"/>
        </w:rPr>
        <w:t>)</w:t>
      </w:r>
    </w:p>
    <w:p w14:paraId="006F0BE7" w14:textId="1529A4ED" w:rsidR="00E02EE2" w:rsidRPr="00E02EE2" w:rsidRDefault="00E02EE2" w:rsidP="00E02EE2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  <w:lang w:val="en-GB"/>
        </w:rPr>
        <w:t>Joint research project with IHEID and HETS</w:t>
      </w:r>
      <w:r>
        <w:rPr>
          <w:rFonts w:asciiTheme="majorBidi" w:hAnsiTheme="majorBidi" w:cstheme="majorBidi"/>
          <w:lang w:val="en-GB"/>
        </w:rPr>
        <w:t xml:space="preserve"> –</w:t>
      </w:r>
      <w:r w:rsidRPr="00850283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eastAsia="Times New Roman" w:hAnsiTheme="majorBidi" w:cstheme="majorBidi"/>
          <w:lang w:eastAsia="fr-FR"/>
        </w:rPr>
        <w:t>Collaborative work with</w:t>
      </w:r>
      <w:r w:rsidRPr="00850283">
        <w:rPr>
          <w:rFonts w:asciiTheme="majorBidi" w:eastAsia="Times New Roman" w:hAnsiTheme="majorBidi" w:cstheme="majorBidi"/>
          <w:lang w:eastAsia="fr-FR"/>
        </w:rPr>
        <w:t xml:space="preserve"> famil</w:t>
      </w:r>
      <w:r>
        <w:rPr>
          <w:rFonts w:asciiTheme="majorBidi" w:eastAsia="Times New Roman" w:hAnsiTheme="majorBidi" w:cstheme="majorBidi"/>
          <w:lang w:eastAsia="fr-FR"/>
        </w:rPr>
        <w:t>ies</w:t>
      </w:r>
      <w:r w:rsidRPr="00850283">
        <w:rPr>
          <w:rFonts w:asciiTheme="majorBidi" w:eastAsia="Times New Roman" w:hAnsiTheme="majorBidi" w:cstheme="majorBidi"/>
          <w:lang w:eastAsia="fr-FR"/>
        </w:rPr>
        <w:t>, social work</w:t>
      </w:r>
      <w:r>
        <w:rPr>
          <w:rFonts w:asciiTheme="majorBidi" w:eastAsia="Times New Roman" w:hAnsiTheme="majorBidi" w:cstheme="majorBidi"/>
          <w:lang w:eastAsia="fr-FR"/>
        </w:rPr>
        <w:t>,</w:t>
      </w:r>
      <w:r w:rsidRPr="00850283">
        <w:rPr>
          <w:rFonts w:asciiTheme="majorBidi" w:eastAsia="Times New Roman" w:hAnsiTheme="majorBidi" w:cstheme="majorBidi"/>
          <w:lang w:eastAsia="fr-FR"/>
        </w:rPr>
        <w:t xml:space="preserve"> and schools to foster children’s resilience towards violence</w:t>
      </w:r>
      <w:r>
        <w:rPr>
          <w:rFonts w:asciiTheme="majorBidi" w:eastAsia="Times New Roman" w:hAnsiTheme="majorBidi" w:cstheme="majorBidi"/>
          <w:lang w:eastAsia="fr-FR"/>
        </w:rPr>
        <w:t>. Exploring</w:t>
      </w:r>
      <w:r w:rsidRPr="00850283">
        <w:rPr>
          <w:rFonts w:asciiTheme="majorBidi" w:eastAsia="Times New Roman" w:hAnsiTheme="majorBidi" w:cstheme="majorBidi"/>
          <w:lang w:eastAsia="fr-FR"/>
        </w:rPr>
        <w:t xml:space="preserve"> alternative social innovative approaches in </w:t>
      </w:r>
      <w:proofErr w:type="spellStart"/>
      <w:r w:rsidRPr="00850283">
        <w:rPr>
          <w:rFonts w:asciiTheme="majorBidi" w:eastAsia="Times New Roman" w:hAnsiTheme="majorBidi" w:cstheme="majorBidi"/>
          <w:lang w:eastAsia="fr-FR"/>
        </w:rPr>
        <w:t>Tulkarem</w:t>
      </w:r>
      <w:proofErr w:type="spellEnd"/>
      <w:r w:rsidRPr="00850283">
        <w:rPr>
          <w:rFonts w:asciiTheme="majorBidi" w:eastAsia="Times New Roman" w:hAnsiTheme="majorBidi" w:cstheme="majorBidi"/>
          <w:lang w:eastAsia="fr-FR"/>
        </w:rPr>
        <w:t>, Occupied Territories, Palestine (2018-2022)</w:t>
      </w:r>
    </w:p>
    <w:p w14:paraId="67BADB30" w14:textId="7315A1A7" w:rsidR="00E02EE2" w:rsidRDefault="00E02EE2" w:rsidP="00E02EE2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Joint research focusing on political violence against Palestinian women with the </w:t>
      </w:r>
      <w:r>
        <w:rPr>
          <w:rFonts w:asciiTheme="majorBidi" w:hAnsiTheme="majorBidi" w:cstheme="majorBidi"/>
        </w:rPr>
        <w:t>A</w:t>
      </w:r>
      <w:r w:rsidRPr="00850283">
        <w:rPr>
          <w:rFonts w:asciiTheme="majorBidi" w:hAnsiTheme="majorBidi" w:cstheme="majorBidi"/>
        </w:rPr>
        <w:t xml:space="preserve">nthropology </w:t>
      </w:r>
      <w:r>
        <w:rPr>
          <w:rFonts w:asciiTheme="majorBidi" w:hAnsiTheme="majorBidi" w:cstheme="majorBidi"/>
        </w:rPr>
        <w:t>D</w:t>
      </w:r>
      <w:r w:rsidRPr="00850283">
        <w:rPr>
          <w:rFonts w:asciiTheme="majorBidi" w:hAnsiTheme="majorBidi" w:cstheme="majorBidi"/>
        </w:rPr>
        <w:t xml:space="preserve">epartment </w:t>
      </w:r>
      <w:r>
        <w:rPr>
          <w:rFonts w:asciiTheme="majorBidi" w:hAnsiTheme="majorBidi" w:cstheme="majorBidi"/>
        </w:rPr>
        <w:t xml:space="preserve">at </w:t>
      </w:r>
      <w:r w:rsidRPr="00850283">
        <w:rPr>
          <w:rFonts w:asciiTheme="majorBidi" w:hAnsiTheme="majorBidi" w:cstheme="majorBidi"/>
        </w:rPr>
        <w:t xml:space="preserve">Amsterdam </w:t>
      </w:r>
      <w:r>
        <w:rPr>
          <w:rFonts w:asciiTheme="majorBidi" w:hAnsiTheme="majorBidi" w:cstheme="majorBidi"/>
        </w:rPr>
        <w:t>U</w:t>
      </w:r>
      <w:r w:rsidRPr="00850283">
        <w:rPr>
          <w:rFonts w:asciiTheme="majorBidi" w:hAnsiTheme="majorBidi" w:cstheme="majorBidi"/>
        </w:rPr>
        <w:t xml:space="preserve">niversity </w:t>
      </w:r>
      <w:r>
        <w:rPr>
          <w:rFonts w:asciiTheme="majorBidi" w:hAnsiTheme="majorBidi" w:cstheme="majorBidi"/>
        </w:rPr>
        <w:t xml:space="preserve">in collaboration with Professor </w:t>
      </w:r>
      <w:proofErr w:type="spellStart"/>
      <w:r>
        <w:rPr>
          <w:rFonts w:asciiTheme="majorBidi" w:hAnsiTheme="majorBidi" w:cstheme="majorBidi"/>
        </w:rPr>
        <w:t>Aneelies</w:t>
      </w:r>
      <w:proofErr w:type="spellEnd"/>
      <w:r>
        <w:rPr>
          <w:rFonts w:asciiTheme="majorBidi" w:hAnsiTheme="majorBidi" w:cstheme="majorBidi"/>
        </w:rPr>
        <w:t xml:space="preserve"> Moore </w:t>
      </w:r>
      <w:r w:rsidRPr="00850283">
        <w:rPr>
          <w:rFonts w:asciiTheme="majorBidi" w:hAnsiTheme="majorBidi" w:cstheme="majorBidi"/>
        </w:rPr>
        <w:t>(2018-</w:t>
      </w:r>
      <w:r>
        <w:rPr>
          <w:rFonts w:asciiTheme="majorBidi" w:hAnsiTheme="majorBidi" w:cstheme="majorBidi"/>
        </w:rPr>
        <w:t>2022</w:t>
      </w:r>
      <w:r w:rsidRPr="00850283">
        <w:rPr>
          <w:rFonts w:asciiTheme="majorBidi" w:hAnsiTheme="majorBidi" w:cstheme="majorBidi"/>
        </w:rPr>
        <w:t>)</w:t>
      </w:r>
    </w:p>
    <w:p w14:paraId="6DA23D3E" w14:textId="77777777" w:rsidR="00E02EE2" w:rsidRPr="00850283" w:rsidRDefault="00E02EE2" w:rsidP="00E02EE2">
      <w:pPr>
        <w:pStyle w:val="ListParagraph"/>
        <w:spacing w:after="120" w:line="276" w:lineRule="auto"/>
        <w:ind w:left="810"/>
        <w:contextualSpacing w:val="0"/>
        <w:rPr>
          <w:rFonts w:asciiTheme="majorBidi" w:hAnsiTheme="majorBidi" w:cstheme="majorBidi"/>
        </w:rPr>
      </w:pPr>
    </w:p>
    <w:p w14:paraId="5B4F6A69" w14:textId="77777777" w:rsidR="00E02EE2" w:rsidRPr="00E02EE2" w:rsidRDefault="00E02EE2" w:rsidP="00E02EE2">
      <w:pPr>
        <w:pStyle w:val="ListParagraph"/>
        <w:ind w:left="810"/>
        <w:rPr>
          <w:rFonts w:asciiTheme="majorBidi" w:eastAsia="Times New Roman" w:hAnsiTheme="majorBidi" w:cstheme="majorBidi"/>
        </w:rPr>
      </w:pPr>
    </w:p>
    <w:p w14:paraId="6BAA5057" w14:textId="5F128A9D" w:rsidR="001030A0" w:rsidRDefault="00E02EE2" w:rsidP="001030A0">
      <w:pPr>
        <w:spacing w:after="120" w:line="276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u w:val="single"/>
        </w:rPr>
        <w:lastRenderedPageBreak/>
        <w:t>PROFESSIONAL</w:t>
      </w:r>
      <w:r w:rsidR="001030A0">
        <w:rPr>
          <w:rFonts w:asciiTheme="majorBidi" w:hAnsiTheme="majorBidi" w:cstheme="majorBidi"/>
          <w:b/>
          <w:u w:val="single"/>
        </w:rPr>
        <w:t xml:space="preserve"> SERVICE</w:t>
      </w:r>
    </w:p>
    <w:p w14:paraId="0B14EBE3" w14:textId="6BB2D60A" w:rsidR="00E22477" w:rsidRPr="001030A0" w:rsidRDefault="00313489" w:rsidP="001030A0">
      <w:pPr>
        <w:spacing w:after="120" w:line="276" w:lineRule="auto"/>
        <w:ind w:firstLine="360"/>
        <w:rPr>
          <w:rFonts w:asciiTheme="majorBidi" w:hAnsiTheme="majorBidi" w:cstheme="majorBidi"/>
          <w:b/>
          <w:i/>
          <w:iCs/>
        </w:rPr>
      </w:pPr>
      <w:r w:rsidRPr="001030A0">
        <w:rPr>
          <w:rFonts w:asciiTheme="majorBidi" w:hAnsiTheme="majorBidi" w:cstheme="majorBidi"/>
          <w:b/>
          <w:i/>
          <w:iCs/>
        </w:rPr>
        <w:t>Conferences and Seminars:</w:t>
      </w:r>
    </w:p>
    <w:p w14:paraId="4F8F3CEF" w14:textId="5374B3C1" w:rsidR="003F79D8" w:rsidRPr="00E02EE2" w:rsidRDefault="003F79D8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347042">
        <w:rPr>
          <w:rFonts w:asciiTheme="majorBidi" w:eastAsia="Times New Roman" w:hAnsiTheme="majorBidi" w:cstheme="majorBidi"/>
          <w:color w:val="000000"/>
          <w:lang w:eastAsia="fr-FR"/>
        </w:rPr>
        <w:t xml:space="preserve">“Leading House MENA 2021-2024 Kick-Off Event: Round-table </w:t>
      </w:r>
      <w:r w:rsidR="001030A0" w:rsidRPr="00347042">
        <w:rPr>
          <w:rFonts w:asciiTheme="majorBidi" w:eastAsia="Times New Roman" w:hAnsiTheme="majorBidi" w:cstheme="majorBidi"/>
          <w:color w:val="000000"/>
          <w:lang w:eastAsia="fr-FR"/>
        </w:rPr>
        <w:t xml:space="preserve">Discussion </w:t>
      </w:r>
      <w:r w:rsidR="001030A0">
        <w:rPr>
          <w:rFonts w:asciiTheme="majorBidi" w:eastAsia="Times New Roman" w:hAnsiTheme="majorBidi" w:cstheme="majorBidi"/>
          <w:color w:val="000000"/>
          <w:lang w:eastAsia="fr-FR"/>
        </w:rPr>
        <w:t>o</w:t>
      </w:r>
      <w:r w:rsidR="001030A0" w:rsidRPr="00347042">
        <w:rPr>
          <w:rFonts w:asciiTheme="majorBidi" w:eastAsia="Times New Roman" w:hAnsiTheme="majorBidi" w:cstheme="majorBidi"/>
          <w:color w:val="000000"/>
          <w:lang w:eastAsia="fr-FR"/>
        </w:rPr>
        <w:t xml:space="preserve">n Academic Partnership </w:t>
      </w:r>
      <w:r w:rsidRPr="00347042">
        <w:rPr>
          <w:rFonts w:asciiTheme="majorBidi" w:eastAsia="Times New Roman" w:hAnsiTheme="majorBidi" w:cstheme="majorBidi"/>
          <w:color w:val="000000"/>
          <w:lang w:eastAsia="fr-FR"/>
        </w:rPr>
        <w:t xml:space="preserve">the MENA </w:t>
      </w:r>
      <w:r w:rsidR="001030A0">
        <w:rPr>
          <w:rFonts w:asciiTheme="majorBidi" w:eastAsia="Times New Roman" w:hAnsiTheme="majorBidi" w:cstheme="majorBidi"/>
          <w:color w:val="000000"/>
          <w:lang w:eastAsia="fr-FR"/>
        </w:rPr>
        <w:t>R</w:t>
      </w:r>
      <w:r w:rsidRPr="00347042">
        <w:rPr>
          <w:rFonts w:asciiTheme="majorBidi" w:eastAsia="Times New Roman" w:hAnsiTheme="majorBidi" w:cstheme="majorBidi"/>
          <w:color w:val="000000"/>
          <w:lang w:eastAsia="fr-FR"/>
        </w:rPr>
        <w:t xml:space="preserve">egion”, </w:t>
      </w:r>
      <w:r w:rsidR="001030A0">
        <w:rPr>
          <w:rFonts w:asciiTheme="majorBidi" w:eastAsia="Times New Roman" w:hAnsiTheme="majorBidi" w:cstheme="majorBidi"/>
          <w:color w:val="000000"/>
          <w:lang w:eastAsia="fr-FR"/>
        </w:rPr>
        <w:t xml:space="preserve">with </w:t>
      </w:r>
      <w:proofErr w:type="spellStart"/>
      <w:r w:rsidR="001030A0" w:rsidRPr="00347042">
        <w:rPr>
          <w:rFonts w:asciiTheme="majorBidi" w:eastAsia="Times New Roman" w:hAnsiTheme="majorBidi" w:cstheme="majorBidi"/>
          <w:color w:val="000000"/>
          <w:lang w:eastAsia="fr-FR"/>
        </w:rPr>
        <w:t>Dormeier</w:t>
      </w:r>
      <w:proofErr w:type="spellEnd"/>
      <w:r w:rsidR="001030A0" w:rsidRPr="00347042">
        <w:rPr>
          <w:rFonts w:asciiTheme="majorBidi" w:eastAsia="Times New Roman" w:hAnsiTheme="majorBidi" w:cstheme="majorBidi"/>
          <w:color w:val="000000"/>
          <w:lang w:eastAsia="fr-FR"/>
        </w:rPr>
        <w:t xml:space="preserve"> Freire, A., </w:t>
      </w:r>
      <w:r w:rsidRPr="00347042">
        <w:rPr>
          <w:rFonts w:asciiTheme="majorBidi" w:eastAsia="Times New Roman" w:hAnsiTheme="majorBidi" w:cstheme="majorBidi"/>
          <w:color w:val="000000"/>
          <w:lang w:eastAsia="fr-FR"/>
        </w:rPr>
        <w:t>HES-SO, Fribourg</w:t>
      </w:r>
      <w:r w:rsidR="005D6DCB">
        <w:rPr>
          <w:rFonts w:asciiTheme="majorBidi" w:eastAsia="Times New Roman" w:hAnsiTheme="majorBidi" w:cstheme="majorBidi"/>
          <w:color w:val="000000"/>
          <w:lang w:eastAsia="fr-FR"/>
        </w:rPr>
        <w:t xml:space="preserve">, </w:t>
      </w:r>
      <w:r w:rsidR="005D6DCB" w:rsidRPr="00347042">
        <w:rPr>
          <w:rFonts w:asciiTheme="majorBidi" w:eastAsia="Times New Roman" w:hAnsiTheme="majorBidi" w:cstheme="majorBidi"/>
          <w:color w:val="000000"/>
          <w:lang w:eastAsia="fr-FR"/>
        </w:rPr>
        <w:t>18 October 2021</w:t>
      </w:r>
    </w:p>
    <w:p w14:paraId="0C60AE46" w14:textId="5E5E9852" w:rsidR="00E02EE2" w:rsidRPr="00E02EE2" w:rsidRDefault="00E02EE2" w:rsidP="00E02EE2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>“Challenges of social work profession in Palestine”, In RIA Congress, HETSL, Lausanne</w:t>
      </w:r>
      <w:r>
        <w:rPr>
          <w:rFonts w:asciiTheme="majorBidi" w:hAnsiTheme="majorBidi" w:cstheme="majorBidi"/>
        </w:rPr>
        <w:t xml:space="preserve">, </w:t>
      </w:r>
      <w:r w:rsidRPr="00850283">
        <w:rPr>
          <w:rFonts w:asciiTheme="majorBidi" w:hAnsiTheme="majorBidi" w:cstheme="majorBidi"/>
        </w:rPr>
        <w:t>5 Novemb</w:t>
      </w:r>
      <w:r>
        <w:rPr>
          <w:rFonts w:asciiTheme="majorBidi" w:hAnsiTheme="majorBidi" w:cstheme="majorBidi"/>
        </w:rPr>
        <w:t>er</w:t>
      </w:r>
      <w:r w:rsidRPr="00850283">
        <w:rPr>
          <w:rFonts w:asciiTheme="majorBidi" w:hAnsiTheme="majorBidi" w:cstheme="majorBidi"/>
        </w:rPr>
        <w:t xml:space="preserve"> 2019</w:t>
      </w:r>
    </w:p>
    <w:p w14:paraId="751FCC67" w14:textId="0A499F13" w:rsidR="00313489" w:rsidRPr="00850283" w:rsidRDefault="001030A0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“</w:t>
      </w:r>
      <w:r w:rsidR="00313489" w:rsidRPr="00850283">
        <w:rPr>
          <w:rFonts w:asciiTheme="majorBidi" w:eastAsia="Times New Roman" w:hAnsiTheme="majorBidi" w:cstheme="majorBidi"/>
        </w:rPr>
        <w:t xml:space="preserve">Transmission </w:t>
      </w:r>
      <w:r>
        <w:rPr>
          <w:rFonts w:asciiTheme="majorBidi" w:eastAsia="Times New Roman" w:hAnsiTheme="majorBidi" w:cstheme="majorBidi"/>
        </w:rPr>
        <w:t>o</w:t>
      </w:r>
      <w:r w:rsidRPr="00850283">
        <w:rPr>
          <w:rFonts w:asciiTheme="majorBidi" w:eastAsia="Times New Roman" w:hAnsiTheme="majorBidi" w:cstheme="majorBidi"/>
        </w:rPr>
        <w:t xml:space="preserve">f </w:t>
      </w:r>
      <w:r>
        <w:rPr>
          <w:rFonts w:asciiTheme="majorBidi" w:eastAsia="Times New Roman" w:hAnsiTheme="majorBidi" w:cstheme="majorBidi"/>
        </w:rPr>
        <w:t>t</w:t>
      </w:r>
      <w:r w:rsidRPr="00850283">
        <w:rPr>
          <w:rFonts w:asciiTheme="majorBidi" w:eastAsia="Times New Roman" w:hAnsiTheme="majorBidi" w:cstheme="majorBidi"/>
        </w:rPr>
        <w:t xml:space="preserve">he </w:t>
      </w:r>
      <w:r w:rsidR="00313489" w:rsidRPr="00850283">
        <w:rPr>
          <w:rFonts w:asciiTheme="majorBidi" w:eastAsia="Times New Roman" w:hAnsiTheme="majorBidi" w:cstheme="majorBidi"/>
        </w:rPr>
        <w:t>Al</w:t>
      </w:r>
      <w:r w:rsidRPr="00850283">
        <w:rPr>
          <w:rFonts w:asciiTheme="majorBidi" w:eastAsia="Times New Roman" w:hAnsiTheme="majorBidi" w:cstheme="majorBidi"/>
        </w:rPr>
        <w:t>-</w:t>
      </w:r>
      <w:r w:rsidR="00313489" w:rsidRPr="00850283">
        <w:rPr>
          <w:rFonts w:asciiTheme="majorBidi" w:eastAsia="Times New Roman" w:hAnsiTheme="majorBidi" w:cstheme="majorBidi"/>
        </w:rPr>
        <w:t xml:space="preserve">Nakba </w:t>
      </w:r>
      <w:r w:rsidRPr="00850283">
        <w:rPr>
          <w:rFonts w:asciiTheme="majorBidi" w:eastAsia="Times New Roman" w:hAnsiTheme="majorBidi" w:cstheme="majorBidi"/>
        </w:rPr>
        <w:t xml:space="preserve">Through Three Generations </w:t>
      </w:r>
      <w:r>
        <w:rPr>
          <w:rFonts w:asciiTheme="majorBidi" w:eastAsia="Times New Roman" w:hAnsiTheme="majorBidi" w:cstheme="majorBidi"/>
        </w:rPr>
        <w:t>o</w:t>
      </w:r>
      <w:r w:rsidRPr="00850283">
        <w:rPr>
          <w:rFonts w:asciiTheme="majorBidi" w:eastAsia="Times New Roman" w:hAnsiTheme="majorBidi" w:cstheme="majorBidi"/>
        </w:rPr>
        <w:t xml:space="preserve">f </w:t>
      </w:r>
      <w:r w:rsidR="00313489" w:rsidRPr="00850283">
        <w:rPr>
          <w:rFonts w:asciiTheme="majorBidi" w:eastAsia="Times New Roman" w:hAnsiTheme="majorBidi" w:cstheme="majorBidi"/>
        </w:rPr>
        <w:t xml:space="preserve">Palestinian </w:t>
      </w:r>
      <w:r w:rsidRPr="00850283">
        <w:rPr>
          <w:rFonts w:asciiTheme="majorBidi" w:eastAsia="Times New Roman" w:hAnsiTheme="majorBidi" w:cstheme="majorBidi"/>
        </w:rPr>
        <w:t>Women</w:t>
      </w:r>
      <w:r>
        <w:rPr>
          <w:rFonts w:asciiTheme="majorBidi" w:eastAsia="Times New Roman" w:hAnsiTheme="majorBidi" w:cstheme="majorBidi"/>
        </w:rPr>
        <w:t xml:space="preserve">,” </w:t>
      </w:r>
      <w:r w:rsidRPr="00850283">
        <w:rPr>
          <w:rFonts w:asciiTheme="majorBidi" w:hAnsiTheme="majorBidi" w:cstheme="majorBidi"/>
        </w:rPr>
        <w:t xml:space="preserve">Women in </w:t>
      </w:r>
      <w:r>
        <w:rPr>
          <w:rFonts w:asciiTheme="majorBidi" w:hAnsiTheme="majorBidi" w:cstheme="majorBidi"/>
        </w:rPr>
        <w:t>W</w:t>
      </w:r>
      <w:r w:rsidRPr="00850283">
        <w:rPr>
          <w:rFonts w:asciiTheme="majorBidi" w:hAnsiTheme="majorBidi" w:cstheme="majorBidi"/>
        </w:rPr>
        <w:t>ar</w:t>
      </w:r>
      <w:r>
        <w:rPr>
          <w:rFonts w:asciiTheme="majorBidi" w:hAnsiTheme="majorBidi" w:cstheme="majorBidi"/>
        </w:rPr>
        <w:t xml:space="preserve">, </w:t>
      </w:r>
      <w:r w:rsidR="00313489" w:rsidRPr="00850283">
        <w:rPr>
          <w:rFonts w:asciiTheme="majorBidi" w:eastAsia="Times New Roman" w:hAnsiTheme="majorBidi" w:cstheme="majorBidi"/>
        </w:rPr>
        <w:t>Yerevan, Armenia</w:t>
      </w:r>
      <w:r w:rsidR="005D6DCB">
        <w:rPr>
          <w:rFonts w:asciiTheme="majorBidi" w:eastAsia="Times New Roman" w:hAnsiTheme="majorBidi" w:cstheme="majorBidi"/>
        </w:rPr>
        <w:t xml:space="preserve">, </w:t>
      </w:r>
      <w:r w:rsidR="005D6DCB">
        <w:rPr>
          <w:rFonts w:asciiTheme="majorBidi" w:hAnsiTheme="majorBidi" w:cstheme="majorBidi"/>
        </w:rPr>
        <w:t>2014</w:t>
      </w:r>
    </w:p>
    <w:p w14:paraId="5FF16F85" w14:textId="652EE785" w:rsidR="00313489" w:rsidRPr="00850283" w:rsidRDefault="001030A0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850283">
        <w:rPr>
          <w:rFonts w:asciiTheme="majorBidi" w:hAnsiTheme="majorBidi" w:cstheme="majorBidi"/>
        </w:rPr>
        <w:t xml:space="preserve">The Experience </w:t>
      </w:r>
      <w:r>
        <w:rPr>
          <w:rFonts w:asciiTheme="majorBidi" w:hAnsiTheme="majorBidi" w:cstheme="majorBidi"/>
        </w:rPr>
        <w:t>o</w:t>
      </w:r>
      <w:r w:rsidRPr="00850283">
        <w:rPr>
          <w:rFonts w:asciiTheme="majorBidi" w:hAnsiTheme="majorBidi" w:cstheme="majorBidi"/>
        </w:rPr>
        <w:t xml:space="preserve">f Arrest </w:t>
      </w:r>
      <w:r>
        <w:rPr>
          <w:rFonts w:asciiTheme="majorBidi" w:hAnsiTheme="majorBidi" w:cstheme="majorBidi"/>
        </w:rPr>
        <w:t>a</w:t>
      </w:r>
      <w:r w:rsidRPr="00850283">
        <w:rPr>
          <w:rFonts w:asciiTheme="majorBidi" w:hAnsiTheme="majorBidi" w:cstheme="majorBidi"/>
        </w:rPr>
        <w:t xml:space="preserve">nd Interrogation </w:t>
      </w:r>
      <w:r>
        <w:rPr>
          <w:rFonts w:asciiTheme="majorBidi" w:hAnsiTheme="majorBidi" w:cstheme="majorBidi"/>
        </w:rPr>
        <w:t>f</w:t>
      </w:r>
      <w:r w:rsidRPr="00850283">
        <w:rPr>
          <w:rFonts w:asciiTheme="majorBidi" w:hAnsiTheme="majorBidi" w:cstheme="majorBidi"/>
        </w:rPr>
        <w:t xml:space="preserve">or </w:t>
      </w:r>
      <w:r w:rsidR="00313489" w:rsidRPr="00850283">
        <w:rPr>
          <w:rFonts w:asciiTheme="majorBidi" w:hAnsiTheme="majorBidi" w:cstheme="majorBidi"/>
        </w:rPr>
        <w:t xml:space="preserve">Palestinian </w:t>
      </w:r>
      <w:r w:rsidRPr="00850283">
        <w:rPr>
          <w:rFonts w:asciiTheme="majorBidi" w:hAnsiTheme="majorBidi" w:cstheme="majorBidi"/>
        </w:rPr>
        <w:t xml:space="preserve">Women Who Have Been </w:t>
      </w:r>
      <w:r>
        <w:rPr>
          <w:rFonts w:asciiTheme="majorBidi" w:hAnsiTheme="majorBidi" w:cstheme="majorBidi"/>
        </w:rPr>
        <w:t>i</w:t>
      </w:r>
      <w:r w:rsidRPr="00850283">
        <w:rPr>
          <w:rFonts w:asciiTheme="majorBidi" w:hAnsiTheme="majorBidi" w:cstheme="majorBidi"/>
        </w:rPr>
        <w:t xml:space="preserve">n </w:t>
      </w:r>
      <w:r w:rsidR="00313489" w:rsidRPr="00850283">
        <w:rPr>
          <w:rFonts w:asciiTheme="majorBidi" w:hAnsiTheme="majorBidi" w:cstheme="majorBidi"/>
        </w:rPr>
        <w:t xml:space="preserve">Israeli </w:t>
      </w:r>
      <w:r w:rsidRPr="00850283">
        <w:rPr>
          <w:rFonts w:asciiTheme="majorBidi" w:hAnsiTheme="majorBidi" w:cstheme="majorBidi"/>
        </w:rPr>
        <w:t>Prisons</w:t>
      </w:r>
      <w:r>
        <w:rPr>
          <w:rFonts w:asciiTheme="majorBidi" w:hAnsiTheme="majorBidi" w:cstheme="majorBidi"/>
        </w:rPr>
        <w:t xml:space="preserve">,” </w:t>
      </w:r>
      <w:r w:rsidRPr="00850283">
        <w:rPr>
          <w:rFonts w:asciiTheme="majorBidi" w:hAnsiTheme="majorBidi" w:cstheme="majorBidi"/>
        </w:rPr>
        <w:t>Women in War</w:t>
      </w:r>
      <w:r>
        <w:rPr>
          <w:rFonts w:asciiTheme="majorBidi" w:hAnsiTheme="majorBidi" w:cstheme="majorBidi"/>
        </w:rPr>
        <w:t xml:space="preserve">, </w:t>
      </w:r>
      <w:r w:rsidR="00313489" w:rsidRPr="00850283">
        <w:rPr>
          <w:rFonts w:asciiTheme="majorBidi" w:hAnsiTheme="majorBidi" w:cstheme="majorBidi"/>
        </w:rPr>
        <w:t>Sarajevo</w:t>
      </w:r>
      <w:r w:rsidR="005D6DCB">
        <w:rPr>
          <w:rFonts w:asciiTheme="majorBidi" w:hAnsiTheme="majorBidi" w:cstheme="majorBidi"/>
        </w:rPr>
        <w:t>, 2014</w:t>
      </w:r>
    </w:p>
    <w:p w14:paraId="77BCD507" w14:textId="4A4AEA36" w:rsidR="00347042" w:rsidRDefault="001030A0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850283">
        <w:rPr>
          <w:rFonts w:asciiTheme="majorBidi" w:hAnsiTheme="majorBidi" w:cstheme="majorBidi"/>
        </w:rPr>
        <w:t>A World We Don’t Own</w:t>
      </w:r>
      <w:r>
        <w:rPr>
          <w:rFonts w:asciiTheme="majorBidi" w:hAnsiTheme="majorBidi" w:cstheme="majorBidi"/>
        </w:rPr>
        <w:t xml:space="preserve">, </w:t>
      </w:r>
      <w:r w:rsidRPr="00850283">
        <w:rPr>
          <w:rFonts w:asciiTheme="majorBidi" w:hAnsiTheme="majorBidi" w:cstheme="majorBidi"/>
        </w:rPr>
        <w:t xml:space="preserve">The Present </w:t>
      </w:r>
      <w:r>
        <w:rPr>
          <w:rFonts w:asciiTheme="majorBidi" w:hAnsiTheme="majorBidi" w:cstheme="majorBidi"/>
        </w:rPr>
        <w:t>o</w:t>
      </w:r>
      <w:r w:rsidRPr="00850283">
        <w:rPr>
          <w:rFonts w:asciiTheme="majorBidi" w:hAnsiTheme="majorBidi" w:cstheme="majorBidi"/>
        </w:rPr>
        <w:t>f Absence</w:t>
      </w:r>
      <w:r>
        <w:rPr>
          <w:rFonts w:asciiTheme="majorBidi" w:hAnsiTheme="majorBidi" w:cstheme="majorBidi"/>
        </w:rPr>
        <w:t xml:space="preserve">,” </w:t>
      </w:r>
      <w:r w:rsidRPr="00850283">
        <w:rPr>
          <w:rFonts w:asciiTheme="majorBidi" w:hAnsiTheme="majorBidi" w:cstheme="majorBidi"/>
        </w:rPr>
        <w:t>Mosaic Room</w:t>
      </w:r>
      <w:r>
        <w:rPr>
          <w:rFonts w:asciiTheme="majorBidi" w:hAnsiTheme="majorBidi" w:cstheme="majorBidi"/>
        </w:rPr>
        <w:t xml:space="preserve">, </w:t>
      </w:r>
      <w:r w:rsidRPr="00850283">
        <w:rPr>
          <w:rFonts w:asciiTheme="majorBidi" w:hAnsiTheme="majorBidi" w:cstheme="majorBidi"/>
        </w:rPr>
        <w:t>2013</w:t>
      </w:r>
    </w:p>
    <w:p w14:paraId="13467D9A" w14:textId="59236885" w:rsidR="00347042" w:rsidRDefault="001030A0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</w:t>
      </w:r>
      <w:r w:rsidRPr="00347042">
        <w:rPr>
          <w:rFonts w:asciiTheme="majorBidi" w:hAnsiTheme="majorBidi" w:cstheme="majorBidi"/>
        </w:rPr>
        <w:t xml:space="preserve">e Experience </w:t>
      </w:r>
      <w:r>
        <w:rPr>
          <w:rFonts w:asciiTheme="majorBidi" w:hAnsiTheme="majorBidi" w:cstheme="majorBidi"/>
        </w:rPr>
        <w:t>o</w:t>
      </w:r>
      <w:r w:rsidRPr="00347042">
        <w:rPr>
          <w:rFonts w:asciiTheme="majorBidi" w:hAnsiTheme="majorBidi" w:cstheme="majorBidi"/>
        </w:rPr>
        <w:t xml:space="preserve">f Everyday Prison </w:t>
      </w:r>
      <w:r>
        <w:rPr>
          <w:rFonts w:asciiTheme="majorBidi" w:hAnsiTheme="majorBidi" w:cstheme="majorBidi"/>
        </w:rPr>
        <w:t>f</w:t>
      </w:r>
      <w:r w:rsidRPr="00347042">
        <w:rPr>
          <w:rFonts w:asciiTheme="majorBidi" w:hAnsiTheme="majorBidi" w:cstheme="majorBidi"/>
        </w:rPr>
        <w:t xml:space="preserve">or </w:t>
      </w:r>
      <w:r w:rsidR="00313489" w:rsidRPr="00347042">
        <w:rPr>
          <w:rFonts w:asciiTheme="majorBidi" w:hAnsiTheme="majorBidi" w:cstheme="majorBidi"/>
        </w:rPr>
        <w:t xml:space="preserve">Palestinian </w:t>
      </w:r>
      <w:r w:rsidRPr="00347042">
        <w:rPr>
          <w:rFonts w:asciiTheme="majorBidi" w:hAnsiTheme="majorBidi" w:cstheme="majorBidi"/>
        </w:rPr>
        <w:t>Wome</w:t>
      </w:r>
      <w:r w:rsidR="005D6DCB">
        <w:rPr>
          <w:rFonts w:asciiTheme="majorBidi" w:hAnsiTheme="majorBidi" w:cstheme="majorBidi"/>
        </w:rPr>
        <w:t>n</w:t>
      </w:r>
      <w:r w:rsidR="005D6DCB" w:rsidRPr="002166E0">
        <w:rPr>
          <w:rFonts w:asciiTheme="majorBidi" w:hAnsiTheme="majorBidi" w:cstheme="majorBidi"/>
          <w:bCs/>
        </w:rPr>
        <w:t>, Goldsmith</w:t>
      </w:r>
      <w:r w:rsidR="005D6DCB" w:rsidRPr="002166E0">
        <w:rPr>
          <w:rFonts w:asciiTheme="majorBidi" w:hAnsiTheme="majorBidi" w:cstheme="majorBidi"/>
        </w:rPr>
        <w:t>-University of London</w:t>
      </w:r>
      <w:r>
        <w:rPr>
          <w:rFonts w:asciiTheme="majorBidi" w:hAnsiTheme="majorBidi" w:cstheme="majorBidi"/>
        </w:rPr>
        <w:t>, T</w:t>
      </w:r>
      <w:r w:rsidRPr="00347042">
        <w:rPr>
          <w:rFonts w:asciiTheme="majorBidi" w:hAnsiTheme="majorBidi" w:cstheme="majorBidi"/>
        </w:rPr>
        <w:t>he Graduate Summer Conference</w:t>
      </w:r>
      <w:r>
        <w:rPr>
          <w:rFonts w:asciiTheme="majorBidi" w:hAnsiTheme="majorBidi" w:cstheme="majorBidi"/>
        </w:rPr>
        <w:t xml:space="preserve">, </w:t>
      </w:r>
      <w:r w:rsidRPr="00347042">
        <w:rPr>
          <w:rFonts w:asciiTheme="majorBidi" w:hAnsiTheme="majorBidi" w:cstheme="majorBidi"/>
        </w:rPr>
        <w:t>2013</w:t>
      </w:r>
    </w:p>
    <w:p w14:paraId="1390362D" w14:textId="3E6D8D9C" w:rsidR="00347042" w:rsidRDefault="001030A0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347042">
        <w:rPr>
          <w:rFonts w:asciiTheme="majorBidi" w:hAnsiTheme="majorBidi" w:cstheme="majorBidi"/>
        </w:rPr>
        <w:t xml:space="preserve">Incarcerated Space </w:t>
      </w:r>
      <w:r>
        <w:rPr>
          <w:rFonts w:asciiTheme="majorBidi" w:hAnsiTheme="majorBidi" w:cstheme="majorBidi"/>
        </w:rPr>
        <w:t>f</w:t>
      </w:r>
      <w:r w:rsidRPr="00347042">
        <w:rPr>
          <w:rFonts w:asciiTheme="majorBidi" w:hAnsiTheme="majorBidi" w:cstheme="majorBidi"/>
        </w:rPr>
        <w:t xml:space="preserve">or </w:t>
      </w:r>
      <w:r w:rsidR="00313489" w:rsidRPr="00347042">
        <w:rPr>
          <w:rFonts w:asciiTheme="majorBidi" w:hAnsiTheme="majorBidi" w:cstheme="majorBidi"/>
        </w:rPr>
        <w:t xml:space="preserve">Palestinian </w:t>
      </w:r>
      <w:r w:rsidRPr="00347042">
        <w:rPr>
          <w:rFonts w:asciiTheme="majorBidi" w:hAnsiTheme="majorBidi" w:cstheme="majorBidi"/>
        </w:rPr>
        <w:t>Women</w:t>
      </w:r>
      <w:r w:rsidR="005D6DCB" w:rsidRPr="002166E0">
        <w:rPr>
          <w:rFonts w:asciiTheme="majorBidi" w:hAnsiTheme="majorBidi" w:cstheme="majorBidi"/>
          <w:bCs/>
        </w:rPr>
        <w:t>, Goldsmith</w:t>
      </w:r>
      <w:r w:rsidR="005D6DCB" w:rsidRPr="002166E0">
        <w:rPr>
          <w:rFonts w:asciiTheme="majorBidi" w:hAnsiTheme="majorBidi" w:cstheme="majorBidi"/>
        </w:rPr>
        <w:t>-University of London</w:t>
      </w:r>
      <w:r w:rsidR="005D6DCB">
        <w:rPr>
          <w:rFonts w:asciiTheme="majorBidi" w:hAnsiTheme="majorBidi" w:cstheme="majorBidi"/>
        </w:rPr>
        <w:t>,</w:t>
      </w:r>
      <w:r w:rsidRPr="00347042">
        <w:rPr>
          <w:rFonts w:asciiTheme="majorBidi" w:hAnsiTheme="majorBidi" w:cstheme="majorBidi"/>
        </w:rPr>
        <w:t xml:space="preserve"> The International Visual Conference</w:t>
      </w:r>
      <w:r>
        <w:rPr>
          <w:rFonts w:asciiTheme="majorBidi" w:hAnsiTheme="majorBidi" w:cstheme="majorBidi"/>
        </w:rPr>
        <w:t xml:space="preserve">, </w:t>
      </w:r>
      <w:r w:rsidRPr="00347042">
        <w:rPr>
          <w:rFonts w:asciiTheme="majorBidi" w:hAnsiTheme="majorBidi" w:cstheme="majorBidi"/>
        </w:rPr>
        <w:t>2013</w:t>
      </w:r>
    </w:p>
    <w:p w14:paraId="518EA825" w14:textId="0BDE7B9B" w:rsidR="001030A0" w:rsidRDefault="001030A0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1030A0">
        <w:rPr>
          <w:rFonts w:asciiTheme="majorBidi" w:hAnsiTheme="majorBidi" w:cstheme="majorBidi"/>
        </w:rPr>
        <w:t>Paper on</w:t>
      </w:r>
      <w:r w:rsidR="00313489" w:rsidRPr="001030A0">
        <w:rPr>
          <w:rFonts w:asciiTheme="majorBidi" w:hAnsiTheme="majorBidi" w:cstheme="majorBidi"/>
        </w:rPr>
        <w:t xml:space="preserve"> the </w:t>
      </w:r>
      <w:r w:rsidRPr="001030A0">
        <w:rPr>
          <w:rFonts w:asciiTheme="majorBidi" w:hAnsiTheme="majorBidi" w:cstheme="majorBidi"/>
        </w:rPr>
        <w:t>e</w:t>
      </w:r>
      <w:r w:rsidR="00313489" w:rsidRPr="001030A0">
        <w:rPr>
          <w:rFonts w:asciiTheme="majorBidi" w:hAnsiTheme="majorBidi" w:cstheme="majorBidi"/>
        </w:rPr>
        <w:t>xperience</w:t>
      </w:r>
      <w:r w:rsidR="005D6DCB">
        <w:rPr>
          <w:rFonts w:asciiTheme="majorBidi" w:hAnsiTheme="majorBidi" w:cstheme="majorBidi"/>
        </w:rPr>
        <w:t>s</w:t>
      </w:r>
      <w:r w:rsidR="00313489" w:rsidRPr="001030A0">
        <w:rPr>
          <w:rFonts w:asciiTheme="majorBidi" w:hAnsiTheme="majorBidi" w:cstheme="majorBidi"/>
        </w:rPr>
        <w:t xml:space="preserve"> of Palestinian </w:t>
      </w:r>
      <w:r w:rsidRPr="001030A0">
        <w:rPr>
          <w:rFonts w:asciiTheme="majorBidi" w:hAnsiTheme="majorBidi" w:cstheme="majorBidi"/>
        </w:rPr>
        <w:t>w</w:t>
      </w:r>
      <w:r w:rsidR="00313489" w:rsidRPr="001030A0">
        <w:rPr>
          <w:rFonts w:asciiTheme="majorBidi" w:hAnsiTheme="majorBidi" w:cstheme="majorBidi"/>
        </w:rPr>
        <w:t xml:space="preserve">omen in Israeli </w:t>
      </w:r>
      <w:r w:rsidRPr="001030A0">
        <w:rPr>
          <w:rFonts w:asciiTheme="majorBidi" w:hAnsiTheme="majorBidi" w:cstheme="majorBidi"/>
        </w:rPr>
        <w:t>P</w:t>
      </w:r>
      <w:r w:rsidR="00313489" w:rsidRPr="001030A0">
        <w:rPr>
          <w:rFonts w:asciiTheme="majorBidi" w:hAnsiTheme="majorBidi" w:cstheme="majorBidi"/>
        </w:rPr>
        <w:t xml:space="preserve">risons, </w:t>
      </w:r>
      <w:r w:rsidRPr="00347042">
        <w:rPr>
          <w:rFonts w:asciiTheme="majorBidi" w:hAnsiTheme="majorBidi" w:cstheme="majorBidi"/>
        </w:rPr>
        <w:t xml:space="preserve">Jordanian </w:t>
      </w:r>
      <w:r>
        <w:rPr>
          <w:rFonts w:asciiTheme="majorBidi" w:hAnsiTheme="majorBidi" w:cstheme="majorBidi"/>
        </w:rPr>
        <w:t>U</w:t>
      </w:r>
      <w:r w:rsidRPr="00347042">
        <w:rPr>
          <w:rFonts w:asciiTheme="majorBidi" w:hAnsiTheme="majorBidi" w:cstheme="majorBidi"/>
        </w:rPr>
        <w:t>niversity</w:t>
      </w:r>
      <w:r>
        <w:rPr>
          <w:rFonts w:asciiTheme="majorBidi" w:hAnsiTheme="majorBidi" w:cstheme="majorBidi"/>
        </w:rPr>
        <w:t>, T</w:t>
      </w:r>
      <w:r w:rsidRPr="00347042">
        <w:rPr>
          <w:rFonts w:asciiTheme="majorBidi" w:hAnsiTheme="majorBidi" w:cstheme="majorBidi"/>
        </w:rPr>
        <w:t xml:space="preserve">he Nordic </w:t>
      </w:r>
      <w:r>
        <w:rPr>
          <w:rFonts w:asciiTheme="majorBidi" w:hAnsiTheme="majorBidi" w:cstheme="majorBidi"/>
        </w:rPr>
        <w:t>C</w:t>
      </w:r>
      <w:r w:rsidRPr="00347042">
        <w:rPr>
          <w:rFonts w:asciiTheme="majorBidi" w:hAnsiTheme="majorBidi" w:cstheme="majorBidi"/>
        </w:rPr>
        <w:t>onference</w:t>
      </w:r>
      <w:r>
        <w:rPr>
          <w:rFonts w:asciiTheme="majorBidi" w:hAnsiTheme="majorBidi" w:cstheme="majorBidi"/>
        </w:rPr>
        <w:t>, 2012</w:t>
      </w:r>
    </w:p>
    <w:p w14:paraId="029E6936" w14:textId="1AE8425A" w:rsidR="000F75D1" w:rsidRPr="001030A0" w:rsidRDefault="001030A0" w:rsidP="001030A0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313489" w:rsidRPr="001030A0">
        <w:rPr>
          <w:rFonts w:asciiTheme="majorBidi" w:hAnsiTheme="majorBidi" w:cstheme="majorBidi"/>
        </w:rPr>
        <w:t xml:space="preserve">aper </w:t>
      </w:r>
      <w:r>
        <w:rPr>
          <w:rFonts w:asciiTheme="majorBidi" w:hAnsiTheme="majorBidi" w:cstheme="majorBidi"/>
        </w:rPr>
        <w:t>on</w:t>
      </w:r>
      <w:r w:rsidR="00313489" w:rsidRPr="001030A0">
        <w:rPr>
          <w:rFonts w:asciiTheme="majorBidi" w:hAnsiTheme="majorBidi" w:cstheme="majorBidi"/>
        </w:rPr>
        <w:t xml:space="preserve"> the fieldwork students in the social work department at An-Najah </w:t>
      </w:r>
      <w:r w:rsidR="005D6DCB">
        <w:rPr>
          <w:rFonts w:asciiTheme="majorBidi" w:hAnsiTheme="majorBidi" w:cstheme="majorBidi"/>
        </w:rPr>
        <w:t>U</w:t>
      </w:r>
      <w:r w:rsidR="00313489" w:rsidRPr="001030A0">
        <w:rPr>
          <w:rFonts w:asciiTheme="majorBidi" w:hAnsiTheme="majorBidi" w:cstheme="majorBidi"/>
        </w:rPr>
        <w:t>niversity and the relationship between this course and the community organizations</w:t>
      </w:r>
      <w:r>
        <w:rPr>
          <w:rFonts w:asciiTheme="majorBidi" w:hAnsiTheme="majorBidi" w:cstheme="majorBidi"/>
        </w:rPr>
        <w:t>, S</w:t>
      </w:r>
      <w:r w:rsidRPr="001030A0">
        <w:rPr>
          <w:rFonts w:asciiTheme="majorBidi" w:hAnsiTheme="majorBidi" w:cstheme="majorBidi"/>
        </w:rPr>
        <w:t xml:space="preserve">ocial </w:t>
      </w:r>
      <w:r>
        <w:rPr>
          <w:rFonts w:asciiTheme="majorBidi" w:hAnsiTheme="majorBidi" w:cstheme="majorBidi"/>
        </w:rPr>
        <w:t>W</w:t>
      </w:r>
      <w:r w:rsidRPr="001030A0">
        <w:rPr>
          <w:rFonts w:asciiTheme="majorBidi" w:hAnsiTheme="majorBidi" w:cstheme="majorBidi"/>
        </w:rPr>
        <w:t xml:space="preserve">ork </w:t>
      </w:r>
      <w:r>
        <w:rPr>
          <w:rFonts w:asciiTheme="majorBidi" w:hAnsiTheme="majorBidi" w:cstheme="majorBidi"/>
        </w:rPr>
        <w:t>C</w:t>
      </w:r>
      <w:r w:rsidRPr="001030A0">
        <w:rPr>
          <w:rFonts w:asciiTheme="majorBidi" w:hAnsiTheme="majorBidi" w:cstheme="majorBidi"/>
        </w:rPr>
        <w:t>onference</w:t>
      </w:r>
      <w:r>
        <w:rPr>
          <w:rFonts w:asciiTheme="majorBidi" w:hAnsiTheme="majorBidi" w:cstheme="majorBidi"/>
        </w:rPr>
        <w:t>,</w:t>
      </w:r>
      <w:r w:rsidRPr="001030A0">
        <w:rPr>
          <w:rFonts w:asciiTheme="majorBidi" w:hAnsiTheme="majorBidi" w:cstheme="majorBidi"/>
        </w:rPr>
        <w:t xml:space="preserve"> Amman</w:t>
      </w:r>
      <w:r w:rsidR="005D6DCB">
        <w:rPr>
          <w:rFonts w:asciiTheme="majorBidi" w:hAnsiTheme="majorBidi" w:cstheme="majorBidi"/>
        </w:rPr>
        <w:t>, 2011</w:t>
      </w:r>
    </w:p>
    <w:p w14:paraId="6E7DCB4B" w14:textId="77777777" w:rsidR="00347042" w:rsidRPr="00347042" w:rsidRDefault="00347042" w:rsidP="001030A0">
      <w:pPr>
        <w:pStyle w:val="ListParagraph"/>
        <w:spacing w:line="276" w:lineRule="auto"/>
        <w:rPr>
          <w:rFonts w:asciiTheme="majorBidi" w:hAnsiTheme="majorBidi" w:cstheme="majorBidi"/>
        </w:rPr>
      </w:pPr>
    </w:p>
    <w:p w14:paraId="13127589" w14:textId="253A5234" w:rsidR="00243E46" w:rsidRPr="001030A0" w:rsidRDefault="00E02EE2" w:rsidP="001030A0">
      <w:pPr>
        <w:spacing w:after="120" w:line="276" w:lineRule="auto"/>
        <w:ind w:left="36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Scholarly</w:t>
      </w:r>
      <w:r w:rsidR="0078566F" w:rsidRPr="001030A0">
        <w:rPr>
          <w:rFonts w:asciiTheme="majorBidi" w:hAnsiTheme="majorBidi" w:cstheme="majorBidi"/>
          <w:b/>
          <w:bCs/>
          <w:i/>
          <w:iCs/>
        </w:rPr>
        <w:t xml:space="preserve"> Expertise</w:t>
      </w:r>
    </w:p>
    <w:p w14:paraId="1749A581" w14:textId="1ACDDBA1" w:rsidR="001030A0" w:rsidRPr="00850283" w:rsidRDefault="001030A0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Social </w:t>
      </w:r>
      <w:r w:rsidR="005D6DCB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xpert </w:t>
      </w:r>
      <w:r w:rsidR="005D6DCB">
        <w:rPr>
          <w:rFonts w:asciiTheme="majorBidi" w:hAnsiTheme="majorBidi" w:cstheme="majorBidi"/>
        </w:rPr>
        <w:t>for</w:t>
      </w:r>
      <w:r>
        <w:rPr>
          <w:rFonts w:asciiTheme="majorBidi" w:hAnsiTheme="majorBidi" w:cstheme="majorBidi"/>
        </w:rPr>
        <w:t xml:space="preserve"> Tomorrow</w:t>
      </w:r>
      <w:r w:rsidR="005D6DCB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 xml:space="preserve">s Cities Urban Risk in Transition (2023-present) </w:t>
      </w:r>
      <w:hyperlink r:id="rId13" w:history="1">
        <w:r w:rsidRPr="000E766B">
          <w:rPr>
            <w:rStyle w:val="Hyperlink"/>
            <w:rFonts w:asciiTheme="majorBidi" w:hAnsiTheme="majorBidi" w:cstheme="majorBidi"/>
          </w:rPr>
          <w:t>https://tomorrowscities.org/</w:t>
        </w:r>
      </w:hyperlink>
      <w:r>
        <w:rPr>
          <w:rFonts w:asciiTheme="majorBidi" w:hAnsiTheme="majorBidi" w:cstheme="majorBidi"/>
        </w:rPr>
        <w:t xml:space="preserve"> </w:t>
      </w:r>
    </w:p>
    <w:p w14:paraId="03EEA59C" w14:textId="600CBEFF" w:rsidR="003E35A9" w:rsidRDefault="003E35A9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Social Expert in EU project </w:t>
      </w:r>
      <w:proofErr w:type="spellStart"/>
      <w:r>
        <w:rPr>
          <w:rFonts w:asciiTheme="majorBidi" w:hAnsiTheme="majorBidi" w:cstheme="majorBidi"/>
        </w:rPr>
        <w:t>MedRiSSE</w:t>
      </w:r>
      <w:proofErr w:type="spellEnd"/>
      <w:r>
        <w:rPr>
          <w:rFonts w:asciiTheme="majorBidi" w:hAnsiTheme="majorBidi" w:cstheme="majorBidi"/>
        </w:rPr>
        <w:t xml:space="preserve"> project at An-Najah National </w:t>
      </w:r>
      <w:r w:rsidR="001030A0">
        <w:rPr>
          <w:rFonts w:asciiTheme="majorBidi" w:hAnsiTheme="majorBidi" w:cstheme="majorBidi"/>
        </w:rPr>
        <w:t>U</w:t>
      </w:r>
      <w:r>
        <w:rPr>
          <w:rFonts w:asciiTheme="majorBidi" w:hAnsiTheme="majorBidi" w:cstheme="majorBidi"/>
        </w:rPr>
        <w:t>niversity</w:t>
      </w:r>
      <w:r w:rsidR="001030A0">
        <w:rPr>
          <w:rFonts w:asciiTheme="majorBidi" w:hAnsiTheme="majorBidi" w:cstheme="majorBidi"/>
        </w:rPr>
        <w:t xml:space="preserve">. </w:t>
      </w:r>
      <w:r w:rsidR="00E14EC0">
        <w:rPr>
          <w:rFonts w:asciiTheme="majorBidi" w:hAnsiTheme="majorBidi" w:cstheme="majorBidi"/>
        </w:rPr>
        <w:t xml:space="preserve">This project focus on the best practices </w:t>
      </w:r>
      <w:r w:rsidR="005505CC">
        <w:rPr>
          <w:rFonts w:asciiTheme="majorBidi" w:hAnsiTheme="majorBidi" w:cstheme="majorBidi"/>
        </w:rPr>
        <w:t>of Social</w:t>
      </w:r>
      <w:r w:rsidR="00E14EC0">
        <w:rPr>
          <w:rFonts w:asciiTheme="majorBidi" w:hAnsiTheme="majorBidi" w:cstheme="majorBidi"/>
        </w:rPr>
        <w:t xml:space="preserve"> Solidarity Economy</w:t>
      </w:r>
      <w:r w:rsidR="001030A0">
        <w:rPr>
          <w:rFonts w:asciiTheme="majorBidi" w:hAnsiTheme="majorBidi" w:cstheme="majorBidi"/>
        </w:rPr>
        <w:t xml:space="preserve"> (2022-present) </w:t>
      </w:r>
      <w:hyperlink r:id="rId14" w:history="1">
        <w:r w:rsidR="005505CC" w:rsidRPr="000E766B">
          <w:rPr>
            <w:rStyle w:val="Hyperlink"/>
            <w:rFonts w:asciiTheme="majorBidi" w:hAnsiTheme="majorBidi" w:cstheme="majorBidi"/>
          </w:rPr>
          <w:t>https://www.enicbcmed.eu/projects/medrisse</w:t>
        </w:r>
      </w:hyperlink>
      <w:r w:rsidR="005505CC">
        <w:rPr>
          <w:rFonts w:asciiTheme="majorBidi" w:hAnsiTheme="majorBidi" w:cstheme="majorBidi"/>
        </w:rPr>
        <w:t xml:space="preserve"> </w:t>
      </w:r>
    </w:p>
    <w:p w14:paraId="65D950C0" w14:textId="47530BE2" w:rsidR="005505CC" w:rsidRDefault="005505CC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Social Expert in the EU and international fund unit at An-Najah National University </w:t>
      </w:r>
      <w:r>
        <w:rPr>
          <w:rFonts w:asciiTheme="majorBidi" w:hAnsiTheme="majorBidi" w:cstheme="majorBidi"/>
        </w:rPr>
        <w:t xml:space="preserve">in the </w:t>
      </w:r>
      <w:proofErr w:type="spellStart"/>
      <w:r>
        <w:rPr>
          <w:rFonts w:asciiTheme="majorBidi" w:hAnsiTheme="majorBidi" w:cstheme="majorBidi"/>
        </w:rPr>
        <w:t>MoreThanAJob</w:t>
      </w:r>
      <w:proofErr w:type="spellEnd"/>
      <w:r>
        <w:rPr>
          <w:rFonts w:asciiTheme="majorBidi" w:hAnsiTheme="majorBidi" w:cstheme="majorBidi"/>
        </w:rPr>
        <w:t xml:space="preserve"> </w:t>
      </w:r>
      <w:r w:rsidR="001030A0">
        <w:rPr>
          <w:rFonts w:asciiTheme="majorBidi" w:hAnsiTheme="majorBidi" w:cstheme="majorBidi"/>
        </w:rPr>
        <w:t xml:space="preserve">program </w:t>
      </w:r>
      <w:r>
        <w:rPr>
          <w:rFonts w:asciiTheme="majorBidi" w:hAnsiTheme="majorBidi" w:cstheme="majorBidi"/>
        </w:rPr>
        <w:t xml:space="preserve">that focus on </w:t>
      </w:r>
      <w:r w:rsidR="001030A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ocial </w:t>
      </w:r>
      <w:r w:rsidR="001030A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olidarity economy </w:t>
      </w:r>
      <w:r w:rsidRPr="00850283">
        <w:rPr>
          <w:rFonts w:asciiTheme="majorBidi" w:hAnsiTheme="majorBidi" w:cstheme="majorBidi"/>
        </w:rPr>
        <w:t>(2021-</w:t>
      </w:r>
      <w:r>
        <w:rPr>
          <w:rFonts w:asciiTheme="majorBidi" w:hAnsiTheme="majorBidi" w:cstheme="majorBidi"/>
        </w:rPr>
        <w:t>2023</w:t>
      </w:r>
      <w:r w:rsidRPr="00850283">
        <w:rPr>
          <w:rFonts w:asciiTheme="majorBidi" w:hAnsiTheme="majorBidi" w:cstheme="majorBidi"/>
        </w:rPr>
        <w:t>).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 </w:t>
      </w:r>
      <w:hyperlink r:id="rId15" w:history="1">
        <w:r w:rsidRPr="000E766B">
          <w:rPr>
            <w:rStyle w:val="Hyperlink"/>
            <w:rFonts w:asciiTheme="majorBidi" w:hAnsiTheme="majorBidi" w:cstheme="majorBidi"/>
          </w:rPr>
          <w:t>https://www.enicbcmed.eu/projects/morethanajob</w:t>
        </w:r>
      </w:hyperlink>
      <w:r>
        <w:rPr>
          <w:rFonts w:asciiTheme="majorBidi" w:hAnsiTheme="majorBidi" w:cstheme="majorBidi"/>
        </w:rPr>
        <w:t xml:space="preserve"> </w:t>
      </w:r>
    </w:p>
    <w:p w14:paraId="4AA89FDA" w14:textId="0B769380" w:rsidR="006D776E" w:rsidRPr="00850283" w:rsidRDefault="00E22477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>Board member in PARC (Palestinian American Research Center) (2021-2023)</w:t>
      </w:r>
    </w:p>
    <w:p w14:paraId="416565E1" w14:textId="77777777" w:rsidR="001030A0" w:rsidRDefault="001030A0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Social Expert with An-Najah National University team for the National Urban Planning </w:t>
      </w:r>
      <w:r>
        <w:rPr>
          <w:rFonts w:asciiTheme="majorBidi" w:hAnsiTheme="majorBidi" w:cstheme="majorBidi"/>
        </w:rPr>
        <w:t>S</w:t>
      </w:r>
      <w:r w:rsidRPr="00850283">
        <w:rPr>
          <w:rFonts w:asciiTheme="majorBidi" w:hAnsiTheme="majorBidi" w:cstheme="majorBidi"/>
        </w:rPr>
        <w:t xml:space="preserve">trategy </w:t>
      </w:r>
      <w:r>
        <w:rPr>
          <w:rFonts w:asciiTheme="majorBidi" w:hAnsiTheme="majorBidi" w:cstheme="majorBidi"/>
        </w:rPr>
        <w:t xml:space="preserve">with the UN Habitat </w:t>
      </w:r>
      <w:r w:rsidRPr="00850283">
        <w:rPr>
          <w:rFonts w:asciiTheme="majorBidi" w:hAnsiTheme="majorBidi" w:cstheme="majorBidi"/>
        </w:rPr>
        <w:t>(2021-2022)</w:t>
      </w:r>
      <w:r>
        <w:rPr>
          <w:rFonts w:asciiTheme="majorBidi" w:hAnsiTheme="majorBidi" w:cstheme="majorBidi"/>
        </w:rPr>
        <w:t xml:space="preserve"> </w:t>
      </w:r>
    </w:p>
    <w:p w14:paraId="60707B6C" w14:textId="0320CA27" w:rsidR="0078566F" w:rsidRPr="00850283" w:rsidRDefault="0078566F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Board member </w:t>
      </w:r>
      <w:r w:rsidR="005D6DCB">
        <w:rPr>
          <w:rFonts w:asciiTheme="majorBidi" w:hAnsiTheme="majorBidi" w:cstheme="majorBidi"/>
        </w:rPr>
        <w:t>for</w:t>
      </w:r>
      <w:r w:rsidRPr="00850283">
        <w:rPr>
          <w:rFonts w:asciiTheme="majorBidi" w:hAnsiTheme="majorBidi" w:cstheme="majorBidi"/>
        </w:rPr>
        <w:t xml:space="preserve"> the Palestinian Money Authority (2020-202</w:t>
      </w:r>
      <w:r w:rsidR="00AD5046" w:rsidRPr="00850283">
        <w:rPr>
          <w:rFonts w:asciiTheme="majorBidi" w:hAnsiTheme="majorBidi" w:cstheme="majorBidi"/>
        </w:rPr>
        <w:t>3</w:t>
      </w:r>
      <w:r w:rsidRPr="00850283">
        <w:rPr>
          <w:rFonts w:asciiTheme="majorBidi" w:hAnsiTheme="majorBidi" w:cstheme="majorBidi"/>
        </w:rPr>
        <w:t>)</w:t>
      </w:r>
    </w:p>
    <w:p w14:paraId="7FA0ABD5" w14:textId="43D139F8" w:rsidR="0078566F" w:rsidRDefault="00B148C0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>Social committee member with RAWA Creative Palestinian Community Fund (2020-202</w:t>
      </w:r>
      <w:r w:rsidR="00AD5046" w:rsidRPr="00850283">
        <w:rPr>
          <w:rFonts w:asciiTheme="majorBidi" w:hAnsiTheme="majorBidi" w:cstheme="majorBidi"/>
        </w:rPr>
        <w:t>3</w:t>
      </w:r>
      <w:r w:rsidRPr="00850283">
        <w:rPr>
          <w:rFonts w:asciiTheme="majorBidi" w:hAnsiTheme="majorBidi" w:cstheme="majorBidi"/>
        </w:rPr>
        <w:t>)</w:t>
      </w:r>
    </w:p>
    <w:p w14:paraId="73E937A0" w14:textId="7CBA04F7" w:rsidR="001030A0" w:rsidRPr="00850283" w:rsidRDefault="001030A0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lastRenderedPageBreak/>
        <w:t xml:space="preserve">Board member </w:t>
      </w:r>
      <w:r w:rsidR="005D6DCB">
        <w:rPr>
          <w:rFonts w:asciiTheme="majorBidi" w:hAnsiTheme="majorBidi" w:cstheme="majorBidi"/>
        </w:rPr>
        <w:t>for</w:t>
      </w:r>
      <w:r w:rsidRPr="00850283">
        <w:rPr>
          <w:rFonts w:asciiTheme="majorBidi" w:hAnsiTheme="majorBidi" w:cstheme="majorBidi"/>
        </w:rPr>
        <w:t xml:space="preserve"> the Psychologist and </w:t>
      </w:r>
      <w:r>
        <w:rPr>
          <w:rFonts w:asciiTheme="majorBidi" w:hAnsiTheme="majorBidi" w:cstheme="majorBidi"/>
        </w:rPr>
        <w:t>S</w:t>
      </w:r>
      <w:r w:rsidRPr="00850283">
        <w:rPr>
          <w:rFonts w:asciiTheme="majorBidi" w:hAnsiTheme="majorBidi" w:cstheme="majorBidi"/>
        </w:rPr>
        <w:t xml:space="preserve">ocial </w:t>
      </w:r>
      <w:r>
        <w:rPr>
          <w:rFonts w:asciiTheme="majorBidi" w:hAnsiTheme="majorBidi" w:cstheme="majorBidi"/>
        </w:rPr>
        <w:t>W</w:t>
      </w:r>
      <w:r w:rsidRPr="00850283">
        <w:rPr>
          <w:rFonts w:asciiTheme="majorBidi" w:hAnsiTheme="majorBidi" w:cstheme="majorBidi"/>
        </w:rPr>
        <w:t xml:space="preserve">orkers </w:t>
      </w:r>
      <w:r>
        <w:rPr>
          <w:rFonts w:asciiTheme="majorBidi" w:hAnsiTheme="majorBidi" w:cstheme="majorBidi"/>
        </w:rPr>
        <w:t>S</w:t>
      </w:r>
      <w:r w:rsidRPr="00850283">
        <w:rPr>
          <w:rFonts w:asciiTheme="majorBidi" w:hAnsiTheme="majorBidi" w:cstheme="majorBidi"/>
        </w:rPr>
        <w:t>yndicate</w:t>
      </w:r>
      <w:r>
        <w:rPr>
          <w:rFonts w:asciiTheme="majorBidi" w:hAnsiTheme="majorBidi" w:cstheme="majorBidi"/>
        </w:rPr>
        <w:t>,</w:t>
      </w:r>
      <w:r w:rsidRPr="00850283">
        <w:rPr>
          <w:rFonts w:asciiTheme="majorBidi" w:hAnsiTheme="majorBidi" w:cstheme="majorBidi"/>
        </w:rPr>
        <w:t xml:space="preserve"> Nablus branch (2019-2024)</w:t>
      </w:r>
    </w:p>
    <w:p w14:paraId="3C148CBF" w14:textId="77777777" w:rsidR="001030A0" w:rsidRPr="00850283" w:rsidRDefault="001030A0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>Social expert with An-Najah company for the electricity planning</w:t>
      </w:r>
      <w:r>
        <w:rPr>
          <w:rFonts w:asciiTheme="majorBidi" w:hAnsiTheme="majorBidi" w:cstheme="majorBidi"/>
        </w:rPr>
        <w:t xml:space="preserve"> in the Northern area of the West Bank</w:t>
      </w:r>
      <w:r w:rsidRPr="00850283">
        <w:rPr>
          <w:rFonts w:asciiTheme="majorBidi" w:hAnsiTheme="majorBidi" w:cstheme="majorBidi"/>
        </w:rPr>
        <w:t xml:space="preserve"> for the World Bank </w:t>
      </w:r>
      <w:r>
        <w:rPr>
          <w:rFonts w:asciiTheme="majorBidi" w:hAnsiTheme="majorBidi" w:cstheme="majorBidi"/>
        </w:rPr>
        <w:t>(</w:t>
      </w:r>
      <w:r w:rsidRPr="00850283">
        <w:rPr>
          <w:rFonts w:asciiTheme="majorBidi" w:hAnsiTheme="majorBidi" w:cstheme="majorBidi"/>
        </w:rPr>
        <w:t>2020</w:t>
      </w:r>
      <w:r>
        <w:rPr>
          <w:rFonts w:asciiTheme="majorBidi" w:hAnsiTheme="majorBidi" w:cstheme="majorBidi"/>
        </w:rPr>
        <w:t>)</w:t>
      </w:r>
    </w:p>
    <w:p w14:paraId="7B685D51" w14:textId="6264ECF8" w:rsidR="001030A0" w:rsidRPr="00850283" w:rsidRDefault="001030A0" w:rsidP="001030A0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>Social worker supervisor for women</w:t>
      </w:r>
      <w:r w:rsidR="005D6DCB">
        <w:rPr>
          <w:rFonts w:asciiTheme="majorBidi" w:hAnsiTheme="majorBidi" w:cstheme="majorBidi"/>
        </w:rPr>
        <w:t>’s</w:t>
      </w:r>
      <w:r w:rsidRPr="00850283">
        <w:rPr>
          <w:rFonts w:asciiTheme="majorBidi" w:hAnsiTheme="majorBidi" w:cstheme="majorBidi"/>
        </w:rPr>
        <w:t xml:space="preserve"> shelters in Nablus and Bethlehem, supervisor for the </w:t>
      </w:r>
      <w:r>
        <w:rPr>
          <w:rFonts w:asciiTheme="majorBidi" w:hAnsiTheme="majorBidi" w:cstheme="majorBidi"/>
        </w:rPr>
        <w:t>women’s</w:t>
      </w:r>
      <w:r w:rsidRPr="00850283">
        <w:rPr>
          <w:rFonts w:asciiTheme="majorBidi" w:hAnsiTheme="majorBidi" w:cstheme="majorBidi"/>
        </w:rPr>
        <w:t xml:space="preserve"> unit</w:t>
      </w:r>
      <w:r>
        <w:rPr>
          <w:rFonts w:asciiTheme="majorBidi" w:hAnsiTheme="majorBidi" w:cstheme="majorBidi"/>
        </w:rPr>
        <w:t>,</w:t>
      </w:r>
      <w:r w:rsidRPr="00850283">
        <w:rPr>
          <w:rFonts w:asciiTheme="majorBidi" w:hAnsiTheme="majorBidi" w:cstheme="majorBidi"/>
        </w:rPr>
        <w:t xml:space="preserve"> </w:t>
      </w:r>
      <w:r w:rsidR="005D6DCB">
        <w:rPr>
          <w:rFonts w:asciiTheme="majorBidi" w:hAnsiTheme="majorBidi" w:cstheme="majorBidi"/>
        </w:rPr>
        <w:t xml:space="preserve">and </w:t>
      </w:r>
      <w:r w:rsidRPr="00850283">
        <w:rPr>
          <w:rFonts w:asciiTheme="majorBidi" w:hAnsiTheme="majorBidi" w:cstheme="majorBidi"/>
        </w:rPr>
        <w:t xml:space="preserve">social worker </w:t>
      </w:r>
      <w:r w:rsidR="005D6DCB">
        <w:rPr>
          <w:rFonts w:asciiTheme="majorBidi" w:hAnsiTheme="majorBidi" w:cstheme="majorBidi"/>
        </w:rPr>
        <w:t>for</w:t>
      </w:r>
      <w:r w:rsidRPr="00850283">
        <w:rPr>
          <w:rFonts w:asciiTheme="majorBidi" w:hAnsiTheme="majorBidi" w:cstheme="majorBidi"/>
        </w:rPr>
        <w:t xml:space="preserve"> the social development ministry (2018-2019) </w:t>
      </w:r>
    </w:p>
    <w:p w14:paraId="0A446184" w14:textId="73F7C06E" w:rsidR="001030A0" w:rsidRPr="00E02EE2" w:rsidRDefault="001030A0" w:rsidP="00E02EE2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Social consultant with </w:t>
      </w:r>
      <w:proofErr w:type="spellStart"/>
      <w:r w:rsidRPr="00850283">
        <w:rPr>
          <w:rFonts w:asciiTheme="majorBidi" w:hAnsiTheme="majorBidi" w:cstheme="majorBidi"/>
        </w:rPr>
        <w:t>M’alem</w:t>
      </w:r>
      <w:proofErr w:type="spellEnd"/>
      <w:r w:rsidRPr="00850283">
        <w:rPr>
          <w:rFonts w:asciiTheme="majorBidi" w:hAnsiTheme="majorBidi" w:cstheme="majorBidi"/>
        </w:rPr>
        <w:t xml:space="preserve"> for the north of the West Bank municipality in strategic planning </w:t>
      </w:r>
      <w:r>
        <w:rPr>
          <w:rFonts w:asciiTheme="majorBidi" w:hAnsiTheme="majorBidi" w:cstheme="majorBidi"/>
        </w:rPr>
        <w:t xml:space="preserve">in the North of the West Bank </w:t>
      </w:r>
      <w:r w:rsidRPr="00850283">
        <w:rPr>
          <w:rFonts w:asciiTheme="majorBidi" w:hAnsiTheme="majorBidi" w:cstheme="majorBidi"/>
        </w:rPr>
        <w:t>(2018</w:t>
      </w:r>
      <w:r>
        <w:rPr>
          <w:rFonts w:asciiTheme="majorBidi" w:hAnsiTheme="majorBidi" w:cstheme="majorBidi"/>
        </w:rPr>
        <w:t>)</w:t>
      </w:r>
    </w:p>
    <w:p w14:paraId="79B35C6E" w14:textId="77777777" w:rsidR="001030A0" w:rsidRPr="00E02EE2" w:rsidRDefault="001030A0" w:rsidP="00E02EE2">
      <w:pPr>
        <w:spacing w:line="276" w:lineRule="auto"/>
        <w:rPr>
          <w:rFonts w:asciiTheme="majorBidi" w:hAnsiTheme="majorBidi" w:cstheme="majorBidi"/>
        </w:rPr>
      </w:pPr>
    </w:p>
    <w:p w14:paraId="40316D62" w14:textId="21769B24" w:rsidR="000F75D1" w:rsidRPr="001030A0" w:rsidRDefault="001030A0" w:rsidP="001030A0">
      <w:pPr>
        <w:spacing w:after="120"/>
        <w:rPr>
          <w:rFonts w:asciiTheme="majorBidi" w:hAnsiTheme="majorBidi" w:cstheme="majorBidi"/>
          <w:b/>
          <w:u w:val="single"/>
        </w:rPr>
      </w:pPr>
      <w:r w:rsidRPr="001030A0">
        <w:rPr>
          <w:rFonts w:asciiTheme="majorBidi" w:hAnsiTheme="majorBidi" w:cstheme="majorBidi"/>
          <w:b/>
          <w:u w:val="single"/>
        </w:rPr>
        <w:t>AWARDS</w:t>
      </w:r>
    </w:p>
    <w:p w14:paraId="33431DDE" w14:textId="567882F8" w:rsidR="005562DB" w:rsidRDefault="005562DB" w:rsidP="001030A0">
      <w:pPr>
        <w:pStyle w:val="ListParagraph"/>
        <w:numPr>
          <w:ilvl w:val="0"/>
          <w:numId w:val="11"/>
        </w:numPr>
        <w:spacing w:after="1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Arab Council for Social Sciences to develop and enhance the code of ethics for social sciences</w:t>
      </w:r>
      <w:r w:rsidR="001030A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2023/2024</w:t>
      </w:r>
    </w:p>
    <w:p w14:paraId="433E17A7" w14:textId="1F79D273" w:rsidR="000F75D1" w:rsidRPr="00850283" w:rsidRDefault="000F75D1" w:rsidP="001030A0">
      <w:pPr>
        <w:pStyle w:val="ListParagraph"/>
        <w:numPr>
          <w:ilvl w:val="0"/>
          <w:numId w:val="11"/>
        </w:numPr>
        <w:spacing w:after="120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Summer </w:t>
      </w:r>
      <w:r w:rsidR="001030A0">
        <w:rPr>
          <w:rFonts w:asciiTheme="majorBidi" w:hAnsiTheme="majorBidi" w:cstheme="majorBidi"/>
        </w:rPr>
        <w:t>P</w:t>
      </w:r>
      <w:r w:rsidRPr="00850283">
        <w:rPr>
          <w:rFonts w:asciiTheme="majorBidi" w:hAnsiTheme="majorBidi" w:cstheme="majorBidi"/>
        </w:rPr>
        <w:t xml:space="preserve">rogram in Social Science, An International and Interdisciplinary </w:t>
      </w:r>
      <w:r w:rsidR="001030A0">
        <w:rPr>
          <w:rFonts w:asciiTheme="majorBidi" w:hAnsiTheme="majorBidi" w:cstheme="majorBidi"/>
        </w:rPr>
        <w:t>I</w:t>
      </w:r>
      <w:r w:rsidRPr="00850283">
        <w:rPr>
          <w:rFonts w:asciiTheme="majorBidi" w:hAnsiTheme="majorBidi" w:cstheme="majorBidi"/>
        </w:rPr>
        <w:t xml:space="preserve">nitiative for </w:t>
      </w:r>
      <w:r w:rsidR="001030A0">
        <w:rPr>
          <w:rFonts w:asciiTheme="majorBidi" w:hAnsiTheme="majorBidi" w:cstheme="majorBidi"/>
        </w:rPr>
        <w:t>E</w:t>
      </w:r>
      <w:r w:rsidRPr="00850283">
        <w:rPr>
          <w:rFonts w:asciiTheme="majorBidi" w:hAnsiTheme="majorBidi" w:cstheme="majorBidi"/>
        </w:rPr>
        <w:t xml:space="preserve">arly </w:t>
      </w:r>
      <w:r w:rsidR="001030A0">
        <w:rPr>
          <w:rFonts w:asciiTheme="majorBidi" w:hAnsiTheme="majorBidi" w:cstheme="majorBidi"/>
        </w:rPr>
        <w:t>Ca</w:t>
      </w:r>
      <w:r w:rsidRPr="00850283">
        <w:rPr>
          <w:rFonts w:asciiTheme="majorBidi" w:hAnsiTheme="majorBidi" w:cstheme="majorBidi"/>
        </w:rPr>
        <w:t>reer Scholars from the Global South, 2018-2019</w:t>
      </w:r>
    </w:p>
    <w:p w14:paraId="401E2D59" w14:textId="24EA61DA" w:rsidR="000F75D1" w:rsidRPr="00850283" w:rsidRDefault="000F75D1" w:rsidP="001030A0">
      <w:pPr>
        <w:pStyle w:val="ListParagraph"/>
        <w:numPr>
          <w:ilvl w:val="0"/>
          <w:numId w:val="11"/>
        </w:numPr>
        <w:spacing w:after="120"/>
        <w:contextualSpacing w:val="0"/>
        <w:rPr>
          <w:rFonts w:asciiTheme="majorBidi" w:hAnsiTheme="majorBidi" w:cstheme="majorBidi"/>
        </w:rPr>
      </w:pPr>
      <w:r w:rsidRPr="00850283">
        <w:rPr>
          <w:rFonts w:asciiTheme="majorBidi" w:hAnsiTheme="majorBidi" w:cstheme="majorBidi"/>
        </w:rPr>
        <w:t xml:space="preserve">HESPAL </w:t>
      </w:r>
      <w:r w:rsidR="001030A0">
        <w:rPr>
          <w:rFonts w:asciiTheme="majorBidi" w:hAnsiTheme="majorBidi" w:cstheme="majorBidi"/>
        </w:rPr>
        <w:t>S</w:t>
      </w:r>
      <w:r w:rsidRPr="00850283">
        <w:rPr>
          <w:rFonts w:asciiTheme="majorBidi" w:hAnsiTheme="majorBidi" w:cstheme="majorBidi"/>
        </w:rPr>
        <w:t>cholarship</w:t>
      </w:r>
      <w:r w:rsidR="001030A0">
        <w:rPr>
          <w:rFonts w:asciiTheme="majorBidi" w:hAnsiTheme="majorBidi" w:cstheme="majorBidi"/>
        </w:rPr>
        <w:t xml:space="preserve">, </w:t>
      </w:r>
      <w:r w:rsidRPr="00850283">
        <w:rPr>
          <w:rFonts w:asciiTheme="majorBidi" w:hAnsiTheme="majorBidi" w:cstheme="majorBidi"/>
        </w:rPr>
        <w:t xml:space="preserve">British </w:t>
      </w:r>
      <w:r w:rsidR="001030A0">
        <w:rPr>
          <w:rFonts w:asciiTheme="majorBidi" w:hAnsiTheme="majorBidi" w:cstheme="majorBidi"/>
        </w:rPr>
        <w:t>C</w:t>
      </w:r>
      <w:r w:rsidRPr="00850283">
        <w:rPr>
          <w:rFonts w:asciiTheme="majorBidi" w:hAnsiTheme="majorBidi" w:cstheme="majorBidi"/>
        </w:rPr>
        <w:t>ouncil</w:t>
      </w:r>
    </w:p>
    <w:p w14:paraId="7BFD74F1" w14:textId="74D309A5" w:rsidR="00F346A5" w:rsidRPr="00F346A5" w:rsidRDefault="000F75D1" w:rsidP="001030A0">
      <w:pPr>
        <w:pStyle w:val="ListParagraph"/>
        <w:numPr>
          <w:ilvl w:val="0"/>
          <w:numId w:val="11"/>
        </w:numPr>
        <w:spacing w:after="120"/>
        <w:contextualSpacing w:val="0"/>
      </w:pPr>
      <w:r w:rsidRPr="001030A0">
        <w:rPr>
          <w:rFonts w:asciiTheme="majorBidi" w:hAnsiTheme="majorBidi" w:cstheme="majorBidi"/>
        </w:rPr>
        <w:t>CEDA</w:t>
      </w:r>
      <w:r w:rsidR="005D6DCB">
        <w:rPr>
          <w:rFonts w:asciiTheme="majorBidi" w:hAnsiTheme="majorBidi" w:cstheme="majorBidi"/>
        </w:rPr>
        <w:t xml:space="preserve">, </w:t>
      </w:r>
      <w:r w:rsidRPr="001030A0">
        <w:rPr>
          <w:rFonts w:asciiTheme="majorBidi" w:hAnsiTheme="majorBidi" w:cstheme="majorBidi"/>
        </w:rPr>
        <w:t xml:space="preserve">McGill </w:t>
      </w:r>
      <w:r w:rsidR="001030A0" w:rsidRPr="001030A0">
        <w:rPr>
          <w:rFonts w:asciiTheme="majorBidi" w:hAnsiTheme="majorBidi" w:cstheme="majorBidi"/>
        </w:rPr>
        <w:t xml:space="preserve">University Middle East Program, </w:t>
      </w:r>
      <w:r w:rsidRPr="001030A0">
        <w:rPr>
          <w:rFonts w:asciiTheme="majorBidi" w:hAnsiTheme="majorBidi" w:cstheme="majorBidi"/>
        </w:rPr>
        <w:t>Canada</w:t>
      </w:r>
    </w:p>
    <w:p w14:paraId="77BA653F" w14:textId="77777777" w:rsidR="00F346A5" w:rsidRPr="00F346A5" w:rsidRDefault="00F346A5" w:rsidP="001030A0">
      <w:pPr>
        <w:spacing w:after="120"/>
        <w:rPr>
          <w:rFonts w:asciiTheme="majorBidi" w:hAnsiTheme="majorBidi" w:cstheme="majorBidi"/>
        </w:rPr>
      </w:pPr>
    </w:p>
    <w:p w14:paraId="253313BB" w14:textId="3388B34B" w:rsidR="00F346A5" w:rsidRPr="00F346A5" w:rsidRDefault="00F346A5" w:rsidP="001030A0">
      <w:pPr>
        <w:rPr>
          <w:rFonts w:asciiTheme="majorBidi" w:hAnsiTheme="majorBidi" w:cstheme="majorBidi"/>
        </w:rPr>
      </w:pPr>
    </w:p>
    <w:p w14:paraId="1E530D3B" w14:textId="732F40C2" w:rsidR="00F346A5" w:rsidRPr="00F346A5" w:rsidRDefault="00F346A5" w:rsidP="001030A0">
      <w:pPr>
        <w:rPr>
          <w:rFonts w:asciiTheme="majorBidi" w:hAnsiTheme="majorBidi" w:cstheme="majorBidi"/>
        </w:rPr>
      </w:pPr>
    </w:p>
    <w:p w14:paraId="76D458BF" w14:textId="4B5D8468" w:rsidR="00F346A5" w:rsidRDefault="00F346A5" w:rsidP="001030A0">
      <w:pPr>
        <w:rPr>
          <w:rFonts w:asciiTheme="majorBidi" w:hAnsiTheme="majorBidi" w:cstheme="majorBidi"/>
        </w:rPr>
      </w:pPr>
    </w:p>
    <w:p w14:paraId="5DAD6EB5" w14:textId="14DA5F89" w:rsidR="00F346A5" w:rsidRDefault="00F346A5" w:rsidP="001030A0">
      <w:pPr>
        <w:tabs>
          <w:tab w:val="left" w:pos="6188"/>
        </w:tabs>
      </w:pPr>
      <w:r>
        <w:tab/>
      </w:r>
    </w:p>
    <w:p w14:paraId="188FC3B8" w14:textId="77777777" w:rsidR="00F346A5" w:rsidRPr="00F346A5" w:rsidRDefault="00F346A5" w:rsidP="001030A0">
      <w:pPr>
        <w:tabs>
          <w:tab w:val="left" w:pos="6188"/>
        </w:tabs>
      </w:pPr>
    </w:p>
    <w:sectPr w:rsidR="00F346A5" w:rsidRPr="00F346A5" w:rsidSect="00EA5F10">
      <w:footerReference w:type="even" r:id="rId16"/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451D" w14:textId="77777777" w:rsidR="00A0654B" w:rsidRDefault="00A0654B">
      <w:r>
        <w:separator/>
      </w:r>
    </w:p>
  </w:endnote>
  <w:endnote w:type="continuationSeparator" w:id="0">
    <w:p w14:paraId="061B96EE" w14:textId="77777777" w:rsidR="00A0654B" w:rsidRDefault="00A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14EB" w14:textId="77777777" w:rsidR="001C3D08" w:rsidRDefault="00313489" w:rsidP="005D32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D96B2B" w14:textId="77777777" w:rsidR="001C3D08" w:rsidRDefault="001C3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843E" w14:textId="77777777" w:rsidR="001C3D08" w:rsidRDefault="00313489" w:rsidP="005D32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D7E111" w14:textId="77777777" w:rsidR="001C3D08" w:rsidRDefault="001C3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D52C" w14:textId="77777777" w:rsidR="00A0654B" w:rsidRDefault="00A0654B">
      <w:r>
        <w:separator/>
      </w:r>
    </w:p>
  </w:footnote>
  <w:footnote w:type="continuationSeparator" w:id="0">
    <w:p w14:paraId="4DFD56C6" w14:textId="77777777" w:rsidR="00A0654B" w:rsidRDefault="00A0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3EC"/>
    <w:multiLevelType w:val="hybridMultilevel"/>
    <w:tmpl w:val="0ADAAB08"/>
    <w:lvl w:ilvl="0" w:tplc="4E103D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225"/>
    <w:multiLevelType w:val="hybridMultilevel"/>
    <w:tmpl w:val="ADDA1EDE"/>
    <w:lvl w:ilvl="0" w:tplc="C8BA41E0">
      <w:start w:val="200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35ADA"/>
    <w:multiLevelType w:val="hybridMultilevel"/>
    <w:tmpl w:val="2A9C25F8"/>
    <w:lvl w:ilvl="0" w:tplc="C8BA41E0">
      <w:start w:val="200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6BE3"/>
    <w:multiLevelType w:val="hybridMultilevel"/>
    <w:tmpl w:val="386CD824"/>
    <w:lvl w:ilvl="0" w:tplc="4E103D1E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11B71"/>
    <w:multiLevelType w:val="hybridMultilevel"/>
    <w:tmpl w:val="BF84A96E"/>
    <w:lvl w:ilvl="0" w:tplc="C8BA41E0">
      <w:start w:val="2004"/>
      <w:numFmt w:val="bullet"/>
      <w:lvlText w:val="-"/>
      <w:lvlJc w:val="left"/>
      <w:pPr>
        <w:ind w:left="810" w:hanging="360"/>
      </w:pPr>
      <w:rPr>
        <w:rFonts w:ascii="Cambria" w:eastAsiaTheme="minorEastAsia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31558"/>
    <w:multiLevelType w:val="hybridMultilevel"/>
    <w:tmpl w:val="B5B43D1C"/>
    <w:lvl w:ilvl="0" w:tplc="4E103D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3F1C"/>
    <w:multiLevelType w:val="hybridMultilevel"/>
    <w:tmpl w:val="ACAA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0EF0"/>
    <w:multiLevelType w:val="hybridMultilevel"/>
    <w:tmpl w:val="A148E2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50753"/>
    <w:multiLevelType w:val="hybridMultilevel"/>
    <w:tmpl w:val="3D2E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B632B"/>
    <w:multiLevelType w:val="hybridMultilevel"/>
    <w:tmpl w:val="798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0262DD8"/>
    <w:multiLevelType w:val="hybridMultilevel"/>
    <w:tmpl w:val="C3BEF684"/>
    <w:lvl w:ilvl="0" w:tplc="C8BA41E0">
      <w:start w:val="2004"/>
      <w:numFmt w:val="bullet"/>
      <w:lvlText w:val="-"/>
      <w:lvlJc w:val="left"/>
      <w:pPr>
        <w:ind w:left="81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20453">
    <w:abstractNumId w:val="8"/>
  </w:num>
  <w:num w:numId="2" w16cid:durableId="1835339877">
    <w:abstractNumId w:val="10"/>
  </w:num>
  <w:num w:numId="3" w16cid:durableId="79956626">
    <w:abstractNumId w:val="7"/>
  </w:num>
  <w:num w:numId="4" w16cid:durableId="1611935574">
    <w:abstractNumId w:val="9"/>
  </w:num>
  <w:num w:numId="5" w16cid:durableId="1766417491">
    <w:abstractNumId w:val="6"/>
  </w:num>
  <w:num w:numId="6" w16cid:durableId="1997567441">
    <w:abstractNumId w:val="2"/>
  </w:num>
  <w:num w:numId="7" w16cid:durableId="1978028826">
    <w:abstractNumId w:val="5"/>
  </w:num>
  <w:num w:numId="8" w16cid:durableId="1073547838">
    <w:abstractNumId w:val="3"/>
  </w:num>
  <w:num w:numId="9" w16cid:durableId="1139804520">
    <w:abstractNumId w:val="0"/>
  </w:num>
  <w:num w:numId="10" w16cid:durableId="204875923">
    <w:abstractNumId w:val="1"/>
  </w:num>
  <w:num w:numId="11" w16cid:durableId="182681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89"/>
    <w:rsid w:val="000F75D1"/>
    <w:rsid w:val="001030A0"/>
    <w:rsid w:val="001367AC"/>
    <w:rsid w:val="00140977"/>
    <w:rsid w:val="0017584A"/>
    <w:rsid w:val="00186141"/>
    <w:rsid w:val="00192C08"/>
    <w:rsid w:val="001C3D08"/>
    <w:rsid w:val="002166E0"/>
    <w:rsid w:val="00243E46"/>
    <w:rsid w:val="002A7908"/>
    <w:rsid w:val="00313489"/>
    <w:rsid w:val="00347042"/>
    <w:rsid w:val="00377BAC"/>
    <w:rsid w:val="003E35A9"/>
    <w:rsid w:val="003F79D8"/>
    <w:rsid w:val="00454C8B"/>
    <w:rsid w:val="005505CC"/>
    <w:rsid w:val="005562DB"/>
    <w:rsid w:val="00577A83"/>
    <w:rsid w:val="005B7A2C"/>
    <w:rsid w:val="005D6DCB"/>
    <w:rsid w:val="00614C01"/>
    <w:rsid w:val="00617032"/>
    <w:rsid w:val="00676CCA"/>
    <w:rsid w:val="006B145A"/>
    <w:rsid w:val="006C6F21"/>
    <w:rsid w:val="006D776E"/>
    <w:rsid w:val="007511B2"/>
    <w:rsid w:val="00757096"/>
    <w:rsid w:val="0075748D"/>
    <w:rsid w:val="0078566F"/>
    <w:rsid w:val="007C046F"/>
    <w:rsid w:val="00850283"/>
    <w:rsid w:val="00887C5E"/>
    <w:rsid w:val="0089790B"/>
    <w:rsid w:val="008D2C55"/>
    <w:rsid w:val="008E4438"/>
    <w:rsid w:val="008E5C85"/>
    <w:rsid w:val="009135BE"/>
    <w:rsid w:val="009145EC"/>
    <w:rsid w:val="00927539"/>
    <w:rsid w:val="0093075D"/>
    <w:rsid w:val="00944466"/>
    <w:rsid w:val="0094707C"/>
    <w:rsid w:val="009470D1"/>
    <w:rsid w:val="00987067"/>
    <w:rsid w:val="009C7E3D"/>
    <w:rsid w:val="009D743C"/>
    <w:rsid w:val="00A0654B"/>
    <w:rsid w:val="00A136BB"/>
    <w:rsid w:val="00A96AB8"/>
    <w:rsid w:val="00AA40ED"/>
    <w:rsid w:val="00AD5038"/>
    <w:rsid w:val="00AD5046"/>
    <w:rsid w:val="00B148C0"/>
    <w:rsid w:val="00B93BDF"/>
    <w:rsid w:val="00B941AE"/>
    <w:rsid w:val="00BB7742"/>
    <w:rsid w:val="00BC3427"/>
    <w:rsid w:val="00BC66DC"/>
    <w:rsid w:val="00C31167"/>
    <w:rsid w:val="00C515F9"/>
    <w:rsid w:val="00D03318"/>
    <w:rsid w:val="00D43FC5"/>
    <w:rsid w:val="00D96475"/>
    <w:rsid w:val="00E02EE2"/>
    <w:rsid w:val="00E14EC0"/>
    <w:rsid w:val="00E22477"/>
    <w:rsid w:val="00EA5F10"/>
    <w:rsid w:val="00EF2A79"/>
    <w:rsid w:val="00F05117"/>
    <w:rsid w:val="00F1091A"/>
    <w:rsid w:val="00F346A5"/>
    <w:rsid w:val="00F6504A"/>
    <w:rsid w:val="00FC289B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1D45"/>
  <w15:chartTrackingRefBased/>
  <w15:docId w15:val="{F5F6E2FD-FA54-F745-8C66-118887D3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89"/>
    <w:rPr>
      <w:rFonts w:eastAsiaTheme="minorEastAsia"/>
      <w:lang w:val="en-US"/>
    </w:rPr>
  </w:style>
  <w:style w:type="paragraph" w:styleId="Heading3">
    <w:name w:val="heading 3"/>
    <w:basedOn w:val="Normal"/>
    <w:link w:val="Heading3Char"/>
    <w:uiPriority w:val="9"/>
    <w:qFormat/>
    <w:rsid w:val="00F346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6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4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34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489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13489"/>
  </w:style>
  <w:style w:type="character" w:customStyle="1" w:styleId="il">
    <w:name w:val="il"/>
    <w:basedOn w:val="DefaultParagraphFont"/>
    <w:rsid w:val="00A136BB"/>
  </w:style>
  <w:style w:type="paragraph" w:customStyle="1" w:styleId="Litteraturfrteckning1">
    <w:name w:val="Litteraturförteckning1"/>
    <w:basedOn w:val="Normal"/>
    <w:link w:val="BibliographyChar"/>
    <w:rsid w:val="00243E46"/>
    <w:pPr>
      <w:spacing w:line="480" w:lineRule="auto"/>
      <w:ind w:left="720" w:hanging="720"/>
    </w:pPr>
    <w:rPr>
      <w:rFonts w:ascii="Times" w:eastAsiaTheme="minorHAnsi" w:hAnsi="Times"/>
      <w:szCs w:val="22"/>
    </w:rPr>
  </w:style>
  <w:style w:type="character" w:customStyle="1" w:styleId="BibliographyChar">
    <w:name w:val="Bibliography Char"/>
    <w:basedOn w:val="DefaultParagraphFont"/>
    <w:link w:val="Litteraturfrteckning1"/>
    <w:rsid w:val="00243E46"/>
    <w:rPr>
      <w:rFonts w:ascii="Times" w:hAnsi="Times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51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11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46A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F346A5"/>
  </w:style>
  <w:style w:type="character" w:customStyle="1" w:styleId="Heading5Char">
    <w:name w:val="Heading 5 Char"/>
    <w:basedOn w:val="DefaultParagraphFont"/>
    <w:link w:val="Heading5"/>
    <w:uiPriority w:val="9"/>
    <w:semiHidden/>
    <w:rsid w:val="00F346A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go">
    <w:name w:val="go"/>
    <w:basedOn w:val="DefaultParagraphFont"/>
    <w:rsid w:val="00F346A5"/>
  </w:style>
  <w:style w:type="character" w:customStyle="1" w:styleId="c9dxtc">
    <w:name w:val="c9dxtc"/>
    <w:basedOn w:val="DefaultParagraphFont"/>
    <w:rsid w:val="0045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3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60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4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1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87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49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1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uva.nl/admin/workspace.xhtml?openEditorId=9c5bdf04-7b55-4b8d-bca6-c17d1f3222fe&amp;family=researchoutput" TargetMode="External"/><Relationship Id="rId13" Type="http://schemas.openxmlformats.org/officeDocument/2006/relationships/hyperlink" Target="https://tomorrowscitie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ah.saleh@najah.edu" TargetMode="External"/><Relationship Id="rId12" Type="http://schemas.openxmlformats.org/officeDocument/2006/relationships/hyperlink" Target="http://mediadiversified.org/2013/09/24/everyday-prisons-womens-lives-under-occupat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uqam.ca/atps/article/view/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icbcmed.eu/projects/morethanajob" TargetMode="External"/><Relationship Id="rId10" Type="http://schemas.openxmlformats.org/officeDocument/2006/relationships/hyperlink" Target="https://library.oapen.org/handle/20.500.12657/770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re.uva.nl/admin/workspace.xhtml?openEditorId=9c5bdf04-7b55-4b8d-bca6-c17d1f3222fe&amp;family=researchoutput" TargetMode="External"/><Relationship Id="rId14" Type="http://schemas.openxmlformats.org/officeDocument/2006/relationships/hyperlink" Target="https://www.enicbcmed.eu/projects/medris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Samah Saleh</cp:lastModifiedBy>
  <cp:revision>2</cp:revision>
  <dcterms:created xsi:type="dcterms:W3CDTF">2024-02-19T21:37:00Z</dcterms:created>
  <dcterms:modified xsi:type="dcterms:W3CDTF">2024-02-19T21:37:00Z</dcterms:modified>
</cp:coreProperties>
</file>