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40" w:type="dxa"/>
          <w:right w:w="170" w:type="dxa"/>
        </w:tblCellMar>
        <w:tblLook w:val="04A0"/>
      </w:tblPr>
      <w:tblGrid>
        <w:gridCol w:w="3317"/>
        <w:gridCol w:w="8579"/>
      </w:tblGrid>
      <w:tr w:rsidR="00D4387E" w:rsidTr="006A10B5">
        <w:tc>
          <w:tcPr>
            <w:tcW w:w="3317" w:type="dxa"/>
            <w:shd w:val="clear" w:color="auto" w:fill="1F3864" w:themeFill="accent1" w:themeFillShade="80"/>
          </w:tcPr>
          <w:p w:rsidR="00D4387E" w:rsidRDefault="00896DBB" w:rsidP="00896DBB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1800225" cy="2028825"/>
                  <wp:effectExtent l="19050" t="0" r="9525" b="0"/>
                  <wp:docPr id="1" name="صورة 0" descr="IMG-20240402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402-WA003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040" cy="203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9" w:type="dxa"/>
            <w:vAlign w:val="center"/>
          </w:tcPr>
          <w:p w:rsidR="005F0B52" w:rsidRPr="005F0B52" w:rsidRDefault="005F0B52" w:rsidP="005F0B52">
            <w:pPr>
              <w:rPr>
                <w:b/>
                <w:bCs/>
                <w:color w:val="002060"/>
                <w:sz w:val="36"/>
                <w:szCs w:val="36"/>
              </w:rPr>
            </w:pPr>
            <w:proofErr w:type="spellStart"/>
            <w:r w:rsidRPr="005F0B52">
              <w:rPr>
                <w:b/>
                <w:bCs/>
                <w:color w:val="002060"/>
                <w:sz w:val="36"/>
                <w:szCs w:val="36"/>
              </w:rPr>
              <w:t>Asaad</w:t>
            </w:r>
            <w:proofErr w:type="spellEnd"/>
            <w:r w:rsidRPr="005F0B52">
              <w:rPr>
                <w:b/>
                <w:bCs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5F0B52">
              <w:rPr>
                <w:b/>
                <w:bCs/>
                <w:color w:val="002060"/>
                <w:sz w:val="36"/>
                <w:szCs w:val="36"/>
              </w:rPr>
              <w:t>Zuhair</w:t>
            </w:r>
            <w:proofErr w:type="spellEnd"/>
            <w:r w:rsidRPr="005F0B52">
              <w:rPr>
                <w:b/>
                <w:bCs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5F0B52">
              <w:rPr>
                <w:b/>
                <w:bCs/>
                <w:color w:val="002060"/>
                <w:sz w:val="36"/>
                <w:szCs w:val="36"/>
              </w:rPr>
              <w:t>Taffal</w:t>
            </w:r>
            <w:proofErr w:type="spellEnd"/>
          </w:p>
          <w:p w:rsidR="005F0B52" w:rsidRPr="005F0B52" w:rsidRDefault="005F0B52" w:rsidP="005F0B52">
            <w:pPr>
              <w:rPr>
                <w:b/>
                <w:bCs/>
                <w:color w:val="002060"/>
                <w:sz w:val="36"/>
                <w:szCs w:val="36"/>
              </w:rPr>
            </w:pPr>
          </w:p>
          <w:p w:rsidR="00FC70DD" w:rsidRDefault="005F0B52" w:rsidP="00E22956">
            <w:pPr>
              <w:rPr>
                <w:b/>
                <w:bCs/>
                <w:sz w:val="32"/>
                <w:szCs w:val="32"/>
              </w:rPr>
            </w:pPr>
            <w:r w:rsidRPr="005F0B52">
              <w:rPr>
                <w:b/>
                <w:bCs/>
                <w:color w:val="002060"/>
                <w:sz w:val="32"/>
                <w:szCs w:val="32"/>
              </w:rPr>
              <w:t>PhD in</w:t>
            </w:r>
            <w:r w:rsidR="00FC70DD">
              <w:rPr>
                <w:b/>
                <w:bCs/>
                <w:color w:val="002060"/>
                <w:sz w:val="32"/>
                <w:szCs w:val="32"/>
              </w:rPr>
              <w:t xml:space="preserve"> Social Sciences (</w:t>
            </w:r>
            <w:r w:rsidRPr="005F0B52">
              <w:rPr>
                <w:b/>
                <w:bCs/>
                <w:color w:val="002060"/>
                <w:sz w:val="32"/>
                <w:szCs w:val="32"/>
              </w:rPr>
              <w:t>International Relations</w:t>
            </w:r>
            <w:r w:rsidR="00FC70DD">
              <w:rPr>
                <w:b/>
                <w:bCs/>
                <w:sz w:val="32"/>
                <w:szCs w:val="32"/>
              </w:rPr>
              <w:t>)</w:t>
            </w:r>
          </w:p>
          <w:p w:rsidR="00E22956" w:rsidRPr="00E22956" w:rsidRDefault="00E22956" w:rsidP="00E22956">
            <w:pPr>
              <w:pStyle w:val="HTML"/>
              <w:jc w:val="both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32"/>
                <w:szCs w:val="32"/>
              </w:rPr>
            </w:pPr>
            <w:r w:rsidRPr="00E22956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BA and MA in Sociology </w:t>
            </w:r>
          </w:p>
        </w:tc>
      </w:tr>
      <w:tr w:rsidR="00D4387E" w:rsidTr="006A10B5">
        <w:tc>
          <w:tcPr>
            <w:tcW w:w="3317" w:type="dxa"/>
            <w:shd w:val="clear" w:color="auto" w:fill="1F3864" w:themeFill="accent1" w:themeFillShade="80"/>
          </w:tcPr>
          <w:p w:rsidR="00896DBB" w:rsidRDefault="00896DBB" w:rsidP="00F6347D">
            <w:pP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  <w:p w:rsidR="00D4387E" w:rsidRPr="00780F8C" w:rsidRDefault="00CF7FE9" w:rsidP="00D51C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CONTACT</w:t>
            </w:r>
          </w:p>
          <w:p w:rsidR="00FD3898" w:rsidRPr="00780F8C" w:rsidRDefault="00FD3898" w:rsidP="00D51C62">
            <w:pPr>
              <w:jc w:val="lowKashida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:rsidR="00671631" w:rsidRPr="00780F8C" w:rsidRDefault="00671631" w:rsidP="00D51C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0F8C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  <w:p w:rsidR="00F6347D" w:rsidRPr="00780F8C" w:rsidRDefault="00896DBB" w:rsidP="00D51C62">
            <w:pPr>
              <w:jc w:val="lowKashi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Nablus, Palestine</w:t>
            </w:r>
          </w:p>
          <w:p w:rsidR="00F6347D" w:rsidRPr="00780F8C" w:rsidRDefault="00F6347D" w:rsidP="00D51C62">
            <w:pPr>
              <w:jc w:val="lowKashida"/>
              <w:rPr>
                <w:rFonts w:cstheme="minorHAnsi"/>
                <w:sz w:val="24"/>
                <w:szCs w:val="24"/>
              </w:rPr>
            </w:pPr>
          </w:p>
          <w:p w:rsidR="00671631" w:rsidRPr="00780F8C" w:rsidRDefault="00F6347D" w:rsidP="00D51C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0F8C"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  <w:p w:rsidR="00896DBB" w:rsidRDefault="00896DBB" w:rsidP="00D51C62">
            <w:pPr>
              <w:jc w:val="center"/>
            </w:pPr>
            <w:r>
              <w:t>0599 799 371</w:t>
            </w:r>
          </w:p>
          <w:p w:rsidR="00896DBB" w:rsidRDefault="00896DBB" w:rsidP="00D51C62">
            <w:pPr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80F8C" w:rsidRPr="00780F8C" w:rsidRDefault="00780F8C" w:rsidP="00D51C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0F8C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F6347D" w:rsidRPr="00780F8C">
              <w:rPr>
                <w:rFonts w:cstheme="minorHAnsi"/>
                <w:b/>
                <w:bCs/>
                <w:sz w:val="24"/>
                <w:szCs w:val="24"/>
              </w:rPr>
              <w:t>mail</w:t>
            </w:r>
          </w:p>
          <w:p w:rsidR="00896DBB" w:rsidRDefault="006705D1" w:rsidP="00D51C62">
            <w:pPr>
              <w:jc w:val="center"/>
              <w:rPr>
                <w:color w:val="FFFFFF" w:themeColor="background1"/>
              </w:rPr>
            </w:pPr>
            <w:hyperlink r:id="rId7" w:history="1">
              <w:r w:rsidR="00896DBB" w:rsidRPr="00896DBB">
                <w:rPr>
                  <w:rStyle w:val="Hyperlink"/>
                  <w:color w:val="FFFFFF" w:themeColor="background1"/>
                </w:rPr>
                <w:t>as3ad_taffal@najah.edu</w:t>
              </w:r>
            </w:hyperlink>
          </w:p>
          <w:p w:rsidR="00896DBB" w:rsidRDefault="00896DBB" w:rsidP="006A10B5">
            <w:r>
              <w:t>as3ad_taffal@yahoo.com</w:t>
            </w:r>
          </w:p>
          <w:p w:rsidR="00896DBB" w:rsidRDefault="00896DBB" w:rsidP="00D51C62">
            <w:pPr>
              <w:jc w:val="center"/>
            </w:pPr>
          </w:p>
          <w:p w:rsidR="00FD3898" w:rsidRPr="00896DBB" w:rsidRDefault="00FD3898" w:rsidP="00D51C62">
            <w:pPr>
              <w:jc w:val="lowKashida"/>
              <w:rPr>
                <w:rFonts w:cstheme="minorHAnsi"/>
                <w:sz w:val="24"/>
                <w:szCs w:val="24"/>
              </w:rPr>
            </w:pPr>
          </w:p>
          <w:p w:rsidR="00F6347D" w:rsidRPr="00896DBB" w:rsidRDefault="00CF7FE9" w:rsidP="00D51C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896DBB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SKILLS</w:t>
            </w:r>
          </w:p>
          <w:p w:rsidR="00896DBB" w:rsidRDefault="00896DBB" w:rsidP="00D51C62">
            <w:pPr>
              <w:pStyle w:val="a4"/>
              <w:numPr>
                <w:ilvl w:val="0"/>
                <w:numId w:val="12"/>
              </w:numPr>
            </w:pPr>
            <w:r>
              <w:t>Tact and diplomacy.</w:t>
            </w:r>
          </w:p>
          <w:p w:rsidR="00896DBB" w:rsidRDefault="00896DBB" w:rsidP="00D51C62">
            <w:pPr>
              <w:pStyle w:val="a4"/>
              <w:numPr>
                <w:ilvl w:val="0"/>
                <w:numId w:val="12"/>
              </w:numPr>
            </w:pPr>
            <w:r>
              <w:t>The ability to work under pressure and within a team.</w:t>
            </w:r>
          </w:p>
          <w:p w:rsidR="00896DBB" w:rsidRDefault="00896DBB" w:rsidP="00D51C62">
            <w:pPr>
              <w:pStyle w:val="a4"/>
              <w:numPr>
                <w:ilvl w:val="0"/>
                <w:numId w:val="12"/>
              </w:numPr>
            </w:pPr>
            <w:r>
              <w:t xml:space="preserve">The ability to finish </w:t>
            </w:r>
            <w:r w:rsidR="005836DD">
              <w:t>duties within</w:t>
            </w:r>
            <w:r>
              <w:t xml:space="preserve"> a limited time frame.</w:t>
            </w:r>
          </w:p>
          <w:p w:rsidR="00896DBB" w:rsidRDefault="00896DBB" w:rsidP="00D51C62">
            <w:pPr>
              <w:pStyle w:val="a4"/>
              <w:numPr>
                <w:ilvl w:val="0"/>
                <w:numId w:val="12"/>
              </w:numPr>
            </w:pPr>
            <w:r>
              <w:t>The ability to work in a leading position.</w:t>
            </w:r>
          </w:p>
          <w:p w:rsidR="00896DBB" w:rsidRDefault="00896DBB" w:rsidP="00D51C62">
            <w:pPr>
              <w:pStyle w:val="a4"/>
              <w:numPr>
                <w:ilvl w:val="0"/>
                <w:numId w:val="12"/>
              </w:numPr>
            </w:pPr>
            <w:r>
              <w:t>Creativity is a concern.</w:t>
            </w:r>
          </w:p>
          <w:p w:rsidR="0001301B" w:rsidRPr="00896DBB" w:rsidRDefault="0001301B" w:rsidP="00D51C62">
            <w:pPr>
              <w:jc w:val="lowKashida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:rsidR="00F6347D" w:rsidRDefault="00F6347D" w:rsidP="00D51C62">
            <w:pPr>
              <w:jc w:val="lowKashida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:rsidR="0098094D" w:rsidRPr="00896DBB" w:rsidRDefault="0098094D" w:rsidP="00D51C62">
            <w:pPr>
              <w:jc w:val="center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:rsidR="00F6347D" w:rsidRPr="0098094D" w:rsidRDefault="00F6347D" w:rsidP="00D51C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98094D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LANGUAGES</w:t>
            </w:r>
          </w:p>
          <w:p w:rsidR="0098094D" w:rsidRDefault="00896DBB" w:rsidP="00D51C6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Arabic: Excellent</w:t>
            </w:r>
          </w:p>
          <w:p w:rsidR="0098094D" w:rsidRDefault="00896DBB" w:rsidP="00D51C6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English: Very good</w:t>
            </w:r>
          </w:p>
          <w:p w:rsidR="0098094D" w:rsidRDefault="00B97028" w:rsidP="00D51C6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French:</w:t>
            </w:r>
            <w:r w:rsidR="0098094D">
              <w:rPr>
                <w:rFonts w:cstheme="minorHAnsi"/>
                <w:b/>
                <w:bCs/>
                <w:color w:val="FFFFFF" w:themeColor="background1"/>
              </w:rPr>
              <w:t xml:space="preserve"> Basic</w:t>
            </w:r>
          </w:p>
          <w:p w:rsidR="0098094D" w:rsidRDefault="0098094D" w:rsidP="00D51C6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Hebrew: Basic</w:t>
            </w:r>
          </w:p>
          <w:p w:rsidR="00896DBB" w:rsidRPr="00896DBB" w:rsidRDefault="0098094D" w:rsidP="00D51C6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Polish: Basic</w:t>
            </w:r>
          </w:p>
          <w:p w:rsidR="00F6347D" w:rsidRPr="00896DBB" w:rsidRDefault="00F6347D" w:rsidP="00D51C62">
            <w:pPr>
              <w:jc w:val="lowKashida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  <w:bookmarkStart w:id="0" w:name="_Hlk135559208"/>
          </w:p>
          <w:bookmarkEnd w:id="0"/>
          <w:p w:rsidR="001144C9" w:rsidRPr="0098094D" w:rsidRDefault="001144C9" w:rsidP="00D51C62">
            <w:pPr>
              <w:jc w:val="center"/>
            </w:pPr>
          </w:p>
          <w:p w:rsidR="001144C9" w:rsidRPr="0098094D" w:rsidRDefault="001144C9" w:rsidP="00D51C62">
            <w:pPr>
              <w:jc w:val="center"/>
            </w:pPr>
          </w:p>
          <w:p w:rsidR="001144C9" w:rsidRPr="0098094D" w:rsidRDefault="001144C9" w:rsidP="00D51C62">
            <w:pPr>
              <w:jc w:val="center"/>
            </w:pPr>
          </w:p>
          <w:p w:rsidR="001144C9" w:rsidRPr="0098094D" w:rsidRDefault="001144C9" w:rsidP="00D51C62">
            <w:pPr>
              <w:jc w:val="center"/>
            </w:pPr>
          </w:p>
          <w:p w:rsidR="001144C9" w:rsidRPr="0098094D" w:rsidRDefault="001144C9" w:rsidP="00D51C62">
            <w:pPr>
              <w:jc w:val="center"/>
            </w:pPr>
          </w:p>
          <w:p w:rsidR="001144C9" w:rsidRPr="0098094D" w:rsidRDefault="001144C9" w:rsidP="00D51C62">
            <w:pPr>
              <w:jc w:val="center"/>
            </w:pPr>
          </w:p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  <w:p w:rsidR="001144C9" w:rsidRPr="0098094D" w:rsidRDefault="001144C9" w:rsidP="001144C9"/>
        </w:tc>
        <w:tc>
          <w:tcPr>
            <w:tcW w:w="8579" w:type="dxa"/>
          </w:tcPr>
          <w:p w:rsidR="00F6347D" w:rsidRPr="00780F8C" w:rsidRDefault="00297390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  <w:bookmarkStart w:id="1" w:name="_Hlk135150705"/>
            <w:r w:rsidRPr="00780F8C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  <w:lastRenderedPageBreak/>
              <w:t>PROFESSIONAL EXPERIENCE</w:t>
            </w:r>
            <w:r w:rsidR="00C67A7A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  <w:t xml:space="preserve"> and achievements </w:t>
            </w:r>
          </w:p>
          <w:p w:rsidR="00564B0E" w:rsidRDefault="00564B0E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564B0E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Member of the founding committee of the Youth Reflections Association Creativity</w:t>
            </w:r>
            <w:r w:rsidRPr="00564B0E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  <w:rtl/>
              </w:rPr>
              <w:t>.</w:t>
            </w:r>
          </w:p>
          <w:p w:rsidR="00564B0E" w:rsidRPr="00E34897" w:rsidRDefault="00564B0E" w:rsidP="00084301">
            <w:pPr>
              <w:pStyle w:val="HTM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3489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April 2024</w:t>
            </w:r>
          </w:p>
          <w:p w:rsidR="00564B0E" w:rsidRDefault="00564B0E" w:rsidP="00084301">
            <w:pPr>
              <w:jc w:val="both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  <w:p w:rsidR="00564B0E" w:rsidRDefault="00564B0E" w:rsidP="00084301">
            <w:pPr>
              <w:jc w:val="both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564B0E">
              <w:rPr>
                <w:rFonts w:cstheme="minorHAnsi"/>
                <w:color w:val="1F3864" w:themeColor="accent1" w:themeShade="80"/>
                <w:sz w:val="24"/>
                <w:szCs w:val="24"/>
              </w:rPr>
              <w:t>Member of a committee to prepare the annual report on the university’s efforts to achieve the Sustainable Development Goals (SDGs).</w:t>
            </w:r>
          </w:p>
          <w:p w:rsidR="00564B0E" w:rsidRPr="00E34897" w:rsidRDefault="00564B0E" w:rsidP="00084301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4897">
              <w:rPr>
                <w:rFonts w:cstheme="minorHAnsi"/>
                <w:color w:val="000000" w:themeColor="text1"/>
                <w:sz w:val="24"/>
                <w:szCs w:val="24"/>
              </w:rPr>
              <w:t>March 2024</w:t>
            </w:r>
          </w:p>
          <w:p w:rsidR="00564B0E" w:rsidRPr="00564B0E" w:rsidRDefault="00564B0E" w:rsidP="00084301">
            <w:pPr>
              <w:jc w:val="both"/>
              <w:rPr>
                <w:rFonts w:cstheme="minorHAnsi"/>
                <w:color w:val="222A35" w:themeColor="text2" w:themeShade="80"/>
                <w:sz w:val="24"/>
                <w:szCs w:val="24"/>
              </w:rPr>
            </w:pPr>
          </w:p>
          <w:p w:rsidR="00E34897" w:rsidRDefault="00E34897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E34897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 xml:space="preserve">Certificate of Moodle Teaching with AI </w:t>
            </w:r>
            <w:r w:rsidR="00DA493B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f</w:t>
            </w:r>
            <w:r w:rsidRPr="00E34897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rom the E-Learning Center.</w:t>
            </w:r>
          </w:p>
          <w:p w:rsidR="00E34897" w:rsidRDefault="00E34897" w:rsidP="00084301">
            <w:pPr>
              <w:pStyle w:val="HTM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3489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October 2023</w:t>
            </w:r>
          </w:p>
          <w:p w:rsidR="00C40B0D" w:rsidRDefault="00C40B0D" w:rsidP="00084301">
            <w:pPr>
              <w:pStyle w:val="HTM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7C74AD" w:rsidRPr="00C40B0D" w:rsidRDefault="00C40B0D" w:rsidP="00C40B0D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Supervising the signing of a memorandum of understanding with the Department of Refugee Affairs in the Palestine Liberation Organization (PLO) regarding the master's program of Migration and Refugee Studies.</w:t>
            </w:r>
          </w:p>
          <w:p w:rsidR="007C74AD" w:rsidRPr="00E34897" w:rsidRDefault="007C74AD" w:rsidP="00084301">
            <w:pPr>
              <w:pStyle w:val="HTM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April 2023</w:t>
            </w:r>
          </w:p>
          <w:p w:rsidR="00564B0E" w:rsidRPr="00E34897" w:rsidRDefault="00564B0E" w:rsidP="00084301">
            <w:pPr>
              <w:jc w:val="both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  <w:p w:rsidR="00AB6C06" w:rsidRDefault="00C67A7A" w:rsidP="00084301">
            <w:pPr>
              <w:jc w:val="both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373B73">
              <w:rPr>
                <w:rFonts w:cstheme="minorHAnsi"/>
                <w:color w:val="44546A" w:themeColor="text2"/>
                <w:sz w:val="24"/>
                <w:szCs w:val="24"/>
              </w:rPr>
              <w:t>Member of the General Union of Palestinian Historians and Archaeologists</w:t>
            </w:r>
            <w:r w:rsidR="00844AA8">
              <w:rPr>
                <w:rFonts w:cstheme="minorHAnsi"/>
                <w:color w:val="44546A" w:themeColor="text2"/>
                <w:sz w:val="24"/>
                <w:szCs w:val="24"/>
              </w:rPr>
              <w:t>.</w:t>
            </w:r>
            <w:r w:rsidR="00671631" w:rsidRPr="00373B73">
              <w:rPr>
                <w:rFonts w:cstheme="minorHAnsi"/>
                <w:color w:val="44546A" w:themeColor="text2"/>
                <w:sz w:val="24"/>
                <w:szCs w:val="24"/>
              </w:rPr>
              <w:br/>
            </w:r>
            <w:r w:rsidRPr="00373B73">
              <w:rPr>
                <w:rFonts w:cstheme="minorHAnsi"/>
                <w:color w:val="000000" w:themeColor="text1"/>
                <w:sz w:val="24"/>
                <w:szCs w:val="24"/>
              </w:rPr>
              <w:t>April 2023</w:t>
            </w:r>
            <w:r w:rsidR="00671631" w:rsidRPr="00373B73">
              <w:rPr>
                <w:rFonts w:cstheme="minorHAnsi"/>
                <w:color w:val="000000" w:themeColor="text1"/>
                <w:sz w:val="24"/>
                <w:szCs w:val="24"/>
              </w:rPr>
              <w:t xml:space="preserve"> – Present</w:t>
            </w:r>
          </w:p>
          <w:p w:rsidR="00FF4E8D" w:rsidRDefault="00FF4E8D" w:rsidP="00084301">
            <w:pPr>
              <w:jc w:val="both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  <w:p w:rsidR="00FF4E8D" w:rsidRDefault="00FF4E8D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FF4E8D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Signing a memorandum of understanding with the official responsible for the Palestinian immigration file in the European Union as part of the development of the “Master’s in Migration and Refugee Studies” program.</w:t>
            </w:r>
          </w:p>
          <w:p w:rsidR="00FF4E8D" w:rsidRPr="00FF4E8D" w:rsidRDefault="00844AA8" w:rsidP="00084301">
            <w:pPr>
              <w:pStyle w:val="HTML"/>
              <w:jc w:val="both"/>
              <w:rPr>
                <w:rFonts w:asciiTheme="minorHAnsi" w:hAnsiTheme="minorHAnsi" w:cstheme="minorHAnsi"/>
                <w:color w:val="1F1F1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1F1F"/>
                <w:sz w:val="24"/>
                <w:szCs w:val="24"/>
              </w:rPr>
              <w:t>December 2022</w:t>
            </w:r>
          </w:p>
          <w:p w:rsidR="00C13125" w:rsidRDefault="00C13125" w:rsidP="00084301">
            <w:pPr>
              <w:jc w:val="both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  <w:p w:rsidR="00C13125" w:rsidRDefault="00C13125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C13125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Certificate of Ambassadorship from The UN Refugee Agency-UNHCR.</w:t>
            </w:r>
          </w:p>
          <w:p w:rsidR="00C13125" w:rsidRDefault="00C13125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5367E5">
              <w:rPr>
                <w:rFonts w:asciiTheme="minorHAnsi" w:hAnsiTheme="minorHAnsi" w:cstheme="minorHAnsi"/>
                <w:color w:val="1F1F1F"/>
                <w:sz w:val="24"/>
                <w:szCs w:val="24"/>
              </w:rPr>
              <w:t>November 2022</w:t>
            </w:r>
          </w:p>
          <w:p w:rsidR="00A05556" w:rsidRDefault="00A05556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</w:p>
          <w:p w:rsidR="00A05556" w:rsidRDefault="00A05556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 xml:space="preserve">Participation in the arbitration and evaluation committees during the twenty-third creative student forum of the Association of Arab Universities, which was held at </w:t>
            </w:r>
            <w:r w:rsidR="007B1ACC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Al-</w:t>
            </w:r>
            <w:proofErr w:type="spellStart"/>
            <w:r w:rsidR="007B1ACC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Zaytoonah</w:t>
            </w:r>
            <w:proofErr w:type="spellEnd"/>
            <w:r w:rsidR="007B1ACC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 xml:space="preserve"> University of Jordan.</w:t>
            </w:r>
          </w:p>
          <w:p w:rsidR="00C40B0D" w:rsidRDefault="00C40B0D" w:rsidP="00C40B0D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5367E5">
              <w:rPr>
                <w:rFonts w:asciiTheme="minorHAnsi" w:hAnsiTheme="minorHAnsi" w:cstheme="minorHAnsi"/>
                <w:color w:val="1F1F1F"/>
                <w:sz w:val="24"/>
                <w:szCs w:val="24"/>
              </w:rPr>
              <w:t>November 2022</w:t>
            </w:r>
          </w:p>
          <w:p w:rsidR="00AB6C06" w:rsidRPr="0025314E" w:rsidRDefault="00AB6C06" w:rsidP="0008430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67A7A" w:rsidRPr="00373B73" w:rsidRDefault="00C67A7A" w:rsidP="00084301">
            <w:pPr>
              <w:jc w:val="both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Head of </w:t>
            </w:r>
            <w:r w:rsidR="00BF5154" w:rsidRPr="00373B73">
              <w:rPr>
                <w:rFonts w:cstheme="minorHAnsi"/>
                <w:color w:val="1F3864" w:themeColor="accent1" w:themeShade="80"/>
                <w:sz w:val="24"/>
                <w:szCs w:val="24"/>
              </w:rPr>
              <w:t>master's</w:t>
            </w:r>
            <w:r w:rsidRPr="00373B7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Program i</w:t>
            </w:r>
            <w:r w:rsidR="00D52C8C">
              <w:rPr>
                <w:rFonts w:cstheme="minorHAnsi"/>
                <w:color w:val="1F3864" w:themeColor="accent1" w:themeShade="80"/>
                <w:sz w:val="24"/>
                <w:szCs w:val="24"/>
              </w:rPr>
              <w:t>n Migration and Refugee Studies at</w:t>
            </w:r>
            <w:r w:rsidRPr="00373B7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An-Najah National University, Nablus, Palestine.</w:t>
            </w:r>
          </w:p>
          <w:p w:rsidR="00AB6C06" w:rsidRPr="00373B73" w:rsidRDefault="00421158" w:rsidP="00084301">
            <w:pPr>
              <w:jc w:val="both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rFonts w:cstheme="minorHAnsi"/>
                <w:sz w:val="24"/>
                <w:szCs w:val="24"/>
              </w:rPr>
              <w:t>August</w:t>
            </w:r>
            <w:r w:rsidR="00671631" w:rsidRPr="00373B73">
              <w:rPr>
                <w:rFonts w:cstheme="minorHAnsi"/>
                <w:sz w:val="24"/>
                <w:szCs w:val="24"/>
              </w:rPr>
              <w:t xml:space="preserve"> 20</w:t>
            </w:r>
            <w:r w:rsidRPr="00373B73">
              <w:rPr>
                <w:rFonts w:cstheme="minorHAnsi"/>
                <w:sz w:val="24"/>
                <w:szCs w:val="24"/>
              </w:rPr>
              <w:t>22</w:t>
            </w:r>
            <w:r w:rsidR="00671631" w:rsidRPr="00373B73">
              <w:rPr>
                <w:rFonts w:cstheme="minorHAnsi"/>
                <w:sz w:val="24"/>
                <w:szCs w:val="24"/>
              </w:rPr>
              <w:t xml:space="preserve"> - </w:t>
            </w:r>
            <w:r w:rsidRPr="00373B73">
              <w:rPr>
                <w:rFonts w:cstheme="minorHAnsi"/>
                <w:sz w:val="24"/>
                <w:szCs w:val="24"/>
              </w:rPr>
              <w:t>Present</w:t>
            </w:r>
          </w:p>
          <w:p w:rsidR="00AB6C06" w:rsidRPr="00373B73" w:rsidRDefault="00AB6C06" w:rsidP="0008430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21158" w:rsidRPr="00373B73" w:rsidRDefault="00421158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color w:val="1F3864" w:themeColor="accent1" w:themeShade="80"/>
                <w:sz w:val="24"/>
                <w:szCs w:val="24"/>
              </w:rPr>
              <w:t>Head of the Departme</w:t>
            </w:r>
            <w:r w:rsidR="00D52C8C">
              <w:rPr>
                <w:color w:val="1F3864" w:themeColor="accent1" w:themeShade="80"/>
                <w:sz w:val="24"/>
                <w:szCs w:val="24"/>
              </w:rPr>
              <w:t>nt of Social Work at</w:t>
            </w:r>
            <w:r w:rsidRPr="00373B73">
              <w:rPr>
                <w:color w:val="1F3864" w:themeColor="accent1" w:themeShade="80"/>
                <w:sz w:val="24"/>
                <w:szCs w:val="24"/>
              </w:rPr>
              <w:t xml:space="preserve"> An-Najah National University, Nablus, Palestine.</w:t>
            </w:r>
          </w:p>
          <w:p w:rsidR="00421158" w:rsidRDefault="00421158" w:rsidP="00E229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73B73">
              <w:rPr>
                <w:color w:val="000000" w:themeColor="text1"/>
                <w:sz w:val="24"/>
                <w:szCs w:val="24"/>
              </w:rPr>
              <w:t>August 20</w:t>
            </w:r>
            <w:r w:rsidR="00E22956">
              <w:rPr>
                <w:color w:val="000000" w:themeColor="text1"/>
                <w:sz w:val="24"/>
                <w:szCs w:val="24"/>
              </w:rPr>
              <w:t>19</w:t>
            </w:r>
            <w:r w:rsidRPr="00373B73">
              <w:rPr>
                <w:color w:val="000000" w:themeColor="text1"/>
                <w:sz w:val="24"/>
                <w:szCs w:val="24"/>
              </w:rPr>
              <w:t>-</w:t>
            </w:r>
            <w:r w:rsidR="00E22956">
              <w:rPr>
                <w:color w:val="000000" w:themeColor="text1"/>
                <w:sz w:val="24"/>
                <w:szCs w:val="24"/>
              </w:rPr>
              <w:t>August</w:t>
            </w:r>
            <w:r w:rsidRPr="00373B73">
              <w:rPr>
                <w:color w:val="000000" w:themeColor="text1"/>
                <w:sz w:val="24"/>
                <w:szCs w:val="24"/>
              </w:rPr>
              <w:t xml:space="preserve"> 2023</w:t>
            </w:r>
          </w:p>
          <w:p w:rsidR="00FF4E8D" w:rsidRDefault="00FF4E8D" w:rsidP="0008430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F4E8D" w:rsidRDefault="00FF4E8D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FF4E8D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Certificate as an expert at Najah Startups for Social Good Affiliated with The Safir EU Project.</w:t>
            </w:r>
          </w:p>
          <w:p w:rsidR="00FF4E8D" w:rsidRDefault="00844AA8" w:rsidP="00084301">
            <w:pPr>
              <w:pStyle w:val="HTM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July 2022</w:t>
            </w:r>
          </w:p>
          <w:p w:rsidR="00FF4E8D" w:rsidRDefault="00FF4E8D" w:rsidP="00084301">
            <w:pPr>
              <w:pStyle w:val="HTM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FF4E8D" w:rsidRDefault="00FF4E8D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FF4E8D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lastRenderedPageBreak/>
              <w:t>Obtaining an advanced training course in the field of competency-based learning, project learning, problem learning, training and enhancing student participation through group work.</w:t>
            </w:r>
          </w:p>
          <w:p w:rsidR="006A10B5" w:rsidRPr="0030173D" w:rsidRDefault="00844AA8" w:rsidP="003017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 2022</w:t>
            </w:r>
          </w:p>
          <w:p w:rsidR="006A10B5" w:rsidRDefault="006A10B5" w:rsidP="00FF4E8D">
            <w:pPr>
              <w:pStyle w:val="HTML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</w:p>
          <w:p w:rsidR="006A10B5" w:rsidRPr="00FF4E8D" w:rsidRDefault="006A10B5" w:rsidP="00FF4E8D">
            <w:pPr>
              <w:pStyle w:val="HTML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</w:p>
          <w:p w:rsidR="00FF4E8D" w:rsidRDefault="00FF4E8D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FF4E8D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 xml:space="preserve">An important scientific visit to Arizona State University </w:t>
            </w:r>
            <w:r w:rsidR="00BF5154" w:rsidRPr="00FF4E8D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(</w:t>
            </w:r>
            <w:r w:rsidR="00BF5154" w:rsidRPr="00FF4E8D">
              <w:rPr>
                <w:rFonts w:asciiTheme="minorHAnsi" w:hAnsiTheme="minorHAnsi" w:cstheme="minorHAnsi" w:hint="cs"/>
                <w:color w:val="1F3864" w:themeColor="accent1" w:themeShade="80"/>
                <w:sz w:val="24"/>
                <w:szCs w:val="24"/>
              </w:rPr>
              <w:t>ASU</w:t>
            </w:r>
            <w:r w:rsidRPr="00FF4E8D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) in the United States of America to exchange experiences and knowledge on the subject of social entrepreneurship, especially in the humanities and social sciences.</w:t>
            </w:r>
          </w:p>
          <w:p w:rsidR="00FF4E8D" w:rsidRPr="00FF4E8D" w:rsidRDefault="00FF4E8D" w:rsidP="00084301">
            <w:pPr>
              <w:pStyle w:val="HTM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4E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May 2022</w:t>
            </w:r>
          </w:p>
          <w:p w:rsidR="00E34897" w:rsidRPr="00E34897" w:rsidRDefault="00E34897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  <w:p w:rsidR="00E34897" w:rsidRDefault="008F06C8" w:rsidP="00084301">
            <w:pPr>
              <w:jc w:val="both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1F3864" w:themeColor="accent1" w:themeShade="80"/>
                <w:sz w:val="24"/>
                <w:szCs w:val="24"/>
              </w:rPr>
              <w:t>Winning</w:t>
            </w:r>
            <w:r w:rsidR="00E34897" w:rsidRPr="00E34897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the title of a social influencer in Palestine by spreading optimism, positive energy, and social support among young people through lectures, media meetings, and social media</w:t>
            </w:r>
            <w:r w:rsidR="00D52C8C">
              <w:rPr>
                <w:rFonts w:cstheme="minorHAnsi"/>
                <w:color w:val="1F3864" w:themeColor="accent1" w:themeShade="80"/>
                <w:sz w:val="24"/>
                <w:szCs w:val="24"/>
              </w:rPr>
              <w:t>.</w:t>
            </w:r>
          </w:p>
          <w:p w:rsidR="00E34897" w:rsidRPr="00E34897" w:rsidRDefault="00844AA8" w:rsidP="0008430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December 2021</w:t>
            </w:r>
          </w:p>
          <w:p w:rsidR="00F67BF4" w:rsidRDefault="00F67BF4" w:rsidP="0008430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7BF4" w:rsidRPr="00F67BF4" w:rsidRDefault="00F67BF4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F67BF4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Obtaining a scholarship from the Erasmus+ Program of the European Union to teach a group of European students and researchers about political and social changes in the Middle East.</w:t>
            </w:r>
          </w:p>
          <w:p w:rsidR="00F67BF4" w:rsidRDefault="00844AA8" w:rsidP="0008430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March 2019</w:t>
            </w:r>
          </w:p>
          <w:p w:rsidR="00F67BF4" w:rsidRDefault="00F67BF4" w:rsidP="0008430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34897" w:rsidRDefault="00E34897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E34897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 xml:space="preserve">Annual participation in the international conference </w:t>
            </w:r>
            <w:r w:rsidR="00BF5154" w:rsidRPr="00E34897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(Beyond</w:t>
            </w:r>
            <w:r w:rsidRPr="00E34897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 xml:space="preserve"> Europe: Toward a New Global </w:t>
            </w:r>
            <w:r w:rsidR="00BF5154" w:rsidRPr="00E34897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Order)</w:t>
            </w:r>
            <w:r w:rsidRPr="00E34897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.</w:t>
            </w:r>
          </w:p>
          <w:p w:rsidR="00E34897" w:rsidRPr="00E34897" w:rsidRDefault="00FB226E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December </w:t>
            </w:r>
            <w:r w:rsidR="00E34897" w:rsidRPr="005367E5">
              <w:rPr>
                <w:rFonts w:asciiTheme="minorHAnsi" w:hAnsiTheme="minorHAnsi" w:cstheme="minorHAnsi"/>
                <w:sz w:val="24"/>
                <w:szCs w:val="24"/>
              </w:rPr>
              <w:t>2017-present</w:t>
            </w:r>
          </w:p>
          <w:p w:rsidR="00E34897" w:rsidRDefault="00E34897" w:rsidP="0008430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7BF4" w:rsidRPr="00373B73" w:rsidRDefault="00F67BF4" w:rsidP="00084301">
            <w:pPr>
              <w:jc w:val="both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color w:val="1F3864" w:themeColor="accent1" w:themeShade="80"/>
                <w:sz w:val="24"/>
                <w:szCs w:val="24"/>
              </w:rPr>
              <w:t>PhD in International Relations from Adam Mickiewicz University in Poznan- Poland</w:t>
            </w:r>
            <w:r w:rsidR="00D52C8C">
              <w:rPr>
                <w:color w:val="1F3864" w:themeColor="accent1" w:themeShade="80"/>
                <w:sz w:val="24"/>
                <w:szCs w:val="24"/>
              </w:rPr>
              <w:t>.</w:t>
            </w:r>
            <w:r w:rsidRPr="00373B73">
              <w:rPr>
                <w:rFonts w:cstheme="minorHAnsi"/>
                <w:color w:val="1F3864" w:themeColor="accent1" w:themeShade="80"/>
                <w:sz w:val="24"/>
                <w:szCs w:val="24"/>
              </w:rPr>
              <w:br/>
            </w:r>
            <w:r w:rsidRPr="00373B73">
              <w:rPr>
                <w:rFonts w:cstheme="minorHAnsi"/>
                <w:sz w:val="24"/>
                <w:szCs w:val="24"/>
              </w:rPr>
              <w:t>December 2016</w:t>
            </w:r>
          </w:p>
          <w:p w:rsidR="00F67BF4" w:rsidRPr="00373B73" w:rsidRDefault="00F67BF4" w:rsidP="00084301">
            <w:pPr>
              <w:jc w:val="both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:rsidR="00F67BF4" w:rsidRPr="00252A11" w:rsidRDefault="00F67BF4" w:rsidP="00252A1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52A11">
              <w:rPr>
                <w:rFonts w:cstheme="minorHAnsi"/>
                <w:color w:val="1F1F1F"/>
                <w:sz w:val="24"/>
                <w:szCs w:val="24"/>
                <w:u w:val="single"/>
              </w:rPr>
              <w:t xml:space="preserve">My thesis was </w:t>
            </w:r>
            <w:r w:rsidR="00BF5154" w:rsidRPr="00252A11">
              <w:rPr>
                <w:rFonts w:cstheme="minorHAnsi"/>
                <w:color w:val="1F1F1F"/>
                <w:sz w:val="24"/>
                <w:szCs w:val="24"/>
                <w:u w:val="single"/>
              </w:rPr>
              <w:t>entitled</w:t>
            </w:r>
            <w:r w:rsidR="00BF5154" w:rsidRPr="00373B73">
              <w:rPr>
                <w:rFonts w:cstheme="minorHAnsi"/>
                <w:color w:val="1F1F1F"/>
                <w:sz w:val="24"/>
                <w:szCs w:val="24"/>
              </w:rPr>
              <w:t>(</w:t>
            </w:r>
            <w:r w:rsidR="00BF5154" w:rsidRPr="00B97028">
              <w:rPr>
                <w:rFonts w:cstheme="minorHAnsi"/>
                <w:b/>
                <w:bCs/>
                <w:color w:val="1F1F1F"/>
                <w:sz w:val="24"/>
                <w:szCs w:val="24"/>
              </w:rPr>
              <w:t>Erosion</w:t>
            </w:r>
            <w:r w:rsidR="00252A11" w:rsidRPr="00252A11">
              <w:rPr>
                <w:rFonts w:cstheme="minorHAnsi"/>
                <w:b/>
                <w:bCs/>
                <w:sz w:val="24"/>
                <w:szCs w:val="24"/>
              </w:rPr>
              <w:t xml:space="preserve"> ofthe collective memory</w:t>
            </w:r>
          </w:p>
          <w:p w:rsidR="00F67BF4" w:rsidRPr="00373B73" w:rsidRDefault="00252A11" w:rsidP="00252A11">
            <w:pPr>
              <w:jc w:val="both"/>
              <w:rPr>
                <w:rFonts w:cstheme="minorHAnsi"/>
                <w:sz w:val="24"/>
                <w:szCs w:val="24"/>
              </w:rPr>
            </w:pPr>
            <w:r w:rsidRPr="00252A11">
              <w:rPr>
                <w:rFonts w:cstheme="minorHAnsi"/>
                <w:b/>
                <w:bCs/>
                <w:sz w:val="24"/>
                <w:szCs w:val="24"/>
              </w:rPr>
              <w:t>on the example ofPalestinianrefugees in the West Bank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  <w:p w:rsidR="00E34897" w:rsidRPr="00373B73" w:rsidRDefault="00E34897" w:rsidP="0008430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21158" w:rsidRPr="00373B73" w:rsidRDefault="00421158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color w:val="1F3864" w:themeColor="accent1" w:themeShade="80"/>
                <w:sz w:val="24"/>
                <w:szCs w:val="24"/>
              </w:rPr>
              <w:t>Member in the Quality Assura</w:t>
            </w:r>
            <w:r w:rsidR="00D52C8C">
              <w:rPr>
                <w:color w:val="1F3864" w:themeColor="accent1" w:themeShade="80"/>
                <w:sz w:val="24"/>
                <w:szCs w:val="24"/>
              </w:rPr>
              <w:t>nce Unit at the faculty of Arts at</w:t>
            </w:r>
            <w:r w:rsidRPr="00373B73">
              <w:rPr>
                <w:color w:val="1F3864" w:themeColor="accent1" w:themeShade="80"/>
                <w:sz w:val="24"/>
                <w:szCs w:val="24"/>
              </w:rPr>
              <w:t xml:space="preserve"> An-Najah National University, Nablus, </w:t>
            </w:r>
            <w:r w:rsidR="00BF5154" w:rsidRPr="00373B73">
              <w:rPr>
                <w:color w:val="1F3864" w:themeColor="accent1" w:themeShade="80"/>
                <w:sz w:val="24"/>
                <w:szCs w:val="24"/>
              </w:rPr>
              <w:t>Palestine.</w:t>
            </w:r>
          </w:p>
          <w:p w:rsidR="00421158" w:rsidRPr="00373B73" w:rsidRDefault="00421158" w:rsidP="00084301">
            <w:pPr>
              <w:jc w:val="both"/>
              <w:rPr>
                <w:sz w:val="24"/>
                <w:szCs w:val="24"/>
              </w:rPr>
            </w:pPr>
            <w:r w:rsidRPr="00373B73">
              <w:rPr>
                <w:sz w:val="24"/>
                <w:szCs w:val="24"/>
              </w:rPr>
              <w:t>Sep</w:t>
            </w:r>
            <w:r w:rsidR="00FB226E">
              <w:rPr>
                <w:sz w:val="24"/>
                <w:szCs w:val="24"/>
              </w:rPr>
              <w:t>tember</w:t>
            </w:r>
            <w:r w:rsidRPr="00373B73">
              <w:rPr>
                <w:sz w:val="24"/>
                <w:szCs w:val="24"/>
              </w:rPr>
              <w:t xml:space="preserve"> 20</w:t>
            </w:r>
            <w:r w:rsidR="000526C3">
              <w:rPr>
                <w:sz w:val="24"/>
                <w:szCs w:val="24"/>
              </w:rPr>
              <w:t>10</w:t>
            </w:r>
            <w:r w:rsidRPr="00373B73">
              <w:rPr>
                <w:sz w:val="24"/>
                <w:szCs w:val="24"/>
              </w:rPr>
              <w:t>-July 2013</w:t>
            </w:r>
          </w:p>
          <w:p w:rsidR="00421158" w:rsidRPr="00373B73" w:rsidRDefault="00421158" w:rsidP="00084301">
            <w:pPr>
              <w:jc w:val="both"/>
              <w:rPr>
                <w:sz w:val="24"/>
                <w:szCs w:val="24"/>
              </w:rPr>
            </w:pPr>
          </w:p>
          <w:p w:rsidR="00421158" w:rsidRPr="00373B73" w:rsidRDefault="00421158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color w:val="1F3864" w:themeColor="accent1" w:themeShade="80"/>
                <w:sz w:val="24"/>
                <w:szCs w:val="24"/>
              </w:rPr>
              <w:t>Assistant Head of the Departme</w:t>
            </w:r>
            <w:r w:rsidR="00D52C8C">
              <w:rPr>
                <w:color w:val="1F3864" w:themeColor="accent1" w:themeShade="80"/>
                <w:sz w:val="24"/>
                <w:szCs w:val="24"/>
              </w:rPr>
              <w:t>nt of Sociology and Social Work at</w:t>
            </w:r>
            <w:r w:rsidRPr="00373B73">
              <w:rPr>
                <w:color w:val="1F3864" w:themeColor="accent1" w:themeShade="80"/>
                <w:sz w:val="24"/>
                <w:szCs w:val="24"/>
              </w:rPr>
              <w:t xml:space="preserve"> An-Najah National University</w:t>
            </w:r>
            <w:r w:rsidR="00CA735B" w:rsidRPr="00373B73">
              <w:rPr>
                <w:color w:val="1F3864" w:themeColor="accent1" w:themeShade="80"/>
                <w:sz w:val="24"/>
                <w:szCs w:val="24"/>
              </w:rPr>
              <w:t>, Nablus, Palestine.</w:t>
            </w:r>
          </w:p>
          <w:p w:rsidR="005D7D90" w:rsidRPr="00373B73" w:rsidRDefault="00FB226E" w:rsidP="005D7D90">
            <w:pPr>
              <w:jc w:val="both"/>
              <w:rPr>
                <w:sz w:val="24"/>
                <w:szCs w:val="24"/>
              </w:rPr>
            </w:pPr>
            <w:r w:rsidRPr="00373B73">
              <w:rPr>
                <w:sz w:val="24"/>
                <w:szCs w:val="24"/>
              </w:rPr>
              <w:t>Sep</w:t>
            </w:r>
            <w:r>
              <w:rPr>
                <w:sz w:val="24"/>
                <w:szCs w:val="24"/>
              </w:rPr>
              <w:t>tember</w:t>
            </w:r>
            <w:r w:rsidR="00CA735B" w:rsidRPr="00373B73">
              <w:rPr>
                <w:sz w:val="24"/>
                <w:szCs w:val="24"/>
              </w:rPr>
              <w:t xml:space="preserve"> 2010-</w:t>
            </w:r>
            <w:r w:rsidR="005D7D90">
              <w:rPr>
                <w:sz w:val="24"/>
                <w:szCs w:val="24"/>
              </w:rPr>
              <w:t>July 2013</w:t>
            </w:r>
          </w:p>
          <w:p w:rsidR="00CA735B" w:rsidRPr="00373B73" w:rsidRDefault="00CA735B" w:rsidP="00084301">
            <w:pPr>
              <w:jc w:val="both"/>
              <w:rPr>
                <w:sz w:val="24"/>
                <w:szCs w:val="24"/>
              </w:rPr>
            </w:pPr>
          </w:p>
          <w:p w:rsidR="00CA735B" w:rsidRPr="00373B73" w:rsidRDefault="00CA735B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color w:val="1F3864" w:themeColor="accent1" w:themeShade="80"/>
                <w:sz w:val="24"/>
                <w:szCs w:val="24"/>
              </w:rPr>
              <w:t>Member in the Quality Assurance Unit at the Department of</w:t>
            </w:r>
            <w:r w:rsidR="00F67BF4">
              <w:rPr>
                <w:color w:val="1F3864" w:themeColor="accent1" w:themeShade="80"/>
                <w:sz w:val="24"/>
                <w:szCs w:val="24"/>
              </w:rPr>
              <w:t xml:space="preserve"> Sociology and Social </w:t>
            </w:r>
            <w:r w:rsidR="00BF5154">
              <w:rPr>
                <w:color w:val="1F3864" w:themeColor="accent1" w:themeShade="80"/>
                <w:sz w:val="24"/>
                <w:szCs w:val="24"/>
              </w:rPr>
              <w:t>Work, An</w:t>
            </w:r>
            <w:r w:rsidRPr="00373B73">
              <w:rPr>
                <w:color w:val="1F3864" w:themeColor="accent1" w:themeShade="80"/>
                <w:sz w:val="24"/>
                <w:szCs w:val="24"/>
              </w:rPr>
              <w:t>-Najah National University, Nablus, Palestine.</w:t>
            </w:r>
          </w:p>
          <w:p w:rsidR="00CA735B" w:rsidRDefault="00CA735B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sz w:val="24"/>
                <w:szCs w:val="24"/>
              </w:rPr>
              <w:t>Oct</w:t>
            </w:r>
            <w:r w:rsidR="00FB226E">
              <w:rPr>
                <w:sz w:val="24"/>
                <w:szCs w:val="24"/>
              </w:rPr>
              <w:t>ober</w:t>
            </w:r>
            <w:r w:rsidRPr="00373B73">
              <w:rPr>
                <w:sz w:val="24"/>
                <w:szCs w:val="24"/>
              </w:rPr>
              <w:t xml:space="preserve"> 2010-</w:t>
            </w:r>
            <w:r w:rsidR="00FB226E">
              <w:rPr>
                <w:sz w:val="24"/>
                <w:szCs w:val="24"/>
              </w:rPr>
              <w:t>Present</w:t>
            </w:r>
          </w:p>
          <w:p w:rsidR="00564B0E" w:rsidRPr="00373B73" w:rsidRDefault="00564B0E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  <w:p w:rsidR="00564B0E" w:rsidRDefault="00564B0E" w:rsidP="00084301">
            <w:pPr>
              <w:pStyle w:val="HTML"/>
              <w:jc w:val="both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564B0E"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  <w:t>Get a full scholarship to study a doctoral degree in Polandwithin the EPIC project of the Erasmus Mundus program in the EU.</w:t>
            </w:r>
          </w:p>
          <w:p w:rsidR="00564B0E" w:rsidRPr="00525A61" w:rsidRDefault="00564B0E" w:rsidP="00084301">
            <w:pPr>
              <w:pStyle w:val="HTML"/>
              <w:jc w:val="both"/>
              <w:rPr>
                <w:rFonts w:asciiTheme="minorHAnsi" w:hAnsiTheme="minorHAnsi" w:cstheme="minorHAnsi"/>
                <w:color w:val="222A35" w:themeColor="text2" w:themeShade="80"/>
                <w:sz w:val="24"/>
                <w:szCs w:val="24"/>
              </w:rPr>
            </w:pPr>
            <w:r w:rsidRPr="00564B0E">
              <w:rPr>
                <w:rFonts w:asciiTheme="minorHAnsi" w:hAnsiTheme="minorHAnsi" w:cstheme="minorHAnsi"/>
                <w:color w:val="222A35" w:themeColor="text2" w:themeShade="80"/>
                <w:sz w:val="24"/>
                <w:szCs w:val="24"/>
              </w:rPr>
              <w:t>July 2013</w:t>
            </w:r>
          </w:p>
          <w:p w:rsidR="00CA735B" w:rsidRPr="00373B73" w:rsidRDefault="00CA735B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  <w:p w:rsidR="005E5FE3" w:rsidRPr="00373B73" w:rsidRDefault="005E5FE3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color w:val="1F3864" w:themeColor="accent1" w:themeShade="80"/>
                <w:sz w:val="24"/>
                <w:szCs w:val="24"/>
              </w:rPr>
              <w:t>Part-time lecturer a</w:t>
            </w:r>
            <w:r w:rsidR="00D52C8C">
              <w:rPr>
                <w:color w:val="1F3864" w:themeColor="accent1" w:themeShade="80"/>
                <w:sz w:val="24"/>
                <w:szCs w:val="24"/>
              </w:rPr>
              <w:t>t the Department of Social Work at</w:t>
            </w:r>
            <w:r w:rsidRPr="00373B73">
              <w:rPr>
                <w:color w:val="1F3864" w:themeColor="accent1" w:themeShade="80"/>
                <w:sz w:val="24"/>
                <w:szCs w:val="24"/>
              </w:rPr>
              <w:t xml:space="preserve"> Al-Quds Open University, Nablus, Palestine.</w:t>
            </w:r>
          </w:p>
          <w:p w:rsidR="005E5FE3" w:rsidRPr="00373B73" w:rsidRDefault="002D35CD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373B73">
              <w:rPr>
                <w:sz w:val="24"/>
                <w:szCs w:val="24"/>
              </w:rPr>
              <w:t>Oct</w:t>
            </w:r>
            <w:r w:rsidR="00FB226E">
              <w:rPr>
                <w:sz w:val="24"/>
                <w:szCs w:val="24"/>
              </w:rPr>
              <w:t>ober</w:t>
            </w:r>
            <w:r w:rsidRPr="00373B73">
              <w:rPr>
                <w:sz w:val="24"/>
                <w:szCs w:val="24"/>
              </w:rPr>
              <w:t xml:space="preserve"> 2007-July 2009</w:t>
            </w:r>
          </w:p>
          <w:p w:rsidR="002D35CD" w:rsidRPr="00373B73" w:rsidRDefault="002D35CD" w:rsidP="00084301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  <w:p w:rsidR="002D35CD" w:rsidRPr="00373B73" w:rsidRDefault="002D35CD" w:rsidP="00084301">
            <w:pPr>
              <w:jc w:val="both"/>
              <w:rPr>
                <w:b/>
                <w:bCs/>
                <w:color w:val="1F3864" w:themeColor="accent1" w:themeShade="80"/>
                <w:sz w:val="24"/>
                <w:szCs w:val="24"/>
                <w:u w:val="single"/>
              </w:rPr>
            </w:pPr>
            <w:r w:rsidRPr="00373B73">
              <w:rPr>
                <w:color w:val="1F3864" w:themeColor="accent1" w:themeShade="80"/>
                <w:sz w:val="24"/>
                <w:szCs w:val="24"/>
              </w:rPr>
              <w:t>Member in the Department of Sociology and Social Work, An-Najah National University-Nablus-Palestine.</w:t>
            </w:r>
          </w:p>
          <w:p w:rsidR="00DB4151" w:rsidRPr="00FB226E" w:rsidRDefault="002D35CD" w:rsidP="00FB226E">
            <w:pPr>
              <w:jc w:val="both"/>
              <w:rPr>
                <w:sz w:val="24"/>
                <w:szCs w:val="24"/>
                <w:rtl/>
              </w:rPr>
            </w:pPr>
            <w:r w:rsidRPr="00373B73">
              <w:rPr>
                <w:sz w:val="24"/>
                <w:szCs w:val="24"/>
              </w:rPr>
              <w:t>Sep</w:t>
            </w:r>
            <w:r w:rsidR="00FB226E">
              <w:rPr>
                <w:sz w:val="24"/>
                <w:szCs w:val="24"/>
              </w:rPr>
              <w:t>tember</w:t>
            </w:r>
            <w:r w:rsidRPr="00373B73">
              <w:rPr>
                <w:sz w:val="24"/>
                <w:szCs w:val="24"/>
              </w:rPr>
              <w:t xml:space="preserve"> 2006- Presen</w:t>
            </w:r>
            <w:r w:rsidR="00FB226E">
              <w:rPr>
                <w:sz w:val="24"/>
                <w:szCs w:val="24"/>
              </w:rPr>
              <w:t>t</w:t>
            </w:r>
          </w:p>
          <w:p w:rsidR="00DB4151" w:rsidRDefault="00DB4151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  <w:p w:rsidR="00FF09BF" w:rsidRDefault="00FF09BF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:rsidR="00E22956" w:rsidRDefault="00E22956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:rsidR="00F6347D" w:rsidRPr="00780F8C" w:rsidRDefault="00CF7FE9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  <w:t>EDUCATION</w:t>
            </w:r>
          </w:p>
          <w:p w:rsidR="00373B73" w:rsidRPr="00373B73" w:rsidRDefault="00373B73" w:rsidP="00084301">
            <w:pPr>
              <w:jc w:val="both"/>
              <w:rPr>
                <w:rFonts w:cstheme="minorHAnsi"/>
                <w:sz w:val="24"/>
                <w:szCs w:val="24"/>
              </w:rPr>
            </w:pPr>
            <w:r w:rsidRPr="00373B73">
              <w:rPr>
                <w:rFonts w:cstheme="minorHAnsi"/>
                <w:sz w:val="24"/>
                <w:szCs w:val="24"/>
              </w:rPr>
              <w:t xml:space="preserve">PhD Degree in International Relations, Adam Mickiewicz </w:t>
            </w:r>
            <w:r w:rsidR="00BF5154" w:rsidRPr="00373B73">
              <w:rPr>
                <w:rFonts w:cstheme="minorHAnsi"/>
                <w:sz w:val="24"/>
                <w:szCs w:val="24"/>
              </w:rPr>
              <w:t>University, Poznan</w:t>
            </w:r>
            <w:r w:rsidRPr="00373B73">
              <w:rPr>
                <w:rFonts w:cstheme="minorHAnsi"/>
                <w:sz w:val="24"/>
                <w:szCs w:val="24"/>
              </w:rPr>
              <w:t>, Poland.</w:t>
            </w:r>
          </w:p>
          <w:bookmarkEnd w:id="1"/>
          <w:p w:rsidR="00373B73" w:rsidRPr="00373B73" w:rsidRDefault="00D52C8C" w:rsidP="0008430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2013-2016</w:t>
            </w:r>
          </w:p>
          <w:p w:rsidR="00373B73" w:rsidRPr="00373B73" w:rsidRDefault="00373B73" w:rsidP="0008430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3B73" w:rsidRPr="00373B73" w:rsidRDefault="00373B73" w:rsidP="00084301">
            <w:pPr>
              <w:ind w:left="-156"/>
              <w:jc w:val="both"/>
              <w:rPr>
                <w:rFonts w:cstheme="minorHAnsi"/>
                <w:sz w:val="24"/>
                <w:szCs w:val="24"/>
              </w:rPr>
            </w:pPr>
            <w:r w:rsidRPr="00373B73">
              <w:rPr>
                <w:rFonts w:cstheme="minorHAnsi"/>
                <w:sz w:val="24"/>
                <w:szCs w:val="24"/>
              </w:rPr>
              <w:t xml:space="preserve">   Master Degree in Sociology, </w:t>
            </w:r>
            <w:proofErr w:type="spellStart"/>
            <w:r w:rsidRPr="00373B73">
              <w:rPr>
                <w:rFonts w:cstheme="minorHAnsi"/>
                <w:sz w:val="24"/>
                <w:szCs w:val="24"/>
              </w:rPr>
              <w:t>Birzeit</w:t>
            </w:r>
            <w:proofErr w:type="spellEnd"/>
            <w:r w:rsidRPr="00373B73">
              <w:rPr>
                <w:rFonts w:cstheme="minorHAnsi"/>
                <w:sz w:val="24"/>
                <w:szCs w:val="24"/>
              </w:rPr>
              <w:t xml:space="preserve"> University, </w:t>
            </w:r>
            <w:proofErr w:type="spellStart"/>
            <w:r w:rsidRPr="00373B73">
              <w:rPr>
                <w:rFonts w:cstheme="minorHAnsi"/>
                <w:sz w:val="24"/>
                <w:szCs w:val="24"/>
              </w:rPr>
              <w:t>Birzeit</w:t>
            </w:r>
            <w:proofErr w:type="spellEnd"/>
            <w:r w:rsidRPr="00373B73">
              <w:rPr>
                <w:rFonts w:cstheme="minorHAnsi"/>
                <w:sz w:val="24"/>
                <w:szCs w:val="24"/>
              </w:rPr>
              <w:t>, Palestine</w:t>
            </w:r>
            <w:r w:rsidRPr="00373B73">
              <w:rPr>
                <w:rFonts w:cstheme="minorHAnsi"/>
                <w:sz w:val="24"/>
                <w:szCs w:val="24"/>
                <w:rtl/>
              </w:rPr>
              <w:t>.</w:t>
            </w:r>
          </w:p>
          <w:p w:rsidR="00373B73" w:rsidRDefault="00373B73" w:rsidP="00084301">
            <w:pPr>
              <w:ind w:left="-156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373B73">
              <w:rPr>
                <w:rFonts w:cstheme="minorHAnsi"/>
                <w:sz w:val="24"/>
                <w:szCs w:val="24"/>
              </w:rPr>
              <w:t xml:space="preserve">   2002-2005</w:t>
            </w:r>
          </w:p>
          <w:p w:rsidR="005836DD" w:rsidRPr="00373B73" w:rsidRDefault="0030173D" w:rsidP="00084301">
            <w:pPr>
              <w:ind w:left="-156"/>
              <w:jc w:val="both"/>
              <w:rPr>
                <w:rFonts w:cstheme="minorHAnsi"/>
                <w:sz w:val="24"/>
                <w:szCs w:val="24"/>
              </w:rPr>
            </w:pPr>
            <w:r w:rsidRPr="00252A11">
              <w:rPr>
                <w:rFonts w:cstheme="minorHAnsi"/>
                <w:color w:val="1F1F1F"/>
                <w:sz w:val="24"/>
                <w:szCs w:val="24"/>
                <w:u w:val="single"/>
              </w:rPr>
              <w:t>My thesis was entitled</w:t>
            </w:r>
            <w:r>
              <w:rPr>
                <w:rFonts w:cstheme="minorHAnsi"/>
                <w:color w:val="1F1F1F"/>
                <w:sz w:val="24"/>
                <w:szCs w:val="24"/>
              </w:rPr>
              <w:t>(</w:t>
            </w:r>
            <w:r w:rsidR="005836DD" w:rsidRPr="0030173D">
              <w:rPr>
                <w:rFonts w:cstheme="minorHAnsi"/>
                <w:b/>
                <w:bCs/>
                <w:color w:val="1F1F1F"/>
                <w:sz w:val="24"/>
                <w:szCs w:val="24"/>
              </w:rPr>
              <w:t>The role of women in decision-makin</w:t>
            </w:r>
            <w:r w:rsidRPr="0030173D">
              <w:rPr>
                <w:rFonts w:cstheme="minorHAnsi"/>
                <w:b/>
                <w:bCs/>
                <w:color w:val="1F1F1F"/>
                <w:sz w:val="24"/>
                <w:szCs w:val="24"/>
              </w:rPr>
              <w:t>g within the Palestinian family</w:t>
            </w:r>
            <w:r w:rsidR="005836DD">
              <w:rPr>
                <w:rFonts w:cstheme="minorHAnsi"/>
                <w:color w:val="1F1F1F"/>
                <w:sz w:val="24"/>
                <w:szCs w:val="24"/>
              </w:rPr>
              <w:t>)</w:t>
            </w:r>
            <w:r>
              <w:rPr>
                <w:rFonts w:cstheme="minorHAnsi"/>
                <w:color w:val="1F1F1F"/>
                <w:sz w:val="24"/>
                <w:szCs w:val="24"/>
              </w:rPr>
              <w:t>.</w:t>
            </w:r>
          </w:p>
          <w:p w:rsidR="00373B73" w:rsidRPr="00373B73" w:rsidRDefault="00373B73" w:rsidP="00084301">
            <w:pPr>
              <w:ind w:left="-156"/>
              <w:jc w:val="both"/>
              <w:rPr>
                <w:rFonts w:cstheme="minorHAnsi"/>
                <w:sz w:val="24"/>
                <w:szCs w:val="24"/>
              </w:rPr>
            </w:pPr>
          </w:p>
          <w:p w:rsidR="00373B73" w:rsidRPr="00373B73" w:rsidRDefault="00373B73" w:rsidP="00084301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3B73">
              <w:rPr>
                <w:rFonts w:cstheme="minorHAnsi"/>
                <w:sz w:val="24"/>
                <w:szCs w:val="24"/>
              </w:rPr>
              <w:t xml:space="preserve">Bachelor Degree in Sociology and </w:t>
            </w:r>
            <w:proofErr w:type="spellStart"/>
            <w:r w:rsidRPr="00373B73">
              <w:rPr>
                <w:rFonts w:cstheme="minorHAnsi"/>
                <w:sz w:val="24"/>
                <w:szCs w:val="24"/>
              </w:rPr>
              <w:t>Anthropolgy</w:t>
            </w:r>
            <w:proofErr w:type="spellEnd"/>
            <w:r w:rsidRPr="00373B7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73B73">
              <w:rPr>
                <w:rFonts w:cstheme="minorHAnsi"/>
                <w:sz w:val="24"/>
                <w:szCs w:val="24"/>
              </w:rPr>
              <w:t>Birzeit</w:t>
            </w:r>
            <w:proofErr w:type="spellEnd"/>
            <w:r w:rsidRPr="00373B73">
              <w:rPr>
                <w:rFonts w:cstheme="minorHAnsi"/>
                <w:sz w:val="24"/>
                <w:szCs w:val="24"/>
              </w:rPr>
              <w:t xml:space="preserve"> University, </w:t>
            </w:r>
            <w:proofErr w:type="spellStart"/>
            <w:r w:rsidR="00BF5154" w:rsidRPr="00373B73">
              <w:rPr>
                <w:rFonts w:cstheme="minorHAnsi"/>
                <w:sz w:val="24"/>
                <w:szCs w:val="24"/>
              </w:rPr>
              <w:t>Birzeit</w:t>
            </w:r>
            <w:proofErr w:type="spellEnd"/>
            <w:r w:rsidR="00BF5154" w:rsidRPr="00373B73">
              <w:rPr>
                <w:rFonts w:cstheme="minorHAnsi"/>
                <w:sz w:val="24"/>
                <w:szCs w:val="24"/>
              </w:rPr>
              <w:t>,</w:t>
            </w:r>
            <w:r w:rsidRPr="00373B73">
              <w:rPr>
                <w:rFonts w:cstheme="minorHAnsi"/>
                <w:sz w:val="24"/>
                <w:szCs w:val="24"/>
              </w:rPr>
              <w:t xml:space="preserve"> Palestine.</w:t>
            </w:r>
          </w:p>
          <w:p w:rsidR="00DB4151" w:rsidRPr="0030173D" w:rsidRDefault="00D52C8C" w:rsidP="0030173D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1998-2002</w:t>
            </w:r>
          </w:p>
          <w:p w:rsidR="0030173D" w:rsidRDefault="0030173D" w:rsidP="002D25C5">
            <w:pP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u w:val="single"/>
              </w:rPr>
            </w:pPr>
          </w:p>
          <w:p w:rsidR="002D25C5" w:rsidRPr="00E0080C" w:rsidRDefault="00A55B99" w:rsidP="00E0080C">
            <w:pPr>
              <w:spacing w:after="160" w:line="259" w:lineRule="auto"/>
              <w:rPr>
                <w:rFonts w:ascii="Montserrat" w:hAnsi="Montserrat"/>
                <w:color w:val="000000" w:themeColor="text1"/>
                <w:sz w:val="28"/>
                <w:szCs w:val="28"/>
                <w:u w:val="single"/>
              </w:rPr>
            </w:pPr>
            <w:r w:rsidRPr="002D25C5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u w:val="single"/>
              </w:rPr>
              <w:t>PUBLICATIO</w:t>
            </w:r>
            <w:r w:rsidR="002D25C5" w:rsidRPr="002D25C5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u w:val="single"/>
              </w:rPr>
              <w:t>NS</w:t>
            </w:r>
            <w:r w:rsidR="002D25C5">
              <w:rPr>
                <w:rFonts w:ascii="Montserrat" w:hAnsi="Montserrat"/>
                <w:color w:val="000000" w:themeColor="text1"/>
                <w:sz w:val="28"/>
                <w:szCs w:val="28"/>
                <w:u w:val="single"/>
              </w:rPr>
              <w:t>____________________________________</w:t>
            </w:r>
          </w:p>
          <w:p w:rsidR="00FF5517" w:rsidRPr="00564B0E" w:rsidRDefault="00FF5517" w:rsidP="00084301">
            <w:pPr>
              <w:pStyle w:val="a4"/>
              <w:jc w:val="both"/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</w:p>
          <w:p w:rsidR="002D25C5" w:rsidRDefault="002D25C5" w:rsidP="00084301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color w:val="333333"/>
                <w:sz w:val="24"/>
                <w:szCs w:val="24"/>
              </w:rPr>
            </w:pPr>
            <w:r w:rsidRPr="00564B0E">
              <w:rPr>
                <w:rFonts w:cstheme="minorHAnsi"/>
                <w:color w:val="333333"/>
                <w:sz w:val="24"/>
                <w:szCs w:val="24"/>
              </w:rPr>
              <w:t>March 2023:  Difficulties faced by Palestinian refugee women in Nablus camps.</w:t>
            </w:r>
          </w:p>
          <w:p w:rsidR="00FF5517" w:rsidRPr="006B4685" w:rsidRDefault="00FF5517" w:rsidP="006B4685">
            <w:pPr>
              <w:jc w:val="both"/>
              <w:rPr>
                <w:rFonts w:cstheme="minorHAnsi"/>
                <w:color w:val="333333"/>
                <w:sz w:val="24"/>
                <w:szCs w:val="24"/>
              </w:rPr>
            </w:pPr>
          </w:p>
          <w:p w:rsidR="002D25C5" w:rsidRDefault="002D25C5" w:rsidP="00084301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color w:val="333333"/>
                <w:sz w:val="24"/>
                <w:szCs w:val="24"/>
              </w:rPr>
            </w:pPr>
            <w:r w:rsidRPr="00564B0E">
              <w:rPr>
                <w:rFonts w:cstheme="minorHAnsi"/>
                <w:sz w:val="24"/>
                <w:szCs w:val="24"/>
              </w:rPr>
              <w:t xml:space="preserve">December 2021: </w:t>
            </w:r>
            <w:r w:rsidRPr="00564B0E">
              <w:rPr>
                <w:rFonts w:cstheme="minorHAnsi"/>
                <w:color w:val="333333"/>
                <w:sz w:val="24"/>
                <w:szCs w:val="24"/>
              </w:rPr>
              <w:t>Students' Readiness to Succeed and Persist in Their University Study.</w:t>
            </w:r>
          </w:p>
          <w:p w:rsidR="00FF5517" w:rsidRPr="00564B0E" w:rsidRDefault="00FF5517" w:rsidP="00084301">
            <w:pPr>
              <w:pStyle w:val="a4"/>
              <w:jc w:val="both"/>
              <w:rPr>
                <w:rFonts w:cstheme="minorHAnsi"/>
                <w:color w:val="333333"/>
                <w:sz w:val="24"/>
                <w:szCs w:val="24"/>
              </w:rPr>
            </w:pPr>
          </w:p>
          <w:p w:rsidR="00FF5517" w:rsidRPr="006B4685" w:rsidRDefault="002D25C5" w:rsidP="006B4685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color w:val="333333"/>
                <w:sz w:val="24"/>
                <w:szCs w:val="24"/>
                <w:shd w:val="clear" w:color="auto" w:fill="F9F9F9"/>
              </w:rPr>
            </w:pPr>
            <w:r w:rsidRPr="00564B0E">
              <w:rPr>
                <w:rFonts w:cstheme="minorHAnsi"/>
                <w:sz w:val="24"/>
                <w:szCs w:val="24"/>
              </w:rPr>
              <w:t>January 2019:</w:t>
            </w:r>
            <w:r w:rsidRPr="00564B0E">
              <w:rPr>
                <w:rFonts w:cstheme="minorHAnsi"/>
                <w:color w:val="333333"/>
                <w:sz w:val="24"/>
                <w:szCs w:val="24"/>
              </w:rPr>
              <w:t>Europe and the Syrian Refugees: Challenges and Opportunities of a Dilemma.</w:t>
            </w:r>
          </w:p>
          <w:p w:rsidR="00FF5517" w:rsidRPr="00564B0E" w:rsidRDefault="00FF5517" w:rsidP="00084301">
            <w:pPr>
              <w:pStyle w:val="a4"/>
              <w:jc w:val="both"/>
              <w:rPr>
                <w:rFonts w:cstheme="minorHAnsi"/>
                <w:color w:val="333333"/>
                <w:sz w:val="24"/>
                <w:szCs w:val="24"/>
                <w:shd w:val="clear" w:color="auto" w:fill="F9F9F9"/>
              </w:rPr>
            </w:pPr>
          </w:p>
          <w:p w:rsidR="002D25C5" w:rsidRPr="00564B0E" w:rsidRDefault="002D25C5" w:rsidP="00084301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64B0E">
              <w:rPr>
                <w:rFonts w:cstheme="minorHAnsi"/>
                <w:sz w:val="24"/>
                <w:szCs w:val="24"/>
              </w:rPr>
              <w:t xml:space="preserve">January 2018:  Collective Memory: A Universal Phenomenon-The </w:t>
            </w:r>
          </w:p>
          <w:p w:rsidR="0025393E" w:rsidRDefault="002D25C5" w:rsidP="00084301">
            <w:pPr>
              <w:pStyle w:val="a4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564B0E">
              <w:rPr>
                <w:rFonts w:cstheme="minorHAnsi"/>
                <w:sz w:val="24"/>
                <w:szCs w:val="24"/>
              </w:rPr>
              <w:t>Palestinian Collective Memory as a Case Study.</w:t>
            </w:r>
          </w:p>
          <w:p w:rsidR="00FF5517" w:rsidRPr="00FF5517" w:rsidRDefault="00FF5517" w:rsidP="0008430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D25C5" w:rsidRDefault="0025393E" w:rsidP="00084301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64B0E">
              <w:rPr>
                <w:rFonts w:cstheme="minorHAnsi"/>
                <w:sz w:val="24"/>
                <w:szCs w:val="24"/>
              </w:rPr>
              <w:t xml:space="preserve">June 2017:  </w:t>
            </w:r>
            <w:r w:rsidR="002D25C5" w:rsidRPr="00564B0E">
              <w:rPr>
                <w:rFonts w:cstheme="minorHAnsi"/>
                <w:sz w:val="24"/>
                <w:szCs w:val="24"/>
              </w:rPr>
              <w:t xml:space="preserve">The Impact of the Arab Spring on the Palestinian </w:t>
            </w:r>
            <w:r w:rsidRPr="00564B0E">
              <w:rPr>
                <w:rFonts w:cstheme="minorHAnsi"/>
                <w:sz w:val="24"/>
                <w:szCs w:val="24"/>
              </w:rPr>
              <w:t>Question.</w:t>
            </w:r>
          </w:p>
          <w:p w:rsidR="00FF5517" w:rsidRPr="00564B0E" w:rsidRDefault="00FF5517" w:rsidP="00D52C8C">
            <w:pPr>
              <w:pStyle w:val="a4"/>
              <w:jc w:val="both"/>
              <w:rPr>
                <w:rFonts w:cstheme="minorHAnsi"/>
                <w:sz w:val="24"/>
                <w:szCs w:val="24"/>
              </w:rPr>
            </w:pPr>
          </w:p>
          <w:p w:rsidR="002D25C5" w:rsidRPr="00564B0E" w:rsidRDefault="002D25C5" w:rsidP="00084301">
            <w:pPr>
              <w:pStyle w:val="a4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64B0E">
              <w:rPr>
                <w:rFonts w:cstheme="minorHAnsi"/>
                <w:sz w:val="24"/>
                <w:szCs w:val="24"/>
              </w:rPr>
              <w:t>November 2016</w:t>
            </w:r>
            <w:r w:rsidR="0025393E" w:rsidRPr="00564B0E">
              <w:rPr>
                <w:rFonts w:cstheme="minorHAnsi"/>
                <w:sz w:val="24"/>
                <w:szCs w:val="24"/>
              </w:rPr>
              <w:t xml:space="preserve">: </w:t>
            </w:r>
            <w:r w:rsidRPr="00564B0E">
              <w:rPr>
                <w:rFonts w:cstheme="minorHAnsi"/>
                <w:sz w:val="24"/>
                <w:szCs w:val="24"/>
              </w:rPr>
              <w:t>Poland and Palestine – Contemporary Relations</w:t>
            </w:r>
            <w:r w:rsidR="0025393E" w:rsidRPr="00564B0E">
              <w:rPr>
                <w:rFonts w:cstheme="minorHAnsi"/>
                <w:sz w:val="24"/>
                <w:szCs w:val="24"/>
              </w:rPr>
              <w:t>.</w:t>
            </w:r>
          </w:p>
          <w:p w:rsidR="002D25C5" w:rsidRPr="002D25C5" w:rsidRDefault="002D25C5" w:rsidP="002D25C5">
            <w:pPr>
              <w:spacing w:after="160" w:line="259" w:lineRule="auto"/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</w:p>
          <w:p w:rsidR="002D25C5" w:rsidRPr="002D25C5" w:rsidRDefault="002D25C5" w:rsidP="002D25C5">
            <w:pP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:rsidR="00A55B99" w:rsidRPr="00373B73" w:rsidRDefault="00A55B99" w:rsidP="00373B73">
            <w:pPr>
              <w:rPr>
                <w:rFonts w:cstheme="minorHAnsi"/>
                <w:sz w:val="24"/>
                <w:szCs w:val="24"/>
              </w:rPr>
            </w:pPr>
          </w:p>
          <w:p w:rsidR="00373B73" w:rsidRPr="00373B73" w:rsidRDefault="00373B73" w:rsidP="00373B7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373B73" w:rsidRPr="00373B73" w:rsidRDefault="00373B73" w:rsidP="00373B73">
            <w:pPr>
              <w:rPr>
                <w:rFonts w:cstheme="minorHAnsi"/>
                <w:sz w:val="24"/>
                <w:szCs w:val="24"/>
              </w:rPr>
            </w:pPr>
          </w:p>
          <w:p w:rsidR="00373B73" w:rsidRPr="00373B73" w:rsidRDefault="00373B73" w:rsidP="00373B73">
            <w:pPr>
              <w:rPr>
                <w:rFonts w:cstheme="minorHAnsi"/>
                <w:sz w:val="24"/>
                <w:szCs w:val="24"/>
              </w:rPr>
            </w:pPr>
          </w:p>
          <w:p w:rsidR="001144C9" w:rsidRPr="00373B73" w:rsidRDefault="001144C9" w:rsidP="000A4401">
            <w:pPr>
              <w:rPr>
                <w:rFonts w:cstheme="minorHAnsi"/>
                <w:sz w:val="24"/>
                <w:szCs w:val="24"/>
              </w:rPr>
            </w:pPr>
          </w:p>
          <w:p w:rsidR="001144C9" w:rsidRPr="00373B73" w:rsidRDefault="001144C9" w:rsidP="000A4401">
            <w:pPr>
              <w:rPr>
                <w:rFonts w:cstheme="minorHAnsi"/>
                <w:sz w:val="24"/>
                <w:szCs w:val="24"/>
              </w:rPr>
            </w:pPr>
          </w:p>
          <w:p w:rsidR="00F01FAC" w:rsidRPr="00373B73" w:rsidRDefault="00F01FAC" w:rsidP="000A4401">
            <w:pPr>
              <w:rPr>
                <w:rFonts w:cstheme="minorHAnsi"/>
                <w:sz w:val="24"/>
                <w:szCs w:val="24"/>
              </w:rPr>
            </w:pPr>
          </w:p>
          <w:p w:rsidR="00F01FAC" w:rsidRPr="00373B73" w:rsidRDefault="00F01FAC" w:rsidP="000A4401"/>
          <w:p w:rsidR="00F01FAC" w:rsidRPr="00373B73" w:rsidRDefault="00F01FAC" w:rsidP="000A4401"/>
          <w:p w:rsidR="001144C9" w:rsidRPr="00373B73" w:rsidRDefault="001144C9" w:rsidP="000A4401"/>
          <w:p w:rsidR="001144C9" w:rsidRPr="00373B73" w:rsidRDefault="001144C9" w:rsidP="000A4401"/>
          <w:p w:rsidR="001144C9" w:rsidRPr="00373B73" w:rsidRDefault="001144C9" w:rsidP="000A4401"/>
          <w:p w:rsidR="001144C9" w:rsidRPr="00373B73" w:rsidRDefault="001144C9" w:rsidP="000A4401"/>
          <w:p w:rsidR="00F01FAC" w:rsidRPr="00373B73" w:rsidRDefault="00F01FAC" w:rsidP="000A4401"/>
          <w:p w:rsidR="00F01FAC" w:rsidRPr="00373B73" w:rsidRDefault="00F01FAC" w:rsidP="000A4401"/>
          <w:p w:rsidR="00F01FAC" w:rsidRPr="00373B73" w:rsidRDefault="00F01FAC" w:rsidP="000A4401"/>
          <w:p w:rsidR="00F01FAC" w:rsidRPr="00373B73" w:rsidRDefault="00F01FAC" w:rsidP="000A4401"/>
          <w:p w:rsidR="00F01FAC" w:rsidRPr="00373B73" w:rsidRDefault="00F01FAC" w:rsidP="000A4401"/>
          <w:p w:rsidR="00F01FAC" w:rsidRPr="00373B73" w:rsidRDefault="00F01FAC" w:rsidP="000A4401"/>
        </w:tc>
      </w:tr>
    </w:tbl>
    <w:p w:rsidR="00D62B4A" w:rsidRPr="00EB77B5" w:rsidRDefault="00D62B4A" w:rsidP="00A075F2">
      <w:pPr>
        <w:rPr>
          <w:rtl/>
        </w:rPr>
      </w:pPr>
    </w:p>
    <w:sectPr w:rsidR="00D62B4A" w:rsidRPr="00EB77B5" w:rsidSect="00F01FA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83C"/>
    <w:multiLevelType w:val="hybridMultilevel"/>
    <w:tmpl w:val="150CF06C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7EF0"/>
    <w:multiLevelType w:val="hybridMultilevel"/>
    <w:tmpl w:val="0198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27A1"/>
    <w:multiLevelType w:val="hybridMultilevel"/>
    <w:tmpl w:val="043C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045"/>
    <w:multiLevelType w:val="hybridMultilevel"/>
    <w:tmpl w:val="82BAB4C4"/>
    <w:lvl w:ilvl="0" w:tplc="AF62E34C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9797A"/>
    <w:multiLevelType w:val="hybridMultilevel"/>
    <w:tmpl w:val="0BEA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585"/>
    <w:multiLevelType w:val="hybridMultilevel"/>
    <w:tmpl w:val="E3DAB7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14785"/>
    <w:multiLevelType w:val="hybridMultilevel"/>
    <w:tmpl w:val="DA3CDE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A442E"/>
    <w:multiLevelType w:val="hybridMultilevel"/>
    <w:tmpl w:val="A9DA96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354B8"/>
    <w:multiLevelType w:val="hybridMultilevel"/>
    <w:tmpl w:val="AC4EA1AC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F0964"/>
    <w:multiLevelType w:val="hybridMultilevel"/>
    <w:tmpl w:val="DCA655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C17C2"/>
    <w:multiLevelType w:val="hybridMultilevel"/>
    <w:tmpl w:val="D94AAD2E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54260"/>
    <w:multiLevelType w:val="hybridMultilevel"/>
    <w:tmpl w:val="1D1E5D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4401"/>
    <w:rsid w:val="0001301B"/>
    <w:rsid w:val="000526C3"/>
    <w:rsid w:val="00084301"/>
    <w:rsid w:val="000A4401"/>
    <w:rsid w:val="001144C9"/>
    <w:rsid w:val="0011766B"/>
    <w:rsid w:val="00134149"/>
    <w:rsid w:val="00252A11"/>
    <w:rsid w:val="0025314E"/>
    <w:rsid w:val="0025393E"/>
    <w:rsid w:val="00297390"/>
    <w:rsid w:val="002B4637"/>
    <w:rsid w:val="002B5642"/>
    <w:rsid w:val="002D25C5"/>
    <w:rsid w:val="002D35CD"/>
    <w:rsid w:val="0030173D"/>
    <w:rsid w:val="00347270"/>
    <w:rsid w:val="00354298"/>
    <w:rsid w:val="003579B5"/>
    <w:rsid w:val="00373B73"/>
    <w:rsid w:val="004002A4"/>
    <w:rsid w:val="004111D1"/>
    <w:rsid w:val="004150F6"/>
    <w:rsid w:val="00421158"/>
    <w:rsid w:val="00445211"/>
    <w:rsid w:val="004661ED"/>
    <w:rsid w:val="004B0242"/>
    <w:rsid w:val="00525A61"/>
    <w:rsid w:val="005262DD"/>
    <w:rsid w:val="00564B0E"/>
    <w:rsid w:val="00577BB0"/>
    <w:rsid w:val="005836DD"/>
    <w:rsid w:val="005928B6"/>
    <w:rsid w:val="005D7D90"/>
    <w:rsid w:val="005E5FE3"/>
    <w:rsid w:val="005F0B52"/>
    <w:rsid w:val="006705D1"/>
    <w:rsid w:val="00671631"/>
    <w:rsid w:val="006A10B5"/>
    <w:rsid w:val="006A53C8"/>
    <w:rsid w:val="006B4685"/>
    <w:rsid w:val="00740ECF"/>
    <w:rsid w:val="00780F8C"/>
    <w:rsid w:val="007B1ACC"/>
    <w:rsid w:val="007C74AD"/>
    <w:rsid w:val="007D54B9"/>
    <w:rsid w:val="007E3F2A"/>
    <w:rsid w:val="00815C24"/>
    <w:rsid w:val="00844AA8"/>
    <w:rsid w:val="00896DBB"/>
    <w:rsid w:val="008F06C8"/>
    <w:rsid w:val="0092621E"/>
    <w:rsid w:val="0098094D"/>
    <w:rsid w:val="009B461D"/>
    <w:rsid w:val="00A05556"/>
    <w:rsid w:val="00A075F2"/>
    <w:rsid w:val="00A55B99"/>
    <w:rsid w:val="00AA4FF8"/>
    <w:rsid w:val="00AB4ABB"/>
    <w:rsid w:val="00AB519B"/>
    <w:rsid w:val="00AB6C06"/>
    <w:rsid w:val="00B007F4"/>
    <w:rsid w:val="00B97028"/>
    <w:rsid w:val="00BF3C51"/>
    <w:rsid w:val="00BF5154"/>
    <w:rsid w:val="00C13125"/>
    <w:rsid w:val="00C16122"/>
    <w:rsid w:val="00C24293"/>
    <w:rsid w:val="00C40B0D"/>
    <w:rsid w:val="00C55C14"/>
    <w:rsid w:val="00C67A7A"/>
    <w:rsid w:val="00CA735B"/>
    <w:rsid w:val="00CE211D"/>
    <w:rsid w:val="00CF7FE9"/>
    <w:rsid w:val="00D20474"/>
    <w:rsid w:val="00D4387E"/>
    <w:rsid w:val="00D51C62"/>
    <w:rsid w:val="00D52C8C"/>
    <w:rsid w:val="00D54393"/>
    <w:rsid w:val="00D57B89"/>
    <w:rsid w:val="00D62B4A"/>
    <w:rsid w:val="00DA493B"/>
    <w:rsid w:val="00DB4151"/>
    <w:rsid w:val="00DF45CE"/>
    <w:rsid w:val="00E0080C"/>
    <w:rsid w:val="00E00A2B"/>
    <w:rsid w:val="00E22956"/>
    <w:rsid w:val="00E34897"/>
    <w:rsid w:val="00E5125E"/>
    <w:rsid w:val="00EB77B5"/>
    <w:rsid w:val="00F01FAC"/>
    <w:rsid w:val="00F57AD6"/>
    <w:rsid w:val="00F6347D"/>
    <w:rsid w:val="00F67BF4"/>
    <w:rsid w:val="00FB226E"/>
    <w:rsid w:val="00FC70DD"/>
    <w:rsid w:val="00FD3898"/>
    <w:rsid w:val="00FF09BF"/>
    <w:rsid w:val="00FF4E8D"/>
    <w:rsid w:val="00FF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D389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D389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1301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6DB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564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564B0E"/>
    <w:rPr>
      <w:rFonts w:ascii="Courier New" w:eastAsia="Times New Roman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3ad_taffal@najah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A97C-4701-4030-9DAA-509C7B68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Getyourcv.net</dc:creator>
  <cp:lastModifiedBy>Dr.Asaad Taffal</cp:lastModifiedBy>
  <cp:revision>38</cp:revision>
  <cp:lastPrinted>2024-04-04T10:35:00Z</cp:lastPrinted>
  <dcterms:created xsi:type="dcterms:W3CDTF">2024-04-03T10:28:00Z</dcterms:created>
  <dcterms:modified xsi:type="dcterms:W3CDTF">2024-04-15T09:25:00Z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2023-05-26T14:59:49Z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6953ba85-da6d-4a85-aa3c-6acaefe30196</vt:lpwstr>
  </property>
  <property fmtid="{D5CDD505-2E9C-101B-9397-08002B2CF9AE}" pid="8" name="MSIP_Label_defa4170-0d19-0005-0004-bc88714345d2_ContentBits">
    <vt:lpwstr>0</vt:lpwstr>
  </property>
</Properties>
</file>