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72533" w14:textId="71BFF405" w:rsidR="00733CA1" w:rsidRPr="008C5B1A" w:rsidRDefault="002E2610" w:rsidP="008C5B1A">
      <w:pPr>
        <w:spacing w:after="200" w:line="276" w:lineRule="auto"/>
        <w:ind w:firstLine="0"/>
        <w:rPr>
          <w:rFonts w:eastAsia="Times New Roman"/>
          <w:b/>
          <w:bCs/>
          <w:i/>
          <w:iCs/>
          <w:sz w:val="36"/>
          <w:szCs w:val="36"/>
        </w:rPr>
      </w:pPr>
      <w:r w:rsidRPr="008C5B1A">
        <w:rPr>
          <w:rFonts w:eastAsia="Times New Roman"/>
          <w:b/>
          <w:bCs/>
          <w:i/>
          <w:iCs/>
          <w:noProof/>
          <w:sz w:val="36"/>
          <w:szCs w:val="36"/>
        </w:rPr>
        <mc:AlternateContent>
          <mc:Choice Requires="wps">
            <w:drawing>
              <wp:anchor distT="0" distB="0" distL="114300" distR="114300" simplePos="0" relativeHeight="251651072" behindDoc="0" locked="0" layoutInCell="1" allowOverlap="1" wp14:anchorId="282D517A" wp14:editId="34D5287E">
                <wp:simplePos x="0" y="0"/>
                <wp:positionH relativeFrom="column">
                  <wp:posOffset>1292399</wp:posOffset>
                </wp:positionH>
                <wp:positionV relativeFrom="paragraph">
                  <wp:posOffset>1559244</wp:posOffset>
                </wp:positionV>
                <wp:extent cx="937118" cy="420283"/>
                <wp:effectExtent l="0" t="0" r="0" b="0"/>
                <wp:wrapNone/>
                <wp:docPr id="3" name="Rectangle 3">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937118" cy="420283"/>
                        </a:xfrm>
                        <a:prstGeom prst="rect">
                          <a:avLst/>
                        </a:prstGeom>
                        <a:solidFill>
                          <a:schemeClr val="bg1">
                            <a:alpha val="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9D215" id="Rectangle 3" o:spid="_x0000_s1026" href="https://scholar.google.com/citations?user=C8D4wccAAAAJ&amp;hl=en" style="position:absolute;margin-left:101.75pt;margin-top:122.8pt;width:73.8pt;height:33.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" o:button="t" fillcolor="white [3212]" stroked="f" strokeweight="2pt">
                <v:fill opacity="4626f" o:detectmouseclick="t"/>
              </v:rect>
            </w:pict>
          </mc:Fallback>
        </mc:AlternateContent>
      </w:r>
      <w:r w:rsidR="00AF0B9D" w:rsidRPr="008C5B1A">
        <w:rPr>
          <w:rFonts w:eastAsia="Times New Roman"/>
          <w:b/>
          <w:bCs/>
          <w:i/>
          <w:iCs/>
          <w:noProof/>
          <w:sz w:val="36"/>
          <w:szCs w:val="36"/>
        </w:rPr>
        <mc:AlternateContent>
          <mc:Choice Requires="wps">
            <w:drawing>
              <wp:anchor distT="0" distB="0" distL="114300" distR="114300" simplePos="0" relativeHeight="251667456" behindDoc="0" locked="0" layoutInCell="1" allowOverlap="1" wp14:anchorId="3015530D" wp14:editId="76CA11E8">
                <wp:simplePos x="0" y="0"/>
                <wp:positionH relativeFrom="column">
                  <wp:posOffset>4609548</wp:posOffset>
                </wp:positionH>
                <wp:positionV relativeFrom="paragraph">
                  <wp:posOffset>622261</wp:posOffset>
                </wp:positionV>
                <wp:extent cx="1573222" cy="159026"/>
                <wp:effectExtent l="0" t="0" r="8255" b="0"/>
                <wp:wrapNone/>
                <wp:docPr id="7" name="Rectangle 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573222" cy="159026"/>
                        </a:xfrm>
                        <a:prstGeom prst="rect">
                          <a:avLst/>
                        </a:prstGeom>
                        <a:solidFill>
                          <a:schemeClr val="bg1">
                            <a:alpha val="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5364A" id="Rectangle 7" o:spid="_x0000_s1026" href="mailto:ramizassaf@gmail.com" style="position:absolute;margin-left:362.95pt;margin-top:49pt;width:123.9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" o:button="t" fillcolor="white [3212]" stroked="f" strokeweight="2pt">
                <v:fill opacity="4626f" o:detectmouseclick="t"/>
              </v:rect>
            </w:pict>
          </mc:Fallback>
        </mc:AlternateContent>
      </w:r>
      <w:r w:rsidR="00AF0B9D" w:rsidRPr="008C5B1A">
        <w:rPr>
          <w:rFonts w:eastAsia="Times New Roman"/>
          <w:b/>
          <w:bCs/>
          <w:i/>
          <w:iCs/>
          <w:noProof/>
          <w:sz w:val="36"/>
          <w:szCs w:val="36"/>
        </w:rPr>
        <mc:AlternateContent>
          <mc:Choice Requires="wps">
            <w:drawing>
              <wp:anchor distT="0" distB="0" distL="114300" distR="114300" simplePos="0" relativeHeight="251663360" behindDoc="0" locked="0" layoutInCell="1" allowOverlap="1" wp14:anchorId="05FBF361" wp14:editId="15E8D714">
                <wp:simplePos x="0" y="0"/>
                <wp:positionH relativeFrom="column">
                  <wp:posOffset>4619518</wp:posOffset>
                </wp:positionH>
                <wp:positionV relativeFrom="paragraph">
                  <wp:posOffset>803027</wp:posOffset>
                </wp:positionV>
                <wp:extent cx="999593" cy="136308"/>
                <wp:effectExtent l="0" t="0" r="0" b="0"/>
                <wp:wrapNone/>
                <wp:docPr id="6" name="Rectangle 6">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999593" cy="136308"/>
                        </a:xfrm>
                        <a:prstGeom prst="rect">
                          <a:avLst/>
                        </a:prstGeom>
                        <a:solidFill>
                          <a:schemeClr val="bg1">
                            <a:alpha val="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A415A" id="Rectangle 6" o:spid="_x0000_s1026" href="https://www.linkedin.com/in/ramizassaf/" style="position:absolute;margin-left:363.75pt;margin-top:63.25pt;width:78.7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" o:button="t" fillcolor="white [3212]" stroked="f" strokeweight="2pt">
                <v:fill opacity="4626f" o:detectmouseclick="t"/>
              </v:rect>
            </w:pict>
          </mc:Fallback>
        </mc:AlternateContent>
      </w:r>
      <w:r w:rsidR="00AF0B9D" w:rsidRPr="008C5B1A">
        <w:rPr>
          <w:rFonts w:eastAsia="Times New Roman"/>
          <w:b/>
          <w:bCs/>
          <w:i/>
          <w:iCs/>
          <w:noProof/>
          <w:sz w:val="36"/>
          <w:szCs w:val="36"/>
        </w:rPr>
        <mc:AlternateContent>
          <mc:Choice Requires="wps">
            <w:drawing>
              <wp:anchor distT="0" distB="0" distL="114300" distR="114300" simplePos="0" relativeHeight="251659264" behindDoc="0" locked="0" layoutInCell="1" allowOverlap="1" wp14:anchorId="78B1AF3D" wp14:editId="0239B29F">
                <wp:simplePos x="0" y="0"/>
                <wp:positionH relativeFrom="column">
                  <wp:posOffset>4636770</wp:posOffset>
                </wp:positionH>
                <wp:positionV relativeFrom="paragraph">
                  <wp:posOffset>1013890</wp:posOffset>
                </wp:positionV>
                <wp:extent cx="999593" cy="136308"/>
                <wp:effectExtent l="0" t="0" r="0" b="0"/>
                <wp:wrapNone/>
                <wp:docPr id="5" name="Rectangle 5">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999593" cy="136308"/>
                        </a:xfrm>
                        <a:prstGeom prst="rect">
                          <a:avLst/>
                        </a:prstGeom>
                        <a:solidFill>
                          <a:schemeClr val="bg1">
                            <a:alpha val="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D830B" id="Rectangle 5" o:spid="_x0000_s1026" href="https://www.udemy.com/user/ramizassaf/" style="position:absolute;margin-left:365.1pt;margin-top:79.85pt;width:78.7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" o:button="t" fillcolor="white [3212]" stroked="f" strokeweight="2pt">
                <v:fill opacity="4626f" o:detectmouseclick="t"/>
              </v:rect>
            </w:pict>
          </mc:Fallback>
        </mc:AlternateContent>
      </w:r>
      <w:r w:rsidR="00AF0B9D" w:rsidRPr="008C5B1A">
        <w:rPr>
          <w:rFonts w:eastAsia="Times New Roman"/>
          <w:b/>
          <w:bCs/>
          <w:i/>
          <w:iCs/>
          <w:noProof/>
          <w:sz w:val="36"/>
          <w:szCs w:val="36"/>
        </w:rPr>
        <mc:AlternateContent>
          <mc:Choice Requires="wps">
            <w:drawing>
              <wp:anchor distT="0" distB="0" distL="114300" distR="114300" simplePos="0" relativeHeight="251655168" behindDoc="0" locked="0" layoutInCell="1" allowOverlap="1" wp14:anchorId="24C449F4" wp14:editId="53E2E206">
                <wp:simplePos x="0" y="0"/>
                <wp:positionH relativeFrom="column">
                  <wp:posOffset>4626586</wp:posOffset>
                </wp:positionH>
                <wp:positionV relativeFrom="paragraph">
                  <wp:posOffset>1201570</wp:posOffset>
                </wp:positionV>
                <wp:extent cx="999593" cy="136308"/>
                <wp:effectExtent l="0" t="0" r="0" b="0"/>
                <wp:wrapNone/>
                <wp:docPr id="4" name="Rectangle 4">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999593" cy="136308"/>
                        </a:xfrm>
                        <a:prstGeom prst="rect">
                          <a:avLst/>
                        </a:prstGeom>
                        <a:solidFill>
                          <a:schemeClr val="bg1">
                            <a:alpha val="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FF2C9" id="Rectangle 4" o:spid="_x0000_s1026" href="https://www.youtube.com/ramizassaf-e" style="position:absolute;margin-left:364.3pt;margin-top:94.6pt;width:78.7pt;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" o:button="t" fillcolor="white [3212]" stroked="f" strokeweight="2pt">
                <v:fill opacity="4626f" o:detectmouseclick="t"/>
              </v:rect>
            </w:pict>
          </mc:Fallback>
        </mc:AlternateContent>
      </w:r>
      <w:r w:rsidR="00733CA1" w:rsidRPr="008C5B1A">
        <w:rPr>
          <w:rFonts w:eastAsia="Times New Roman"/>
          <w:b/>
          <w:bCs/>
          <w:sz w:val="36"/>
          <w:szCs w:val="36"/>
        </w:rPr>
        <w:t>Dr. Ramiz Assaf</w:t>
      </w:r>
    </w:p>
    <w:p w14:paraId="3F0B08FE" w14:textId="77777777" w:rsidR="00733CA1" w:rsidRPr="001073D5" w:rsidRDefault="00733CA1" w:rsidP="00733CA1">
      <w:pPr>
        <w:spacing w:line="200" w:lineRule="exact"/>
        <w:ind w:right="10" w:firstLine="0"/>
        <w:rPr>
          <w:rFonts w:ascii="Times New Roman" w:hAnsi="Times New Roman" w:cs="Times New Roman"/>
        </w:rPr>
      </w:pPr>
    </w:p>
    <w:p w14:paraId="2564CEAB" w14:textId="77777777" w:rsidR="00733CA1" w:rsidRPr="001073D5" w:rsidRDefault="00733CA1" w:rsidP="00733CA1">
      <w:pPr>
        <w:spacing w:line="257" w:lineRule="auto"/>
        <w:ind w:right="10" w:firstLine="0"/>
        <w:rPr>
          <w:rFonts w:ascii="Times New Roman" w:eastAsia="Times New Roman" w:hAnsi="Times New Roman" w:cs="Times New Roman"/>
        </w:rPr>
      </w:pPr>
      <w:r w:rsidRPr="001073D5">
        <w:rPr>
          <w:rFonts w:ascii="Times New Roman" w:eastAsia="Times New Roman" w:hAnsi="Times New Roman" w:cs="Times New Roman"/>
        </w:rPr>
        <w:t>Industrial Engineering Department</w:t>
      </w:r>
    </w:p>
    <w:p w14:paraId="27593A28" w14:textId="0DCCA44B" w:rsidR="00733CA1" w:rsidRPr="001073D5" w:rsidRDefault="00BD4C9A" w:rsidP="00733CA1">
      <w:pPr>
        <w:spacing w:line="257" w:lineRule="auto"/>
        <w:ind w:right="10" w:firstLine="0"/>
        <w:rPr>
          <w:rFonts w:ascii="Times New Roman" w:eastAsia="Times New Roman" w:hAnsi="Times New Roman" w:cs="Times New Roman"/>
        </w:rPr>
      </w:pPr>
      <w:r>
        <w:rPr>
          <w:rFonts w:ascii="Times New Roman" w:eastAsia="Times New Roman" w:hAnsi="Times New Roman" w:cs="Times New Roman"/>
        </w:rPr>
        <w:t>An-Najah National University</w:t>
      </w:r>
    </w:p>
    <w:p w14:paraId="2518E7AD" w14:textId="10EE8D78" w:rsidR="00733CA1" w:rsidRPr="001073D5" w:rsidRDefault="00BD4C9A" w:rsidP="00733CA1">
      <w:pPr>
        <w:ind w:right="10" w:firstLine="0"/>
        <w:rPr>
          <w:rFonts w:ascii="Times New Roman" w:eastAsia="Times New Roman" w:hAnsi="Times New Roman" w:cs="Times New Roman"/>
        </w:rPr>
      </w:pPr>
      <w:r>
        <w:rPr>
          <w:rFonts w:ascii="Times New Roman" w:eastAsia="Times New Roman" w:hAnsi="Times New Roman" w:cs="Times New Roman"/>
        </w:rPr>
        <w:t>Palestine</w:t>
      </w:r>
    </w:p>
    <w:p w14:paraId="477C94D7" w14:textId="77777777" w:rsidR="00733CA1" w:rsidRPr="001073D5" w:rsidRDefault="00733CA1" w:rsidP="00733CA1">
      <w:pPr>
        <w:spacing w:before="1" w:line="130" w:lineRule="exact"/>
        <w:ind w:right="10" w:firstLine="0"/>
        <w:rPr>
          <w:rFonts w:ascii="Times New Roman" w:eastAsia="Times New Roman" w:hAnsi="Times New Roman" w:cs="Times New Roman"/>
        </w:rPr>
      </w:pPr>
    </w:p>
    <w:p w14:paraId="1166D067" w14:textId="326C03DD" w:rsidR="00733CA1" w:rsidRPr="001073D5" w:rsidRDefault="00BD4C9A" w:rsidP="00733CA1">
      <w:pPr>
        <w:ind w:right="10" w:firstLine="0"/>
        <w:rPr>
          <w:rFonts w:ascii="Times New Roman" w:eastAsia="Times New Roman" w:hAnsi="Times New Roman" w:cs="Times New Roman"/>
        </w:rPr>
      </w:pPr>
      <w:r>
        <w:rPr>
          <w:rFonts w:ascii="Times New Roman" w:eastAsia="Times New Roman" w:hAnsi="Times New Roman" w:cs="Times New Roman"/>
        </w:rPr>
        <w:t>Mobile</w:t>
      </w:r>
      <w:r w:rsidR="003D0FB2">
        <w:rPr>
          <w:rFonts w:ascii="Times New Roman" w:eastAsia="Times New Roman" w:hAnsi="Times New Roman" w:cs="Times New Roman"/>
        </w:rPr>
        <w:t>: +</w:t>
      </w:r>
      <w:r>
        <w:rPr>
          <w:rFonts w:ascii="Times New Roman" w:eastAsia="Times New Roman" w:hAnsi="Times New Roman" w:cs="Times New Roman"/>
        </w:rPr>
        <w:t>970-598-462636</w:t>
      </w:r>
    </w:p>
    <w:p w14:paraId="3EBB4A53" w14:textId="7A4DAA8B" w:rsidR="00733CA1" w:rsidRPr="001073D5" w:rsidRDefault="00733CA1" w:rsidP="00733CA1">
      <w:pPr>
        <w:tabs>
          <w:tab w:val="left" w:pos="1860"/>
        </w:tabs>
        <w:spacing w:before="18"/>
        <w:ind w:right="10" w:firstLine="0"/>
        <w:rPr>
          <w:rFonts w:ascii="Times New Roman" w:eastAsia="Times New Roman" w:hAnsi="Times New Roman" w:cs="Times New Roman"/>
        </w:rPr>
      </w:pPr>
      <w:r>
        <w:rPr>
          <w:rFonts w:ascii="Times New Roman" w:eastAsia="Times New Roman" w:hAnsi="Times New Roman" w:cs="Times New Roman"/>
        </w:rPr>
        <w:t>E</w:t>
      </w:r>
      <w:r w:rsidRPr="001073D5">
        <w:rPr>
          <w:rFonts w:ascii="Times New Roman" w:eastAsia="Times New Roman" w:hAnsi="Times New Roman" w:cs="Times New Roman"/>
        </w:rPr>
        <w:t>mail:</w:t>
      </w:r>
      <w:r>
        <w:rPr>
          <w:rFonts w:ascii="Times New Roman" w:eastAsia="Times New Roman" w:hAnsi="Times New Roman" w:cs="Times New Roman"/>
        </w:rPr>
        <w:t xml:space="preserve"> </w:t>
      </w:r>
      <w:hyperlink r:id="rId16" w:history="1">
        <w:r w:rsidR="00BD4C9A" w:rsidRPr="009E20C5">
          <w:rPr>
            <w:rStyle w:val="Hyperlink"/>
            <w:rFonts w:ascii="Times New Roman" w:eastAsia="Times New Roman" w:hAnsi="Times New Roman" w:cs="Times New Roman"/>
            <w:i/>
            <w:iCs/>
          </w:rPr>
          <w:t>ramizassaf@najah.edu</w:t>
        </w:r>
      </w:hyperlink>
      <w:r w:rsidR="00BA7343">
        <w:rPr>
          <w:rFonts w:ascii="Times New Roman" w:eastAsia="Times New Roman" w:hAnsi="Times New Roman" w:cs="Times New Roman"/>
          <w:i/>
          <w:iCs/>
        </w:rPr>
        <w:t xml:space="preserve"> </w:t>
      </w:r>
    </w:p>
    <w:p w14:paraId="321F15F7" w14:textId="77777777" w:rsidR="00733CA1" w:rsidRPr="001073D5" w:rsidRDefault="00733CA1" w:rsidP="00733CA1">
      <w:pPr>
        <w:spacing w:line="100" w:lineRule="exact"/>
        <w:ind w:right="10" w:firstLine="0"/>
        <w:rPr>
          <w:rFonts w:ascii="Times New Roman" w:eastAsia="Times New Roman" w:hAnsi="Times New Roman" w:cs="Times New Roman"/>
        </w:rPr>
      </w:pPr>
    </w:p>
    <w:p w14:paraId="6D9A66F7" w14:textId="77777777" w:rsidR="00733CA1" w:rsidRPr="001073D5" w:rsidRDefault="00733CA1" w:rsidP="00733CA1">
      <w:pPr>
        <w:spacing w:line="200" w:lineRule="exact"/>
        <w:ind w:right="10" w:firstLine="0"/>
        <w:rPr>
          <w:rFonts w:ascii="Times New Roman" w:eastAsia="Times New Roman" w:hAnsi="Times New Roman" w:cs="Times New Roman"/>
        </w:rPr>
      </w:pPr>
    </w:p>
    <w:p w14:paraId="576D0173" w14:textId="77777777" w:rsidR="00733CA1" w:rsidRPr="001073D5" w:rsidRDefault="00733CA1" w:rsidP="00733CA1">
      <w:pPr>
        <w:tabs>
          <w:tab w:val="left" w:pos="1820"/>
        </w:tabs>
        <w:spacing w:before="18"/>
        <w:ind w:right="10" w:firstLine="0"/>
        <w:rPr>
          <w:rFonts w:ascii="Times New Roman" w:eastAsia="Times New Roman" w:hAnsi="Times New Roman" w:cs="Times New Roman"/>
        </w:rPr>
      </w:pPr>
      <w:r w:rsidRPr="001073D5">
        <w:rPr>
          <w:rFonts w:ascii="Times New Roman" w:eastAsia="Times New Roman" w:hAnsi="Times New Roman" w:cs="Times New Roman"/>
        </w:rPr>
        <w:t>Born: 21/6/1983 Nablus, Palestine</w:t>
      </w:r>
    </w:p>
    <w:p w14:paraId="0BDD6C07" w14:textId="14EFA69D" w:rsidR="00733CA1" w:rsidRPr="001073D5" w:rsidRDefault="003D0FB2" w:rsidP="00733CA1">
      <w:pPr>
        <w:tabs>
          <w:tab w:val="left" w:pos="1820"/>
        </w:tabs>
        <w:spacing w:before="18"/>
        <w:ind w:right="10" w:firstLine="0"/>
        <w:rPr>
          <w:rFonts w:ascii="Times New Roman" w:eastAsia="Times New Roman" w:hAnsi="Times New Roman" w:cs="Times New Roman"/>
        </w:rPr>
      </w:pPr>
      <w:r>
        <w:rPr>
          <w:rFonts w:ascii="Times New Roman" w:eastAsia="Times New Roman" w:hAnsi="Times New Roman" w:cs="Times New Roman"/>
        </w:rPr>
        <w:t xml:space="preserve">Nationality: </w:t>
      </w:r>
      <w:r w:rsidR="00D1207C">
        <w:rPr>
          <w:rFonts w:ascii="Times New Roman" w:eastAsia="Times New Roman" w:hAnsi="Times New Roman" w:cs="Times New Roman"/>
        </w:rPr>
        <w:t xml:space="preserve">Palestinian with </w:t>
      </w:r>
      <w:r w:rsidR="00733CA1" w:rsidRPr="001073D5">
        <w:rPr>
          <w:rFonts w:ascii="Times New Roman" w:eastAsia="Times New Roman" w:hAnsi="Times New Roman" w:cs="Times New Roman"/>
        </w:rPr>
        <w:t>Jordanian</w:t>
      </w:r>
      <w:r w:rsidR="00D1207C">
        <w:rPr>
          <w:rFonts w:ascii="Times New Roman" w:eastAsia="Times New Roman" w:hAnsi="Times New Roman" w:cs="Times New Roman"/>
        </w:rPr>
        <w:t xml:space="preserve"> Passport</w:t>
      </w:r>
    </w:p>
    <w:p w14:paraId="4885F473" w14:textId="17651348" w:rsidR="00733CA1" w:rsidRDefault="00733CA1" w:rsidP="00B1752D">
      <w:pPr>
        <w:tabs>
          <w:tab w:val="left" w:pos="1820"/>
        </w:tabs>
        <w:spacing w:before="18"/>
        <w:ind w:right="10" w:firstLine="0"/>
        <w:rPr>
          <w:rFonts w:ascii="Times New Roman" w:eastAsia="Times New Roman" w:hAnsi="Times New Roman" w:cs="Times New Roman"/>
        </w:rPr>
      </w:pPr>
      <w:r w:rsidRPr="001073D5">
        <w:rPr>
          <w:rFonts w:ascii="Times New Roman" w:eastAsia="Times New Roman" w:hAnsi="Times New Roman" w:cs="Times New Roman"/>
        </w:rPr>
        <w:t>Mar</w:t>
      </w:r>
      <w:r w:rsidR="003D0FB2">
        <w:rPr>
          <w:rFonts w:ascii="Times New Roman" w:eastAsia="Times New Roman" w:hAnsi="Times New Roman" w:cs="Times New Roman"/>
        </w:rPr>
        <w:t xml:space="preserve">ital status: Married, </w:t>
      </w:r>
      <w:r w:rsidR="00D37EA9">
        <w:rPr>
          <w:rFonts w:ascii="Times New Roman" w:eastAsia="Times New Roman" w:hAnsi="Times New Roman" w:cs="Times New Roman"/>
        </w:rPr>
        <w:t>two</w:t>
      </w:r>
      <w:r w:rsidR="003D0FB2">
        <w:rPr>
          <w:rFonts w:ascii="Times New Roman" w:eastAsia="Times New Roman" w:hAnsi="Times New Roman" w:cs="Times New Roman"/>
        </w:rPr>
        <w:t xml:space="preserve"> kid</w:t>
      </w:r>
      <w:r w:rsidR="00B1752D">
        <w:rPr>
          <w:rFonts w:ascii="Times New Roman" w:eastAsia="Times New Roman" w:hAnsi="Times New Roman" w:cs="Times New Roman"/>
        </w:rPr>
        <w:t>s</w:t>
      </w:r>
    </w:p>
    <w:p w14:paraId="55FFCA8D" w14:textId="77777777" w:rsidR="000D4F43" w:rsidRDefault="000D4F43" w:rsidP="00B1752D">
      <w:pPr>
        <w:tabs>
          <w:tab w:val="left" w:pos="1820"/>
        </w:tabs>
        <w:spacing w:before="18"/>
        <w:ind w:right="10" w:firstLine="0"/>
        <w:rPr>
          <w:rFonts w:ascii="Times New Roman" w:eastAsia="Times New Roman" w:hAnsi="Times New Roman" w:cs="Times New Roman"/>
        </w:rPr>
      </w:pPr>
    </w:p>
    <w:p w14:paraId="510A56D8" w14:textId="77777777" w:rsidR="000D4F43" w:rsidRPr="001073D5" w:rsidRDefault="000D4F43" w:rsidP="00B1752D">
      <w:pPr>
        <w:tabs>
          <w:tab w:val="left" w:pos="1820"/>
        </w:tabs>
        <w:spacing w:before="18"/>
        <w:ind w:right="10" w:firstLine="0"/>
        <w:rPr>
          <w:rFonts w:ascii="Times New Roman" w:eastAsia="Times New Roman" w:hAnsi="Times New Roman" w:cs="Times New Roman"/>
        </w:rPr>
      </w:pPr>
      <w:r>
        <w:rPr>
          <w:rFonts w:ascii="Times New Roman" w:eastAsia="Times New Roman" w:hAnsi="Times New Roman" w:cs="Times New Roman"/>
        </w:rPr>
        <w:t xml:space="preserve">LinkedIn URL: </w:t>
      </w:r>
      <w:hyperlink r:id="rId17" w:history="1">
        <w:r>
          <w:rPr>
            <w:rStyle w:val="Hyperlink"/>
          </w:rPr>
          <w:t>https://www.linkedin.com/in/ramizassaf/</w:t>
        </w:r>
      </w:hyperlink>
    </w:p>
    <w:p w14:paraId="14B26B39" w14:textId="77777777" w:rsidR="00733CA1" w:rsidRPr="00205130" w:rsidRDefault="00733CA1" w:rsidP="00733CA1">
      <w:pPr>
        <w:pStyle w:val="Heading2"/>
        <w:rPr>
          <w:rFonts w:eastAsia="Times New Roman"/>
          <w:b/>
          <w:bCs/>
        </w:rPr>
      </w:pPr>
      <w:r w:rsidRPr="00205130">
        <w:rPr>
          <w:rFonts w:eastAsia="Times New Roman"/>
          <w:b/>
          <w:bCs/>
        </w:rPr>
        <w:t>Education</w:t>
      </w:r>
    </w:p>
    <w:p w14:paraId="1BC81984" w14:textId="77777777" w:rsidR="00733CA1" w:rsidRPr="001073D5" w:rsidRDefault="00733CA1" w:rsidP="00733CA1">
      <w:pPr>
        <w:spacing w:line="220" w:lineRule="exact"/>
        <w:ind w:right="10" w:firstLine="0"/>
        <w:rPr>
          <w:rFonts w:ascii="Times New Roman" w:hAnsi="Times New Roman" w:cs="Times New Roman"/>
        </w:rPr>
      </w:pPr>
    </w:p>
    <w:p w14:paraId="66878C15" w14:textId="77777777" w:rsidR="00733CA1" w:rsidRPr="001073D5" w:rsidRDefault="00733CA1" w:rsidP="00733CA1">
      <w:pPr>
        <w:tabs>
          <w:tab w:val="left" w:pos="1100"/>
        </w:tabs>
        <w:spacing w:line="257" w:lineRule="auto"/>
        <w:ind w:right="10"/>
        <w:rPr>
          <w:rFonts w:ascii="Times New Roman" w:eastAsia="Times New Roman" w:hAnsi="Times New Roman" w:cs="Times New Roman"/>
        </w:rPr>
      </w:pPr>
      <w:r w:rsidRPr="001073D5">
        <w:rPr>
          <w:rFonts w:ascii="Times New Roman" w:eastAsia="Times New Roman" w:hAnsi="Times New Roman" w:cs="Times New Roman"/>
        </w:rPr>
        <w:t>2012</w:t>
      </w:r>
      <w:r w:rsidRPr="001073D5">
        <w:rPr>
          <w:rFonts w:ascii="Times New Roman" w:eastAsia="Times New Roman" w:hAnsi="Times New Roman" w:cs="Times New Roman"/>
        </w:rPr>
        <w:tab/>
        <w:t xml:space="preserve">PhD in Mechanical Engineering, </w:t>
      </w:r>
    </w:p>
    <w:p w14:paraId="7915E521" w14:textId="77777777" w:rsidR="00733CA1" w:rsidRPr="001073D5" w:rsidRDefault="00733CA1" w:rsidP="00733CA1">
      <w:pPr>
        <w:tabs>
          <w:tab w:val="left" w:pos="1100"/>
        </w:tabs>
        <w:spacing w:line="257" w:lineRule="auto"/>
        <w:ind w:right="10" w:firstLine="0"/>
        <w:rPr>
          <w:rFonts w:ascii="Times New Roman" w:eastAsia="Times New Roman" w:hAnsi="Times New Roman" w:cs="Times New Roman"/>
        </w:rPr>
      </w:pPr>
      <w:r w:rsidRPr="001073D5">
        <w:rPr>
          <w:rFonts w:ascii="Times New Roman" w:eastAsia="Times New Roman" w:hAnsi="Times New Roman" w:cs="Times New Roman"/>
        </w:rPr>
        <w:tab/>
        <w:t>Polytechnic University of Milan (Politecnico di Milano), Italy</w:t>
      </w:r>
    </w:p>
    <w:p w14:paraId="58042B95" w14:textId="77777777" w:rsidR="00733CA1" w:rsidRPr="001073D5" w:rsidRDefault="00733CA1" w:rsidP="00733CA1">
      <w:pPr>
        <w:spacing w:before="19"/>
        <w:ind w:left="720" w:right="10"/>
        <w:rPr>
          <w:rFonts w:ascii="Times New Roman" w:eastAsia="Times New Roman" w:hAnsi="Times New Roman" w:cs="Times New Roman"/>
        </w:rPr>
      </w:pPr>
      <w:r w:rsidRPr="001073D5">
        <w:rPr>
          <w:rFonts w:ascii="Times New Roman" w:eastAsia="Times New Roman" w:hAnsi="Times New Roman" w:cs="Times New Roman"/>
        </w:rPr>
        <w:t>Thesis title: Analysis of Output Variability in Multi-Stage Manufacturing Systems.</w:t>
      </w:r>
    </w:p>
    <w:p w14:paraId="3308D210" w14:textId="77777777" w:rsidR="00733CA1" w:rsidRPr="001073D5" w:rsidRDefault="00733CA1" w:rsidP="00733CA1">
      <w:pPr>
        <w:spacing w:before="19"/>
        <w:ind w:left="720" w:right="10" w:firstLine="0"/>
        <w:rPr>
          <w:rFonts w:ascii="Times New Roman" w:eastAsia="Times New Roman" w:hAnsi="Times New Roman" w:cs="Times New Roman"/>
        </w:rPr>
      </w:pPr>
    </w:p>
    <w:p w14:paraId="746F8EF8" w14:textId="77777777" w:rsidR="00733CA1" w:rsidRPr="001073D5" w:rsidRDefault="00733CA1" w:rsidP="00733CA1">
      <w:pPr>
        <w:tabs>
          <w:tab w:val="left" w:pos="1100"/>
        </w:tabs>
        <w:spacing w:before="22"/>
        <w:ind w:right="10"/>
        <w:rPr>
          <w:rFonts w:ascii="Times New Roman" w:eastAsia="Times New Roman" w:hAnsi="Times New Roman" w:cs="Times New Roman"/>
        </w:rPr>
      </w:pPr>
      <w:r w:rsidRPr="001073D5">
        <w:rPr>
          <w:rFonts w:ascii="Times New Roman" w:eastAsia="Times New Roman" w:hAnsi="Times New Roman" w:cs="Times New Roman"/>
        </w:rPr>
        <w:t>2008</w:t>
      </w:r>
      <w:r w:rsidRPr="001073D5">
        <w:rPr>
          <w:rFonts w:ascii="Times New Roman" w:eastAsia="Times New Roman" w:hAnsi="Times New Roman" w:cs="Times New Roman"/>
        </w:rPr>
        <w:tab/>
        <w:t xml:space="preserve">MSc in Engineering Management, </w:t>
      </w:r>
    </w:p>
    <w:p w14:paraId="76CCB428" w14:textId="77777777" w:rsidR="00733CA1" w:rsidRPr="001073D5" w:rsidRDefault="00733CA1" w:rsidP="00733CA1">
      <w:pPr>
        <w:tabs>
          <w:tab w:val="left" w:pos="1100"/>
        </w:tabs>
        <w:spacing w:before="22"/>
        <w:ind w:right="10"/>
        <w:rPr>
          <w:rFonts w:ascii="Times New Roman" w:eastAsia="Times New Roman" w:hAnsi="Times New Roman" w:cs="Times New Roman"/>
        </w:rPr>
      </w:pPr>
      <w:r w:rsidRPr="001073D5">
        <w:rPr>
          <w:rFonts w:ascii="Times New Roman" w:eastAsia="Times New Roman" w:hAnsi="Times New Roman" w:cs="Times New Roman"/>
        </w:rPr>
        <w:tab/>
        <w:t>Polytechnic University of Milan, Italy</w:t>
      </w:r>
    </w:p>
    <w:p w14:paraId="26284A4F" w14:textId="77777777" w:rsidR="00733CA1" w:rsidRPr="001073D5" w:rsidRDefault="00733CA1" w:rsidP="00733CA1">
      <w:pPr>
        <w:tabs>
          <w:tab w:val="left" w:pos="1100"/>
        </w:tabs>
        <w:spacing w:before="22"/>
        <w:ind w:right="10" w:firstLine="0"/>
        <w:rPr>
          <w:rFonts w:ascii="Times New Roman" w:eastAsia="Times New Roman" w:hAnsi="Times New Roman" w:cs="Times New Roman"/>
        </w:rPr>
      </w:pPr>
    </w:p>
    <w:p w14:paraId="72B78233" w14:textId="77777777" w:rsidR="00733CA1" w:rsidRPr="001073D5" w:rsidRDefault="00733CA1" w:rsidP="00733CA1">
      <w:pPr>
        <w:tabs>
          <w:tab w:val="left" w:pos="1100"/>
        </w:tabs>
        <w:spacing w:before="18"/>
        <w:ind w:right="10"/>
        <w:rPr>
          <w:rFonts w:ascii="Times New Roman" w:eastAsia="Times New Roman" w:hAnsi="Times New Roman" w:cs="Times New Roman"/>
        </w:rPr>
      </w:pPr>
      <w:r w:rsidRPr="001073D5">
        <w:rPr>
          <w:rFonts w:ascii="Times New Roman" w:eastAsia="Times New Roman" w:hAnsi="Times New Roman" w:cs="Times New Roman"/>
        </w:rPr>
        <w:t>2005</w:t>
      </w:r>
      <w:r w:rsidRPr="001073D5">
        <w:rPr>
          <w:rFonts w:ascii="Times New Roman" w:eastAsia="Times New Roman" w:hAnsi="Times New Roman" w:cs="Times New Roman"/>
        </w:rPr>
        <w:tab/>
        <w:t xml:space="preserve">BSc in Industrial Engineering, </w:t>
      </w:r>
    </w:p>
    <w:p w14:paraId="050AE600" w14:textId="77777777" w:rsidR="00733CA1" w:rsidRPr="001073D5" w:rsidRDefault="00733CA1" w:rsidP="00733CA1">
      <w:pPr>
        <w:tabs>
          <w:tab w:val="left" w:pos="1100"/>
        </w:tabs>
        <w:spacing w:before="18"/>
        <w:ind w:right="10" w:firstLine="0"/>
        <w:rPr>
          <w:rFonts w:ascii="Times New Roman" w:eastAsia="Times New Roman" w:hAnsi="Times New Roman" w:cs="Times New Roman"/>
        </w:rPr>
      </w:pPr>
      <w:r w:rsidRPr="001073D5">
        <w:rPr>
          <w:rFonts w:ascii="Times New Roman" w:eastAsia="Times New Roman" w:hAnsi="Times New Roman" w:cs="Times New Roman"/>
        </w:rPr>
        <w:tab/>
        <w:t>An-Najah National University, Palestine.</w:t>
      </w:r>
    </w:p>
    <w:p w14:paraId="0E265110" w14:textId="77777777" w:rsidR="00733CA1" w:rsidRPr="001073D5" w:rsidRDefault="00733CA1" w:rsidP="00733CA1">
      <w:pPr>
        <w:spacing w:before="7" w:line="170" w:lineRule="exact"/>
        <w:ind w:right="10" w:firstLine="0"/>
        <w:rPr>
          <w:rFonts w:ascii="Times New Roman" w:hAnsi="Times New Roman" w:cs="Times New Roman"/>
        </w:rPr>
      </w:pPr>
    </w:p>
    <w:p w14:paraId="6F009C17" w14:textId="28932DF6" w:rsidR="00733CA1" w:rsidRPr="00205130" w:rsidRDefault="008D3F46" w:rsidP="00733CA1">
      <w:pPr>
        <w:pStyle w:val="Heading2"/>
        <w:rPr>
          <w:rFonts w:eastAsia="Times New Roman"/>
          <w:b/>
          <w:bCs/>
        </w:rPr>
      </w:pPr>
      <w:r>
        <w:rPr>
          <w:rFonts w:eastAsia="Times New Roman"/>
          <w:b/>
          <w:bCs/>
        </w:rPr>
        <w:t>P</w:t>
      </w:r>
      <w:r w:rsidR="00733CA1" w:rsidRPr="00205130">
        <w:rPr>
          <w:rFonts w:eastAsia="Times New Roman"/>
          <w:b/>
          <w:bCs/>
        </w:rPr>
        <w:t>osition</w:t>
      </w:r>
    </w:p>
    <w:p w14:paraId="6EE86E8B" w14:textId="109F4808" w:rsidR="008D3F46" w:rsidRDefault="008D3F46" w:rsidP="00733CA1">
      <w:pPr>
        <w:spacing w:line="220" w:lineRule="exact"/>
        <w:ind w:right="10" w:firstLine="0"/>
        <w:rPr>
          <w:rFonts w:ascii="Times New Roman" w:hAnsi="Times New Roman" w:cs="Times New Roman"/>
        </w:rPr>
      </w:pPr>
      <w:r>
        <w:rPr>
          <w:rFonts w:ascii="Times New Roman" w:hAnsi="Times New Roman" w:cs="Times New Roman"/>
        </w:rPr>
        <w:t>Since 1/9/22     Visiting Assistant Professor, Industrial Engineering Department</w:t>
      </w:r>
    </w:p>
    <w:p w14:paraId="1AF3657E" w14:textId="3A65EBC9" w:rsidR="008D3F46" w:rsidRDefault="008D3F46" w:rsidP="00733CA1">
      <w:pPr>
        <w:spacing w:line="220" w:lineRule="exact"/>
        <w:ind w:right="1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An-Najah National University</w:t>
      </w:r>
    </w:p>
    <w:p w14:paraId="73134F2A" w14:textId="6E888E75" w:rsidR="008D3F46" w:rsidRDefault="008D3F46" w:rsidP="00733CA1">
      <w:pPr>
        <w:spacing w:line="220" w:lineRule="exact"/>
        <w:ind w:right="1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Palestine</w:t>
      </w:r>
    </w:p>
    <w:p w14:paraId="38CC8729" w14:textId="77777777" w:rsidR="008D3F46" w:rsidRDefault="008D3F46" w:rsidP="00733CA1">
      <w:pPr>
        <w:spacing w:line="220" w:lineRule="exact"/>
        <w:ind w:right="10" w:firstLine="0"/>
        <w:rPr>
          <w:rFonts w:ascii="Times New Roman" w:hAnsi="Times New Roman" w:cs="Times New Roman"/>
        </w:rPr>
      </w:pPr>
    </w:p>
    <w:p w14:paraId="057110ED" w14:textId="65E5B7E4" w:rsidR="00733CA1" w:rsidRDefault="00267935" w:rsidP="00733CA1">
      <w:pPr>
        <w:spacing w:line="220" w:lineRule="exact"/>
        <w:ind w:right="10" w:firstLine="0"/>
        <w:rPr>
          <w:rFonts w:ascii="Times New Roman" w:hAnsi="Times New Roman" w:cs="Times New Roman"/>
        </w:rPr>
      </w:pPr>
      <w:r>
        <w:rPr>
          <w:rFonts w:ascii="Times New Roman" w:hAnsi="Times New Roman" w:cs="Times New Roman"/>
        </w:rPr>
        <w:t xml:space="preserve">1/16/22 </w:t>
      </w:r>
      <w:r w:rsidR="00666FAA">
        <w:rPr>
          <w:rFonts w:ascii="Times New Roman" w:hAnsi="Times New Roman" w:cs="Times New Roman"/>
        </w:rPr>
        <w:t>-</w:t>
      </w:r>
      <w:r w:rsidR="000E2EDA">
        <w:rPr>
          <w:rFonts w:ascii="Times New Roman" w:hAnsi="Times New Roman" w:cs="Times New Roman"/>
        </w:rPr>
        <w:t>1/6/22</w:t>
      </w:r>
      <w:r>
        <w:rPr>
          <w:rFonts w:ascii="Times New Roman" w:hAnsi="Times New Roman" w:cs="Times New Roman"/>
        </w:rPr>
        <w:t xml:space="preserve"> Consultant at the Rectorship of Quality and Development</w:t>
      </w:r>
      <w:r w:rsidR="00FA1FA2">
        <w:rPr>
          <w:rFonts w:ascii="Times New Roman" w:hAnsi="Times New Roman" w:cs="Times New Roman"/>
        </w:rPr>
        <w:t>,</w:t>
      </w:r>
    </w:p>
    <w:p w14:paraId="03EAF1BE" w14:textId="4EA671AE" w:rsidR="00FA1FA2" w:rsidRDefault="00FA1FA2" w:rsidP="00733CA1">
      <w:pPr>
        <w:spacing w:line="220" w:lineRule="exact"/>
        <w:ind w:right="1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E2EDA">
        <w:rPr>
          <w:rFonts w:ascii="Times New Roman" w:hAnsi="Times New Roman" w:cs="Times New Roman"/>
        </w:rPr>
        <w:t xml:space="preserve"> </w:t>
      </w:r>
      <w:r>
        <w:rPr>
          <w:rFonts w:ascii="Times New Roman" w:hAnsi="Times New Roman" w:cs="Times New Roman"/>
        </w:rPr>
        <w:t xml:space="preserve">Reporting to the vice rector for Quality and Development, </w:t>
      </w:r>
    </w:p>
    <w:p w14:paraId="2988E1E8" w14:textId="30D23B25" w:rsidR="00FA1FA2" w:rsidRDefault="00FA1FA2" w:rsidP="00733CA1">
      <w:pPr>
        <w:spacing w:line="220" w:lineRule="exact"/>
        <w:ind w:right="1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E2EDA">
        <w:rPr>
          <w:rFonts w:ascii="Times New Roman" w:hAnsi="Times New Roman" w:cs="Times New Roman"/>
        </w:rPr>
        <w:t xml:space="preserve"> </w:t>
      </w:r>
      <w:r>
        <w:rPr>
          <w:rFonts w:ascii="Times New Roman" w:hAnsi="Times New Roman" w:cs="Times New Roman"/>
        </w:rPr>
        <w:t>University of Business and Technology UBT</w:t>
      </w:r>
    </w:p>
    <w:p w14:paraId="302326CE" w14:textId="4F947E95" w:rsidR="00267935" w:rsidRDefault="00267935" w:rsidP="007A0FA9">
      <w:pPr>
        <w:spacing w:line="220" w:lineRule="exact"/>
        <w:ind w:left="1440" w:right="10" w:hanging="1440"/>
        <w:rPr>
          <w:rFonts w:ascii="Times New Roman" w:hAnsi="Times New Roman" w:cs="Times New Roman"/>
        </w:rPr>
      </w:pPr>
    </w:p>
    <w:p w14:paraId="6CBC2AB8" w14:textId="439F3DEA" w:rsidR="00E10C98" w:rsidRDefault="000E2EDA" w:rsidP="00E10C98">
      <w:pPr>
        <w:tabs>
          <w:tab w:val="left" w:pos="1100"/>
        </w:tabs>
        <w:spacing w:line="257" w:lineRule="auto"/>
        <w:ind w:left="1440" w:right="10" w:hanging="1440"/>
        <w:jc w:val="both"/>
        <w:rPr>
          <w:rFonts w:ascii="Times New Roman" w:eastAsia="Times New Roman" w:hAnsi="Times New Roman" w:cs="Times New Roman"/>
        </w:rPr>
      </w:pPr>
      <w:r>
        <w:rPr>
          <w:rFonts w:ascii="Times New Roman" w:eastAsia="Times New Roman" w:hAnsi="Times New Roman" w:cs="Times New Roman"/>
        </w:rPr>
        <w:t>12/</w:t>
      </w:r>
      <w:r w:rsidR="007F7954">
        <w:rPr>
          <w:rFonts w:ascii="Times New Roman" w:eastAsia="Times New Roman" w:hAnsi="Times New Roman" w:cs="Times New Roman"/>
        </w:rPr>
        <w:t>20-</w:t>
      </w:r>
      <w:r>
        <w:rPr>
          <w:rFonts w:ascii="Times New Roman" w:eastAsia="Times New Roman" w:hAnsi="Times New Roman" w:cs="Times New Roman"/>
        </w:rPr>
        <w:t>12/21</w:t>
      </w:r>
      <w:r w:rsidR="007F7954">
        <w:rPr>
          <w:rFonts w:ascii="Times New Roman" w:eastAsia="Times New Roman" w:hAnsi="Times New Roman" w:cs="Times New Roman"/>
        </w:rPr>
        <w:tab/>
      </w:r>
      <w:r>
        <w:rPr>
          <w:rFonts w:ascii="Times New Roman" w:eastAsia="Times New Roman" w:hAnsi="Times New Roman" w:cs="Times New Roman"/>
        </w:rPr>
        <w:t xml:space="preserve">  </w:t>
      </w:r>
      <w:r w:rsidR="007F7954">
        <w:rPr>
          <w:rFonts w:ascii="Times New Roman" w:eastAsia="Times New Roman" w:hAnsi="Times New Roman" w:cs="Times New Roman"/>
        </w:rPr>
        <w:t xml:space="preserve">Data Science </w:t>
      </w:r>
      <w:r w:rsidR="00666FAA">
        <w:rPr>
          <w:rFonts w:ascii="Times New Roman" w:eastAsia="Times New Roman" w:hAnsi="Times New Roman" w:cs="Times New Roman"/>
        </w:rPr>
        <w:t xml:space="preserve">/ </w:t>
      </w:r>
      <w:r w:rsidR="007F7954">
        <w:rPr>
          <w:rFonts w:ascii="Times New Roman" w:eastAsia="Times New Roman" w:hAnsi="Times New Roman" w:cs="Times New Roman"/>
        </w:rPr>
        <w:t xml:space="preserve">Business Analytics Session Lead and Professional Trainer- </w:t>
      </w:r>
      <w:hyperlink r:id="rId18" w:history="1">
        <w:r w:rsidR="007F7954" w:rsidRPr="006E5AEE">
          <w:rPr>
            <w:rStyle w:val="Hyperlink"/>
            <w:rFonts w:ascii="Times New Roman" w:eastAsia="Times New Roman" w:hAnsi="Times New Roman" w:cs="Times New Roman"/>
          </w:rPr>
          <w:t>http://www.Udacity.com</w:t>
        </w:r>
      </w:hyperlink>
      <w:r w:rsidR="007F7954">
        <w:rPr>
          <w:rFonts w:ascii="Times New Roman" w:eastAsia="Times New Roman" w:hAnsi="Times New Roman" w:cs="Times New Roman"/>
        </w:rPr>
        <w:t xml:space="preserve">. </w:t>
      </w:r>
    </w:p>
    <w:p w14:paraId="0EC2D666" w14:textId="4F17145F" w:rsidR="00D84033" w:rsidRDefault="00D84033" w:rsidP="00666FAA">
      <w:pPr>
        <w:tabs>
          <w:tab w:val="left" w:pos="1100"/>
        </w:tabs>
        <w:spacing w:line="257" w:lineRule="auto"/>
        <w:ind w:left="1440" w:right="10" w:hanging="1440"/>
        <w:jc w:val="both"/>
        <w:rPr>
          <w:rFonts w:ascii="Times New Roman" w:eastAsia="Times New Roman" w:hAnsi="Times New Roman" w:cs="Times New Roman"/>
        </w:rPr>
      </w:pPr>
    </w:p>
    <w:p w14:paraId="50D9B5EC" w14:textId="0DC4C0AE" w:rsidR="00733CA1" w:rsidRPr="001073D5" w:rsidRDefault="003D0FB2" w:rsidP="00900E75">
      <w:pPr>
        <w:tabs>
          <w:tab w:val="left" w:pos="1100"/>
        </w:tabs>
        <w:spacing w:line="257" w:lineRule="auto"/>
        <w:ind w:left="1440" w:right="10" w:hanging="1440"/>
        <w:rPr>
          <w:rFonts w:ascii="Times New Roman" w:eastAsia="Times New Roman" w:hAnsi="Times New Roman" w:cs="Times New Roman"/>
        </w:rPr>
      </w:pPr>
      <w:r>
        <w:rPr>
          <w:rFonts w:ascii="Times New Roman" w:eastAsia="Times New Roman" w:hAnsi="Times New Roman" w:cs="Times New Roman"/>
        </w:rPr>
        <w:t>01/</w:t>
      </w:r>
      <w:r w:rsidR="00733CA1" w:rsidRPr="001073D5">
        <w:rPr>
          <w:rFonts w:ascii="Times New Roman" w:eastAsia="Times New Roman" w:hAnsi="Times New Roman" w:cs="Times New Roman"/>
        </w:rPr>
        <w:t>16-</w:t>
      </w:r>
      <w:r w:rsidR="008D3F46">
        <w:rPr>
          <w:rFonts w:ascii="Times New Roman" w:eastAsia="Times New Roman" w:hAnsi="Times New Roman" w:cs="Times New Roman"/>
        </w:rPr>
        <w:t>6/22</w:t>
      </w:r>
      <w:r w:rsidR="00733CA1" w:rsidRPr="001073D5">
        <w:rPr>
          <w:rFonts w:ascii="Times New Roman" w:eastAsia="Times New Roman" w:hAnsi="Times New Roman" w:cs="Times New Roman"/>
        </w:rPr>
        <w:tab/>
        <w:t>Assistant Professor, Industrial Engineering Department</w:t>
      </w:r>
      <w:r w:rsidR="00900E75">
        <w:rPr>
          <w:rFonts w:ascii="Times New Roman" w:eastAsia="Times New Roman" w:hAnsi="Times New Roman" w:cs="Times New Roman"/>
        </w:rPr>
        <w:t>/Masters of Engineering Management Program</w:t>
      </w:r>
      <w:r w:rsidR="00733CA1" w:rsidRPr="001073D5">
        <w:rPr>
          <w:rFonts w:ascii="Times New Roman" w:eastAsia="Times New Roman" w:hAnsi="Times New Roman" w:cs="Times New Roman"/>
        </w:rPr>
        <w:t xml:space="preserve">, </w:t>
      </w:r>
      <w:r w:rsidR="00733CA1" w:rsidRPr="001073D5">
        <w:rPr>
          <w:rFonts w:ascii="Times New Roman" w:eastAsia="Times New Roman" w:hAnsi="Times New Roman" w:cs="Times New Roman"/>
        </w:rPr>
        <w:tab/>
        <w:t xml:space="preserve">College of Engineering (CE), </w:t>
      </w:r>
    </w:p>
    <w:p w14:paraId="4B24F161" w14:textId="77777777" w:rsidR="00733CA1" w:rsidRPr="001073D5" w:rsidRDefault="00733CA1" w:rsidP="00733CA1">
      <w:pPr>
        <w:tabs>
          <w:tab w:val="left" w:pos="1100"/>
        </w:tabs>
        <w:spacing w:line="257" w:lineRule="auto"/>
        <w:ind w:right="10" w:firstLine="0"/>
        <w:rPr>
          <w:rFonts w:ascii="Times New Roman" w:eastAsia="Times New Roman" w:hAnsi="Times New Roman" w:cs="Times New Roman"/>
        </w:rPr>
      </w:pPr>
      <w:r w:rsidRPr="001073D5">
        <w:rPr>
          <w:rFonts w:ascii="Times New Roman" w:eastAsia="Times New Roman" w:hAnsi="Times New Roman" w:cs="Times New Roman"/>
        </w:rPr>
        <w:tab/>
      </w:r>
      <w:r w:rsidR="003D0FB2">
        <w:rPr>
          <w:rFonts w:ascii="Times New Roman" w:eastAsia="Times New Roman" w:hAnsi="Times New Roman" w:cs="Times New Roman"/>
        </w:rPr>
        <w:tab/>
      </w:r>
      <w:r w:rsidRPr="001073D5">
        <w:rPr>
          <w:rFonts w:ascii="Times New Roman" w:eastAsia="Times New Roman" w:hAnsi="Times New Roman" w:cs="Times New Roman"/>
        </w:rPr>
        <w:t>University of Business and Technology, Jeddah, Saudi Arabia.</w:t>
      </w:r>
    </w:p>
    <w:p w14:paraId="38A3DB02" w14:textId="35A0DA32" w:rsidR="00733CA1" w:rsidRDefault="00733CA1" w:rsidP="00733CA1">
      <w:pPr>
        <w:spacing w:before="8" w:line="180" w:lineRule="exact"/>
        <w:ind w:right="10" w:firstLine="0"/>
        <w:rPr>
          <w:rFonts w:ascii="Times New Roman" w:hAnsi="Times New Roman" w:cs="Times New Roman"/>
        </w:rPr>
      </w:pPr>
    </w:p>
    <w:p w14:paraId="45B189DC" w14:textId="652C9A3F" w:rsidR="00FA1FA2" w:rsidRPr="001073D5" w:rsidRDefault="00FA1FA2" w:rsidP="00FA1FA2">
      <w:pPr>
        <w:spacing w:line="220" w:lineRule="exact"/>
        <w:ind w:left="1440" w:right="10" w:hanging="1440"/>
        <w:rPr>
          <w:rFonts w:ascii="Times New Roman" w:hAnsi="Times New Roman" w:cs="Times New Roman"/>
        </w:rPr>
      </w:pPr>
      <w:r>
        <w:rPr>
          <w:rFonts w:ascii="Times New Roman" w:hAnsi="Times New Roman" w:cs="Times New Roman"/>
        </w:rPr>
        <w:t>10/20-7/</w:t>
      </w:r>
      <w:r w:rsidR="008D3F46">
        <w:rPr>
          <w:rFonts w:ascii="Times New Roman" w:hAnsi="Times New Roman" w:cs="Times New Roman"/>
        </w:rPr>
        <w:t>21</w:t>
      </w:r>
      <w:r>
        <w:rPr>
          <w:rFonts w:ascii="Times New Roman" w:hAnsi="Times New Roman" w:cs="Times New Roman"/>
        </w:rPr>
        <w:tab/>
        <w:t>College Quality Coordinator, College of Engineering, Managed the process and obtained the Saudi Academic accreditation of 4 programs (Industrial, Civil, Software and Electrical Engineering).</w:t>
      </w:r>
    </w:p>
    <w:p w14:paraId="76DF6DFA" w14:textId="748B0A66" w:rsidR="00FA1FA2" w:rsidRDefault="00FA1FA2" w:rsidP="00733CA1">
      <w:pPr>
        <w:spacing w:before="8" w:line="180" w:lineRule="exact"/>
        <w:ind w:right="10" w:firstLine="0"/>
        <w:rPr>
          <w:rFonts w:ascii="Times New Roman" w:hAnsi="Times New Roman" w:cs="Times New Roman"/>
        </w:rPr>
      </w:pPr>
    </w:p>
    <w:p w14:paraId="151AF18E" w14:textId="77777777" w:rsidR="00FA1FA2" w:rsidRPr="001073D5" w:rsidRDefault="00FA1FA2" w:rsidP="00733CA1">
      <w:pPr>
        <w:spacing w:before="8" w:line="180" w:lineRule="exact"/>
        <w:ind w:right="10" w:firstLine="0"/>
        <w:rPr>
          <w:rFonts w:ascii="Times New Roman" w:hAnsi="Times New Roman" w:cs="Times New Roman"/>
        </w:rPr>
      </w:pPr>
    </w:p>
    <w:p w14:paraId="0115A04A" w14:textId="579C723C" w:rsidR="00733CA1" w:rsidRPr="001073D5" w:rsidRDefault="008D3F46" w:rsidP="008D3F46">
      <w:pPr>
        <w:tabs>
          <w:tab w:val="left" w:pos="1100"/>
        </w:tabs>
        <w:ind w:left="1440" w:right="10" w:hanging="1440"/>
        <w:rPr>
          <w:rFonts w:ascii="Times New Roman" w:eastAsia="Times New Roman" w:hAnsi="Times New Roman" w:cs="Times New Roman"/>
        </w:rPr>
      </w:pPr>
      <w:r>
        <w:rPr>
          <w:rFonts w:ascii="Times New Roman" w:eastAsia="Times New Roman" w:hAnsi="Times New Roman" w:cs="Times New Roman"/>
        </w:rPr>
        <w:t>20</w:t>
      </w:r>
      <w:r w:rsidR="00733CA1" w:rsidRPr="001073D5">
        <w:rPr>
          <w:rFonts w:ascii="Times New Roman" w:eastAsia="Times New Roman" w:hAnsi="Times New Roman" w:cs="Times New Roman"/>
        </w:rPr>
        <w:t>12-15</w:t>
      </w:r>
      <w:r w:rsidR="00733CA1" w:rsidRPr="001073D5">
        <w:rPr>
          <w:rFonts w:ascii="Times New Roman" w:eastAsia="Times New Roman" w:hAnsi="Times New Roman" w:cs="Times New Roman"/>
        </w:rPr>
        <w:tab/>
      </w:r>
      <w:r w:rsidR="00733CA1">
        <w:rPr>
          <w:rFonts w:ascii="Times New Roman" w:eastAsia="Times New Roman" w:hAnsi="Times New Roman" w:cs="Times New Roman"/>
        </w:rPr>
        <w:tab/>
      </w:r>
      <w:r w:rsidR="00733CA1" w:rsidRPr="001073D5">
        <w:rPr>
          <w:rFonts w:ascii="Times New Roman" w:eastAsia="Times New Roman" w:hAnsi="Times New Roman" w:cs="Times New Roman"/>
        </w:rPr>
        <w:t>Assistant Professor, Industrial Engineering Department, An-Najah National University.</w:t>
      </w:r>
    </w:p>
    <w:p w14:paraId="35B2F214" w14:textId="77777777" w:rsidR="00733CA1" w:rsidRPr="001073D5" w:rsidRDefault="00733CA1" w:rsidP="00733CA1">
      <w:pPr>
        <w:spacing w:line="218" w:lineRule="exact"/>
        <w:ind w:left="1440" w:right="10" w:firstLine="0"/>
        <w:rPr>
          <w:rFonts w:ascii="Times New Roman" w:eastAsia="Times New Roman" w:hAnsi="Times New Roman" w:cs="Times New Roman"/>
        </w:rPr>
      </w:pPr>
      <w:r w:rsidRPr="001073D5">
        <w:rPr>
          <w:rFonts w:ascii="Times New Roman" w:eastAsia="Times New Roman" w:hAnsi="Times New Roman" w:cs="Times New Roman"/>
        </w:rPr>
        <w:t>-Teach courses at the program of Industrial Engineering, and the Master’s program of Engineering</w:t>
      </w:r>
      <w:r>
        <w:rPr>
          <w:rFonts w:ascii="Times New Roman" w:eastAsia="Times New Roman" w:hAnsi="Times New Roman" w:cs="Times New Roman"/>
        </w:rPr>
        <w:t xml:space="preserve"> </w:t>
      </w:r>
      <w:r w:rsidRPr="001073D5">
        <w:rPr>
          <w:rFonts w:ascii="Times New Roman" w:eastAsia="Times New Roman" w:hAnsi="Times New Roman" w:cs="Times New Roman"/>
        </w:rPr>
        <w:t>Management</w:t>
      </w:r>
    </w:p>
    <w:p w14:paraId="3DA53338" w14:textId="77777777" w:rsidR="00CD30BB" w:rsidRDefault="00CD30BB" w:rsidP="00733CA1">
      <w:pPr>
        <w:spacing w:line="200" w:lineRule="exact"/>
        <w:ind w:right="10" w:firstLine="0"/>
        <w:rPr>
          <w:rFonts w:ascii="Times New Roman" w:hAnsi="Times New Roman" w:cs="Times New Roman"/>
        </w:rPr>
      </w:pPr>
    </w:p>
    <w:p w14:paraId="05AAC244" w14:textId="77777777" w:rsidR="00CD30BB" w:rsidRPr="00205130" w:rsidRDefault="00CD30BB" w:rsidP="00CD30BB">
      <w:pPr>
        <w:pStyle w:val="Heading2"/>
        <w:rPr>
          <w:rFonts w:eastAsia="Times New Roman"/>
          <w:b/>
          <w:bCs/>
        </w:rPr>
      </w:pPr>
      <w:r w:rsidRPr="00205130">
        <w:rPr>
          <w:rFonts w:eastAsia="Times New Roman"/>
          <w:b/>
          <w:bCs/>
        </w:rPr>
        <w:t>Professional Training</w:t>
      </w:r>
    </w:p>
    <w:p w14:paraId="02EB52CB" w14:textId="77777777" w:rsidR="00CD30BB" w:rsidRDefault="00CD30BB" w:rsidP="00733CA1">
      <w:pPr>
        <w:spacing w:line="200" w:lineRule="exact"/>
        <w:ind w:right="10" w:firstLine="0"/>
        <w:rPr>
          <w:rFonts w:ascii="Times New Roman" w:hAnsi="Times New Roman" w:cs="Times New Roman"/>
        </w:rPr>
      </w:pPr>
    </w:p>
    <w:p w14:paraId="1B711A89" w14:textId="6377C753" w:rsidR="00253041" w:rsidRDefault="00253041" w:rsidP="008272EB">
      <w:pPr>
        <w:pStyle w:val="ListParagraph"/>
        <w:numPr>
          <w:ilvl w:val="0"/>
          <w:numId w:val="11"/>
        </w:numPr>
        <w:spacing w:line="257" w:lineRule="auto"/>
        <w:ind w:left="360" w:right="10"/>
        <w:jc w:val="both"/>
        <w:rPr>
          <w:rFonts w:ascii="Times New Roman" w:eastAsia="Times New Roman" w:hAnsi="Times New Roman" w:cs="Times New Roman"/>
          <w:lang w:val="en-GB"/>
        </w:rPr>
      </w:pPr>
      <w:r w:rsidRPr="00D1518A">
        <w:rPr>
          <w:rFonts w:ascii="Times New Roman" w:eastAsia="Times New Roman" w:hAnsi="Times New Roman" w:cs="Times New Roman"/>
          <w:b/>
          <w:bCs/>
          <w:lang w:val="en-GB"/>
        </w:rPr>
        <w:t>Business Analysis Nanodegree</w:t>
      </w:r>
      <w:r>
        <w:rPr>
          <w:rFonts w:ascii="Times New Roman" w:eastAsia="Times New Roman" w:hAnsi="Times New Roman" w:cs="Times New Roman"/>
          <w:lang w:val="en-GB"/>
        </w:rPr>
        <w:t xml:space="preserve"> (Professional Degree) covering topics related to Advanced Excel, Tableau, </w:t>
      </w:r>
      <w:r w:rsidR="006C64F4">
        <w:rPr>
          <w:rFonts w:ascii="Times New Roman" w:eastAsia="Times New Roman" w:hAnsi="Times New Roman" w:cs="Times New Roman"/>
          <w:lang w:val="en-GB"/>
        </w:rPr>
        <w:t xml:space="preserve">SQL, reporting interpreting data and data cleaning. ( 4 month program, </w:t>
      </w:r>
      <w:r w:rsidR="00DF6074">
        <w:rPr>
          <w:rFonts w:ascii="Times New Roman" w:eastAsia="Times New Roman" w:hAnsi="Times New Roman" w:cs="Times New Roman"/>
          <w:lang w:val="en-GB"/>
        </w:rPr>
        <w:t>Sep – Dec 2020)</w:t>
      </w:r>
    </w:p>
    <w:p w14:paraId="0526B537" w14:textId="77777777" w:rsidR="00DF6074" w:rsidRDefault="00DF6074" w:rsidP="008272EB">
      <w:pPr>
        <w:pStyle w:val="ListParagraph"/>
        <w:spacing w:line="257" w:lineRule="auto"/>
        <w:ind w:left="0" w:right="10" w:firstLine="0"/>
        <w:jc w:val="both"/>
        <w:rPr>
          <w:rFonts w:ascii="Times New Roman" w:eastAsia="Times New Roman" w:hAnsi="Times New Roman" w:cs="Times New Roman"/>
          <w:lang w:val="en-GB"/>
        </w:rPr>
      </w:pPr>
    </w:p>
    <w:p w14:paraId="18D3F00B" w14:textId="610BC428" w:rsidR="00CD30BB" w:rsidRDefault="00CD30BB" w:rsidP="008272EB">
      <w:pPr>
        <w:pStyle w:val="ListParagraph"/>
        <w:numPr>
          <w:ilvl w:val="0"/>
          <w:numId w:val="11"/>
        </w:numPr>
        <w:spacing w:line="257" w:lineRule="auto"/>
        <w:ind w:left="360" w:right="10"/>
        <w:jc w:val="both"/>
        <w:rPr>
          <w:rFonts w:ascii="Times New Roman" w:eastAsia="Times New Roman" w:hAnsi="Times New Roman" w:cs="Times New Roman"/>
          <w:lang w:val="en-GB"/>
        </w:rPr>
      </w:pPr>
      <w:r w:rsidRPr="00CD30BB">
        <w:rPr>
          <w:rFonts w:ascii="Times New Roman" w:eastAsia="Times New Roman" w:hAnsi="Times New Roman" w:cs="Times New Roman"/>
          <w:lang w:val="en-GB"/>
        </w:rPr>
        <w:t>Connect -</w:t>
      </w:r>
      <w:r w:rsidRPr="00D1518A">
        <w:rPr>
          <w:rFonts w:ascii="Times New Roman" w:eastAsia="Times New Roman" w:hAnsi="Times New Roman" w:cs="Times New Roman"/>
          <w:b/>
          <w:bCs/>
          <w:lang w:val="en-GB"/>
        </w:rPr>
        <w:t>Data Analyst Nano Degree</w:t>
      </w:r>
      <w:r>
        <w:rPr>
          <w:rFonts w:ascii="Times New Roman" w:eastAsia="Times New Roman" w:hAnsi="Times New Roman" w:cs="Times New Roman"/>
          <w:lang w:val="en-GB"/>
        </w:rPr>
        <w:t xml:space="preserve"> – </w:t>
      </w:r>
      <w:r w:rsidRPr="00CD30BB">
        <w:rPr>
          <w:rFonts w:ascii="Times New Roman" w:eastAsia="Times New Roman" w:hAnsi="Times New Roman" w:cs="Times New Roman"/>
          <w:lang w:val="en-GB"/>
        </w:rPr>
        <w:t>Udacity</w:t>
      </w:r>
      <w:r>
        <w:rPr>
          <w:rFonts w:ascii="Times New Roman" w:eastAsia="Times New Roman" w:hAnsi="Times New Roman" w:cs="Times New Roman"/>
          <w:lang w:val="en-GB"/>
        </w:rPr>
        <w:t xml:space="preserve"> – 2018-2019</w:t>
      </w:r>
      <w:r w:rsidR="00900E75">
        <w:rPr>
          <w:rFonts w:ascii="Times New Roman" w:eastAsia="Times New Roman" w:hAnsi="Times New Roman" w:cs="Times New Roman"/>
          <w:lang w:val="en-GB"/>
        </w:rPr>
        <w:t xml:space="preserve"> (10 month program)</w:t>
      </w:r>
    </w:p>
    <w:p w14:paraId="6D7694BB" w14:textId="77777777" w:rsidR="008272EB" w:rsidRDefault="00CD30BB" w:rsidP="008272EB">
      <w:pPr>
        <w:pStyle w:val="ListParagraph"/>
        <w:spacing w:line="257" w:lineRule="auto"/>
        <w:ind w:left="360" w:right="10" w:firstLine="0"/>
        <w:jc w:val="both"/>
        <w:rPr>
          <w:rFonts w:ascii="Times New Roman" w:eastAsia="Times New Roman" w:hAnsi="Times New Roman" w:cs="Times New Roman"/>
          <w:lang w:val="en-GB"/>
        </w:rPr>
      </w:pPr>
      <w:r w:rsidRPr="00CD30BB">
        <w:rPr>
          <w:rFonts w:ascii="Times New Roman" w:eastAsia="Times New Roman" w:hAnsi="Times New Roman" w:cs="Times New Roman"/>
          <w:lang w:val="en-GB"/>
        </w:rPr>
        <w:t>Explore Weather Trends (using Excel and Google Sheets)</w:t>
      </w:r>
      <w:r>
        <w:rPr>
          <w:rFonts w:ascii="Times New Roman" w:eastAsia="Times New Roman" w:hAnsi="Times New Roman" w:cs="Times New Roman"/>
          <w:lang w:val="en-GB"/>
        </w:rPr>
        <w:t xml:space="preserve">, </w:t>
      </w:r>
      <w:r w:rsidRPr="00CD30BB">
        <w:rPr>
          <w:rFonts w:ascii="Times New Roman" w:eastAsia="Times New Roman" w:hAnsi="Times New Roman" w:cs="Times New Roman"/>
          <w:lang w:val="en-GB"/>
        </w:rPr>
        <w:t>Python Project</w:t>
      </w:r>
      <w:r>
        <w:rPr>
          <w:rFonts w:ascii="Times New Roman" w:eastAsia="Times New Roman" w:hAnsi="Times New Roman" w:cs="Times New Roman"/>
          <w:lang w:val="en-GB"/>
        </w:rPr>
        <w:t>,</w:t>
      </w:r>
      <w:r w:rsidR="000D4F43">
        <w:rPr>
          <w:rFonts w:ascii="Times New Roman" w:eastAsia="Times New Roman" w:hAnsi="Times New Roman" w:cs="Times New Roman"/>
          <w:lang w:val="en-GB"/>
        </w:rPr>
        <w:t xml:space="preserve"> </w:t>
      </w:r>
      <w:r w:rsidRPr="00CD30BB">
        <w:rPr>
          <w:rFonts w:ascii="Times New Roman" w:eastAsia="Times New Roman" w:hAnsi="Times New Roman" w:cs="Times New Roman"/>
          <w:lang w:val="en-GB"/>
        </w:rPr>
        <w:t>Investigate a Dataset (SQL, Python 3)</w:t>
      </w:r>
      <w:r w:rsidR="000D4F43">
        <w:rPr>
          <w:rFonts w:ascii="Times New Roman" w:eastAsia="Times New Roman" w:hAnsi="Times New Roman" w:cs="Times New Roman"/>
          <w:lang w:val="en-GB"/>
        </w:rPr>
        <w:t>,</w:t>
      </w:r>
      <w:r w:rsidR="000D4F43" w:rsidRPr="00CD30BB">
        <w:rPr>
          <w:rFonts w:ascii="Times New Roman" w:eastAsia="Times New Roman" w:hAnsi="Times New Roman" w:cs="Times New Roman"/>
          <w:lang w:val="en-GB"/>
        </w:rPr>
        <w:t xml:space="preserve"> Analyse</w:t>
      </w:r>
      <w:r w:rsidRPr="00CD30BB">
        <w:rPr>
          <w:rFonts w:ascii="Times New Roman" w:eastAsia="Times New Roman" w:hAnsi="Times New Roman" w:cs="Times New Roman"/>
          <w:lang w:val="en-GB"/>
        </w:rPr>
        <w:t xml:space="preserve"> A/B Test Results (Python 3)</w:t>
      </w:r>
      <w:r w:rsidR="000D4F43">
        <w:rPr>
          <w:rFonts w:ascii="Times New Roman" w:eastAsia="Times New Roman" w:hAnsi="Times New Roman" w:cs="Times New Roman"/>
          <w:lang w:val="en-GB"/>
        </w:rPr>
        <w:t>, Explore</w:t>
      </w:r>
      <w:r>
        <w:rPr>
          <w:rFonts w:ascii="Times New Roman" w:eastAsia="Times New Roman" w:hAnsi="Times New Roman" w:cs="Times New Roman"/>
          <w:lang w:val="en-GB"/>
        </w:rPr>
        <w:t xml:space="preserve"> and Summarize Data, </w:t>
      </w:r>
      <w:r w:rsidRPr="00CD30BB">
        <w:rPr>
          <w:rFonts w:ascii="Times New Roman" w:eastAsia="Times New Roman" w:hAnsi="Times New Roman" w:cs="Times New Roman"/>
          <w:lang w:val="en-GB"/>
        </w:rPr>
        <w:t xml:space="preserve">Test a Perceptual Phenomenon </w:t>
      </w:r>
      <w:r w:rsidR="000D4F43" w:rsidRPr="00CD30BB">
        <w:rPr>
          <w:rFonts w:ascii="Times New Roman" w:eastAsia="Times New Roman" w:hAnsi="Times New Roman" w:cs="Times New Roman"/>
          <w:lang w:val="en-GB"/>
        </w:rPr>
        <w:t>(R)</w:t>
      </w:r>
      <w:r>
        <w:rPr>
          <w:rFonts w:ascii="Times New Roman" w:eastAsia="Times New Roman" w:hAnsi="Times New Roman" w:cs="Times New Roman"/>
          <w:lang w:val="en-GB"/>
        </w:rPr>
        <w:t xml:space="preserve">, </w:t>
      </w:r>
      <w:r w:rsidRPr="00CD30BB">
        <w:rPr>
          <w:rFonts w:ascii="Times New Roman" w:eastAsia="Times New Roman" w:hAnsi="Times New Roman" w:cs="Times New Roman"/>
          <w:lang w:val="en-GB"/>
        </w:rPr>
        <w:t>Wrangle and Analyse Data (Python)</w:t>
      </w:r>
      <w:r>
        <w:rPr>
          <w:rFonts w:ascii="Times New Roman" w:eastAsia="Times New Roman" w:hAnsi="Times New Roman" w:cs="Times New Roman"/>
          <w:lang w:val="en-GB"/>
        </w:rPr>
        <w:t xml:space="preserve"> and </w:t>
      </w:r>
      <w:r w:rsidRPr="00CD30BB">
        <w:rPr>
          <w:rFonts w:ascii="Times New Roman" w:eastAsia="Times New Roman" w:hAnsi="Times New Roman" w:cs="Times New Roman"/>
          <w:lang w:val="en-GB"/>
        </w:rPr>
        <w:t>Create a Tableau Story (</w:t>
      </w:r>
      <w:r w:rsidR="000D4F43" w:rsidRPr="00CD30BB">
        <w:rPr>
          <w:rFonts w:ascii="Times New Roman" w:eastAsia="Times New Roman" w:hAnsi="Times New Roman" w:cs="Times New Roman"/>
          <w:lang w:val="en-GB"/>
        </w:rPr>
        <w:t>Tableau)</w:t>
      </w:r>
    </w:p>
    <w:p w14:paraId="7A33083E" w14:textId="77777777" w:rsidR="00A94DD0" w:rsidRDefault="00A94DD0" w:rsidP="008272EB">
      <w:pPr>
        <w:pStyle w:val="ListParagraph"/>
        <w:spacing w:line="257" w:lineRule="auto"/>
        <w:ind w:left="360" w:right="10" w:firstLine="0"/>
        <w:jc w:val="both"/>
        <w:rPr>
          <w:rFonts w:ascii="Times New Roman" w:eastAsia="Times New Roman" w:hAnsi="Times New Roman" w:cs="Times New Roman"/>
          <w:lang w:val="en-GB"/>
        </w:rPr>
      </w:pPr>
    </w:p>
    <w:p w14:paraId="55E0F637" w14:textId="56A743A2" w:rsidR="00A94DD0" w:rsidRDefault="00A94DD0" w:rsidP="00A94DD0">
      <w:pPr>
        <w:pStyle w:val="ListParagraph"/>
        <w:numPr>
          <w:ilvl w:val="0"/>
          <w:numId w:val="11"/>
        </w:numPr>
        <w:spacing w:line="257" w:lineRule="auto"/>
        <w:ind w:left="360" w:right="10"/>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Supervised multiple projects in the Area of </w:t>
      </w:r>
      <w:r w:rsidRPr="00A94DD0">
        <w:rPr>
          <w:rFonts w:ascii="Times New Roman" w:eastAsia="Times New Roman" w:hAnsi="Times New Roman" w:cs="Times New Roman"/>
          <w:b/>
          <w:bCs/>
          <w:lang w:val="en-GB"/>
        </w:rPr>
        <w:t>Simulation Industrial and Service Systems</w:t>
      </w:r>
      <w:r>
        <w:rPr>
          <w:rFonts w:ascii="Times New Roman" w:eastAsia="Times New Roman" w:hAnsi="Times New Roman" w:cs="Times New Roman"/>
          <w:lang w:val="en-GB"/>
        </w:rPr>
        <w:t xml:space="preserve"> in different applications including: Production facilities, hospitals, banks and warehouses.</w:t>
      </w:r>
    </w:p>
    <w:p w14:paraId="79C28C74" w14:textId="77777777" w:rsidR="008272EB" w:rsidRDefault="008272EB" w:rsidP="008272EB">
      <w:pPr>
        <w:pStyle w:val="ListParagraph"/>
        <w:spacing w:line="257" w:lineRule="auto"/>
        <w:ind w:left="360" w:right="10" w:firstLine="0"/>
        <w:jc w:val="both"/>
        <w:rPr>
          <w:rFonts w:ascii="Times New Roman" w:eastAsia="Times New Roman" w:hAnsi="Times New Roman" w:cs="Times New Roman"/>
          <w:lang w:val="en-GB"/>
        </w:rPr>
      </w:pPr>
    </w:p>
    <w:p w14:paraId="018127F8" w14:textId="6253CFDB" w:rsidR="00D1518A" w:rsidRPr="00C11832" w:rsidRDefault="008272EB" w:rsidP="00C11832">
      <w:pPr>
        <w:pStyle w:val="ListParagraph"/>
        <w:numPr>
          <w:ilvl w:val="0"/>
          <w:numId w:val="11"/>
        </w:numPr>
        <w:spacing w:line="257" w:lineRule="auto"/>
        <w:ind w:left="360" w:right="10"/>
        <w:jc w:val="both"/>
        <w:rPr>
          <w:rFonts w:ascii="Times New Roman" w:eastAsia="Times New Roman" w:hAnsi="Times New Roman" w:cs="Times New Roman"/>
          <w:rtl/>
          <w:lang w:val="en-GB"/>
        </w:rPr>
      </w:pPr>
      <w:r w:rsidRPr="004E266B">
        <w:rPr>
          <w:rFonts w:ascii="Times New Roman" w:eastAsia="Times New Roman" w:hAnsi="Times New Roman" w:cs="Times New Roman"/>
          <w:b/>
          <w:bCs/>
          <w:lang w:val="en-GB"/>
        </w:rPr>
        <w:t>Applied Machine Learning in Python</w:t>
      </w:r>
      <w:r w:rsidR="00C11832">
        <w:rPr>
          <w:rFonts w:ascii="Times New Roman" w:eastAsia="Times New Roman" w:hAnsi="Times New Roman" w:cs="Times New Roman"/>
          <w:lang w:val="en-GB"/>
        </w:rPr>
        <w:t xml:space="preserve"> -Coursera.com, Oct 2019, covered</w:t>
      </w:r>
      <w:r w:rsidR="00DD061D">
        <w:rPr>
          <w:rFonts w:ascii="Times New Roman" w:eastAsia="Times New Roman" w:hAnsi="Times New Roman" w:cs="Times New Roman"/>
          <w:lang w:val="en-GB"/>
        </w:rPr>
        <w:t>:</w:t>
      </w:r>
      <w:r w:rsidR="00C11832">
        <w:rPr>
          <w:rFonts w:ascii="Times New Roman" w:eastAsia="Times New Roman" w:hAnsi="Times New Roman" w:cs="Times New Roman"/>
          <w:lang w:val="en-GB"/>
        </w:rPr>
        <w:t xml:space="preserve"> </w:t>
      </w:r>
      <w:r w:rsidR="00DD061D">
        <w:rPr>
          <w:rFonts w:ascii="Times New Roman" w:eastAsia="Times New Roman" w:hAnsi="Times New Roman" w:cs="Times New Roman"/>
          <w:lang w:val="en-GB"/>
        </w:rPr>
        <w:t xml:space="preserve">Decision Trees, Python for Machine learning, Sklearn library, </w:t>
      </w:r>
      <w:r w:rsidR="00B31B2D">
        <w:rPr>
          <w:rFonts w:ascii="Times New Roman" w:eastAsia="Times New Roman" w:hAnsi="Times New Roman" w:cs="Times New Roman"/>
          <w:lang w:val="en-GB"/>
        </w:rPr>
        <w:t>Ridge and Lasso Regression.</w:t>
      </w:r>
    </w:p>
    <w:p w14:paraId="736F6189" w14:textId="12FDAF3F" w:rsidR="005E38EA" w:rsidRDefault="005E38EA" w:rsidP="00466B04">
      <w:pPr>
        <w:pStyle w:val="ListParagraph"/>
        <w:spacing w:line="257" w:lineRule="auto"/>
        <w:ind w:left="0" w:right="10" w:firstLine="0"/>
        <w:jc w:val="both"/>
        <w:rPr>
          <w:rFonts w:ascii="Times New Roman" w:eastAsia="Times New Roman" w:hAnsi="Times New Roman" w:cs="Times New Roman"/>
          <w:rtl/>
          <w:lang w:val="en-GB"/>
        </w:rPr>
      </w:pPr>
    </w:p>
    <w:p w14:paraId="2938BBB6" w14:textId="14D4AB0E" w:rsidR="005E38EA" w:rsidRDefault="00B201B7" w:rsidP="00466B04">
      <w:pPr>
        <w:pStyle w:val="ListParagraph"/>
        <w:numPr>
          <w:ilvl w:val="0"/>
          <w:numId w:val="11"/>
        </w:numPr>
        <w:spacing w:line="257" w:lineRule="auto"/>
        <w:ind w:left="360" w:right="10"/>
        <w:jc w:val="both"/>
        <w:rPr>
          <w:rFonts w:ascii="Times New Roman" w:eastAsia="Times New Roman" w:hAnsi="Times New Roman" w:cs="Times New Roman"/>
        </w:rPr>
      </w:pPr>
      <w:r>
        <w:rPr>
          <w:rFonts w:ascii="Times New Roman" w:eastAsia="Times New Roman" w:hAnsi="Times New Roman" w:cs="Times New Roman"/>
        </w:rPr>
        <w:t xml:space="preserve">Quality Practitioner </w:t>
      </w:r>
      <w:r w:rsidR="00397819">
        <w:rPr>
          <w:rFonts w:ascii="Times New Roman" w:eastAsia="Times New Roman" w:hAnsi="Times New Roman" w:cs="Times New Roman"/>
        </w:rPr>
        <w:t xml:space="preserve">Training </w:t>
      </w:r>
      <w:r w:rsidR="009176BD">
        <w:rPr>
          <w:rFonts w:ascii="Times New Roman" w:eastAsia="Times New Roman" w:hAnsi="Times New Roman" w:cs="Times New Roman"/>
        </w:rPr>
        <w:t>(</w:t>
      </w:r>
      <w:r>
        <w:rPr>
          <w:rFonts w:ascii="Times New Roman" w:eastAsia="Times New Roman" w:hAnsi="Times New Roman" w:cs="Times New Roman"/>
        </w:rPr>
        <w:t>Certi</w:t>
      </w:r>
      <w:r w:rsidR="009176BD">
        <w:rPr>
          <w:rFonts w:ascii="Times New Roman" w:eastAsia="Times New Roman" w:hAnsi="Times New Roman" w:cs="Times New Roman"/>
        </w:rPr>
        <w:t>fied)</w:t>
      </w:r>
      <w:r w:rsidR="002D4C32">
        <w:rPr>
          <w:rFonts w:ascii="Times New Roman" w:eastAsia="Times New Roman" w:hAnsi="Times New Roman" w:cs="Times New Roman"/>
        </w:rPr>
        <w:t xml:space="preserve">- Saudi National Commission for Academic </w:t>
      </w:r>
      <w:r w:rsidR="005056AD">
        <w:rPr>
          <w:rFonts w:ascii="Times New Roman" w:eastAsia="Times New Roman" w:hAnsi="Times New Roman" w:cs="Times New Roman"/>
        </w:rPr>
        <w:t>Accreditation Authority (NCAAA) March 202</w:t>
      </w:r>
      <w:r w:rsidR="009176BD">
        <w:rPr>
          <w:rFonts w:ascii="Times New Roman" w:eastAsia="Times New Roman" w:hAnsi="Times New Roman" w:cs="Times New Roman"/>
        </w:rPr>
        <w:t>1</w:t>
      </w:r>
      <w:r w:rsidR="005056AD">
        <w:rPr>
          <w:rFonts w:ascii="Times New Roman" w:eastAsia="Times New Roman" w:hAnsi="Times New Roman" w:cs="Times New Roman"/>
        </w:rPr>
        <w:t xml:space="preserve">. </w:t>
      </w:r>
    </w:p>
    <w:p w14:paraId="30472528" w14:textId="77777777" w:rsidR="00397819" w:rsidRDefault="00397819" w:rsidP="00466B04">
      <w:pPr>
        <w:pStyle w:val="ListParagraph"/>
        <w:spacing w:line="257" w:lineRule="auto"/>
        <w:ind w:left="0" w:right="10" w:firstLine="0"/>
        <w:jc w:val="both"/>
        <w:rPr>
          <w:rFonts w:ascii="Times New Roman" w:eastAsia="Times New Roman" w:hAnsi="Times New Roman" w:cs="Times New Roman"/>
        </w:rPr>
      </w:pPr>
    </w:p>
    <w:p w14:paraId="338ADDE2" w14:textId="1E6D9A6D" w:rsidR="00992E4F" w:rsidRPr="00A94DD0" w:rsidRDefault="00397819" w:rsidP="00A94DD0">
      <w:pPr>
        <w:pStyle w:val="ListParagraph"/>
        <w:numPr>
          <w:ilvl w:val="0"/>
          <w:numId w:val="11"/>
        </w:numPr>
        <w:spacing w:line="257" w:lineRule="auto"/>
        <w:ind w:left="360" w:right="10"/>
        <w:jc w:val="both"/>
        <w:rPr>
          <w:rFonts w:ascii="Times New Roman" w:eastAsia="Times New Roman" w:hAnsi="Times New Roman" w:cs="Times New Roman"/>
        </w:rPr>
      </w:pPr>
      <w:r>
        <w:rPr>
          <w:rFonts w:ascii="Times New Roman" w:eastAsia="Times New Roman" w:hAnsi="Times New Roman" w:cs="Times New Roman"/>
        </w:rPr>
        <w:t xml:space="preserve">Program </w:t>
      </w:r>
      <w:r w:rsidR="009176BD">
        <w:rPr>
          <w:rFonts w:ascii="Times New Roman" w:eastAsia="Times New Roman" w:hAnsi="Times New Roman" w:cs="Times New Roman"/>
        </w:rPr>
        <w:t xml:space="preserve">Quality </w:t>
      </w:r>
      <w:r>
        <w:rPr>
          <w:rFonts w:ascii="Times New Roman" w:eastAsia="Times New Roman" w:hAnsi="Times New Roman" w:cs="Times New Roman"/>
        </w:rPr>
        <w:t xml:space="preserve">Evaluator </w:t>
      </w:r>
      <w:r w:rsidR="009176BD">
        <w:rPr>
          <w:rFonts w:ascii="Times New Roman" w:eastAsia="Times New Roman" w:hAnsi="Times New Roman" w:cs="Times New Roman"/>
        </w:rPr>
        <w:t>Training</w:t>
      </w:r>
      <w:r>
        <w:rPr>
          <w:rFonts w:ascii="Times New Roman" w:eastAsia="Times New Roman" w:hAnsi="Times New Roman" w:cs="Times New Roman"/>
        </w:rPr>
        <w:t xml:space="preserve"> </w:t>
      </w:r>
      <w:r w:rsidR="009176BD">
        <w:rPr>
          <w:rFonts w:ascii="Times New Roman" w:eastAsia="Times New Roman" w:hAnsi="Times New Roman" w:cs="Times New Roman"/>
        </w:rPr>
        <w:t>(Certified) - Saudi National Commission for Academic Accreditation Authority (NCAAA) April 2021.</w:t>
      </w:r>
      <w:r w:rsidR="00992E4F" w:rsidRPr="00A94DD0">
        <w:rPr>
          <w:rFonts w:ascii="Times New Roman" w:eastAsia="Times New Roman" w:hAnsi="Times New Roman" w:cs="Times New Roman"/>
        </w:rPr>
        <w:tab/>
      </w:r>
      <w:r w:rsidR="00992E4F" w:rsidRPr="00A94DD0">
        <w:rPr>
          <w:rFonts w:ascii="Times New Roman" w:eastAsia="Times New Roman" w:hAnsi="Times New Roman" w:cs="Times New Roman"/>
        </w:rPr>
        <w:tab/>
      </w:r>
      <w:r w:rsidR="00992E4F" w:rsidRPr="00A94DD0">
        <w:rPr>
          <w:rFonts w:ascii="Times New Roman" w:eastAsia="Times New Roman" w:hAnsi="Times New Roman" w:cs="Times New Roman"/>
        </w:rPr>
        <w:tab/>
      </w:r>
    </w:p>
    <w:p w14:paraId="716EED9B" w14:textId="77777777" w:rsidR="00992E4F" w:rsidRDefault="00992E4F" w:rsidP="00992E4F">
      <w:pPr>
        <w:spacing w:line="257" w:lineRule="auto"/>
        <w:ind w:right="10" w:firstLine="0"/>
        <w:rPr>
          <w:rFonts w:ascii="Times New Roman" w:eastAsia="Times New Roman" w:hAnsi="Times New Roman" w:cs="Times New Roman"/>
        </w:rPr>
      </w:pPr>
    </w:p>
    <w:p w14:paraId="4B06FF9E" w14:textId="288E3950" w:rsidR="00747035" w:rsidRPr="00205130" w:rsidRDefault="00747035" w:rsidP="00747035">
      <w:pPr>
        <w:pStyle w:val="Heading2"/>
        <w:rPr>
          <w:rFonts w:eastAsia="Times New Roman"/>
          <w:b/>
          <w:bCs/>
        </w:rPr>
      </w:pPr>
      <w:r w:rsidRPr="00205130">
        <w:rPr>
          <w:rFonts w:eastAsia="Times New Roman"/>
          <w:b/>
          <w:bCs/>
        </w:rPr>
        <w:t>Teaching Experience</w:t>
      </w:r>
    </w:p>
    <w:p w14:paraId="66892C69" w14:textId="77777777" w:rsidR="00747035" w:rsidRPr="001073D5" w:rsidRDefault="00747035" w:rsidP="00747035">
      <w:pPr>
        <w:spacing w:before="7" w:line="130" w:lineRule="exact"/>
        <w:ind w:right="10" w:firstLine="0"/>
        <w:rPr>
          <w:rFonts w:ascii="Times New Roman" w:hAnsi="Times New Roman" w:cs="Times New Roman"/>
        </w:rPr>
      </w:pPr>
    </w:p>
    <w:p w14:paraId="37799415" w14:textId="77777777" w:rsidR="00747035" w:rsidRDefault="00747035" w:rsidP="00747035">
      <w:pPr>
        <w:spacing w:line="370" w:lineRule="atLeast"/>
        <w:ind w:right="10" w:firstLine="0"/>
        <w:rPr>
          <w:rFonts w:ascii="Times New Roman" w:eastAsia="Times New Roman" w:hAnsi="Times New Roman" w:cs="Times New Roman"/>
        </w:rPr>
      </w:pPr>
      <w:r w:rsidRPr="00454E40">
        <w:rPr>
          <w:rFonts w:ascii="Times New Roman" w:eastAsia="Times New Roman" w:hAnsi="Times New Roman" w:cs="Times New Roman"/>
        </w:rPr>
        <w:t>At University of Business and Technology (2016 – now)</w:t>
      </w:r>
    </w:p>
    <w:p w14:paraId="4E32BE99" w14:textId="77777777" w:rsidR="00747035" w:rsidRPr="00580002" w:rsidRDefault="00747035" w:rsidP="00747035">
      <w:pPr>
        <w:spacing w:line="370" w:lineRule="atLeast"/>
        <w:ind w:right="10" w:firstLine="0"/>
        <w:rPr>
          <w:rFonts w:ascii="Times New Roman" w:eastAsia="Times New Roman" w:hAnsi="Times New Roman" w:cs="Times New Roman"/>
          <w:b/>
          <w:bCs/>
        </w:rPr>
      </w:pPr>
      <w:r>
        <w:rPr>
          <w:rFonts w:ascii="Times New Roman" w:eastAsia="Times New Roman" w:hAnsi="Times New Roman" w:cs="Times New Roman"/>
        </w:rPr>
        <w:tab/>
      </w:r>
      <w:r w:rsidRPr="00580002">
        <w:rPr>
          <w:rFonts w:ascii="Times New Roman" w:eastAsia="Times New Roman" w:hAnsi="Times New Roman" w:cs="Times New Roman"/>
          <w:b/>
          <w:bCs/>
        </w:rPr>
        <w:t>Industrial Engineering Department</w:t>
      </w:r>
    </w:p>
    <w:p w14:paraId="0BC6CCAD" w14:textId="77777777" w:rsidR="00747035" w:rsidRPr="00A94DD0" w:rsidRDefault="00747035" w:rsidP="00747035">
      <w:pPr>
        <w:spacing w:line="370" w:lineRule="atLeast"/>
        <w:ind w:right="10" w:firstLine="720"/>
        <w:rPr>
          <w:rFonts w:ascii="Times New Roman" w:eastAsia="Times New Roman" w:hAnsi="Times New Roman" w:cs="Times New Roman"/>
          <w:i/>
          <w:iCs/>
        </w:rPr>
      </w:pPr>
      <w:r w:rsidRPr="00A94DD0">
        <w:rPr>
          <w:rFonts w:ascii="Times New Roman" w:eastAsia="Times New Roman" w:hAnsi="Times New Roman" w:cs="Times New Roman"/>
          <w:i/>
          <w:iCs/>
        </w:rPr>
        <w:t>Industrial Systems Simulation</w:t>
      </w:r>
    </w:p>
    <w:p w14:paraId="64A6BB33" w14:textId="77777777" w:rsidR="00747035" w:rsidRPr="001073D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Engineering Economics</w:t>
      </w:r>
    </w:p>
    <w:p w14:paraId="6B686FC3" w14:textId="77777777" w:rsidR="00747035" w:rsidRPr="001073D5" w:rsidRDefault="00747035" w:rsidP="00747035">
      <w:pPr>
        <w:spacing w:before="18"/>
        <w:ind w:right="10" w:firstLine="720"/>
        <w:rPr>
          <w:rFonts w:ascii="Times New Roman" w:eastAsia="Times New Roman" w:hAnsi="Times New Roman" w:cs="Times New Roman"/>
        </w:rPr>
      </w:pPr>
      <w:r w:rsidRPr="001073D5">
        <w:rPr>
          <w:rFonts w:ascii="Times New Roman" w:eastAsia="Times New Roman" w:hAnsi="Times New Roman" w:cs="Times New Roman"/>
        </w:rPr>
        <w:t>System Analysis and Design</w:t>
      </w:r>
    </w:p>
    <w:p w14:paraId="20947CAF" w14:textId="77777777" w:rsidR="00747035" w:rsidRPr="001073D5" w:rsidRDefault="00747035" w:rsidP="00747035">
      <w:pPr>
        <w:spacing w:before="18"/>
        <w:ind w:right="10" w:firstLine="720"/>
        <w:rPr>
          <w:rFonts w:ascii="Times New Roman" w:eastAsia="Times New Roman" w:hAnsi="Times New Roman" w:cs="Times New Roman"/>
        </w:rPr>
      </w:pPr>
      <w:r w:rsidRPr="001073D5">
        <w:rPr>
          <w:rFonts w:ascii="Times New Roman" w:eastAsia="Times New Roman" w:hAnsi="Times New Roman" w:cs="Times New Roman"/>
        </w:rPr>
        <w:t>Production Planning and Control</w:t>
      </w:r>
    </w:p>
    <w:p w14:paraId="7B800E54" w14:textId="77777777" w:rsidR="00747035" w:rsidRPr="001073D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Computer Application</w:t>
      </w:r>
      <w:r w:rsidRPr="001073D5">
        <w:rPr>
          <w:rFonts w:ascii="Times New Roman" w:eastAsia="Times New Roman" w:hAnsi="Times New Roman" w:cs="Times New Roman"/>
        </w:rPr>
        <w:t xml:space="preserve"> for Industrial Engineering Applications</w:t>
      </w:r>
      <w:r>
        <w:rPr>
          <w:rFonts w:ascii="Times New Roman" w:eastAsia="Times New Roman" w:hAnsi="Times New Roman" w:cs="Times New Roman"/>
        </w:rPr>
        <w:t xml:space="preserve"> I (Excel) &amp; II (Matlab)</w:t>
      </w:r>
    </w:p>
    <w:p w14:paraId="7AB294AA" w14:textId="77777777" w:rsidR="00747035" w:rsidRDefault="00747035" w:rsidP="00747035">
      <w:pPr>
        <w:spacing w:before="18"/>
        <w:ind w:right="10" w:firstLine="720"/>
        <w:rPr>
          <w:rFonts w:ascii="Times New Roman" w:eastAsia="Times New Roman" w:hAnsi="Times New Roman" w:cs="Times New Roman"/>
        </w:rPr>
      </w:pPr>
      <w:r w:rsidRPr="001073D5">
        <w:rPr>
          <w:rFonts w:ascii="Times New Roman" w:eastAsia="Times New Roman" w:hAnsi="Times New Roman" w:cs="Times New Roman"/>
        </w:rPr>
        <w:t>Probability and Engineering Statistics</w:t>
      </w:r>
    </w:p>
    <w:p w14:paraId="2FFE2A2E"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 xml:space="preserve">Fundamentals of Computer Systems </w:t>
      </w:r>
    </w:p>
    <w:p w14:paraId="44A4FA42"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Engineering Cost Estimation</w:t>
      </w:r>
    </w:p>
    <w:p w14:paraId="08217DC3"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Queuing Theory</w:t>
      </w:r>
    </w:p>
    <w:p w14:paraId="07E255C5"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Facilities Planning</w:t>
      </w:r>
    </w:p>
    <w:p w14:paraId="11011553"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Managerial Accounting</w:t>
      </w:r>
    </w:p>
    <w:p w14:paraId="719BD1D0" w14:textId="77777777" w:rsidR="00747035" w:rsidRPr="001073D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Reliability Engineering</w:t>
      </w:r>
    </w:p>
    <w:p w14:paraId="01CD0F67" w14:textId="77777777" w:rsidR="00747035" w:rsidRDefault="00747035" w:rsidP="00747035">
      <w:pPr>
        <w:spacing w:before="18"/>
        <w:ind w:right="10" w:firstLine="720"/>
        <w:rPr>
          <w:rFonts w:ascii="Times New Roman" w:eastAsia="Times New Roman" w:hAnsi="Times New Roman" w:cs="Times New Roman"/>
        </w:rPr>
      </w:pPr>
      <w:r w:rsidRPr="001073D5">
        <w:rPr>
          <w:rFonts w:ascii="Times New Roman" w:eastAsia="Times New Roman" w:hAnsi="Times New Roman" w:cs="Times New Roman"/>
        </w:rPr>
        <w:t>Senior Projects</w:t>
      </w:r>
    </w:p>
    <w:p w14:paraId="32D49931"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Special Topics (Quality Management)</w:t>
      </w:r>
    </w:p>
    <w:p w14:paraId="2105BE2D" w14:textId="77777777" w:rsidR="00747035" w:rsidRDefault="00747035" w:rsidP="00747035">
      <w:pPr>
        <w:spacing w:before="18"/>
        <w:ind w:right="10" w:firstLine="720"/>
        <w:rPr>
          <w:rFonts w:ascii="Times New Roman" w:eastAsia="Times New Roman" w:hAnsi="Times New Roman" w:cs="Times New Roman"/>
        </w:rPr>
      </w:pPr>
    </w:p>
    <w:p w14:paraId="745D98DD" w14:textId="77777777" w:rsidR="00747035" w:rsidRPr="00580002" w:rsidRDefault="00747035" w:rsidP="00747035">
      <w:pPr>
        <w:spacing w:before="18"/>
        <w:ind w:right="10" w:firstLine="720"/>
        <w:rPr>
          <w:rFonts w:ascii="Times New Roman" w:eastAsia="Times New Roman" w:hAnsi="Times New Roman" w:cs="Times New Roman"/>
          <w:b/>
          <w:bCs/>
        </w:rPr>
      </w:pPr>
      <w:r w:rsidRPr="00580002">
        <w:rPr>
          <w:rFonts w:ascii="Times New Roman" w:eastAsia="Times New Roman" w:hAnsi="Times New Roman" w:cs="Times New Roman"/>
          <w:b/>
          <w:bCs/>
        </w:rPr>
        <w:t>Masters of Engineering Management MEM Program</w:t>
      </w:r>
    </w:p>
    <w:p w14:paraId="45BE524B"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Engineering Economy</w:t>
      </w:r>
    </w:p>
    <w:p w14:paraId="3167D266"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 xml:space="preserve">Managerial Cost Accounting </w:t>
      </w:r>
    </w:p>
    <w:p w14:paraId="76FF7402" w14:textId="77777777" w:rsidR="00747035" w:rsidRDefault="00747035" w:rsidP="00747035">
      <w:pPr>
        <w:spacing w:before="18"/>
        <w:ind w:left="720" w:right="10" w:firstLine="0"/>
        <w:rPr>
          <w:rFonts w:ascii="Times New Roman" w:eastAsia="Times New Roman" w:hAnsi="Times New Roman" w:cs="Times New Roman"/>
        </w:rPr>
      </w:pPr>
      <w:r>
        <w:rPr>
          <w:rFonts w:ascii="Times New Roman" w:eastAsia="Times New Roman" w:hAnsi="Times New Roman" w:cs="Times New Roman"/>
        </w:rPr>
        <w:t xml:space="preserve">Advanced Engineering Economy </w:t>
      </w:r>
    </w:p>
    <w:p w14:paraId="41127294" w14:textId="77777777" w:rsidR="00747035" w:rsidRDefault="00747035" w:rsidP="00747035">
      <w:pPr>
        <w:spacing w:before="18"/>
        <w:ind w:left="720" w:right="10" w:firstLine="0"/>
        <w:rPr>
          <w:rFonts w:ascii="Times New Roman" w:eastAsia="Times New Roman" w:hAnsi="Times New Roman" w:cs="Times New Roman"/>
        </w:rPr>
      </w:pPr>
      <w:r>
        <w:rPr>
          <w:rFonts w:ascii="Times New Roman" w:eastAsia="Times New Roman" w:hAnsi="Times New Roman" w:cs="Times New Roman"/>
        </w:rPr>
        <w:lastRenderedPageBreak/>
        <w:t>Concepts and Principles of Engineering Management (Organizational Behavior and Change Management)</w:t>
      </w:r>
    </w:p>
    <w:p w14:paraId="7BC2695C"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Systems Engineering</w:t>
      </w:r>
    </w:p>
    <w:p w14:paraId="6C50E734"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Operations Research</w:t>
      </w:r>
    </w:p>
    <w:p w14:paraId="76C2AE99"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Reliability Engineering</w:t>
      </w:r>
    </w:p>
    <w:p w14:paraId="25B11566"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Safety Engineering</w:t>
      </w:r>
    </w:p>
    <w:p w14:paraId="158EC09A"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Production / Operations Management</w:t>
      </w:r>
    </w:p>
    <w:p w14:paraId="207F7F8E" w14:textId="77777777" w:rsidR="00747035" w:rsidRDefault="00747035" w:rsidP="00747035">
      <w:pPr>
        <w:spacing w:before="18"/>
        <w:ind w:left="720" w:right="10" w:firstLine="0"/>
        <w:rPr>
          <w:rFonts w:ascii="Times New Roman" w:eastAsia="Times New Roman" w:hAnsi="Times New Roman" w:cs="Times New Roman"/>
        </w:rPr>
      </w:pPr>
      <w:r>
        <w:rPr>
          <w:rFonts w:ascii="Times New Roman" w:eastAsia="Times New Roman" w:hAnsi="Times New Roman" w:cs="Times New Roman"/>
        </w:rPr>
        <w:t xml:space="preserve">Case Study (supervised a total of 10 students, two works were presented in a conference ) </w:t>
      </w:r>
    </w:p>
    <w:p w14:paraId="564D397C" w14:textId="77777777" w:rsidR="00747035" w:rsidRDefault="00747035" w:rsidP="00747035">
      <w:pPr>
        <w:spacing w:before="18"/>
        <w:ind w:left="720" w:right="10" w:firstLine="0"/>
        <w:rPr>
          <w:rFonts w:ascii="Times New Roman" w:eastAsia="Times New Roman" w:hAnsi="Times New Roman" w:cs="Times New Roman"/>
        </w:rPr>
      </w:pPr>
    </w:p>
    <w:p w14:paraId="6BA32E26" w14:textId="77777777" w:rsidR="00747035" w:rsidRDefault="00747035" w:rsidP="00747035">
      <w:pPr>
        <w:spacing w:before="18"/>
        <w:ind w:right="10" w:firstLine="720"/>
        <w:rPr>
          <w:rFonts w:ascii="Times New Roman" w:eastAsia="Times New Roman" w:hAnsi="Times New Roman" w:cs="Times New Roman"/>
          <w:b/>
          <w:bCs/>
        </w:rPr>
      </w:pPr>
      <w:r w:rsidRPr="00580002">
        <w:rPr>
          <w:rFonts w:ascii="Times New Roman" w:eastAsia="Times New Roman" w:hAnsi="Times New Roman" w:cs="Times New Roman"/>
          <w:b/>
          <w:bCs/>
        </w:rPr>
        <w:t xml:space="preserve">Masters of </w:t>
      </w:r>
      <w:r>
        <w:rPr>
          <w:rFonts w:ascii="Times New Roman" w:eastAsia="Times New Roman" w:hAnsi="Times New Roman" w:cs="Times New Roman"/>
          <w:b/>
          <w:bCs/>
        </w:rPr>
        <w:t xml:space="preserve">Supply Chain Management </w:t>
      </w:r>
      <w:r w:rsidRPr="00580002">
        <w:rPr>
          <w:rFonts w:ascii="Times New Roman" w:eastAsia="Times New Roman" w:hAnsi="Times New Roman" w:cs="Times New Roman"/>
          <w:b/>
          <w:bCs/>
        </w:rPr>
        <w:t>Program</w:t>
      </w:r>
      <w:r>
        <w:rPr>
          <w:rFonts w:ascii="Times New Roman" w:eastAsia="Times New Roman" w:hAnsi="Times New Roman" w:cs="Times New Roman"/>
          <w:b/>
          <w:bCs/>
        </w:rPr>
        <w:t xml:space="preserve"> (started 2020)</w:t>
      </w:r>
    </w:p>
    <w:p w14:paraId="6E2E5B6B" w14:textId="77777777" w:rsidR="00747035" w:rsidRPr="00BD1471" w:rsidRDefault="00747035" w:rsidP="00747035">
      <w:pPr>
        <w:spacing w:before="18"/>
        <w:ind w:right="10" w:firstLine="720"/>
        <w:rPr>
          <w:rFonts w:ascii="Times New Roman" w:eastAsia="Times New Roman" w:hAnsi="Times New Roman" w:cs="Times New Roman"/>
        </w:rPr>
      </w:pPr>
      <w:r w:rsidRPr="00BD1471">
        <w:rPr>
          <w:rFonts w:ascii="Times New Roman" w:eastAsia="Times New Roman" w:hAnsi="Times New Roman" w:cs="Times New Roman"/>
        </w:rPr>
        <w:t>Project Management</w:t>
      </w:r>
    </w:p>
    <w:p w14:paraId="0375FC34" w14:textId="77777777" w:rsidR="00747035" w:rsidRDefault="00747035" w:rsidP="00747035">
      <w:pPr>
        <w:spacing w:before="18"/>
        <w:ind w:right="10" w:firstLine="720"/>
        <w:rPr>
          <w:rFonts w:ascii="Times New Roman" w:eastAsia="Times New Roman" w:hAnsi="Times New Roman" w:cs="Times New Roman"/>
        </w:rPr>
      </w:pPr>
      <w:r>
        <w:rPr>
          <w:rFonts w:ascii="Times New Roman" w:eastAsia="Times New Roman" w:hAnsi="Times New Roman" w:cs="Times New Roman"/>
        </w:rPr>
        <w:t>Production / Operations Management</w:t>
      </w:r>
    </w:p>
    <w:p w14:paraId="605912C2" w14:textId="77777777" w:rsidR="00747035" w:rsidRDefault="00747035" w:rsidP="00747035">
      <w:pPr>
        <w:spacing w:before="18"/>
        <w:ind w:left="720" w:right="10" w:firstLine="0"/>
        <w:rPr>
          <w:rFonts w:ascii="Times New Roman" w:eastAsia="Times New Roman" w:hAnsi="Times New Roman" w:cs="Times New Roman"/>
        </w:rPr>
      </w:pPr>
    </w:p>
    <w:p w14:paraId="54317B56" w14:textId="77777777" w:rsidR="00747035" w:rsidRPr="001073D5" w:rsidRDefault="00747035" w:rsidP="00747035">
      <w:pPr>
        <w:spacing w:before="8" w:line="110" w:lineRule="exact"/>
        <w:ind w:right="10" w:firstLine="0"/>
        <w:rPr>
          <w:rFonts w:ascii="Times New Roman" w:hAnsi="Times New Roman" w:cs="Times New Roman"/>
        </w:rPr>
      </w:pPr>
    </w:p>
    <w:p w14:paraId="09556A70" w14:textId="77777777" w:rsidR="00747035" w:rsidRPr="001073D5" w:rsidRDefault="00747035" w:rsidP="00747035">
      <w:pPr>
        <w:spacing w:line="200" w:lineRule="exact"/>
        <w:ind w:right="10" w:firstLine="0"/>
        <w:rPr>
          <w:rFonts w:ascii="Times New Roman" w:hAnsi="Times New Roman" w:cs="Times New Roman"/>
        </w:rPr>
      </w:pPr>
    </w:p>
    <w:p w14:paraId="2CE0F626" w14:textId="77777777" w:rsidR="00747035" w:rsidRPr="001073D5" w:rsidRDefault="00747035" w:rsidP="00747035">
      <w:pPr>
        <w:ind w:right="10" w:firstLine="0"/>
        <w:rPr>
          <w:rFonts w:ascii="Times New Roman" w:eastAsia="Times New Roman" w:hAnsi="Times New Roman" w:cs="Times New Roman"/>
        </w:rPr>
      </w:pPr>
      <w:r w:rsidRPr="001073D5">
        <w:rPr>
          <w:rFonts w:ascii="Times New Roman" w:eastAsia="Times New Roman" w:hAnsi="Times New Roman" w:cs="Times New Roman"/>
        </w:rPr>
        <w:t>At An-Najah National University (2012-2015)</w:t>
      </w:r>
    </w:p>
    <w:p w14:paraId="4D4FD0C4" w14:textId="77777777" w:rsidR="00747035" w:rsidRPr="001073D5" w:rsidRDefault="00747035" w:rsidP="00747035">
      <w:pPr>
        <w:spacing w:before="8" w:line="150" w:lineRule="exact"/>
        <w:ind w:right="10" w:firstLine="0"/>
        <w:rPr>
          <w:rFonts w:ascii="Times New Roman" w:hAnsi="Times New Roman" w:cs="Times New Roman"/>
        </w:rPr>
      </w:pPr>
    </w:p>
    <w:p w14:paraId="0A08DB8E" w14:textId="77777777" w:rsidR="00747035" w:rsidRPr="00580002" w:rsidRDefault="00747035" w:rsidP="00747035">
      <w:pPr>
        <w:spacing w:before="18"/>
        <w:ind w:right="10" w:firstLine="720"/>
        <w:rPr>
          <w:rFonts w:ascii="Times New Roman" w:eastAsia="Times New Roman" w:hAnsi="Times New Roman" w:cs="Times New Roman"/>
          <w:b/>
          <w:bCs/>
        </w:rPr>
      </w:pPr>
      <w:r w:rsidRPr="00580002">
        <w:rPr>
          <w:rFonts w:ascii="Times New Roman" w:eastAsia="Times New Roman" w:hAnsi="Times New Roman" w:cs="Times New Roman"/>
          <w:b/>
          <w:bCs/>
        </w:rPr>
        <w:t>Masters of Engineering Management MEM Program</w:t>
      </w:r>
    </w:p>
    <w:p w14:paraId="10DB7CBA" w14:textId="77777777" w:rsidR="00747035" w:rsidRDefault="00747035" w:rsidP="00747035">
      <w:pPr>
        <w:spacing w:line="257" w:lineRule="auto"/>
        <w:ind w:left="720" w:right="10" w:firstLine="0"/>
        <w:rPr>
          <w:rFonts w:ascii="Times New Roman" w:eastAsia="Times New Roman" w:hAnsi="Times New Roman" w:cs="Times New Roman"/>
        </w:rPr>
      </w:pPr>
      <w:r w:rsidRPr="001073D5">
        <w:rPr>
          <w:rFonts w:ascii="Times New Roman" w:eastAsia="Times New Roman" w:hAnsi="Times New Roman" w:cs="Times New Roman"/>
        </w:rPr>
        <w:t>Advanced Engineering Economics and Finance</w:t>
      </w:r>
    </w:p>
    <w:p w14:paraId="4F4CB081" w14:textId="77777777" w:rsidR="00747035" w:rsidRDefault="00747035" w:rsidP="00747035">
      <w:pPr>
        <w:spacing w:line="257" w:lineRule="auto"/>
        <w:ind w:left="720" w:right="10" w:firstLine="0"/>
        <w:rPr>
          <w:rFonts w:ascii="Times New Roman" w:eastAsia="Times New Roman" w:hAnsi="Times New Roman" w:cs="Times New Roman"/>
        </w:rPr>
      </w:pPr>
      <w:r>
        <w:rPr>
          <w:rFonts w:ascii="Times New Roman" w:eastAsia="Times New Roman" w:hAnsi="Times New Roman" w:cs="Times New Roman"/>
        </w:rPr>
        <w:t>Engineering Economics (Prerequisite)</w:t>
      </w:r>
    </w:p>
    <w:p w14:paraId="4C1C22E6" w14:textId="77777777" w:rsidR="00747035" w:rsidRDefault="00747035" w:rsidP="00747035">
      <w:pPr>
        <w:spacing w:line="257" w:lineRule="auto"/>
        <w:ind w:left="720" w:right="10" w:firstLine="0"/>
        <w:rPr>
          <w:rFonts w:ascii="Times New Roman" w:eastAsia="Times New Roman" w:hAnsi="Times New Roman" w:cs="Times New Roman"/>
        </w:rPr>
      </w:pPr>
    </w:p>
    <w:p w14:paraId="6E73A9D1" w14:textId="77777777" w:rsidR="00747035" w:rsidRDefault="00747035" w:rsidP="00747035">
      <w:pPr>
        <w:spacing w:line="257" w:lineRule="auto"/>
        <w:ind w:left="720" w:right="10" w:firstLine="0"/>
        <w:rPr>
          <w:rFonts w:ascii="Times New Roman" w:eastAsia="Times New Roman" w:hAnsi="Times New Roman" w:cs="Times New Roman"/>
        </w:rPr>
      </w:pPr>
      <w:r w:rsidRPr="00580002">
        <w:rPr>
          <w:rFonts w:ascii="Times New Roman" w:eastAsia="Times New Roman" w:hAnsi="Times New Roman" w:cs="Times New Roman"/>
          <w:b/>
          <w:bCs/>
        </w:rPr>
        <w:t>Industrial Engineering Department</w:t>
      </w:r>
    </w:p>
    <w:p w14:paraId="6646B614" w14:textId="77777777" w:rsidR="00747035" w:rsidRPr="001073D5" w:rsidRDefault="00747035" w:rsidP="00747035">
      <w:pPr>
        <w:spacing w:line="257" w:lineRule="auto"/>
        <w:ind w:left="720" w:right="10" w:firstLine="0"/>
        <w:rPr>
          <w:rFonts w:ascii="Times New Roman" w:eastAsia="Times New Roman" w:hAnsi="Times New Roman" w:cs="Times New Roman"/>
        </w:rPr>
      </w:pPr>
      <w:r w:rsidRPr="001073D5">
        <w:rPr>
          <w:rFonts w:ascii="Times New Roman" w:eastAsia="Times New Roman" w:hAnsi="Times New Roman" w:cs="Times New Roman"/>
        </w:rPr>
        <w:t xml:space="preserve">Operations Research II </w:t>
      </w:r>
    </w:p>
    <w:p w14:paraId="41C4008C" w14:textId="77777777" w:rsidR="00747035" w:rsidRPr="001073D5" w:rsidRDefault="00747035" w:rsidP="00747035">
      <w:pPr>
        <w:ind w:left="720" w:right="10" w:firstLine="0"/>
        <w:rPr>
          <w:rFonts w:ascii="Times New Roman" w:eastAsia="Times New Roman" w:hAnsi="Times New Roman" w:cs="Times New Roman"/>
        </w:rPr>
      </w:pPr>
      <w:r w:rsidRPr="001073D5">
        <w:rPr>
          <w:rFonts w:ascii="Times New Roman" w:eastAsia="Times New Roman" w:hAnsi="Times New Roman" w:cs="Times New Roman"/>
        </w:rPr>
        <w:t xml:space="preserve">Engineering Economics and Feasibility Studies </w:t>
      </w:r>
    </w:p>
    <w:p w14:paraId="1755C830" w14:textId="77777777" w:rsidR="00747035" w:rsidRPr="001073D5" w:rsidRDefault="00747035" w:rsidP="00747035">
      <w:pPr>
        <w:spacing w:before="32"/>
        <w:ind w:left="720" w:right="10" w:firstLine="0"/>
        <w:rPr>
          <w:rFonts w:ascii="Times New Roman" w:eastAsia="Times New Roman" w:hAnsi="Times New Roman" w:cs="Times New Roman"/>
        </w:rPr>
      </w:pPr>
      <w:r w:rsidRPr="001073D5">
        <w:rPr>
          <w:rFonts w:ascii="Times New Roman" w:eastAsia="Times New Roman" w:hAnsi="Times New Roman" w:cs="Times New Roman"/>
        </w:rPr>
        <w:t>Introduction to Industrial Engineering</w:t>
      </w:r>
    </w:p>
    <w:p w14:paraId="50ED9E4C" w14:textId="77777777" w:rsidR="00747035" w:rsidRPr="001073D5" w:rsidRDefault="00747035" w:rsidP="00747035">
      <w:pPr>
        <w:spacing w:before="18" w:line="257" w:lineRule="auto"/>
        <w:ind w:left="720" w:right="10" w:firstLine="0"/>
        <w:rPr>
          <w:rFonts w:ascii="Times New Roman" w:eastAsia="Times New Roman" w:hAnsi="Times New Roman" w:cs="Times New Roman"/>
        </w:rPr>
      </w:pPr>
      <w:r w:rsidRPr="001073D5">
        <w:rPr>
          <w:rFonts w:ascii="Times New Roman" w:eastAsia="Times New Roman" w:hAnsi="Times New Roman" w:cs="Times New Roman"/>
        </w:rPr>
        <w:t>Computer Integrated Manufacturing and Production Systems</w:t>
      </w:r>
    </w:p>
    <w:p w14:paraId="46DEA0AD" w14:textId="77777777" w:rsidR="00747035" w:rsidRPr="001073D5" w:rsidRDefault="00747035" w:rsidP="00747035">
      <w:pPr>
        <w:spacing w:before="18" w:line="257" w:lineRule="auto"/>
        <w:ind w:left="720" w:right="10" w:firstLine="0"/>
        <w:rPr>
          <w:rFonts w:ascii="Times New Roman" w:eastAsia="Times New Roman" w:hAnsi="Times New Roman" w:cs="Times New Roman"/>
        </w:rPr>
      </w:pPr>
      <w:r w:rsidRPr="001073D5">
        <w:rPr>
          <w:rFonts w:ascii="Times New Roman" w:eastAsia="Times New Roman" w:hAnsi="Times New Roman" w:cs="Times New Roman"/>
        </w:rPr>
        <w:t>Maintenance Management and Reliability</w:t>
      </w:r>
    </w:p>
    <w:p w14:paraId="1AEE7B37" w14:textId="5F6ACCF3" w:rsidR="00747035" w:rsidRDefault="00747035" w:rsidP="0093362C">
      <w:pPr>
        <w:tabs>
          <w:tab w:val="left" w:pos="6480"/>
        </w:tabs>
        <w:spacing w:line="257" w:lineRule="auto"/>
        <w:ind w:left="720" w:right="10" w:firstLine="0"/>
        <w:rPr>
          <w:rFonts w:ascii="Times New Roman" w:eastAsia="Times New Roman" w:hAnsi="Times New Roman" w:cs="Times New Roman"/>
        </w:rPr>
      </w:pPr>
      <w:r w:rsidRPr="001073D5">
        <w:rPr>
          <w:rFonts w:ascii="Times New Roman" w:eastAsia="Times New Roman" w:hAnsi="Times New Roman" w:cs="Times New Roman"/>
        </w:rPr>
        <w:t xml:space="preserve">Quantitative Methods I </w:t>
      </w:r>
      <w:r w:rsidR="0093362C">
        <w:rPr>
          <w:rFonts w:ascii="Times New Roman" w:eastAsia="Times New Roman" w:hAnsi="Times New Roman" w:cs="Times New Roman"/>
        </w:rPr>
        <w:t xml:space="preserve"> &amp; II</w:t>
      </w:r>
      <w:r w:rsidRPr="001073D5">
        <w:rPr>
          <w:rFonts w:ascii="Times New Roman" w:eastAsia="Times New Roman" w:hAnsi="Times New Roman" w:cs="Times New Roman"/>
        </w:rPr>
        <w:t xml:space="preserve"> </w:t>
      </w:r>
    </w:p>
    <w:p w14:paraId="49F9AD58" w14:textId="77777777" w:rsidR="00747035" w:rsidRPr="001073D5" w:rsidRDefault="00747035" w:rsidP="00747035">
      <w:pPr>
        <w:tabs>
          <w:tab w:val="left" w:pos="6480"/>
        </w:tabs>
        <w:spacing w:line="257" w:lineRule="auto"/>
        <w:ind w:left="720" w:right="10" w:firstLine="0"/>
        <w:rPr>
          <w:rFonts w:ascii="Times New Roman" w:eastAsia="Times New Roman" w:hAnsi="Times New Roman" w:cs="Times New Roman"/>
        </w:rPr>
      </w:pPr>
      <w:r w:rsidRPr="001073D5">
        <w:rPr>
          <w:rFonts w:ascii="Times New Roman" w:eastAsia="Times New Roman" w:hAnsi="Times New Roman" w:cs="Times New Roman"/>
        </w:rPr>
        <w:t>Computational Applications Lab</w:t>
      </w:r>
    </w:p>
    <w:p w14:paraId="0A7BE3EF" w14:textId="77777777" w:rsidR="00747035" w:rsidRPr="001073D5" w:rsidRDefault="00747035" w:rsidP="00747035">
      <w:pPr>
        <w:tabs>
          <w:tab w:val="left" w:pos="6480"/>
        </w:tabs>
        <w:spacing w:line="257" w:lineRule="auto"/>
        <w:ind w:left="720" w:right="10" w:firstLine="0"/>
        <w:rPr>
          <w:rFonts w:ascii="Times New Roman" w:eastAsia="Times New Roman" w:hAnsi="Times New Roman" w:cs="Times New Roman"/>
        </w:rPr>
      </w:pPr>
      <w:r w:rsidRPr="001073D5">
        <w:rPr>
          <w:rFonts w:ascii="Times New Roman" w:eastAsia="Times New Roman" w:hAnsi="Times New Roman" w:cs="Times New Roman"/>
        </w:rPr>
        <w:t>Safety Engineering and Ergonomics</w:t>
      </w:r>
    </w:p>
    <w:p w14:paraId="4DE40EEE" w14:textId="77777777" w:rsidR="00747035" w:rsidRPr="001073D5" w:rsidRDefault="00747035" w:rsidP="00747035">
      <w:pPr>
        <w:spacing w:line="200" w:lineRule="exact"/>
        <w:ind w:right="10" w:firstLine="0"/>
        <w:rPr>
          <w:rFonts w:ascii="Times New Roman" w:hAnsi="Times New Roman" w:cs="Times New Roman"/>
        </w:rPr>
      </w:pPr>
    </w:p>
    <w:p w14:paraId="411DA8C3" w14:textId="77777777" w:rsidR="00747035" w:rsidRPr="001073D5" w:rsidRDefault="00747035" w:rsidP="00747035">
      <w:pPr>
        <w:spacing w:line="200" w:lineRule="exact"/>
        <w:ind w:right="10" w:firstLine="0"/>
        <w:rPr>
          <w:rFonts w:ascii="Times New Roman" w:hAnsi="Times New Roman" w:cs="Times New Roman"/>
        </w:rPr>
      </w:pPr>
    </w:p>
    <w:p w14:paraId="29E014B0" w14:textId="77777777" w:rsidR="00747035" w:rsidRPr="001073D5" w:rsidRDefault="00747035" w:rsidP="00747035">
      <w:pPr>
        <w:ind w:right="10" w:firstLine="0"/>
        <w:rPr>
          <w:rFonts w:ascii="Times New Roman" w:eastAsia="Times New Roman" w:hAnsi="Times New Roman" w:cs="Times New Roman"/>
        </w:rPr>
      </w:pPr>
      <w:r w:rsidRPr="001073D5">
        <w:rPr>
          <w:rFonts w:ascii="Times New Roman" w:eastAsia="Times New Roman" w:hAnsi="Times New Roman" w:cs="Times New Roman"/>
        </w:rPr>
        <w:t>At Politecnico di Milano (2010-2011)</w:t>
      </w:r>
    </w:p>
    <w:p w14:paraId="1486613B" w14:textId="77777777" w:rsidR="00747035" w:rsidRPr="001073D5" w:rsidRDefault="00747035" w:rsidP="00747035">
      <w:pPr>
        <w:spacing w:before="8" w:line="150" w:lineRule="exact"/>
        <w:ind w:right="10" w:firstLine="0"/>
        <w:rPr>
          <w:rFonts w:ascii="Times New Roman" w:hAnsi="Times New Roman" w:cs="Times New Roman"/>
        </w:rPr>
      </w:pPr>
    </w:p>
    <w:p w14:paraId="024CDE3E" w14:textId="77777777" w:rsidR="00747035" w:rsidRDefault="00747035" w:rsidP="00747035">
      <w:pPr>
        <w:spacing w:line="257" w:lineRule="auto"/>
        <w:ind w:left="720" w:right="10" w:firstLine="0"/>
        <w:rPr>
          <w:rFonts w:ascii="Times New Roman" w:eastAsia="Times New Roman" w:hAnsi="Times New Roman" w:cs="Times New Roman"/>
        </w:rPr>
      </w:pPr>
      <w:r w:rsidRPr="001073D5">
        <w:rPr>
          <w:rFonts w:ascii="Times New Roman" w:eastAsia="Times New Roman" w:hAnsi="Times New Roman" w:cs="Times New Roman"/>
        </w:rPr>
        <w:t xml:space="preserve">Assisted teaching the graduate course of Reconfigurable </w:t>
      </w:r>
      <w:r>
        <w:rPr>
          <w:rFonts w:ascii="Times New Roman" w:eastAsia="Times New Roman" w:hAnsi="Times New Roman" w:cs="Times New Roman"/>
        </w:rPr>
        <w:t>Manufacturing Systems for Engi</w:t>
      </w:r>
      <w:r w:rsidRPr="001073D5">
        <w:rPr>
          <w:rFonts w:ascii="Times New Roman" w:eastAsia="Times New Roman" w:hAnsi="Times New Roman" w:cs="Times New Roman"/>
        </w:rPr>
        <w:t>neering Management students. In years 2010 and 2011.</w:t>
      </w:r>
    </w:p>
    <w:p w14:paraId="59F6A0C7" w14:textId="77777777" w:rsidR="00747035" w:rsidRDefault="00747035" w:rsidP="00747035">
      <w:pPr>
        <w:spacing w:line="257" w:lineRule="auto"/>
        <w:ind w:right="10" w:firstLine="0"/>
        <w:rPr>
          <w:rFonts w:ascii="Times New Roman" w:eastAsia="Times New Roman" w:hAnsi="Times New Roman" w:cs="Times New Roman"/>
        </w:rPr>
      </w:pPr>
    </w:p>
    <w:p w14:paraId="0498F89D" w14:textId="3C008283" w:rsidR="00DF5019" w:rsidRPr="00FB3408" w:rsidRDefault="004E266B" w:rsidP="00FB3408">
      <w:pPr>
        <w:pStyle w:val="Heading2"/>
        <w:rPr>
          <w:rFonts w:eastAsia="Times New Roman"/>
          <w:b/>
          <w:bCs/>
        </w:rPr>
      </w:pPr>
      <w:r>
        <w:rPr>
          <w:rFonts w:eastAsia="Times New Roman"/>
          <w:b/>
          <w:bCs/>
        </w:rPr>
        <w:t xml:space="preserve">Relevant </w:t>
      </w:r>
      <w:r w:rsidR="00733CA1" w:rsidRPr="00205130">
        <w:rPr>
          <w:rFonts w:eastAsia="Times New Roman"/>
          <w:b/>
          <w:bCs/>
        </w:rPr>
        <w:t>Publications</w:t>
      </w:r>
    </w:p>
    <w:p w14:paraId="5E40A8F6" w14:textId="611FF447" w:rsidR="002811FC" w:rsidRPr="002C0095" w:rsidRDefault="002811FC" w:rsidP="002C0095">
      <w:pPr>
        <w:pStyle w:val="ListParagraph"/>
        <w:numPr>
          <w:ilvl w:val="0"/>
          <w:numId w:val="5"/>
        </w:numPr>
        <w:spacing w:line="257" w:lineRule="auto"/>
        <w:ind w:right="10"/>
        <w:jc w:val="both"/>
        <w:rPr>
          <w:rFonts w:asciiTheme="majorBidi" w:eastAsia="Times New Roman" w:hAnsiTheme="majorBidi" w:cstheme="majorBidi"/>
          <w:lang w:val="en-GB"/>
        </w:rPr>
      </w:pPr>
      <w:r w:rsidRPr="002C0095">
        <w:rPr>
          <w:rFonts w:asciiTheme="majorBidi" w:eastAsia="Times New Roman" w:hAnsiTheme="majorBidi" w:cstheme="majorBidi"/>
          <w:lang w:val="en-GB"/>
        </w:rPr>
        <w:t xml:space="preserve">An analytic hierarchy process multi-criteria decision-making model to evaluate renewable energy sources in Palestinian territories. </w:t>
      </w:r>
      <w:r w:rsidRPr="002C0095">
        <w:rPr>
          <w:rFonts w:asciiTheme="majorBidi" w:eastAsia="Times New Roman" w:hAnsiTheme="majorBidi" w:cstheme="majorBidi"/>
          <w:lang w:val="en-GB"/>
        </w:rPr>
        <w:t xml:space="preserve">Kanan,  Al-Nabulsi, Alsayed, Y Saleh, </w:t>
      </w:r>
      <w:r w:rsidRPr="002C0095">
        <w:rPr>
          <w:rFonts w:asciiTheme="majorBidi" w:eastAsia="Times New Roman" w:hAnsiTheme="majorBidi" w:cstheme="majorBidi"/>
          <w:b/>
          <w:bCs/>
          <w:lang w:val="en-GB"/>
        </w:rPr>
        <w:t>R Assaf</w:t>
      </w:r>
      <w:r w:rsidRPr="002C0095">
        <w:rPr>
          <w:rFonts w:asciiTheme="majorBidi" w:eastAsia="Times New Roman" w:hAnsiTheme="majorBidi" w:cstheme="majorBidi"/>
          <w:lang w:val="en-GB"/>
        </w:rPr>
        <w:t>, G Scelbae, Operational Research in Engineering Sciences: Theory and Applications 7 (1) 2024</w:t>
      </w:r>
    </w:p>
    <w:p w14:paraId="450F884D" w14:textId="1B8957C5" w:rsidR="002811FC" w:rsidRPr="002C0095" w:rsidRDefault="002811FC" w:rsidP="002C0095">
      <w:pPr>
        <w:pStyle w:val="ListParagraph"/>
        <w:numPr>
          <w:ilvl w:val="0"/>
          <w:numId w:val="5"/>
        </w:numPr>
        <w:spacing w:line="257" w:lineRule="auto"/>
        <w:ind w:right="10"/>
        <w:jc w:val="both"/>
        <w:rPr>
          <w:rFonts w:asciiTheme="majorBidi" w:eastAsia="Times New Roman" w:hAnsiTheme="majorBidi" w:cstheme="majorBidi"/>
          <w:lang w:val="en-GB"/>
        </w:rPr>
      </w:pPr>
      <w:r w:rsidRPr="002C0095">
        <w:rPr>
          <w:rFonts w:asciiTheme="majorBidi" w:eastAsia="Times New Roman" w:hAnsiTheme="majorBidi" w:cstheme="majorBidi"/>
          <w:lang w:val="en-GB"/>
        </w:rPr>
        <w:t>Impact Of Total Quality Management Practices on The Transformation to Entrepreneurial Universities in Palestine: The Moderating Role of Innovation</w:t>
      </w:r>
      <w:r w:rsidR="002C0095" w:rsidRPr="002C0095">
        <w:rPr>
          <w:rFonts w:asciiTheme="majorBidi" w:eastAsia="Times New Roman" w:hAnsiTheme="majorBidi" w:cstheme="majorBidi"/>
          <w:lang w:val="en-GB"/>
        </w:rPr>
        <w:t xml:space="preserve">. </w:t>
      </w:r>
      <w:r w:rsidRPr="002C0095">
        <w:rPr>
          <w:rFonts w:asciiTheme="majorBidi" w:eastAsia="Times New Roman" w:hAnsiTheme="majorBidi" w:cstheme="majorBidi"/>
          <w:lang w:val="en-GB"/>
        </w:rPr>
        <w:t xml:space="preserve">Kanan, Dababat, Y Saleh, A Zaid, </w:t>
      </w:r>
      <w:r w:rsidRPr="002C0095">
        <w:rPr>
          <w:rFonts w:asciiTheme="majorBidi" w:eastAsia="Times New Roman" w:hAnsiTheme="majorBidi" w:cstheme="majorBidi"/>
          <w:b/>
          <w:bCs/>
          <w:lang w:val="en-GB"/>
        </w:rPr>
        <w:t>R Assaf</w:t>
      </w:r>
      <w:r w:rsidRPr="002C0095">
        <w:rPr>
          <w:rFonts w:asciiTheme="majorBidi" w:eastAsia="Times New Roman" w:hAnsiTheme="majorBidi" w:cstheme="majorBidi"/>
          <w:lang w:val="en-GB"/>
        </w:rPr>
        <w:t>, S Zahran, MA Salahat, Operational Research in Engineering Sciences: Theory and Applications 6 (3) 2023</w:t>
      </w:r>
    </w:p>
    <w:p w14:paraId="7488CBFE" w14:textId="0117C48C" w:rsidR="002811FC" w:rsidRPr="002C0095" w:rsidRDefault="002811FC" w:rsidP="008A16EB">
      <w:pPr>
        <w:pStyle w:val="ListParagraph"/>
        <w:numPr>
          <w:ilvl w:val="0"/>
          <w:numId w:val="5"/>
        </w:numPr>
        <w:spacing w:line="257" w:lineRule="auto"/>
        <w:ind w:right="10"/>
        <w:jc w:val="both"/>
        <w:rPr>
          <w:rFonts w:asciiTheme="majorBidi" w:eastAsia="Times New Roman" w:hAnsiTheme="majorBidi" w:cstheme="majorBidi"/>
          <w:lang w:val="en-GB"/>
        </w:rPr>
      </w:pPr>
      <w:r w:rsidRPr="002C0095">
        <w:rPr>
          <w:rFonts w:asciiTheme="majorBidi" w:eastAsia="Times New Roman" w:hAnsiTheme="majorBidi" w:cstheme="majorBidi"/>
          <w:lang w:val="en-GB"/>
        </w:rPr>
        <w:t>Green information systems implementations, green supply chain management practices, and business sustainability in a developing countries context: an empirical study</w:t>
      </w:r>
      <w:r w:rsidR="002C0095" w:rsidRPr="002C0095">
        <w:rPr>
          <w:rFonts w:asciiTheme="majorBidi" w:eastAsia="Times New Roman" w:hAnsiTheme="majorBidi" w:cstheme="majorBidi"/>
          <w:lang w:val="en-GB"/>
        </w:rPr>
        <w:t xml:space="preserve">. </w:t>
      </w:r>
      <w:r w:rsidRPr="002C0095">
        <w:rPr>
          <w:rFonts w:asciiTheme="majorBidi" w:eastAsia="Times New Roman" w:hAnsiTheme="majorBidi" w:cstheme="majorBidi"/>
          <w:lang w:val="en-GB"/>
        </w:rPr>
        <w:t>AA Zaid, N Qassas, Y Saleh, L Jum'a, S Zahran, M Kanan, A Al-Sartawi, Operational Research in Engineering Sciences: Theory and Applications 6 (2)  2023</w:t>
      </w:r>
    </w:p>
    <w:p w14:paraId="3F06C177" w14:textId="77777777" w:rsidR="002811FC" w:rsidRPr="002811FC" w:rsidRDefault="002811FC" w:rsidP="002C0095">
      <w:pPr>
        <w:pStyle w:val="ListParagraph"/>
        <w:spacing w:line="257" w:lineRule="auto"/>
        <w:ind w:left="360" w:right="10" w:firstLine="0"/>
        <w:jc w:val="both"/>
        <w:rPr>
          <w:rFonts w:asciiTheme="majorBidi" w:eastAsia="Times New Roman" w:hAnsiTheme="majorBidi" w:cstheme="majorBidi"/>
          <w:lang w:val="en-GB"/>
        </w:rPr>
      </w:pPr>
    </w:p>
    <w:p w14:paraId="172080EA" w14:textId="7F6559D2" w:rsidR="002811FC" w:rsidRPr="002C0095" w:rsidRDefault="002811FC" w:rsidP="002C0095">
      <w:pPr>
        <w:pStyle w:val="ListParagraph"/>
        <w:numPr>
          <w:ilvl w:val="0"/>
          <w:numId w:val="5"/>
        </w:numPr>
        <w:spacing w:line="257" w:lineRule="auto"/>
        <w:ind w:right="10"/>
        <w:jc w:val="both"/>
        <w:rPr>
          <w:rFonts w:asciiTheme="majorBidi" w:eastAsia="Times New Roman" w:hAnsiTheme="majorBidi" w:cstheme="majorBidi"/>
          <w:lang w:val="en-GB"/>
        </w:rPr>
      </w:pPr>
      <w:r w:rsidRPr="002C0095">
        <w:rPr>
          <w:rFonts w:asciiTheme="majorBidi" w:eastAsia="Times New Roman" w:hAnsiTheme="majorBidi" w:cstheme="majorBidi"/>
          <w:lang w:val="en-GB"/>
        </w:rPr>
        <w:lastRenderedPageBreak/>
        <w:t>Assessing the implementation of statistical process control in food industries: an empirical study from a developing country context</w:t>
      </w:r>
      <w:r w:rsidR="002C0095" w:rsidRPr="002C0095">
        <w:rPr>
          <w:rFonts w:asciiTheme="majorBidi" w:eastAsia="Times New Roman" w:hAnsiTheme="majorBidi" w:cstheme="majorBidi"/>
          <w:lang w:val="en-GB"/>
        </w:rPr>
        <w:t xml:space="preserve">. </w:t>
      </w:r>
      <w:r w:rsidRPr="002C0095">
        <w:rPr>
          <w:rFonts w:asciiTheme="majorBidi" w:eastAsia="Times New Roman" w:hAnsiTheme="majorBidi" w:cstheme="majorBidi"/>
          <w:lang w:val="en-GB"/>
        </w:rPr>
        <w:t xml:space="preserve">M Kanan, A Jebreen, Y Saleh, AA Zaid, </w:t>
      </w:r>
      <w:r w:rsidRPr="002C0095">
        <w:rPr>
          <w:rFonts w:asciiTheme="majorBidi" w:eastAsia="Times New Roman" w:hAnsiTheme="majorBidi" w:cstheme="majorBidi"/>
          <w:b/>
          <w:bCs/>
          <w:lang w:val="en-GB"/>
        </w:rPr>
        <w:t>R Assaf</w:t>
      </w:r>
      <w:r w:rsidRPr="002C0095">
        <w:rPr>
          <w:rFonts w:asciiTheme="majorBidi" w:eastAsia="Times New Roman" w:hAnsiTheme="majorBidi" w:cstheme="majorBidi"/>
          <w:lang w:val="en-GB"/>
        </w:rPr>
        <w:t>, W Tunsi, A Al-Sartawi</w:t>
      </w:r>
      <w:r w:rsidR="002C0095" w:rsidRPr="002C0095">
        <w:rPr>
          <w:rFonts w:asciiTheme="majorBidi" w:eastAsia="Times New Roman" w:hAnsiTheme="majorBidi" w:cstheme="majorBidi"/>
          <w:lang w:val="en-GB"/>
        </w:rPr>
        <w:t xml:space="preserve">. </w:t>
      </w:r>
      <w:r w:rsidRPr="002C0095">
        <w:rPr>
          <w:rFonts w:asciiTheme="majorBidi" w:eastAsia="Times New Roman" w:hAnsiTheme="majorBidi" w:cstheme="majorBidi"/>
          <w:lang w:val="en-GB"/>
        </w:rPr>
        <w:t>Operational Research in Engineering Sciences: Theory and Applications 6 (2)  2023</w:t>
      </w:r>
    </w:p>
    <w:p w14:paraId="6F52BA26" w14:textId="5A1C7159" w:rsidR="002811FC" w:rsidRPr="003B2F16" w:rsidRDefault="002811FC" w:rsidP="003B2F16">
      <w:pPr>
        <w:pStyle w:val="ListParagraph"/>
        <w:numPr>
          <w:ilvl w:val="0"/>
          <w:numId w:val="5"/>
        </w:numPr>
        <w:spacing w:line="257" w:lineRule="auto"/>
        <w:ind w:right="10"/>
        <w:jc w:val="both"/>
        <w:rPr>
          <w:rFonts w:asciiTheme="majorBidi" w:eastAsia="Times New Roman" w:hAnsiTheme="majorBidi" w:cstheme="majorBidi"/>
          <w:lang w:val="en-GB"/>
        </w:rPr>
      </w:pPr>
      <w:r w:rsidRPr="002C0095">
        <w:rPr>
          <w:rFonts w:asciiTheme="majorBidi" w:eastAsia="Times New Roman" w:hAnsiTheme="majorBidi" w:cstheme="majorBidi"/>
          <w:lang w:val="en-GB"/>
        </w:rPr>
        <w:t xml:space="preserve">Adoption of renewable energy sources and sustainable performance in </w:t>
      </w:r>
      <w:r w:rsidR="002C0095" w:rsidRPr="002C0095">
        <w:rPr>
          <w:rFonts w:asciiTheme="majorBidi" w:eastAsia="Times New Roman" w:hAnsiTheme="majorBidi" w:cstheme="majorBidi"/>
          <w:lang w:val="en-GB"/>
        </w:rPr>
        <w:t>Palestinian</w:t>
      </w:r>
      <w:r w:rsidRPr="002C0095">
        <w:rPr>
          <w:rFonts w:asciiTheme="majorBidi" w:eastAsia="Times New Roman" w:hAnsiTheme="majorBidi" w:cstheme="majorBidi"/>
          <w:lang w:val="en-GB"/>
        </w:rPr>
        <w:t xml:space="preserve"> industrial and commercial sectors with governmental role as a moderator: An explanatory approach</w:t>
      </w:r>
      <w:r w:rsidR="002C0095" w:rsidRPr="002C0095">
        <w:rPr>
          <w:rFonts w:asciiTheme="majorBidi" w:eastAsia="Times New Roman" w:hAnsiTheme="majorBidi" w:cstheme="majorBidi"/>
          <w:lang w:val="en-GB"/>
        </w:rPr>
        <w:t xml:space="preserve">. </w:t>
      </w:r>
      <w:r w:rsidRPr="002C0095">
        <w:rPr>
          <w:rFonts w:asciiTheme="majorBidi" w:eastAsia="Times New Roman" w:hAnsiTheme="majorBidi" w:cstheme="majorBidi"/>
          <w:lang w:val="en-GB"/>
        </w:rPr>
        <w:t xml:space="preserve">Y Saleh, MF Alsayed, </w:t>
      </w:r>
      <w:r w:rsidRPr="002C0095">
        <w:rPr>
          <w:rFonts w:asciiTheme="majorBidi" w:eastAsia="Times New Roman" w:hAnsiTheme="majorBidi" w:cstheme="majorBidi"/>
          <w:b/>
          <w:bCs/>
          <w:lang w:val="en-GB"/>
        </w:rPr>
        <w:t>R Assaf</w:t>
      </w:r>
      <w:r w:rsidRPr="002C0095">
        <w:rPr>
          <w:rFonts w:asciiTheme="majorBidi" w:eastAsia="Times New Roman" w:hAnsiTheme="majorBidi" w:cstheme="majorBidi"/>
          <w:lang w:val="en-GB"/>
        </w:rPr>
        <w:t>, M Kanan, AMAM Al-Sartawi, R BinSaddig</w:t>
      </w:r>
      <w:r w:rsidR="003B2F16">
        <w:rPr>
          <w:rFonts w:asciiTheme="majorBidi" w:eastAsia="Times New Roman" w:hAnsiTheme="majorBidi" w:cstheme="majorBidi"/>
          <w:lang w:val="en-GB"/>
        </w:rPr>
        <w:t xml:space="preserve">. </w:t>
      </w:r>
      <w:r w:rsidRPr="003B2F16">
        <w:rPr>
          <w:rFonts w:asciiTheme="majorBidi" w:eastAsia="Times New Roman" w:hAnsiTheme="majorBidi" w:cstheme="majorBidi"/>
          <w:lang w:val="en-GB"/>
        </w:rPr>
        <w:t>Journal of Open Innovation: Technology, Market, and Complexity 9 (3), 100139 26 2023</w:t>
      </w:r>
    </w:p>
    <w:p w14:paraId="24C4455C" w14:textId="2F20262D" w:rsidR="002811FC" w:rsidRPr="003B2F16" w:rsidRDefault="002811FC" w:rsidP="003B2F16">
      <w:pPr>
        <w:pStyle w:val="ListParagraph"/>
        <w:numPr>
          <w:ilvl w:val="0"/>
          <w:numId w:val="5"/>
        </w:numPr>
        <w:spacing w:line="257" w:lineRule="auto"/>
        <w:ind w:right="10"/>
        <w:jc w:val="both"/>
        <w:rPr>
          <w:rFonts w:asciiTheme="majorBidi" w:eastAsia="Times New Roman" w:hAnsiTheme="majorBidi" w:cstheme="majorBidi"/>
          <w:lang w:val="en-GB"/>
        </w:rPr>
      </w:pPr>
      <w:r w:rsidRPr="003B2F16">
        <w:rPr>
          <w:rFonts w:asciiTheme="majorBidi" w:eastAsia="Times New Roman" w:hAnsiTheme="majorBidi" w:cstheme="majorBidi"/>
          <w:lang w:val="en-GB"/>
        </w:rPr>
        <w:t>Factors Influencing Adoption of HR Analytics by Individuals and Organizations</w:t>
      </w:r>
      <w:r w:rsidR="003B2F16" w:rsidRPr="003B2F16">
        <w:rPr>
          <w:rFonts w:asciiTheme="majorBidi" w:eastAsia="Times New Roman" w:hAnsiTheme="majorBidi" w:cstheme="majorBidi"/>
          <w:lang w:val="en-GB"/>
        </w:rPr>
        <w:t xml:space="preserve">, </w:t>
      </w:r>
      <w:r w:rsidRPr="003B2F16">
        <w:rPr>
          <w:rFonts w:asciiTheme="majorBidi" w:eastAsia="Times New Roman" w:hAnsiTheme="majorBidi" w:cstheme="majorBidi"/>
          <w:lang w:val="en-GB"/>
        </w:rPr>
        <w:t xml:space="preserve">W Tunsi, RA Tayyoun, M Othman, Y Saleh, </w:t>
      </w:r>
      <w:r w:rsidRPr="003B2F16">
        <w:rPr>
          <w:rFonts w:asciiTheme="majorBidi" w:eastAsia="Times New Roman" w:hAnsiTheme="majorBidi" w:cstheme="majorBidi"/>
          <w:b/>
          <w:bCs/>
          <w:lang w:val="en-GB"/>
        </w:rPr>
        <w:t>R Assaf</w:t>
      </w:r>
      <w:r w:rsidRPr="003B2F16">
        <w:rPr>
          <w:rFonts w:asciiTheme="majorBidi" w:eastAsia="Times New Roman" w:hAnsiTheme="majorBidi" w:cstheme="majorBidi"/>
          <w:lang w:val="en-GB"/>
        </w:rPr>
        <w:t>, A Bakir, M Kanan, Information Sciences Letters 12 (7), 3193-3204 2023</w:t>
      </w:r>
    </w:p>
    <w:p w14:paraId="31D29BA5" w14:textId="69D6580D" w:rsidR="002811FC" w:rsidRPr="003B2F16" w:rsidRDefault="002811FC" w:rsidP="00B921BB">
      <w:pPr>
        <w:pStyle w:val="ListParagraph"/>
        <w:numPr>
          <w:ilvl w:val="0"/>
          <w:numId w:val="5"/>
        </w:numPr>
        <w:spacing w:line="257" w:lineRule="auto"/>
        <w:ind w:right="10"/>
        <w:jc w:val="both"/>
        <w:rPr>
          <w:rFonts w:asciiTheme="majorBidi" w:eastAsia="Times New Roman" w:hAnsiTheme="majorBidi" w:cstheme="majorBidi"/>
          <w:lang w:val="en-GB"/>
        </w:rPr>
      </w:pPr>
      <w:r w:rsidRPr="003B2F16">
        <w:rPr>
          <w:rFonts w:asciiTheme="majorBidi" w:eastAsia="Times New Roman" w:hAnsiTheme="majorBidi" w:cstheme="majorBidi"/>
          <w:lang w:val="en-GB"/>
        </w:rPr>
        <w:t>Green innovation as a mediator between green human resource management practices and sustainable performance in Palestinian manufacturing industries</w:t>
      </w:r>
      <w:r w:rsidR="003B2F16" w:rsidRPr="003B2F16">
        <w:rPr>
          <w:rFonts w:asciiTheme="majorBidi" w:eastAsia="Times New Roman" w:hAnsiTheme="majorBidi" w:cstheme="majorBidi"/>
          <w:lang w:val="en-GB"/>
        </w:rPr>
        <w:t xml:space="preserve">. </w:t>
      </w:r>
      <w:r w:rsidRPr="003B2F16">
        <w:rPr>
          <w:rFonts w:asciiTheme="majorBidi" w:eastAsia="Times New Roman" w:hAnsiTheme="majorBidi" w:cstheme="majorBidi"/>
          <w:lang w:val="en-GB"/>
        </w:rPr>
        <w:t xml:space="preserve">M Kanan, B Taha, Y Saleh, M Alsayed, </w:t>
      </w:r>
      <w:r w:rsidRPr="003B2F16">
        <w:rPr>
          <w:rFonts w:asciiTheme="majorBidi" w:eastAsia="Times New Roman" w:hAnsiTheme="majorBidi" w:cstheme="majorBidi"/>
          <w:b/>
          <w:bCs/>
          <w:lang w:val="en-GB"/>
        </w:rPr>
        <w:t>R Assaf</w:t>
      </w:r>
      <w:r w:rsidRPr="003B2F16">
        <w:rPr>
          <w:rFonts w:asciiTheme="majorBidi" w:eastAsia="Times New Roman" w:hAnsiTheme="majorBidi" w:cstheme="majorBidi"/>
          <w:lang w:val="en-GB"/>
        </w:rPr>
        <w:t>, M Ben Hassen, Sustainability 15 (2), 1077 2023</w:t>
      </w:r>
    </w:p>
    <w:p w14:paraId="4592FA48" w14:textId="10C4D241" w:rsidR="002811FC" w:rsidRPr="00564872" w:rsidRDefault="002811FC" w:rsidP="00956E20">
      <w:pPr>
        <w:pStyle w:val="ListParagraph"/>
        <w:numPr>
          <w:ilvl w:val="0"/>
          <w:numId w:val="5"/>
        </w:numPr>
        <w:spacing w:line="257" w:lineRule="auto"/>
        <w:ind w:right="10"/>
        <w:jc w:val="both"/>
        <w:rPr>
          <w:rFonts w:asciiTheme="majorBidi" w:eastAsia="Times New Roman" w:hAnsiTheme="majorBidi" w:cstheme="majorBidi"/>
          <w:lang w:val="en-GB"/>
        </w:rPr>
      </w:pPr>
      <w:r w:rsidRPr="00564872">
        <w:rPr>
          <w:rFonts w:asciiTheme="majorBidi" w:eastAsia="Times New Roman" w:hAnsiTheme="majorBidi" w:cstheme="majorBidi"/>
          <w:lang w:val="en-GB"/>
        </w:rPr>
        <w:t>Assessing the Waste Management Practices in Stone and Marble Industry in Palestine: Practical Implications</w:t>
      </w:r>
      <w:r w:rsidR="00564872" w:rsidRPr="00564872">
        <w:rPr>
          <w:rFonts w:asciiTheme="majorBidi" w:eastAsia="Times New Roman" w:hAnsiTheme="majorBidi" w:cstheme="majorBidi"/>
          <w:lang w:val="en-GB"/>
        </w:rPr>
        <w:t xml:space="preserve">, </w:t>
      </w:r>
      <w:r w:rsidRPr="00564872">
        <w:rPr>
          <w:rFonts w:asciiTheme="majorBidi" w:eastAsia="Times New Roman" w:hAnsiTheme="majorBidi" w:cstheme="majorBidi"/>
          <w:lang w:val="en-GB"/>
        </w:rPr>
        <w:t xml:space="preserve">A Ramahi, Y Saleh, R Binsaddig, R Ghozzi, BA Baker, A Khateeb, </w:t>
      </w:r>
      <w:r w:rsidR="00564872" w:rsidRPr="00564872">
        <w:rPr>
          <w:rFonts w:asciiTheme="majorBidi" w:eastAsia="Times New Roman" w:hAnsiTheme="majorBidi" w:cstheme="majorBidi"/>
          <w:b/>
          <w:bCs/>
          <w:lang w:val="en-GB"/>
        </w:rPr>
        <w:t>R Assaf</w:t>
      </w:r>
      <w:r w:rsidR="00564872">
        <w:rPr>
          <w:rFonts w:asciiTheme="majorBidi" w:eastAsia="Times New Roman" w:hAnsiTheme="majorBidi" w:cstheme="majorBidi"/>
          <w:lang w:val="en-GB"/>
        </w:rPr>
        <w:t xml:space="preserve">, </w:t>
      </w:r>
      <w:r w:rsidRPr="00564872">
        <w:rPr>
          <w:rFonts w:asciiTheme="majorBidi" w:eastAsia="Times New Roman" w:hAnsiTheme="majorBidi" w:cstheme="majorBidi"/>
          <w:lang w:val="en-GB"/>
        </w:rPr>
        <w:t>Appl. Math 17 (4), 663-671 2023</w:t>
      </w:r>
    </w:p>
    <w:p w14:paraId="1DE20C71" w14:textId="216C7B4A" w:rsidR="002811FC" w:rsidRPr="00652A80" w:rsidRDefault="002811FC" w:rsidP="008229BA">
      <w:pPr>
        <w:pStyle w:val="ListParagraph"/>
        <w:numPr>
          <w:ilvl w:val="0"/>
          <w:numId w:val="5"/>
        </w:numPr>
        <w:spacing w:line="257" w:lineRule="auto"/>
        <w:ind w:right="10"/>
        <w:jc w:val="both"/>
        <w:rPr>
          <w:rFonts w:asciiTheme="majorBidi" w:eastAsia="Times New Roman" w:hAnsiTheme="majorBidi" w:cstheme="majorBidi"/>
          <w:lang w:val="en-GB"/>
        </w:rPr>
      </w:pPr>
      <w:r w:rsidRPr="00652A80">
        <w:rPr>
          <w:rFonts w:asciiTheme="majorBidi" w:eastAsia="Times New Roman" w:hAnsiTheme="majorBidi" w:cstheme="majorBidi"/>
          <w:lang w:val="en-GB"/>
        </w:rPr>
        <w:t>An optimization model for a sustainable closed-loop supply chain considering efficient supplier selection and total quantity discount policies</w:t>
      </w:r>
      <w:r w:rsidR="00652A80" w:rsidRPr="00652A80">
        <w:rPr>
          <w:rFonts w:asciiTheme="majorBidi" w:eastAsia="Times New Roman" w:hAnsiTheme="majorBidi" w:cstheme="majorBidi"/>
          <w:lang w:val="en-GB"/>
        </w:rPr>
        <w:t xml:space="preserve">. </w:t>
      </w:r>
      <w:r w:rsidRPr="00652A80">
        <w:rPr>
          <w:rFonts w:asciiTheme="majorBidi" w:eastAsia="Times New Roman" w:hAnsiTheme="majorBidi" w:cstheme="majorBidi"/>
          <w:lang w:val="en-GB"/>
        </w:rPr>
        <w:t xml:space="preserve">M Kanan, E Dawwas, Y Saleh, M Othman, </w:t>
      </w:r>
      <w:r w:rsidRPr="00652A80">
        <w:rPr>
          <w:rFonts w:asciiTheme="majorBidi" w:eastAsia="Times New Roman" w:hAnsiTheme="majorBidi" w:cstheme="majorBidi"/>
          <w:b/>
          <w:bCs/>
          <w:lang w:val="en-GB"/>
        </w:rPr>
        <w:t>R Assaf</w:t>
      </w:r>
      <w:r w:rsidRPr="00652A80">
        <w:rPr>
          <w:rFonts w:asciiTheme="majorBidi" w:eastAsia="Times New Roman" w:hAnsiTheme="majorBidi" w:cstheme="majorBidi"/>
          <w:lang w:val="en-GB"/>
        </w:rPr>
        <w:t>, A Hamdan, Z Abu-Saq, Uncertain Supply Chain Management 11 (3), 1223-1246 2023</w:t>
      </w:r>
    </w:p>
    <w:p w14:paraId="1E9DBE57" w14:textId="6AC7C9D6" w:rsidR="002811FC" w:rsidRPr="00652A80" w:rsidRDefault="002811FC" w:rsidP="006906F2">
      <w:pPr>
        <w:pStyle w:val="ListParagraph"/>
        <w:numPr>
          <w:ilvl w:val="0"/>
          <w:numId w:val="5"/>
        </w:numPr>
        <w:spacing w:line="257" w:lineRule="auto"/>
        <w:ind w:right="10"/>
        <w:jc w:val="both"/>
        <w:rPr>
          <w:rFonts w:asciiTheme="majorBidi" w:eastAsia="Times New Roman" w:hAnsiTheme="majorBidi" w:cstheme="majorBidi"/>
          <w:lang w:val="en-GB"/>
        </w:rPr>
      </w:pPr>
      <w:r w:rsidRPr="00652A80">
        <w:rPr>
          <w:rFonts w:asciiTheme="majorBidi" w:eastAsia="Times New Roman" w:hAnsiTheme="majorBidi" w:cstheme="majorBidi"/>
          <w:lang w:val="en-GB"/>
        </w:rPr>
        <w:t>Online education and managing service quality with the challenges of COVID 19: the case of University of Business and Technology (UBT) Saudi Arabia)</w:t>
      </w:r>
      <w:r w:rsidR="00652A80" w:rsidRPr="00652A80">
        <w:rPr>
          <w:rFonts w:asciiTheme="majorBidi" w:eastAsia="Times New Roman" w:hAnsiTheme="majorBidi" w:cstheme="majorBidi"/>
          <w:lang w:val="en-GB"/>
        </w:rPr>
        <w:t xml:space="preserve">. </w:t>
      </w:r>
      <w:r w:rsidRPr="00652A80">
        <w:rPr>
          <w:rFonts w:asciiTheme="majorBidi" w:eastAsia="Times New Roman" w:hAnsiTheme="majorBidi" w:cstheme="majorBidi"/>
          <w:lang w:val="en-GB"/>
        </w:rPr>
        <w:t xml:space="preserve">M Kanan, A Zerban, S Abunar, A El Harbi, G Weheba, RA Ahmed, </w:t>
      </w:r>
      <w:r w:rsidR="00652A80" w:rsidRPr="006C6F93">
        <w:rPr>
          <w:rFonts w:asciiTheme="majorBidi" w:eastAsia="Times New Roman" w:hAnsiTheme="majorBidi" w:cstheme="majorBidi"/>
          <w:b/>
          <w:bCs/>
          <w:lang w:val="en-GB"/>
        </w:rPr>
        <w:t>R Assaf</w:t>
      </w:r>
      <w:r w:rsidR="00652A80" w:rsidRPr="00652A80">
        <w:rPr>
          <w:rFonts w:asciiTheme="majorBidi" w:eastAsia="Times New Roman" w:hAnsiTheme="majorBidi" w:cstheme="majorBidi"/>
          <w:lang w:val="en-GB"/>
        </w:rPr>
        <w:t xml:space="preserve">, </w:t>
      </w:r>
      <w:r w:rsidRPr="00652A80">
        <w:rPr>
          <w:rFonts w:asciiTheme="majorBidi" w:eastAsia="Times New Roman" w:hAnsiTheme="majorBidi" w:cstheme="majorBidi"/>
          <w:lang w:val="en-GB"/>
        </w:rPr>
        <w:t>Applied Mathematics and Information Sciences 17 (2), 201-207  2023</w:t>
      </w:r>
    </w:p>
    <w:p w14:paraId="6133EDB1" w14:textId="75339E1F" w:rsidR="002811FC" w:rsidRPr="006C6F93" w:rsidRDefault="002811FC" w:rsidP="002617FA">
      <w:pPr>
        <w:pStyle w:val="ListParagraph"/>
        <w:numPr>
          <w:ilvl w:val="0"/>
          <w:numId w:val="5"/>
        </w:numPr>
        <w:spacing w:line="257" w:lineRule="auto"/>
        <w:ind w:right="10"/>
        <w:jc w:val="both"/>
        <w:rPr>
          <w:rFonts w:asciiTheme="majorBidi" w:eastAsia="Times New Roman" w:hAnsiTheme="majorBidi" w:cstheme="majorBidi"/>
          <w:lang w:val="en-GB"/>
        </w:rPr>
      </w:pPr>
      <w:r w:rsidRPr="006C6F93">
        <w:rPr>
          <w:rFonts w:asciiTheme="majorBidi" w:eastAsia="Times New Roman" w:hAnsiTheme="majorBidi" w:cstheme="majorBidi"/>
          <w:lang w:val="en-GB"/>
        </w:rPr>
        <w:t>Assessing Service Quality at Optical Centers in Palestine Using SERVQUAL: Measuring Ambiguity</w:t>
      </w:r>
      <w:r w:rsidR="006C6F93" w:rsidRPr="006C6F93">
        <w:rPr>
          <w:rFonts w:asciiTheme="majorBidi" w:eastAsia="Times New Roman" w:hAnsiTheme="majorBidi" w:cstheme="majorBidi"/>
          <w:lang w:val="en-GB"/>
        </w:rPr>
        <w:t xml:space="preserve">, </w:t>
      </w:r>
      <w:r w:rsidRPr="006C6F93">
        <w:rPr>
          <w:rFonts w:asciiTheme="majorBidi" w:eastAsia="Times New Roman" w:hAnsiTheme="majorBidi" w:cstheme="majorBidi"/>
          <w:lang w:val="en-GB"/>
        </w:rPr>
        <w:t xml:space="preserve">M Kanan, R Al-Khalili, E Alshaibani, Y Saleh, </w:t>
      </w:r>
      <w:r w:rsidRPr="006C6F93">
        <w:rPr>
          <w:rFonts w:asciiTheme="majorBidi" w:eastAsia="Times New Roman" w:hAnsiTheme="majorBidi" w:cstheme="majorBidi"/>
          <w:b/>
          <w:bCs/>
          <w:lang w:val="en-GB"/>
        </w:rPr>
        <w:t>R Assaf</w:t>
      </w:r>
      <w:r w:rsidRPr="006C6F93">
        <w:rPr>
          <w:rFonts w:asciiTheme="majorBidi" w:eastAsia="Times New Roman" w:hAnsiTheme="majorBidi" w:cstheme="majorBidi"/>
          <w:lang w:val="en-GB"/>
        </w:rPr>
        <w:t>, A Al-Mimi, A Bakir</w:t>
      </w:r>
    </w:p>
    <w:p w14:paraId="20329C5C" w14:textId="117AAE42" w:rsidR="002811FC" w:rsidRPr="002811FC" w:rsidRDefault="002811FC" w:rsidP="006C6F93">
      <w:pPr>
        <w:pStyle w:val="ListParagraph"/>
        <w:spacing w:line="257" w:lineRule="auto"/>
        <w:ind w:left="360" w:right="10" w:firstLine="0"/>
        <w:jc w:val="both"/>
        <w:rPr>
          <w:rFonts w:asciiTheme="majorBidi" w:eastAsia="Times New Roman" w:hAnsiTheme="majorBidi" w:cstheme="majorBidi"/>
          <w:lang w:val="en-GB"/>
        </w:rPr>
      </w:pPr>
      <w:r w:rsidRPr="002811FC">
        <w:rPr>
          <w:rFonts w:asciiTheme="majorBidi" w:eastAsia="Times New Roman" w:hAnsiTheme="majorBidi" w:cstheme="majorBidi"/>
          <w:lang w:val="en-GB"/>
        </w:rPr>
        <w:t>2023</w:t>
      </w:r>
    </w:p>
    <w:p w14:paraId="692DB570" w14:textId="1B16F80F" w:rsidR="00E10C98" w:rsidRDefault="00D852CA" w:rsidP="002A2BD5">
      <w:pPr>
        <w:pStyle w:val="ListParagraph"/>
        <w:numPr>
          <w:ilvl w:val="0"/>
          <w:numId w:val="5"/>
        </w:numPr>
        <w:spacing w:line="257" w:lineRule="auto"/>
        <w:ind w:right="10"/>
        <w:jc w:val="both"/>
        <w:rPr>
          <w:rFonts w:asciiTheme="majorBidi" w:eastAsia="Times New Roman" w:hAnsiTheme="majorBidi" w:cstheme="majorBidi"/>
          <w:lang w:val="en-GB"/>
        </w:rPr>
      </w:pPr>
      <w:r w:rsidRPr="00D852CA">
        <w:rPr>
          <w:rFonts w:asciiTheme="majorBidi" w:eastAsia="Times New Roman" w:hAnsiTheme="majorBidi" w:cstheme="majorBidi"/>
          <w:lang w:val="en-GB"/>
        </w:rPr>
        <w:t xml:space="preserve">A Juaidi, F Anayah, </w:t>
      </w:r>
      <w:r w:rsidRPr="000B4DA5">
        <w:rPr>
          <w:rFonts w:asciiTheme="majorBidi" w:eastAsia="Times New Roman" w:hAnsiTheme="majorBidi" w:cstheme="majorBidi"/>
          <w:u w:val="single"/>
          <w:lang w:val="en-GB"/>
        </w:rPr>
        <w:t>R</w:t>
      </w:r>
      <w:r w:rsidR="000B4DA5" w:rsidRPr="000B4DA5">
        <w:rPr>
          <w:rFonts w:asciiTheme="majorBidi" w:eastAsia="Times New Roman" w:hAnsiTheme="majorBidi" w:cstheme="majorBidi"/>
          <w:u w:val="single"/>
          <w:lang w:val="en-GB"/>
        </w:rPr>
        <w:t>amiz</w:t>
      </w:r>
      <w:r w:rsidRPr="000B4DA5">
        <w:rPr>
          <w:rFonts w:asciiTheme="majorBidi" w:eastAsia="Times New Roman" w:hAnsiTheme="majorBidi" w:cstheme="majorBidi"/>
          <w:u w:val="single"/>
          <w:lang w:val="en-GB"/>
        </w:rPr>
        <w:t xml:space="preserve"> Assaf</w:t>
      </w:r>
      <w:r w:rsidRPr="00D852CA">
        <w:rPr>
          <w:rFonts w:asciiTheme="majorBidi" w:eastAsia="Times New Roman" w:hAnsiTheme="majorBidi" w:cstheme="majorBidi"/>
          <w:lang w:val="en-GB"/>
        </w:rPr>
        <w:t>, AA Hasan, S Monna, L Herzallah</w:t>
      </w:r>
      <w:r>
        <w:rPr>
          <w:rFonts w:asciiTheme="majorBidi" w:eastAsia="Times New Roman" w:hAnsiTheme="majorBidi" w:cstheme="majorBidi"/>
          <w:lang w:val="en-GB"/>
        </w:rPr>
        <w:t xml:space="preserve"> et al</w:t>
      </w:r>
      <w:r w:rsidR="003819D2">
        <w:rPr>
          <w:rFonts w:asciiTheme="majorBidi" w:eastAsia="Times New Roman" w:hAnsiTheme="majorBidi" w:cstheme="majorBidi"/>
          <w:lang w:val="en-GB"/>
        </w:rPr>
        <w:t xml:space="preserve">, (2022) </w:t>
      </w:r>
      <w:r w:rsidR="003819D2" w:rsidRPr="003819D2">
        <w:rPr>
          <w:rFonts w:asciiTheme="majorBidi" w:eastAsia="Times New Roman" w:hAnsiTheme="majorBidi" w:cstheme="majorBidi"/>
          <w:lang w:val="en-GB"/>
        </w:rPr>
        <w:t>An overview of renewable energy strategies and policies in Palestine: Strengths and challenges</w:t>
      </w:r>
      <w:r w:rsidR="003819D2">
        <w:rPr>
          <w:rFonts w:asciiTheme="majorBidi" w:eastAsia="Times New Roman" w:hAnsiTheme="majorBidi" w:cstheme="majorBidi"/>
          <w:lang w:val="en-GB"/>
        </w:rPr>
        <w:t>.</w:t>
      </w:r>
      <w:r w:rsidR="003819D2" w:rsidRPr="003819D2">
        <w:t xml:space="preserve"> </w:t>
      </w:r>
      <w:r w:rsidR="003819D2" w:rsidRPr="003819D2">
        <w:rPr>
          <w:rFonts w:asciiTheme="majorBidi" w:eastAsia="Times New Roman" w:hAnsiTheme="majorBidi" w:cstheme="majorBidi"/>
          <w:lang w:val="en-GB"/>
        </w:rPr>
        <w:t>Energy for Sustainable Development 68, 258-272</w:t>
      </w:r>
    </w:p>
    <w:p w14:paraId="552C124D" w14:textId="6785F8C8" w:rsidR="0011427D" w:rsidRDefault="00660930" w:rsidP="002A2BD5">
      <w:pPr>
        <w:pStyle w:val="ListParagraph"/>
        <w:numPr>
          <w:ilvl w:val="0"/>
          <w:numId w:val="5"/>
        </w:numPr>
        <w:spacing w:line="257" w:lineRule="auto"/>
        <w:ind w:right="10"/>
        <w:jc w:val="both"/>
        <w:rPr>
          <w:rFonts w:asciiTheme="majorBidi" w:eastAsia="Times New Roman" w:hAnsiTheme="majorBidi" w:cstheme="majorBidi"/>
          <w:lang w:val="en-GB"/>
        </w:rPr>
      </w:pPr>
      <w:r w:rsidRPr="00660930">
        <w:rPr>
          <w:rFonts w:asciiTheme="majorBidi" w:eastAsia="Times New Roman" w:hAnsiTheme="majorBidi" w:cstheme="majorBidi"/>
          <w:lang w:val="en-GB"/>
        </w:rPr>
        <w:t xml:space="preserve">Kanan, Mohammad, Bechir Wannassi, Ahmad S. Barham, Mohamed Ben Hassen, and </w:t>
      </w:r>
      <w:r w:rsidRPr="000062C3">
        <w:rPr>
          <w:rFonts w:asciiTheme="majorBidi" w:eastAsia="Times New Roman" w:hAnsiTheme="majorBidi" w:cstheme="majorBidi"/>
          <w:u w:val="single"/>
          <w:lang w:val="en-GB"/>
        </w:rPr>
        <w:t>Ramiz Assaf</w:t>
      </w:r>
      <w:r w:rsidRPr="00660930">
        <w:rPr>
          <w:rFonts w:asciiTheme="majorBidi" w:eastAsia="Times New Roman" w:hAnsiTheme="majorBidi" w:cstheme="majorBidi"/>
          <w:lang w:val="en-GB"/>
        </w:rPr>
        <w:t>. "The Quality of Blended Cotton and Denim Waste Fibres: The Effect of Blend Ratio and Waste Category." Fibers 10, no. 9 (2022): 76.</w:t>
      </w:r>
    </w:p>
    <w:p w14:paraId="1B0BAF52" w14:textId="26A21543" w:rsidR="003819D2" w:rsidRPr="000B4DA5" w:rsidRDefault="002B22CC" w:rsidP="000B4DA5">
      <w:pPr>
        <w:pStyle w:val="ListParagraph"/>
        <w:numPr>
          <w:ilvl w:val="0"/>
          <w:numId w:val="5"/>
        </w:numPr>
        <w:spacing w:line="257" w:lineRule="auto"/>
        <w:ind w:right="10"/>
        <w:jc w:val="both"/>
        <w:rPr>
          <w:rFonts w:asciiTheme="majorBidi" w:eastAsia="Times New Roman" w:hAnsiTheme="majorBidi" w:cstheme="majorBidi"/>
          <w:lang w:val="en-GB"/>
        </w:rPr>
      </w:pPr>
      <w:r w:rsidRPr="002B22CC">
        <w:rPr>
          <w:rFonts w:asciiTheme="majorBidi" w:eastAsia="Times New Roman" w:hAnsiTheme="majorBidi" w:cstheme="majorBidi"/>
          <w:lang w:val="en-GB"/>
        </w:rPr>
        <w:t>M Kanan, MS Habib, A Shahbaz, A Hussain, T Habib, H Raza, Z Abusaq,</w:t>
      </w:r>
      <w:r>
        <w:rPr>
          <w:rFonts w:asciiTheme="majorBidi" w:eastAsia="Times New Roman" w:hAnsiTheme="majorBidi" w:cstheme="majorBidi"/>
          <w:lang w:val="en-GB"/>
        </w:rPr>
        <w:t xml:space="preserve"> </w:t>
      </w:r>
      <w:r w:rsidRPr="000B4DA5">
        <w:rPr>
          <w:rFonts w:asciiTheme="majorBidi" w:eastAsia="Times New Roman" w:hAnsiTheme="majorBidi" w:cstheme="majorBidi"/>
          <w:u w:val="single"/>
          <w:lang w:val="en-GB"/>
        </w:rPr>
        <w:t>Ramiz Assaf,</w:t>
      </w:r>
      <w:r>
        <w:rPr>
          <w:rFonts w:asciiTheme="majorBidi" w:eastAsia="Times New Roman" w:hAnsiTheme="majorBidi" w:cstheme="majorBidi"/>
          <w:b/>
          <w:bCs/>
          <w:lang w:val="en-GB"/>
        </w:rPr>
        <w:t xml:space="preserve"> </w:t>
      </w:r>
      <w:r w:rsidR="000B4DA5" w:rsidRPr="000B4DA5">
        <w:rPr>
          <w:rFonts w:asciiTheme="majorBidi" w:eastAsia="Times New Roman" w:hAnsiTheme="majorBidi" w:cstheme="majorBidi"/>
          <w:lang w:val="en-GB"/>
        </w:rPr>
        <w:t>(2022)</w:t>
      </w:r>
      <w:r w:rsidR="000B4DA5">
        <w:rPr>
          <w:rFonts w:asciiTheme="majorBidi" w:eastAsia="Times New Roman" w:hAnsiTheme="majorBidi" w:cstheme="majorBidi"/>
          <w:b/>
          <w:bCs/>
          <w:lang w:val="en-GB"/>
        </w:rPr>
        <w:t xml:space="preserve"> </w:t>
      </w:r>
      <w:r w:rsidR="000B4DA5" w:rsidRPr="000B4DA5">
        <w:rPr>
          <w:rFonts w:asciiTheme="majorBidi" w:eastAsia="Times New Roman" w:hAnsiTheme="majorBidi" w:cstheme="majorBidi"/>
          <w:lang w:val="en-GB"/>
        </w:rPr>
        <w:t>A Grey-Fuzzy Programming Approach towards Socio-Economic Optimization of Second-Generation Biodiesel Supply Chains</w:t>
      </w:r>
      <w:r w:rsidR="000B4DA5">
        <w:rPr>
          <w:rFonts w:asciiTheme="majorBidi" w:eastAsia="Times New Roman" w:hAnsiTheme="majorBidi" w:cstheme="majorBidi"/>
          <w:lang w:val="en-GB"/>
        </w:rPr>
        <w:t xml:space="preserve">, </w:t>
      </w:r>
      <w:r w:rsidR="000B4DA5" w:rsidRPr="000B4DA5">
        <w:rPr>
          <w:rFonts w:asciiTheme="majorBidi" w:eastAsia="Times New Roman" w:hAnsiTheme="majorBidi" w:cstheme="majorBidi"/>
          <w:lang w:val="en-GB"/>
        </w:rPr>
        <w:t>Sustainability 14 (16), 10169</w:t>
      </w:r>
      <w:r w:rsidR="000B4DA5">
        <w:rPr>
          <w:rFonts w:asciiTheme="majorBidi" w:eastAsia="Times New Roman" w:hAnsiTheme="majorBidi" w:cstheme="majorBidi"/>
          <w:lang w:val="en-GB"/>
        </w:rPr>
        <w:t>.</w:t>
      </w:r>
    </w:p>
    <w:p w14:paraId="5747E733" w14:textId="08135843" w:rsidR="00D45270" w:rsidRPr="00D45270" w:rsidRDefault="00FF042D" w:rsidP="002A2BD5">
      <w:pPr>
        <w:pStyle w:val="ListParagraph"/>
        <w:numPr>
          <w:ilvl w:val="0"/>
          <w:numId w:val="5"/>
        </w:numPr>
        <w:spacing w:line="257" w:lineRule="auto"/>
        <w:ind w:right="10"/>
        <w:jc w:val="both"/>
        <w:rPr>
          <w:rFonts w:asciiTheme="majorBidi" w:eastAsia="Times New Roman" w:hAnsiTheme="majorBidi" w:cstheme="majorBidi"/>
          <w:lang w:val="en-GB"/>
        </w:rPr>
      </w:pPr>
      <w:r>
        <w:rPr>
          <w:rFonts w:asciiTheme="majorBidi" w:eastAsia="Times New Roman" w:hAnsiTheme="majorBidi" w:cstheme="majorBidi"/>
          <w:u w:val="single"/>
          <w:lang w:val="en-GB"/>
        </w:rPr>
        <w:t>R</w:t>
      </w:r>
      <w:r w:rsidRPr="00FF042D">
        <w:rPr>
          <w:rFonts w:asciiTheme="majorBidi" w:eastAsia="Times New Roman" w:hAnsiTheme="majorBidi" w:cstheme="majorBidi"/>
          <w:u w:val="single"/>
        </w:rPr>
        <w:t>amid</w:t>
      </w:r>
      <w:r w:rsidRPr="00FF042D">
        <w:rPr>
          <w:rFonts w:asciiTheme="majorBidi" w:eastAsia="Times New Roman" w:hAnsiTheme="majorBidi" w:cstheme="majorBidi"/>
          <w:u w:val="single"/>
          <w:lang w:val="en-GB"/>
        </w:rPr>
        <w:t xml:space="preserve"> Assaf</w:t>
      </w:r>
      <w:r w:rsidRPr="00FF042D">
        <w:rPr>
          <w:rFonts w:asciiTheme="majorBidi" w:eastAsia="Times New Roman" w:hAnsiTheme="majorBidi" w:cstheme="majorBidi"/>
          <w:lang w:val="en-GB"/>
        </w:rPr>
        <w:t xml:space="preserve"> (2021). Comparison between Islamic and Gregorian Calendars and Their Effect on the Forecast of Demand. i-manager's Journal on Management, 15(4), 19-23. https://doi.org/10.26634/jmgt.15.4.17946</w:t>
      </w:r>
    </w:p>
    <w:p w14:paraId="2A5290FA" w14:textId="5DA67E4B" w:rsidR="00E027D1" w:rsidRPr="00FB3408" w:rsidRDefault="0084148D" w:rsidP="002A2BD5">
      <w:pPr>
        <w:pStyle w:val="ListParagraph"/>
        <w:numPr>
          <w:ilvl w:val="0"/>
          <w:numId w:val="5"/>
        </w:numPr>
        <w:spacing w:line="257" w:lineRule="auto"/>
        <w:ind w:right="10"/>
        <w:jc w:val="both"/>
        <w:rPr>
          <w:rFonts w:asciiTheme="majorBidi" w:eastAsia="Times New Roman" w:hAnsiTheme="majorBidi" w:cstheme="majorBidi"/>
          <w:lang w:val="en-GB"/>
        </w:rPr>
      </w:pPr>
      <w:r w:rsidRPr="00FB3408">
        <w:rPr>
          <w:rFonts w:asciiTheme="majorBidi" w:eastAsia="Times New Roman" w:hAnsiTheme="majorBidi" w:cstheme="majorBidi"/>
          <w:u w:val="single"/>
          <w:lang w:val="en-GB"/>
        </w:rPr>
        <w:t>Ramiz Assaf</w:t>
      </w:r>
      <w:r w:rsidRPr="00FB3408">
        <w:rPr>
          <w:rFonts w:asciiTheme="majorBidi" w:eastAsia="Times New Roman" w:hAnsiTheme="majorBidi" w:cstheme="majorBidi"/>
          <w:lang w:val="en-GB"/>
        </w:rPr>
        <w:t xml:space="preserve"> and Mohammad Kanan </w:t>
      </w:r>
      <w:r w:rsidR="00BB54C7" w:rsidRPr="00FB3408">
        <w:rPr>
          <w:rFonts w:asciiTheme="majorBidi" w:eastAsia="Times New Roman" w:hAnsiTheme="majorBidi" w:cstheme="majorBidi"/>
          <w:lang w:val="en-GB"/>
        </w:rPr>
        <w:t xml:space="preserve">(2020), </w:t>
      </w:r>
      <w:r w:rsidR="00BB54C7" w:rsidRPr="00ED3CF2">
        <w:rPr>
          <w:rFonts w:asciiTheme="majorBidi" w:eastAsia="Times New Roman" w:hAnsiTheme="majorBidi" w:cstheme="majorBidi"/>
          <w:lang w:val="en-GB"/>
        </w:rPr>
        <w:t xml:space="preserve">The Role of Quality in Bit Stream Access Internet Service Providers on Customer Loyalty, </w:t>
      </w:r>
      <w:r w:rsidR="00C82973" w:rsidRPr="00ED3CF2">
        <w:rPr>
          <w:rFonts w:asciiTheme="majorBidi" w:hAnsiTheme="majorBidi" w:cstheme="majorBidi"/>
          <w:sz w:val="20"/>
          <w:szCs w:val="20"/>
          <w:shd w:val="clear" w:color="auto" w:fill="FFFFFF"/>
        </w:rPr>
        <w:t>International Journal of Innovative Technology and Exploring Engineering (IJITEE), 9(6), 1515-1524</w:t>
      </w:r>
      <w:r w:rsidR="00DF5019" w:rsidRPr="00ED3CF2">
        <w:rPr>
          <w:rFonts w:asciiTheme="majorBidi" w:hAnsiTheme="majorBidi" w:cstheme="majorBidi"/>
          <w:sz w:val="20"/>
          <w:szCs w:val="20"/>
          <w:shd w:val="clear" w:color="auto" w:fill="FFFFFF"/>
        </w:rPr>
        <w:t>.</w:t>
      </w:r>
    </w:p>
    <w:p w14:paraId="28CF872B" w14:textId="3B9E1C13" w:rsidR="00922F34" w:rsidRPr="00FB3408" w:rsidRDefault="00BF33B0" w:rsidP="00922F34">
      <w:pPr>
        <w:pStyle w:val="ListParagraph"/>
        <w:numPr>
          <w:ilvl w:val="0"/>
          <w:numId w:val="9"/>
        </w:numPr>
        <w:spacing w:line="257" w:lineRule="auto"/>
        <w:ind w:right="10"/>
        <w:jc w:val="both"/>
        <w:rPr>
          <w:rFonts w:asciiTheme="majorBidi" w:eastAsia="Times New Roman" w:hAnsiTheme="majorBidi" w:cstheme="majorBidi"/>
          <w:lang w:val="en-GB"/>
        </w:rPr>
      </w:pPr>
      <w:r w:rsidRPr="00723D54">
        <w:rPr>
          <w:rFonts w:asciiTheme="majorBidi" w:hAnsiTheme="majorBidi" w:cstheme="majorBidi"/>
          <w:sz w:val="20"/>
          <w:szCs w:val="20"/>
          <w:shd w:val="clear" w:color="auto" w:fill="FFFFFF"/>
        </w:rPr>
        <w:t xml:space="preserve">M.A. Kanan, A.S. Al-Gahtani, M. Alqarni, </w:t>
      </w:r>
      <w:r w:rsidRPr="00723D54">
        <w:rPr>
          <w:rFonts w:asciiTheme="majorBidi" w:hAnsiTheme="majorBidi" w:cstheme="majorBidi"/>
          <w:sz w:val="20"/>
          <w:szCs w:val="20"/>
          <w:u w:val="single"/>
          <w:shd w:val="clear" w:color="auto" w:fill="FFFFFF"/>
        </w:rPr>
        <w:t>Ramiz Assaf</w:t>
      </w:r>
      <w:r w:rsidRPr="00723D54">
        <w:rPr>
          <w:rFonts w:asciiTheme="majorBidi" w:hAnsiTheme="majorBidi" w:cstheme="majorBidi"/>
          <w:sz w:val="20"/>
          <w:szCs w:val="20"/>
          <w:shd w:val="clear" w:color="auto" w:fill="FFFFFF"/>
        </w:rPr>
        <w:t xml:space="preserve">, (2020), </w:t>
      </w:r>
      <w:r w:rsidR="00922F34" w:rsidRPr="00723D54">
        <w:rPr>
          <w:rFonts w:asciiTheme="majorBidi" w:eastAsia="Times New Roman" w:hAnsiTheme="majorBidi" w:cstheme="majorBidi"/>
          <w:lang w:val="en-GB"/>
        </w:rPr>
        <w:t xml:space="preserve">Voltage </w:t>
      </w:r>
      <w:r w:rsidR="00922F34" w:rsidRPr="00FB3408">
        <w:rPr>
          <w:rFonts w:asciiTheme="majorBidi" w:eastAsia="Times New Roman" w:hAnsiTheme="majorBidi" w:cstheme="majorBidi"/>
          <w:lang w:val="en-GB"/>
        </w:rPr>
        <w:t>Profile Power Quality Effects In Radial Distribution Feeder Medium Voltage 33kilovolt And Remedial Measure</w:t>
      </w:r>
      <w:r w:rsidRPr="00FB3408">
        <w:rPr>
          <w:rFonts w:asciiTheme="majorBidi" w:eastAsia="Times New Roman" w:hAnsiTheme="majorBidi" w:cstheme="majorBidi"/>
          <w:lang w:val="en-GB"/>
        </w:rPr>
        <w:t xml:space="preserve">, </w:t>
      </w:r>
      <w:r w:rsidR="00EE0A6B" w:rsidRPr="00FB3408">
        <w:rPr>
          <w:rFonts w:asciiTheme="majorBidi" w:hAnsiTheme="majorBidi" w:cstheme="majorBidi"/>
        </w:rPr>
        <w:t>International Journal of Scientific and Technology Research,</w:t>
      </w:r>
      <w:r w:rsidR="00FB3408" w:rsidRPr="00FB3408">
        <w:rPr>
          <w:rFonts w:asciiTheme="majorBidi" w:hAnsiTheme="majorBidi" w:cstheme="majorBidi"/>
        </w:rPr>
        <w:t>9(2)</w:t>
      </w:r>
      <w:r w:rsidR="00EE0A6B" w:rsidRPr="00FB3408">
        <w:rPr>
          <w:rFonts w:asciiTheme="majorBidi" w:hAnsiTheme="majorBidi" w:cstheme="majorBidi"/>
        </w:rPr>
        <w:t xml:space="preserve"> 4587-</w:t>
      </w:r>
      <w:r w:rsidR="008E3745" w:rsidRPr="00FB3408">
        <w:rPr>
          <w:rFonts w:asciiTheme="majorBidi" w:hAnsiTheme="majorBidi" w:cstheme="majorBidi"/>
        </w:rPr>
        <w:t>4591.</w:t>
      </w:r>
    </w:p>
    <w:p w14:paraId="196D394F" w14:textId="562A5F47" w:rsidR="00205130" w:rsidRPr="00FB3408" w:rsidRDefault="00205130" w:rsidP="00205130">
      <w:pPr>
        <w:pStyle w:val="ListParagraph"/>
        <w:numPr>
          <w:ilvl w:val="0"/>
          <w:numId w:val="5"/>
        </w:numPr>
        <w:spacing w:line="257" w:lineRule="auto"/>
        <w:ind w:right="10"/>
        <w:jc w:val="both"/>
        <w:rPr>
          <w:rFonts w:asciiTheme="majorBidi" w:eastAsia="Times New Roman" w:hAnsiTheme="majorBidi" w:cstheme="majorBidi"/>
          <w:lang w:val="en-GB"/>
        </w:rPr>
      </w:pPr>
      <w:r w:rsidRPr="00FB3408">
        <w:rPr>
          <w:rFonts w:asciiTheme="majorBidi" w:eastAsia="Times New Roman" w:hAnsiTheme="majorBidi" w:cstheme="majorBidi"/>
          <w:u w:val="single"/>
          <w:lang w:val="en-GB"/>
        </w:rPr>
        <w:t>Ramiz Assaf</w:t>
      </w:r>
      <w:r w:rsidR="003940C3" w:rsidRPr="00FB3408">
        <w:rPr>
          <w:rFonts w:asciiTheme="majorBidi" w:eastAsia="Times New Roman" w:hAnsiTheme="majorBidi" w:cstheme="majorBidi"/>
          <w:u w:val="single"/>
          <w:lang w:val="en-GB"/>
        </w:rPr>
        <w:t xml:space="preserve"> (2019)</w:t>
      </w:r>
      <w:r w:rsidRPr="00FB3408">
        <w:rPr>
          <w:rFonts w:asciiTheme="majorBidi" w:eastAsia="Times New Roman" w:hAnsiTheme="majorBidi" w:cstheme="majorBidi"/>
          <w:lang w:val="en-GB"/>
        </w:rPr>
        <w:t>, The Impact of Wastewater Treatment Plants Transmitted Diseases on its Workforce, International Journal of Innovative Technology and Exploring Engineering (IJITEE)</w:t>
      </w:r>
      <w:r w:rsidRPr="00FB3408">
        <w:rPr>
          <w:rFonts w:asciiTheme="majorBidi" w:hAnsiTheme="majorBidi" w:cstheme="majorBidi"/>
          <w:color w:val="222222"/>
          <w:sz w:val="20"/>
          <w:szCs w:val="20"/>
          <w:shd w:val="clear" w:color="auto" w:fill="FFFFFF"/>
        </w:rPr>
        <w:t xml:space="preserve">, </w:t>
      </w:r>
      <w:r w:rsidRPr="00FB3408">
        <w:rPr>
          <w:rFonts w:asciiTheme="majorBidi" w:eastAsia="Times New Roman" w:hAnsiTheme="majorBidi" w:cstheme="majorBidi"/>
          <w:lang w:val="en-GB"/>
        </w:rPr>
        <w:t>8(12), 2852-2856.</w:t>
      </w:r>
    </w:p>
    <w:p w14:paraId="442D1C1D" w14:textId="794C8A9D" w:rsidR="00900E75" w:rsidRPr="00FB3408" w:rsidRDefault="00900E75" w:rsidP="00205130">
      <w:pPr>
        <w:pStyle w:val="ListParagraph"/>
        <w:numPr>
          <w:ilvl w:val="0"/>
          <w:numId w:val="5"/>
        </w:numPr>
        <w:spacing w:line="257" w:lineRule="auto"/>
        <w:ind w:right="10"/>
        <w:jc w:val="both"/>
        <w:rPr>
          <w:rFonts w:asciiTheme="majorBidi" w:eastAsia="Times New Roman" w:hAnsiTheme="majorBidi" w:cstheme="majorBidi"/>
          <w:lang w:val="en-GB"/>
        </w:rPr>
      </w:pPr>
      <w:r w:rsidRPr="00FB3408">
        <w:rPr>
          <w:rFonts w:asciiTheme="majorBidi" w:eastAsia="Times New Roman" w:hAnsiTheme="majorBidi" w:cstheme="majorBidi"/>
          <w:u w:val="single"/>
          <w:lang w:val="en-GB"/>
        </w:rPr>
        <w:lastRenderedPageBreak/>
        <w:t>Ramiz Assaf</w:t>
      </w:r>
      <w:r w:rsidRPr="00FB3408">
        <w:rPr>
          <w:rFonts w:asciiTheme="majorBidi" w:eastAsia="Times New Roman" w:hAnsiTheme="majorBidi" w:cstheme="majorBidi"/>
          <w:lang w:val="en-GB"/>
        </w:rPr>
        <w:t xml:space="preserve">, Tamer Haddad, and Mohammed Kanan (2019) Improving the Quality of High Density Polyethylene Pipes using Design of Experiments, International Journal of Engineering &amp; Technology, </w:t>
      </w:r>
      <w:r w:rsidR="00205130" w:rsidRPr="00FB3408">
        <w:rPr>
          <w:rFonts w:asciiTheme="majorBidi" w:eastAsia="Times New Roman" w:hAnsiTheme="majorBidi" w:cstheme="majorBidi"/>
          <w:lang w:val="en-GB"/>
        </w:rPr>
        <w:t>8 (2), 120-127.</w:t>
      </w:r>
    </w:p>
    <w:p w14:paraId="3559142B" w14:textId="0C9BDB6E" w:rsidR="00900E75" w:rsidRPr="00FB3408" w:rsidRDefault="00900E75" w:rsidP="002A2BD5">
      <w:pPr>
        <w:pStyle w:val="ListParagraph"/>
        <w:numPr>
          <w:ilvl w:val="0"/>
          <w:numId w:val="5"/>
        </w:numPr>
        <w:spacing w:line="257" w:lineRule="auto"/>
        <w:ind w:right="10"/>
        <w:jc w:val="both"/>
        <w:rPr>
          <w:rFonts w:asciiTheme="majorBidi" w:eastAsia="Times New Roman" w:hAnsiTheme="majorBidi" w:cstheme="majorBidi"/>
          <w:lang w:val="en-GB"/>
        </w:rPr>
      </w:pPr>
      <w:r w:rsidRPr="00FB3408">
        <w:rPr>
          <w:rFonts w:asciiTheme="majorBidi" w:eastAsia="Times New Roman" w:hAnsiTheme="majorBidi" w:cstheme="majorBidi"/>
          <w:u w:val="single"/>
          <w:lang w:val="en-GB"/>
        </w:rPr>
        <w:t>Ramiz Assaf</w:t>
      </w:r>
      <w:r w:rsidRPr="00FB3408">
        <w:rPr>
          <w:rFonts w:asciiTheme="majorBidi" w:eastAsia="Times New Roman" w:hAnsiTheme="majorBidi" w:cstheme="majorBidi"/>
          <w:lang w:val="en-GB"/>
        </w:rPr>
        <w:t xml:space="preserve"> (2019) Adoption of Cloud Computing in Palestinian Ministry of Telecommunication and Information Technology: A Framework Development”, Journal on Cloud Computing</w:t>
      </w:r>
      <w:r w:rsidR="00205130" w:rsidRPr="00FB3408">
        <w:rPr>
          <w:rFonts w:asciiTheme="majorBidi" w:eastAsia="Times New Roman" w:hAnsiTheme="majorBidi" w:cstheme="majorBidi"/>
          <w:lang w:val="en-GB"/>
        </w:rPr>
        <w:t>, 6(1), 19-26.</w:t>
      </w:r>
    </w:p>
    <w:p w14:paraId="5D69303E" w14:textId="0E789D09" w:rsidR="00B1752D" w:rsidRPr="00FB3408" w:rsidRDefault="00B1752D" w:rsidP="002A2BD5">
      <w:pPr>
        <w:pStyle w:val="ListParagraph"/>
        <w:numPr>
          <w:ilvl w:val="0"/>
          <w:numId w:val="5"/>
        </w:numPr>
        <w:spacing w:line="257" w:lineRule="auto"/>
        <w:ind w:right="10"/>
        <w:jc w:val="both"/>
        <w:rPr>
          <w:rFonts w:asciiTheme="majorBidi" w:eastAsia="Times New Roman" w:hAnsiTheme="majorBidi" w:cstheme="majorBidi"/>
          <w:lang w:val="en-GB"/>
        </w:rPr>
      </w:pPr>
      <w:r w:rsidRPr="00FB3408">
        <w:rPr>
          <w:rFonts w:asciiTheme="majorBidi" w:eastAsia="Times New Roman" w:hAnsiTheme="majorBidi" w:cstheme="majorBidi"/>
          <w:lang w:val="en-GB"/>
        </w:rPr>
        <w:t xml:space="preserve">Yahya Saleh and </w:t>
      </w:r>
      <w:r w:rsidRPr="00FB3408">
        <w:rPr>
          <w:rFonts w:asciiTheme="majorBidi" w:eastAsia="Times New Roman" w:hAnsiTheme="majorBidi" w:cstheme="majorBidi"/>
          <w:u w:val="single"/>
          <w:lang w:val="en-GB"/>
        </w:rPr>
        <w:t>Ramiz Assaf</w:t>
      </w:r>
      <w:r w:rsidRPr="00FB3408">
        <w:rPr>
          <w:rFonts w:asciiTheme="majorBidi" w:eastAsia="Times New Roman" w:hAnsiTheme="majorBidi" w:cstheme="majorBidi"/>
          <w:lang w:val="en-GB"/>
        </w:rPr>
        <w:t xml:space="preserve"> (2018) The Level of Visual and Musculoskeletal Disorders among Office Workers in Palestine. </w:t>
      </w:r>
      <w:r w:rsidR="00CD30BB" w:rsidRPr="00FB3408">
        <w:rPr>
          <w:rFonts w:asciiTheme="majorBidi" w:eastAsia="Times New Roman" w:hAnsiTheme="majorBidi" w:cstheme="majorBidi"/>
          <w:lang w:val="en-GB"/>
        </w:rPr>
        <w:t>Transactions on Ergonomics and Safety 2 (1), 17-34</w:t>
      </w:r>
    </w:p>
    <w:p w14:paraId="276CB196" w14:textId="3FA2E157" w:rsidR="00B1752D" w:rsidRPr="00FB3408" w:rsidRDefault="00B1752D" w:rsidP="002A2BD5">
      <w:pPr>
        <w:pStyle w:val="ListParagraph"/>
        <w:numPr>
          <w:ilvl w:val="0"/>
          <w:numId w:val="5"/>
        </w:numPr>
        <w:spacing w:line="257" w:lineRule="auto"/>
        <w:ind w:right="10"/>
        <w:jc w:val="both"/>
        <w:rPr>
          <w:rFonts w:asciiTheme="majorBidi" w:eastAsia="Times New Roman" w:hAnsiTheme="majorBidi" w:cstheme="majorBidi"/>
        </w:rPr>
      </w:pPr>
      <w:r w:rsidRPr="00FB3408">
        <w:rPr>
          <w:rFonts w:asciiTheme="majorBidi" w:eastAsia="Times New Roman" w:hAnsiTheme="majorBidi" w:cstheme="majorBidi"/>
          <w:u w:val="single"/>
          <w:lang w:val="en-GB"/>
        </w:rPr>
        <w:t>Ramiz Assaf</w:t>
      </w:r>
      <w:r w:rsidRPr="00FB3408">
        <w:rPr>
          <w:rFonts w:asciiTheme="majorBidi" w:eastAsia="Times New Roman" w:hAnsiTheme="majorBidi" w:cstheme="majorBidi"/>
          <w:lang w:val="en-GB"/>
        </w:rPr>
        <w:t xml:space="preserve"> and Yahya Saleh (2017) Solid Waste Collection and Optimization using Vehicle Routing Problem: Nablus City Case Study. Civil Engineering and Environmental Report (CEER)</w:t>
      </w:r>
      <w:r w:rsidR="00900E75" w:rsidRPr="00FB3408">
        <w:rPr>
          <w:rFonts w:asciiTheme="majorBidi" w:eastAsia="Times New Roman" w:hAnsiTheme="majorBidi" w:cstheme="majorBidi"/>
          <w:lang w:val="en-GB"/>
        </w:rPr>
        <w:t xml:space="preserve"> 26,3 43-57</w:t>
      </w:r>
      <w:r w:rsidRPr="00FB3408">
        <w:rPr>
          <w:rFonts w:asciiTheme="majorBidi" w:eastAsia="Times New Roman" w:hAnsiTheme="majorBidi" w:cstheme="majorBidi"/>
          <w:lang w:val="en-GB"/>
        </w:rPr>
        <w:t>.</w:t>
      </w:r>
    </w:p>
    <w:p w14:paraId="0FE59306" w14:textId="77777777" w:rsidR="00B1752D" w:rsidRPr="00FB3408" w:rsidRDefault="00B1752D" w:rsidP="002A2BD5">
      <w:pPr>
        <w:pStyle w:val="ListParagraph"/>
        <w:numPr>
          <w:ilvl w:val="0"/>
          <w:numId w:val="5"/>
        </w:numPr>
        <w:spacing w:line="257" w:lineRule="auto"/>
        <w:ind w:right="10"/>
        <w:jc w:val="both"/>
        <w:rPr>
          <w:rFonts w:asciiTheme="majorBidi" w:eastAsia="Times New Roman" w:hAnsiTheme="majorBidi" w:cstheme="majorBidi"/>
          <w:lang w:val="en-GB"/>
        </w:rPr>
      </w:pPr>
      <w:r w:rsidRPr="00FB3408">
        <w:rPr>
          <w:rFonts w:asciiTheme="majorBidi" w:eastAsia="Times New Roman" w:hAnsiTheme="majorBidi" w:cstheme="majorBidi"/>
          <w:u w:val="single"/>
          <w:lang w:val="en-GB"/>
        </w:rPr>
        <w:t xml:space="preserve">Ramiz Assaf </w:t>
      </w:r>
      <w:r w:rsidRPr="00FB3408">
        <w:rPr>
          <w:rFonts w:asciiTheme="majorBidi" w:eastAsia="Times New Roman" w:hAnsiTheme="majorBidi" w:cstheme="majorBidi"/>
          <w:lang w:val="en-GB"/>
        </w:rPr>
        <w:t xml:space="preserve">and Tamer Haddad (2017) An Application of Single Minute Exchange of Die Approach in an </w:t>
      </w:r>
      <w:r w:rsidR="00CD30BB" w:rsidRPr="00FB3408">
        <w:rPr>
          <w:rFonts w:asciiTheme="majorBidi" w:eastAsia="Times New Roman" w:hAnsiTheme="majorBidi" w:cstheme="majorBidi"/>
          <w:lang w:val="en-GB"/>
        </w:rPr>
        <w:t>Aluminium</w:t>
      </w:r>
      <w:r w:rsidRPr="00FB3408">
        <w:rPr>
          <w:rFonts w:asciiTheme="majorBidi" w:eastAsia="Times New Roman" w:hAnsiTheme="majorBidi" w:cstheme="majorBidi"/>
          <w:lang w:val="en-GB"/>
        </w:rPr>
        <w:t xml:space="preserve"> Profiles Extrusion Production System: Case Study, International Journal of Scientific Research and Innovative Technology, Vol 4 No 7, ISSN: 2313-3759.</w:t>
      </w:r>
    </w:p>
    <w:p w14:paraId="75460440" w14:textId="77777777" w:rsidR="00B1752D" w:rsidRPr="00FB3408" w:rsidRDefault="00B1752D" w:rsidP="002A2BD5">
      <w:pPr>
        <w:pStyle w:val="ListParagraph"/>
        <w:numPr>
          <w:ilvl w:val="0"/>
          <w:numId w:val="5"/>
        </w:numPr>
        <w:rPr>
          <w:rFonts w:asciiTheme="majorBidi" w:eastAsia="Times New Roman" w:hAnsiTheme="majorBidi" w:cstheme="majorBidi"/>
          <w:lang w:val="en-GB"/>
        </w:rPr>
      </w:pPr>
      <w:r w:rsidRPr="00FB3408">
        <w:rPr>
          <w:rFonts w:asciiTheme="majorBidi" w:eastAsia="Times New Roman" w:hAnsiTheme="majorBidi" w:cstheme="majorBidi"/>
          <w:u w:val="single"/>
          <w:lang w:val="en-GB"/>
        </w:rPr>
        <w:t>Ramiz Assaf</w:t>
      </w:r>
      <w:r w:rsidRPr="00FB3408">
        <w:rPr>
          <w:rFonts w:asciiTheme="majorBidi" w:eastAsia="Times New Roman" w:hAnsiTheme="majorBidi" w:cstheme="majorBidi"/>
          <w:lang w:val="en-GB"/>
        </w:rPr>
        <w:t xml:space="preserve"> (2017), Success and Failure Reasons of Family Companies in Palestine: Preliminary Results,   International Journal of Scientific Research and Innovative Technology, Vol 4 No 7, ISSN: 2313-3759.</w:t>
      </w:r>
    </w:p>
    <w:p w14:paraId="1F8C67ED" w14:textId="77777777" w:rsidR="002A2BD5" w:rsidRPr="00FB3408" w:rsidRDefault="004C21BA" w:rsidP="002A2BD5">
      <w:pPr>
        <w:pStyle w:val="ListParagraph"/>
        <w:numPr>
          <w:ilvl w:val="0"/>
          <w:numId w:val="5"/>
        </w:numPr>
        <w:spacing w:line="257" w:lineRule="auto"/>
        <w:ind w:right="10"/>
        <w:jc w:val="both"/>
        <w:rPr>
          <w:rFonts w:asciiTheme="majorBidi" w:eastAsia="Times New Roman" w:hAnsiTheme="majorBidi" w:cstheme="majorBidi"/>
        </w:rPr>
      </w:pPr>
      <w:r w:rsidRPr="00FB3408">
        <w:rPr>
          <w:rFonts w:asciiTheme="majorBidi" w:eastAsia="Times New Roman" w:hAnsiTheme="majorBidi" w:cstheme="majorBidi"/>
        </w:rPr>
        <w:t>A. Z</w:t>
      </w:r>
      <w:r w:rsidR="006F301E" w:rsidRPr="00FB3408">
        <w:rPr>
          <w:rFonts w:asciiTheme="majorBidi" w:eastAsia="Times New Roman" w:hAnsiTheme="majorBidi" w:cstheme="majorBidi"/>
        </w:rPr>
        <w:t>abadi</w:t>
      </w:r>
      <w:r w:rsidRPr="00FB3408">
        <w:rPr>
          <w:rFonts w:asciiTheme="majorBidi" w:eastAsia="Times New Roman" w:hAnsiTheme="majorBidi" w:cstheme="majorBidi"/>
        </w:rPr>
        <w:t xml:space="preserve">, </w:t>
      </w:r>
      <w:r w:rsidRPr="00FB3408">
        <w:rPr>
          <w:rFonts w:asciiTheme="majorBidi" w:eastAsia="Times New Roman" w:hAnsiTheme="majorBidi" w:cstheme="majorBidi"/>
          <w:u w:val="single"/>
        </w:rPr>
        <w:t>R</w:t>
      </w:r>
      <w:r w:rsidR="006F301E" w:rsidRPr="00FB3408">
        <w:rPr>
          <w:rFonts w:asciiTheme="majorBidi" w:eastAsia="Times New Roman" w:hAnsiTheme="majorBidi" w:cstheme="majorBidi"/>
          <w:u w:val="single"/>
        </w:rPr>
        <w:t>amiz</w:t>
      </w:r>
      <w:r w:rsidRPr="00FB3408">
        <w:rPr>
          <w:rFonts w:asciiTheme="majorBidi" w:eastAsia="Times New Roman" w:hAnsiTheme="majorBidi" w:cstheme="majorBidi"/>
          <w:u w:val="single"/>
        </w:rPr>
        <w:t xml:space="preserve"> Assaf</w:t>
      </w:r>
      <w:r w:rsidRPr="00FB3408">
        <w:rPr>
          <w:rFonts w:asciiTheme="majorBidi" w:eastAsia="Times New Roman" w:hAnsiTheme="majorBidi" w:cstheme="majorBidi"/>
        </w:rPr>
        <w:t xml:space="preserve"> and M. Kanan 2017,"</w:t>
      </w:r>
      <w:r w:rsidRPr="00FB3408">
        <w:rPr>
          <w:rFonts w:asciiTheme="majorBidi" w:hAnsiTheme="majorBidi" w:cstheme="majorBidi"/>
        </w:rPr>
        <w:t xml:space="preserve"> </w:t>
      </w:r>
      <w:r w:rsidRPr="00FB3408">
        <w:rPr>
          <w:rFonts w:asciiTheme="majorBidi" w:eastAsia="Times New Roman" w:hAnsiTheme="majorBidi" w:cstheme="majorBidi"/>
        </w:rPr>
        <w:t>Mathematical modeling using pure fractions and Monte Carlo simulation to Control Thalassemia Disease Transition.", International journal of advanced biotechnology and research, Vol-8, Issue-Number2, pp984-991.</w:t>
      </w:r>
    </w:p>
    <w:p w14:paraId="18640498" w14:textId="77777777" w:rsidR="002A2BD5" w:rsidRPr="00FB3408" w:rsidRDefault="004C21BA" w:rsidP="002A2BD5">
      <w:pPr>
        <w:pStyle w:val="ListParagraph"/>
        <w:numPr>
          <w:ilvl w:val="0"/>
          <w:numId w:val="5"/>
        </w:numPr>
        <w:spacing w:line="257" w:lineRule="auto"/>
        <w:ind w:right="10"/>
        <w:jc w:val="both"/>
        <w:rPr>
          <w:rFonts w:asciiTheme="majorBidi" w:eastAsia="Times New Roman" w:hAnsiTheme="majorBidi" w:cstheme="majorBidi"/>
        </w:rPr>
      </w:pPr>
      <w:r w:rsidRPr="00FB3408">
        <w:rPr>
          <w:rFonts w:asciiTheme="majorBidi" w:eastAsia="Times New Roman" w:hAnsiTheme="majorBidi" w:cstheme="majorBidi"/>
        </w:rPr>
        <w:t xml:space="preserve">A. Zabadi and </w:t>
      </w:r>
      <w:r w:rsidRPr="00FB3408">
        <w:rPr>
          <w:rFonts w:asciiTheme="majorBidi" w:eastAsia="Times New Roman" w:hAnsiTheme="majorBidi" w:cstheme="majorBidi"/>
          <w:u w:val="single"/>
        </w:rPr>
        <w:t>R</w:t>
      </w:r>
      <w:r w:rsidR="006F301E" w:rsidRPr="00FB3408">
        <w:rPr>
          <w:rFonts w:asciiTheme="majorBidi" w:eastAsia="Times New Roman" w:hAnsiTheme="majorBidi" w:cstheme="majorBidi"/>
          <w:u w:val="single"/>
        </w:rPr>
        <w:t>amiz</w:t>
      </w:r>
      <w:r w:rsidRPr="00FB3408">
        <w:rPr>
          <w:rFonts w:asciiTheme="majorBidi" w:eastAsia="Times New Roman" w:hAnsiTheme="majorBidi" w:cstheme="majorBidi"/>
          <w:u w:val="single"/>
        </w:rPr>
        <w:t xml:space="preserve"> </w:t>
      </w:r>
      <w:r w:rsidR="003D0FB2" w:rsidRPr="00FB3408">
        <w:rPr>
          <w:rFonts w:asciiTheme="majorBidi" w:eastAsia="Times New Roman" w:hAnsiTheme="majorBidi" w:cstheme="majorBidi"/>
          <w:u w:val="single"/>
        </w:rPr>
        <w:t>Assaf</w:t>
      </w:r>
      <w:r w:rsidR="003D0FB2" w:rsidRPr="00FB3408">
        <w:rPr>
          <w:rFonts w:asciiTheme="majorBidi" w:eastAsia="Times New Roman" w:hAnsiTheme="majorBidi" w:cstheme="majorBidi"/>
        </w:rPr>
        <w:t xml:space="preserve"> 2017,"From Chemistry to Linear Algebra: Balancing a chemical reaction equation using algebraic approach"</w:t>
      </w:r>
      <w:r w:rsidR="000D4F43" w:rsidRPr="00FB3408">
        <w:rPr>
          <w:rFonts w:asciiTheme="majorBidi" w:eastAsia="Times New Roman" w:hAnsiTheme="majorBidi" w:cstheme="majorBidi"/>
        </w:rPr>
        <w:t xml:space="preserve">, </w:t>
      </w:r>
      <w:r w:rsidR="008D1207" w:rsidRPr="00FB3408">
        <w:rPr>
          <w:rFonts w:asciiTheme="majorBidi" w:eastAsia="Times New Roman" w:hAnsiTheme="majorBidi" w:cstheme="majorBidi"/>
        </w:rPr>
        <w:t>International journal of advanced biotechnology and research, Vol-8, Special Issue-Number1, 2017, pp24-33.</w:t>
      </w:r>
    </w:p>
    <w:p w14:paraId="0A7470AC" w14:textId="77777777" w:rsidR="002A2BD5" w:rsidRPr="00FB3408" w:rsidRDefault="00733CA1" w:rsidP="002A2BD5">
      <w:pPr>
        <w:pStyle w:val="ListParagraph"/>
        <w:numPr>
          <w:ilvl w:val="0"/>
          <w:numId w:val="5"/>
        </w:numPr>
        <w:spacing w:line="257" w:lineRule="auto"/>
        <w:ind w:right="10"/>
        <w:jc w:val="both"/>
        <w:rPr>
          <w:rFonts w:asciiTheme="majorBidi" w:eastAsia="Times New Roman" w:hAnsiTheme="majorBidi" w:cstheme="majorBidi"/>
        </w:rPr>
      </w:pPr>
      <w:r w:rsidRPr="00FB3408">
        <w:rPr>
          <w:rFonts w:asciiTheme="majorBidi" w:eastAsia="Times New Roman" w:hAnsiTheme="majorBidi" w:cstheme="majorBidi"/>
          <w:u w:val="single"/>
          <w:lang w:val="it-IT"/>
        </w:rPr>
        <w:t>Ramiz Assaf</w:t>
      </w:r>
      <w:r w:rsidRPr="00FB3408">
        <w:rPr>
          <w:rFonts w:asciiTheme="majorBidi" w:eastAsia="Times New Roman" w:hAnsiTheme="majorBidi" w:cstheme="majorBidi"/>
          <w:lang w:val="it-IT"/>
        </w:rPr>
        <w:t xml:space="preserve">, Marcello Colledani, and Andrea Matta. </w:t>
      </w:r>
      <w:r w:rsidRPr="00FB3408">
        <w:rPr>
          <w:rFonts w:asciiTheme="majorBidi" w:eastAsia="Times New Roman" w:hAnsiTheme="majorBidi" w:cstheme="majorBidi"/>
        </w:rPr>
        <w:t xml:space="preserve">2014. “Analytical evaluation of the output variability in production systems with general Markovian structure”. OR </w:t>
      </w:r>
      <w:r w:rsidR="000D4F43" w:rsidRPr="00FB3408">
        <w:rPr>
          <w:rFonts w:asciiTheme="majorBidi" w:eastAsia="Times New Roman" w:hAnsiTheme="majorBidi" w:cstheme="majorBidi"/>
        </w:rPr>
        <w:t xml:space="preserve">Spectrum. </w:t>
      </w:r>
      <w:r w:rsidRPr="00FB3408">
        <w:rPr>
          <w:rFonts w:asciiTheme="majorBidi" w:eastAsia="Times New Roman" w:hAnsiTheme="majorBidi" w:cstheme="majorBidi"/>
        </w:rPr>
        <w:t>36, 3 (Jul 2014), 799-835.</w:t>
      </w:r>
    </w:p>
    <w:p w14:paraId="52FE80C8" w14:textId="77777777" w:rsidR="002A2BD5" w:rsidRPr="00FB3408" w:rsidRDefault="00733CA1" w:rsidP="002A2BD5">
      <w:pPr>
        <w:pStyle w:val="ListParagraph"/>
        <w:numPr>
          <w:ilvl w:val="0"/>
          <w:numId w:val="5"/>
        </w:numPr>
        <w:spacing w:line="257" w:lineRule="auto"/>
        <w:ind w:right="10"/>
        <w:jc w:val="both"/>
        <w:rPr>
          <w:rFonts w:asciiTheme="majorBidi" w:eastAsia="Times New Roman" w:hAnsiTheme="majorBidi" w:cstheme="majorBidi"/>
        </w:rPr>
      </w:pPr>
      <w:r w:rsidRPr="00FB3408">
        <w:rPr>
          <w:rFonts w:asciiTheme="majorBidi" w:eastAsia="Times New Roman" w:hAnsiTheme="majorBidi" w:cstheme="majorBidi"/>
          <w:u w:val="single"/>
        </w:rPr>
        <w:t>Ramiz Assaf</w:t>
      </w:r>
      <w:r w:rsidRPr="00FB3408">
        <w:rPr>
          <w:rFonts w:asciiTheme="majorBidi" w:eastAsia="Times New Roman" w:hAnsiTheme="majorBidi" w:cstheme="majorBidi"/>
        </w:rPr>
        <w:t>, Tamer Haddad, Yahya Saleh and Mohammad Othman. “An Assessment of Maintenance Management Practices in Palestinian Industries -A Pilot Study”. The 5th International Conference of Industrial Engineering and Operations Management (IEOM). 3-5 March 2015, Dubai, UAE.</w:t>
      </w:r>
    </w:p>
    <w:p w14:paraId="6C36AC2B" w14:textId="77777777" w:rsidR="002A2BD5" w:rsidRPr="00FB3408" w:rsidRDefault="00733CA1" w:rsidP="002A2BD5">
      <w:pPr>
        <w:pStyle w:val="ListParagraph"/>
        <w:numPr>
          <w:ilvl w:val="0"/>
          <w:numId w:val="5"/>
        </w:numPr>
        <w:spacing w:line="257" w:lineRule="auto"/>
        <w:ind w:right="10"/>
        <w:jc w:val="both"/>
        <w:rPr>
          <w:rFonts w:asciiTheme="majorBidi" w:eastAsia="Times New Roman" w:hAnsiTheme="majorBidi" w:cstheme="majorBidi"/>
        </w:rPr>
      </w:pPr>
      <w:r w:rsidRPr="00FB3408">
        <w:rPr>
          <w:rFonts w:asciiTheme="majorBidi" w:eastAsia="Times New Roman" w:hAnsiTheme="majorBidi" w:cstheme="majorBidi"/>
          <w:u w:val="single"/>
        </w:rPr>
        <w:t>Ramiz Assaf</w:t>
      </w:r>
      <w:r w:rsidRPr="00FB3408">
        <w:rPr>
          <w:rFonts w:asciiTheme="majorBidi" w:eastAsia="Times New Roman" w:hAnsiTheme="majorBidi" w:cstheme="majorBidi"/>
        </w:rPr>
        <w:t xml:space="preserve"> and Tamer Haddad, “Performance Improvement Using the Single Minute Exchange of Die (SMED) Methodology in an Aluminum Profiles Extrusion Production System”. Proceedings of the 1st International Conference on Industrial, Systems and Manufacturing Engineering, Amman, Jordan, Vol: 1st, (2014) DOI: 10.13140/2.1.3490.7842</w:t>
      </w:r>
    </w:p>
    <w:p w14:paraId="388AF3D4" w14:textId="77777777" w:rsidR="002A2BD5" w:rsidRPr="00FB3408" w:rsidRDefault="00733CA1" w:rsidP="002A2BD5">
      <w:pPr>
        <w:pStyle w:val="ListParagraph"/>
        <w:numPr>
          <w:ilvl w:val="0"/>
          <w:numId w:val="5"/>
        </w:numPr>
        <w:spacing w:line="257" w:lineRule="auto"/>
        <w:ind w:right="10"/>
        <w:jc w:val="both"/>
        <w:rPr>
          <w:rFonts w:asciiTheme="majorBidi" w:eastAsia="Times New Roman" w:hAnsiTheme="majorBidi" w:cstheme="majorBidi"/>
        </w:rPr>
      </w:pPr>
      <w:r w:rsidRPr="00FB3408">
        <w:rPr>
          <w:rFonts w:asciiTheme="majorBidi" w:eastAsia="Times New Roman" w:hAnsiTheme="majorBidi" w:cstheme="majorBidi"/>
          <w:u w:val="single"/>
        </w:rPr>
        <w:t>Ramiz Assaf</w:t>
      </w:r>
      <w:r w:rsidRPr="00FB3408">
        <w:rPr>
          <w:rFonts w:asciiTheme="majorBidi" w:eastAsia="Times New Roman" w:hAnsiTheme="majorBidi" w:cstheme="majorBidi"/>
        </w:rPr>
        <w:t>, “Job Shop Lean Production Implementation Using Program Evaluation and Review Technique (PERT).” 4th International Conference on Industrial Engineering and Operations Management (IEOM) - Bali, Indonesia 2014.</w:t>
      </w:r>
    </w:p>
    <w:p w14:paraId="7A8B7510" w14:textId="77777777" w:rsidR="002A2BD5" w:rsidRPr="00FB3408" w:rsidRDefault="00733CA1" w:rsidP="002A2BD5">
      <w:pPr>
        <w:pStyle w:val="ListParagraph"/>
        <w:numPr>
          <w:ilvl w:val="0"/>
          <w:numId w:val="5"/>
        </w:numPr>
        <w:spacing w:line="257" w:lineRule="auto"/>
        <w:ind w:right="10"/>
        <w:jc w:val="both"/>
        <w:rPr>
          <w:rFonts w:asciiTheme="majorBidi" w:eastAsia="Times New Roman" w:hAnsiTheme="majorBidi" w:cstheme="majorBidi"/>
        </w:rPr>
      </w:pPr>
      <w:r w:rsidRPr="00FB3408">
        <w:rPr>
          <w:rFonts w:asciiTheme="majorBidi" w:eastAsia="Times New Roman" w:hAnsiTheme="majorBidi" w:cstheme="majorBidi"/>
          <w:u w:val="single"/>
        </w:rPr>
        <w:t>Ramiz Assaf</w:t>
      </w:r>
      <w:r w:rsidRPr="00FB3408">
        <w:rPr>
          <w:rFonts w:asciiTheme="majorBidi" w:eastAsia="Times New Roman" w:hAnsiTheme="majorBidi" w:cstheme="majorBidi"/>
        </w:rPr>
        <w:t xml:space="preserve"> and Yahya Saleh (2013), “Optimization of Water Supply Network for Nablus Municipality”. Palestine Polytechnic University Third International Conference on Energy and Environmental Protection in Sustainable Development (ICEEP III), Oct 9-10, 2013, Hebron, Palestine.</w:t>
      </w:r>
    </w:p>
    <w:p w14:paraId="3ECCF8D4" w14:textId="77777777" w:rsidR="002A2BD5" w:rsidRPr="00FB3408" w:rsidRDefault="00733CA1" w:rsidP="002A2BD5">
      <w:pPr>
        <w:pStyle w:val="ListParagraph"/>
        <w:numPr>
          <w:ilvl w:val="0"/>
          <w:numId w:val="5"/>
        </w:numPr>
        <w:spacing w:line="257" w:lineRule="auto"/>
        <w:ind w:right="10"/>
        <w:jc w:val="both"/>
        <w:rPr>
          <w:rFonts w:asciiTheme="majorBidi" w:eastAsia="Times New Roman" w:hAnsiTheme="majorBidi" w:cstheme="majorBidi"/>
        </w:rPr>
      </w:pPr>
      <w:r w:rsidRPr="00FB3408">
        <w:rPr>
          <w:rFonts w:asciiTheme="majorBidi" w:eastAsia="Times New Roman" w:hAnsiTheme="majorBidi" w:cstheme="majorBidi"/>
          <w:u w:val="single"/>
        </w:rPr>
        <w:t>Ramiz Assaf</w:t>
      </w:r>
      <w:r w:rsidRPr="00FB3408">
        <w:rPr>
          <w:rFonts w:asciiTheme="majorBidi" w:eastAsia="Times New Roman" w:hAnsiTheme="majorBidi" w:cstheme="majorBidi"/>
        </w:rPr>
        <w:t>, Marcello Colledani (2012), “A Decomposition Approach for the Approximate Evaluation of the Output Variability in Multi-Stage Production Lines”, In: Information Control Problems in Manufacturing, Volume 14 Part 1, (Proceedings of the 14th IFAC Symposium on Information Control Problems in Manufacturing), Bucharest, Romania.</w:t>
      </w:r>
    </w:p>
    <w:p w14:paraId="17F3818D" w14:textId="5C84B9DA" w:rsidR="00992E4F" w:rsidRPr="00E439EC" w:rsidRDefault="00733CA1" w:rsidP="00E439EC">
      <w:pPr>
        <w:pStyle w:val="ListParagraph"/>
        <w:numPr>
          <w:ilvl w:val="0"/>
          <w:numId w:val="5"/>
        </w:numPr>
        <w:spacing w:line="257" w:lineRule="auto"/>
        <w:ind w:right="10"/>
        <w:jc w:val="both"/>
        <w:rPr>
          <w:rFonts w:asciiTheme="majorBidi" w:eastAsia="Times New Roman" w:hAnsiTheme="majorBidi" w:cstheme="majorBidi"/>
        </w:rPr>
      </w:pPr>
      <w:r w:rsidRPr="00FF042D">
        <w:rPr>
          <w:rFonts w:asciiTheme="majorBidi" w:eastAsia="Times New Roman" w:hAnsiTheme="majorBidi" w:cstheme="majorBidi"/>
        </w:rPr>
        <w:t>Ramiz Assa</w:t>
      </w:r>
      <w:r w:rsidR="003D0FB2" w:rsidRPr="00FF042D">
        <w:rPr>
          <w:rFonts w:asciiTheme="majorBidi" w:eastAsia="Times New Roman" w:hAnsiTheme="majorBidi" w:cstheme="majorBidi"/>
        </w:rPr>
        <w:t>f</w:t>
      </w:r>
      <w:r w:rsidR="003D0FB2" w:rsidRPr="00FB3408">
        <w:rPr>
          <w:rFonts w:asciiTheme="majorBidi" w:eastAsia="Times New Roman" w:hAnsiTheme="majorBidi" w:cstheme="majorBidi"/>
        </w:rPr>
        <w:t>, M. Colledani and A.</w:t>
      </w:r>
      <w:r w:rsidRPr="00FB3408">
        <w:rPr>
          <w:rFonts w:asciiTheme="majorBidi" w:eastAsia="Times New Roman" w:hAnsiTheme="majorBidi" w:cstheme="majorBidi"/>
        </w:rPr>
        <w:t xml:space="preserve"> Matta (2009), “Analysis of The Output Variance In Production Lines: Methodology and Applications”, In: Macchi, and Pinto,(eds.), Proceedings of the 11th International Conference on the Modern Information Technology </w:t>
      </w:r>
      <w:r w:rsidRPr="00FB3408">
        <w:rPr>
          <w:rFonts w:asciiTheme="majorBidi" w:eastAsia="Times New Roman" w:hAnsiTheme="majorBidi" w:cstheme="majorBidi"/>
        </w:rPr>
        <w:lastRenderedPageBreak/>
        <w:t>in the Innovation Processes of the Industrial Enterprises, ISBN: 978-88-89555-09-05,  vol.1, pp. 143-150. Oct 15-16</w:t>
      </w:r>
      <w:r w:rsidR="000D4F43" w:rsidRPr="00FB3408">
        <w:rPr>
          <w:rFonts w:asciiTheme="majorBidi" w:eastAsia="Times New Roman" w:hAnsiTheme="majorBidi" w:cstheme="majorBidi"/>
        </w:rPr>
        <w:t>, 2009</w:t>
      </w:r>
      <w:r w:rsidRPr="00FB3408">
        <w:rPr>
          <w:rFonts w:asciiTheme="majorBidi" w:eastAsia="Times New Roman" w:hAnsiTheme="majorBidi" w:cstheme="majorBidi"/>
        </w:rPr>
        <w:t>, Bergamo,</w:t>
      </w:r>
      <w:r w:rsidR="00CD30BB" w:rsidRPr="00FB3408">
        <w:rPr>
          <w:rFonts w:asciiTheme="majorBidi" w:eastAsia="Times New Roman" w:hAnsiTheme="majorBidi" w:cstheme="majorBidi"/>
        </w:rPr>
        <w:t xml:space="preserve"> </w:t>
      </w:r>
      <w:r w:rsidRPr="00FB3408">
        <w:rPr>
          <w:rFonts w:asciiTheme="majorBidi" w:eastAsia="Times New Roman" w:hAnsiTheme="majorBidi" w:cstheme="majorBidi"/>
        </w:rPr>
        <w:t>Italy.</w:t>
      </w:r>
    </w:p>
    <w:p w14:paraId="48F425B4" w14:textId="77777777" w:rsidR="00733CA1" w:rsidRPr="00205130" w:rsidRDefault="00733CA1" w:rsidP="00733CA1">
      <w:pPr>
        <w:pStyle w:val="Heading2"/>
        <w:rPr>
          <w:rFonts w:eastAsia="Times New Roman"/>
          <w:b/>
          <w:bCs/>
        </w:rPr>
      </w:pPr>
      <w:r w:rsidRPr="00205130">
        <w:rPr>
          <w:rFonts w:eastAsia="Times New Roman"/>
          <w:b/>
          <w:bCs/>
        </w:rPr>
        <w:t>Grants, honors &amp; awards</w:t>
      </w:r>
    </w:p>
    <w:p w14:paraId="59573C23" w14:textId="77777777" w:rsidR="00733CA1" w:rsidRPr="001073D5" w:rsidRDefault="00733CA1" w:rsidP="00733CA1">
      <w:pPr>
        <w:spacing w:line="220" w:lineRule="exact"/>
        <w:ind w:right="10" w:firstLine="0"/>
        <w:rPr>
          <w:rFonts w:ascii="Times New Roman" w:hAnsi="Times New Roman" w:cs="Times New Roman"/>
        </w:rPr>
      </w:pPr>
    </w:p>
    <w:p w14:paraId="02AAEB14" w14:textId="77777777" w:rsidR="00733CA1" w:rsidRPr="001073D5" w:rsidRDefault="00733CA1" w:rsidP="00733CA1">
      <w:pPr>
        <w:tabs>
          <w:tab w:val="left" w:pos="1100"/>
        </w:tabs>
        <w:spacing w:line="257" w:lineRule="auto"/>
        <w:ind w:left="1095" w:right="10" w:hanging="1095"/>
        <w:jc w:val="both"/>
        <w:rPr>
          <w:rFonts w:ascii="Times New Roman" w:eastAsia="Times New Roman" w:hAnsi="Times New Roman" w:cs="Times New Roman"/>
        </w:rPr>
      </w:pPr>
      <w:r w:rsidRPr="001073D5">
        <w:rPr>
          <w:rFonts w:ascii="Times New Roman" w:eastAsia="Times New Roman" w:hAnsi="Times New Roman" w:cs="Times New Roman"/>
        </w:rPr>
        <w:t>2009</w:t>
      </w:r>
      <w:r w:rsidRPr="001073D5">
        <w:rPr>
          <w:rFonts w:ascii="Times New Roman" w:eastAsia="Times New Roman" w:hAnsi="Times New Roman" w:cs="Times New Roman"/>
        </w:rPr>
        <w:tab/>
      </w:r>
      <w:r>
        <w:rPr>
          <w:rFonts w:ascii="Times New Roman" w:eastAsia="Times New Roman" w:hAnsi="Times New Roman" w:cs="Times New Roman"/>
        </w:rPr>
        <w:tab/>
      </w:r>
      <w:r w:rsidRPr="001073D5">
        <w:rPr>
          <w:rFonts w:ascii="Times New Roman" w:eastAsia="Times New Roman" w:hAnsi="Times New Roman" w:cs="Times New Roman"/>
        </w:rPr>
        <w:t>Winner of a Full scholarship to pursue the doctorate in Production systems engineering from the Italian ministry of higher education at Politecnico di Milano.</w:t>
      </w:r>
    </w:p>
    <w:p w14:paraId="72090201" w14:textId="77777777" w:rsidR="00733CA1" w:rsidRPr="001073D5" w:rsidRDefault="00733CA1" w:rsidP="00733CA1">
      <w:pPr>
        <w:tabs>
          <w:tab w:val="left" w:pos="1100"/>
        </w:tabs>
        <w:spacing w:line="257" w:lineRule="auto"/>
        <w:ind w:left="1095" w:right="10" w:hanging="1095"/>
        <w:jc w:val="both"/>
        <w:rPr>
          <w:rFonts w:ascii="Times New Roman" w:eastAsia="Times New Roman" w:hAnsi="Times New Roman" w:cs="Times New Roman"/>
        </w:rPr>
      </w:pPr>
      <w:r w:rsidRPr="001073D5">
        <w:rPr>
          <w:rFonts w:ascii="Times New Roman" w:eastAsia="Times New Roman" w:hAnsi="Times New Roman" w:cs="Times New Roman"/>
        </w:rPr>
        <w:t>2006</w:t>
      </w:r>
      <w:r w:rsidRPr="001073D5">
        <w:rPr>
          <w:rFonts w:ascii="Times New Roman" w:eastAsia="Times New Roman" w:hAnsi="Times New Roman" w:cs="Times New Roman"/>
        </w:rPr>
        <w:tab/>
      </w:r>
      <w:r>
        <w:rPr>
          <w:rFonts w:ascii="Times New Roman" w:eastAsia="Times New Roman" w:hAnsi="Times New Roman" w:cs="Times New Roman"/>
        </w:rPr>
        <w:tab/>
      </w:r>
      <w:r w:rsidRPr="001073D5">
        <w:rPr>
          <w:rFonts w:ascii="Times New Roman" w:eastAsia="Times New Roman" w:hAnsi="Times New Roman" w:cs="Times New Roman"/>
        </w:rPr>
        <w:t>Winner of a Full scholarship to pursue the master’s degree in Engineering Management provided from the Como-Lecco Chamber of Commerce, Politecnico di Milano.</w:t>
      </w:r>
    </w:p>
    <w:p w14:paraId="7CAC91E5" w14:textId="0B464259" w:rsidR="00733CA1" w:rsidRPr="00E439EC" w:rsidRDefault="00733CA1" w:rsidP="00E439EC">
      <w:pPr>
        <w:tabs>
          <w:tab w:val="left" w:pos="1060"/>
        </w:tabs>
        <w:ind w:left="1060" w:right="10" w:hanging="1060"/>
        <w:jc w:val="both"/>
        <w:rPr>
          <w:rFonts w:ascii="Times New Roman" w:eastAsia="Times New Roman" w:hAnsi="Times New Roman" w:cs="Times New Roman"/>
        </w:rPr>
      </w:pPr>
      <w:r>
        <w:rPr>
          <w:rFonts w:ascii="Times New Roman" w:eastAsia="Times New Roman" w:hAnsi="Times New Roman" w:cs="Times New Roman"/>
        </w:rPr>
        <w:t xml:space="preserve">2005 </w:t>
      </w:r>
      <w:r>
        <w:rPr>
          <w:rFonts w:ascii="Times New Roman" w:eastAsia="Times New Roman" w:hAnsi="Times New Roman" w:cs="Times New Roman"/>
        </w:rPr>
        <w:tab/>
      </w:r>
      <w:r w:rsidRPr="001073D5">
        <w:rPr>
          <w:rFonts w:ascii="Times New Roman" w:eastAsia="Times New Roman" w:hAnsi="Times New Roman" w:cs="Times New Roman"/>
        </w:rPr>
        <w:t xml:space="preserve">Ranked 1st (Highest GPA) among the </w:t>
      </w:r>
      <w:r w:rsidR="00205130">
        <w:rPr>
          <w:rFonts w:ascii="Times New Roman" w:eastAsia="Times New Roman" w:hAnsi="Times New Roman" w:cs="Times New Roman"/>
        </w:rPr>
        <w:t>cohort</w:t>
      </w:r>
      <w:r w:rsidRPr="001073D5">
        <w:rPr>
          <w:rFonts w:ascii="Times New Roman" w:eastAsia="Times New Roman" w:hAnsi="Times New Roman" w:cs="Times New Roman"/>
        </w:rPr>
        <w:t xml:space="preserve"> of 2001 of industrial engineering BSc students</w:t>
      </w:r>
      <w:r>
        <w:rPr>
          <w:rFonts w:ascii="Times New Roman" w:eastAsia="Times New Roman" w:hAnsi="Times New Roman" w:cs="Times New Roman"/>
        </w:rPr>
        <w:t xml:space="preserve"> </w:t>
      </w:r>
      <w:r w:rsidRPr="001073D5">
        <w:rPr>
          <w:rFonts w:ascii="Times New Roman" w:eastAsia="Times New Roman" w:hAnsi="Times New Roman" w:cs="Times New Roman"/>
        </w:rPr>
        <w:t>(total of 35 students)</w:t>
      </w:r>
    </w:p>
    <w:p w14:paraId="0365F7A7" w14:textId="77777777" w:rsidR="00733CA1" w:rsidRPr="00205130" w:rsidRDefault="00733CA1" w:rsidP="00733CA1">
      <w:pPr>
        <w:pStyle w:val="Heading2"/>
        <w:rPr>
          <w:rFonts w:eastAsia="Times New Roman"/>
          <w:b/>
          <w:bCs/>
        </w:rPr>
      </w:pPr>
      <w:r w:rsidRPr="00205130">
        <w:rPr>
          <w:rFonts w:eastAsia="Times New Roman"/>
          <w:b/>
          <w:bCs/>
        </w:rPr>
        <w:t>Conference Activity/Participation</w:t>
      </w:r>
    </w:p>
    <w:p w14:paraId="5F46232C" w14:textId="4A25719D" w:rsidR="00DA7F1A" w:rsidRDefault="00CD30BB" w:rsidP="00602CC2">
      <w:pPr>
        <w:ind w:right="10" w:firstLine="0"/>
        <w:rPr>
          <w:rFonts w:ascii="Times New Roman" w:eastAsia="Times New Roman" w:hAnsi="Times New Roman" w:cs="Times New Roman"/>
        </w:rPr>
      </w:pPr>
      <w:r w:rsidRPr="001073D5">
        <w:rPr>
          <w:rFonts w:ascii="Times New Roman" w:eastAsia="Times New Roman" w:hAnsi="Times New Roman" w:cs="Times New Roman"/>
        </w:rPr>
        <w:t>•</w:t>
      </w:r>
      <w:r w:rsidR="00DA7F1A">
        <w:rPr>
          <w:rFonts w:ascii="Times New Roman" w:eastAsia="Times New Roman" w:hAnsi="Times New Roman" w:cs="Times New Roman"/>
        </w:rPr>
        <w:t xml:space="preserve">Attended and presented papers in over </w:t>
      </w:r>
      <w:r w:rsidR="003956B0">
        <w:rPr>
          <w:rFonts w:ascii="Times New Roman" w:eastAsia="Times New Roman" w:hAnsi="Times New Roman" w:cs="Times New Roman"/>
        </w:rPr>
        <w:t>8 conferences, during 20011 - 2022:</w:t>
      </w:r>
      <w:r w:rsidRPr="001073D5">
        <w:rPr>
          <w:rFonts w:ascii="Times New Roman" w:eastAsia="Times New Roman" w:hAnsi="Times New Roman" w:cs="Times New Roman"/>
        </w:rPr>
        <w:t xml:space="preserve"> </w:t>
      </w:r>
    </w:p>
    <w:p w14:paraId="79DA8613" w14:textId="7CE9729E" w:rsidR="00733CA1" w:rsidRDefault="00CD30BB" w:rsidP="003956B0">
      <w:pPr>
        <w:pStyle w:val="ListParagraph"/>
        <w:numPr>
          <w:ilvl w:val="0"/>
          <w:numId w:val="12"/>
        </w:numPr>
        <w:ind w:right="10"/>
        <w:rPr>
          <w:rFonts w:ascii="Times New Roman" w:eastAsia="Times New Roman" w:hAnsi="Times New Roman" w:cs="Times New Roman"/>
        </w:rPr>
      </w:pPr>
      <w:r w:rsidRPr="003956B0">
        <w:rPr>
          <w:rFonts w:ascii="Times New Roman" w:eastAsia="Times New Roman" w:hAnsi="Times New Roman" w:cs="Times New Roman"/>
        </w:rPr>
        <w:t xml:space="preserve">Presented Two Presentations (with my students) at the 1st Industrial Engineering </w:t>
      </w:r>
      <w:r w:rsidR="00602CC2" w:rsidRPr="003956B0">
        <w:rPr>
          <w:rFonts w:ascii="Times New Roman" w:eastAsia="Times New Roman" w:hAnsi="Times New Roman" w:cs="Times New Roman"/>
        </w:rPr>
        <w:t>Conference at King Abdulaziz University, January 2019</w:t>
      </w:r>
    </w:p>
    <w:p w14:paraId="15D43B27" w14:textId="441E46C4" w:rsidR="00733CA1" w:rsidRPr="003956B0" w:rsidRDefault="00733CA1" w:rsidP="003956B0">
      <w:pPr>
        <w:pStyle w:val="ListParagraph"/>
        <w:numPr>
          <w:ilvl w:val="0"/>
          <w:numId w:val="12"/>
        </w:numPr>
        <w:ind w:right="10"/>
        <w:rPr>
          <w:rFonts w:ascii="Times New Roman" w:eastAsia="Times New Roman" w:hAnsi="Times New Roman" w:cs="Times New Roman"/>
        </w:rPr>
      </w:pPr>
      <w:r w:rsidRPr="001073D5">
        <w:rPr>
          <w:rFonts w:ascii="Times New Roman" w:eastAsia="Times New Roman" w:hAnsi="Times New Roman" w:cs="Times New Roman"/>
        </w:rPr>
        <w:t xml:space="preserve">Presented a talk at the 4th conference on new trends in education at An-Najah </w:t>
      </w:r>
      <w:r>
        <w:rPr>
          <w:rFonts w:ascii="Times New Roman" w:eastAsia="Times New Roman" w:hAnsi="Times New Roman" w:cs="Times New Roman"/>
        </w:rPr>
        <w:t>Na</w:t>
      </w:r>
      <w:r w:rsidRPr="001073D5">
        <w:rPr>
          <w:rFonts w:ascii="Times New Roman" w:eastAsia="Times New Roman" w:hAnsi="Times New Roman" w:cs="Times New Roman"/>
        </w:rPr>
        <w:t>tional University. The art of the possible. Talk title: “E-Assessment of Engineering Courses:</w:t>
      </w:r>
      <w:r>
        <w:rPr>
          <w:rFonts w:ascii="Times New Roman" w:eastAsia="Times New Roman" w:hAnsi="Times New Roman" w:cs="Times New Roman"/>
        </w:rPr>
        <w:t xml:space="preserve"> </w:t>
      </w:r>
      <w:r w:rsidRPr="001073D5">
        <w:rPr>
          <w:rFonts w:ascii="Times New Roman" w:eastAsia="Times New Roman" w:hAnsi="Times New Roman" w:cs="Times New Roman"/>
        </w:rPr>
        <w:t>A Case Study for the Course of Engineering Economics”.</w:t>
      </w:r>
    </w:p>
    <w:p w14:paraId="090EA51E" w14:textId="13C876A3" w:rsidR="00733CA1" w:rsidRPr="003956B0" w:rsidRDefault="00733CA1" w:rsidP="003956B0">
      <w:pPr>
        <w:pStyle w:val="ListParagraph"/>
        <w:numPr>
          <w:ilvl w:val="0"/>
          <w:numId w:val="12"/>
        </w:numPr>
        <w:ind w:right="10"/>
        <w:rPr>
          <w:rFonts w:ascii="Times New Roman" w:eastAsia="Times New Roman" w:hAnsi="Times New Roman" w:cs="Times New Roman"/>
        </w:rPr>
      </w:pPr>
      <w:r w:rsidRPr="001073D5">
        <w:rPr>
          <w:rFonts w:ascii="Times New Roman" w:eastAsia="Times New Roman" w:hAnsi="Times New Roman" w:cs="Times New Roman"/>
        </w:rPr>
        <w:t>Guest Speaker at the Middle East Student Branch Congress (MESBC) 2015, title of the talk:  Building Integrated Automated Production Systems.  August 2015, Amman, Jordan.</w:t>
      </w:r>
    </w:p>
    <w:p w14:paraId="0658DD11" w14:textId="0044495D" w:rsidR="00733CA1" w:rsidRPr="003956B0" w:rsidRDefault="00733CA1" w:rsidP="003956B0">
      <w:pPr>
        <w:pStyle w:val="ListParagraph"/>
        <w:numPr>
          <w:ilvl w:val="0"/>
          <w:numId w:val="12"/>
        </w:numPr>
        <w:ind w:right="10"/>
        <w:rPr>
          <w:rFonts w:ascii="Times New Roman" w:eastAsia="Times New Roman" w:hAnsi="Times New Roman" w:cs="Times New Roman"/>
        </w:rPr>
      </w:pPr>
      <w:r w:rsidRPr="001073D5">
        <w:rPr>
          <w:rFonts w:ascii="Times New Roman" w:eastAsia="Times New Roman" w:hAnsi="Times New Roman" w:cs="Times New Roman"/>
        </w:rPr>
        <w:t xml:space="preserve">attended and presented a paper in the 1st International Conference on Industrial, </w:t>
      </w:r>
      <w:r>
        <w:rPr>
          <w:rFonts w:ascii="Times New Roman" w:eastAsia="Times New Roman" w:hAnsi="Times New Roman" w:cs="Times New Roman"/>
        </w:rPr>
        <w:t>Sys</w:t>
      </w:r>
      <w:r w:rsidRPr="001073D5">
        <w:rPr>
          <w:rFonts w:ascii="Times New Roman" w:eastAsia="Times New Roman" w:hAnsi="Times New Roman" w:cs="Times New Roman"/>
        </w:rPr>
        <w:t>tems and Manufacturing Engineering, November 2014, Amman, Jordan.</w:t>
      </w:r>
    </w:p>
    <w:p w14:paraId="2CB90330" w14:textId="78B1722C" w:rsidR="00733CA1" w:rsidRPr="003956B0" w:rsidRDefault="00733CA1" w:rsidP="003956B0">
      <w:pPr>
        <w:pStyle w:val="ListParagraph"/>
        <w:numPr>
          <w:ilvl w:val="0"/>
          <w:numId w:val="12"/>
        </w:numPr>
        <w:ind w:right="10"/>
        <w:rPr>
          <w:rFonts w:ascii="Times New Roman" w:eastAsia="Times New Roman" w:hAnsi="Times New Roman" w:cs="Times New Roman"/>
        </w:rPr>
      </w:pPr>
      <w:r w:rsidRPr="001073D5">
        <w:rPr>
          <w:rFonts w:ascii="Times New Roman" w:eastAsia="Times New Roman" w:hAnsi="Times New Roman" w:cs="Times New Roman"/>
        </w:rPr>
        <w:t>Attended and presented a paper at the Third International Conference on Energy and Environmental Protection in Sustainable Development (ICEEP III), October 9-10, 2013, Hebron, Palestine.</w:t>
      </w:r>
    </w:p>
    <w:p w14:paraId="58C17A66" w14:textId="0B4D48BD" w:rsidR="00733CA1" w:rsidRPr="003956B0" w:rsidRDefault="00733CA1" w:rsidP="003956B0">
      <w:pPr>
        <w:pStyle w:val="ListParagraph"/>
        <w:numPr>
          <w:ilvl w:val="0"/>
          <w:numId w:val="12"/>
        </w:numPr>
        <w:ind w:right="10"/>
        <w:rPr>
          <w:rFonts w:ascii="Times New Roman" w:eastAsia="Times New Roman" w:hAnsi="Times New Roman" w:cs="Times New Roman"/>
        </w:rPr>
      </w:pPr>
      <w:r w:rsidRPr="001073D5">
        <w:rPr>
          <w:rFonts w:ascii="Times New Roman" w:eastAsia="Times New Roman" w:hAnsi="Times New Roman" w:cs="Times New Roman"/>
        </w:rPr>
        <w:t>Attended the Second Conference on Family Businesses in Palestine: Challenges and the Future. November 2012, Nablus, Palestine.</w:t>
      </w:r>
    </w:p>
    <w:p w14:paraId="322E5BAB" w14:textId="607AF786" w:rsidR="00733CA1" w:rsidRPr="003956B0" w:rsidRDefault="00733CA1" w:rsidP="003956B0">
      <w:pPr>
        <w:pStyle w:val="ListParagraph"/>
        <w:numPr>
          <w:ilvl w:val="0"/>
          <w:numId w:val="12"/>
        </w:numPr>
        <w:ind w:right="10"/>
        <w:rPr>
          <w:rFonts w:ascii="Times New Roman" w:eastAsia="Times New Roman" w:hAnsi="Times New Roman" w:cs="Times New Roman"/>
        </w:rPr>
      </w:pPr>
      <w:r w:rsidRPr="001073D5">
        <w:rPr>
          <w:rFonts w:ascii="Times New Roman" w:eastAsia="Times New Roman" w:hAnsi="Times New Roman" w:cs="Times New Roman"/>
        </w:rPr>
        <w:t>Attended the Eighth Conference on Stochastic Mo</w:t>
      </w:r>
      <w:r>
        <w:rPr>
          <w:rFonts w:ascii="Times New Roman" w:eastAsia="Times New Roman" w:hAnsi="Times New Roman" w:cs="Times New Roman"/>
        </w:rPr>
        <w:t>dels for Manufacturing and Ser</w:t>
      </w:r>
      <w:r w:rsidRPr="001073D5">
        <w:rPr>
          <w:rFonts w:ascii="Times New Roman" w:eastAsia="Times New Roman" w:hAnsi="Times New Roman" w:cs="Times New Roman"/>
        </w:rPr>
        <w:t>vice Operations (SMMSO) 2011, Kusadasi Turkey.</w:t>
      </w:r>
    </w:p>
    <w:p w14:paraId="4DC5FB1F" w14:textId="763DB84B" w:rsidR="00DE785B" w:rsidRPr="00E439EC" w:rsidRDefault="00733CA1" w:rsidP="00E439EC">
      <w:pPr>
        <w:pStyle w:val="ListParagraph"/>
        <w:numPr>
          <w:ilvl w:val="0"/>
          <w:numId w:val="12"/>
        </w:numPr>
        <w:ind w:right="10"/>
        <w:rPr>
          <w:rFonts w:ascii="Times New Roman" w:eastAsia="Times New Roman" w:hAnsi="Times New Roman" w:cs="Times New Roman"/>
        </w:rPr>
      </w:pPr>
      <w:r w:rsidRPr="001073D5">
        <w:rPr>
          <w:rFonts w:ascii="Times New Roman" w:eastAsia="Times New Roman" w:hAnsi="Times New Roman" w:cs="Times New Roman"/>
        </w:rPr>
        <w:t>Attended the Seventh Conference on Stochastic Mod</w:t>
      </w:r>
      <w:r>
        <w:rPr>
          <w:rFonts w:ascii="Times New Roman" w:eastAsia="Times New Roman" w:hAnsi="Times New Roman" w:cs="Times New Roman"/>
        </w:rPr>
        <w:t>els for Manufacturing and Ser</w:t>
      </w:r>
      <w:r w:rsidRPr="001073D5">
        <w:rPr>
          <w:rFonts w:ascii="Times New Roman" w:eastAsia="Times New Roman" w:hAnsi="Times New Roman" w:cs="Times New Roman"/>
        </w:rPr>
        <w:t>vice Operations (SMMSO) 2009, Ostuni, Turkey.</w:t>
      </w:r>
    </w:p>
    <w:p w14:paraId="2860C974" w14:textId="77777777" w:rsidR="00733CA1" w:rsidRPr="00205130" w:rsidRDefault="00733CA1" w:rsidP="00733CA1">
      <w:pPr>
        <w:pStyle w:val="Heading2"/>
        <w:rPr>
          <w:rFonts w:eastAsia="Times New Roman"/>
          <w:b/>
          <w:bCs/>
        </w:rPr>
      </w:pPr>
      <w:r w:rsidRPr="00205130">
        <w:rPr>
          <w:rFonts w:eastAsia="Times New Roman"/>
          <w:b/>
          <w:bCs/>
        </w:rPr>
        <w:t>Service to the Profession</w:t>
      </w:r>
    </w:p>
    <w:p w14:paraId="241D3392" w14:textId="2AEFE49D" w:rsidR="00733CA1" w:rsidRPr="001073D5" w:rsidRDefault="00DC20B1" w:rsidP="00733CA1">
      <w:pPr>
        <w:spacing w:line="220" w:lineRule="exact"/>
        <w:ind w:right="10" w:firstLine="0"/>
        <w:rPr>
          <w:rFonts w:ascii="Times New Roman" w:hAnsi="Times New Roman" w:cs="Times New Roman"/>
        </w:rPr>
      </w:pPr>
      <w:r>
        <w:rPr>
          <w:rFonts w:ascii="Times New Roman" w:hAnsi="Times New Roman" w:cs="Times New Roman"/>
        </w:rPr>
        <w:t>-</w:t>
      </w:r>
      <w:r w:rsidR="00580002">
        <w:rPr>
          <w:rFonts w:ascii="Times New Roman" w:hAnsi="Times New Roman" w:cs="Times New Roman"/>
        </w:rPr>
        <w:t xml:space="preserve">Participated as a tutor for the </w:t>
      </w:r>
      <w:r>
        <w:rPr>
          <w:rFonts w:ascii="Times New Roman" w:hAnsi="Times New Roman" w:cs="Times New Roman"/>
        </w:rPr>
        <w:t>2018</w:t>
      </w:r>
      <w:r w:rsidR="00580002">
        <w:rPr>
          <w:rFonts w:ascii="Times New Roman" w:hAnsi="Times New Roman" w:cs="Times New Roman"/>
        </w:rPr>
        <w:t xml:space="preserve"> cycle of 1 Million Arab coders</w:t>
      </w:r>
      <w:r>
        <w:rPr>
          <w:rFonts w:ascii="Times New Roman" w:hAnsi="Times New Roman" w:cs="Times New Roman"/>
        </w:rPr>
        <w:t xml:space="preserve"> - Data Analysis Track, helped students in Descriptive statistics and Basic probabilities.</w:t>
      </w:r>
    </w:p>
    <w:p w14:paraId="14DA8F21" w14:textId="77777777" w:rsidR="00580002" w:rsidRDefault="00580002" w:rsidP="00733CA1">
      <w:pPr>
        <w:ind w:right="10" w:firstLine="0"/>
        <w:rPr>
          <w:rFonts w:ascii="Times New Roman" w:eastAsia="Times New Roman" w:hAnsi="Times New Roman" w:cs="Times New Roman"/>
        </w:rPr>
      </w:pPr>
    </w:p>
    <w:p w14:paraId="0F502602" w14:textId="50222EBB" w:rsidR="00733CA1" w:rsidRPr="001073D5" w:rsidRDefault="00DC20B1" w:rsidP="00733CA1">
      <w:pPr>
        <w:ind w:right="10" w:firstLine="0"/>
        <w:rPr>
          <w:rFonts w:ascii="Times New Roman" w:eastAsia="Times New Roman" w:hAnsi="Times New Roman" w:cs="Times New Roman"/>
        </w:rPr>
      </w:pPr>
      <w:r>
        <w:rPr>
          <w:rFonts w:ascii="Times New Roman" w:eastAsia="Times New Roman" w:hAnsi="Times New Roman" w:cs="Times New Roman"/>
        </w:rPr>
        <w:t>-</w:t>
      </w:r>
      <w:r w:rsidR="00733CA1" w:rsidRPr="001073D5">
        <w:rPr>
          <w:rFonts w:ascii="Times New Roman" w:eastAsia="Times New Roman" w:hAnsi="Times New Roman" w:cs="Times New Roman"/>
        </w:rPr>
        <w:t>Reviewer in the following journals and conferences:</w:t>
      </w:r>
    </w:p>
    <w:p w14:paraId="10CED686" w14:textId="77777777" w:rsidR="00733CA1" w:rsidRPr="001073D5" w:rsidRDefault="00733CA1" w:rsidP="00733CA1">
      <w:pPr>
        <w:spacing w:before="2" w:line="180" w:lineRule="exact"/>
        <w:ind w:right="10" w:firstLine="0"/>
        <w:rPr>
          <w:rFonts w:ascii="Times New Roman" w:hAnsi="Times New Roman" w:cs="Times New Roman"/>
        </w:rPr>
      </w:pPr>
    </w:p>
    <w:p w14:paraId="6A088434" w14:textId="7ACFB882" w:rsidR="00733CA1" w:rsidRPr="001073D5" w:rsidRDefault="00733CA1" w:rsidP="00733CA1">
      <w:pPr>
        <w:ind w:right="10" w:firstLine="0"/>
        <w:rPr>
          <w:rFonts w:ascii="Times New Roman" w:eastAsia="Times New Roman" w:hAnsi="Times New Roman" w:cs="Times New Roman"/>
        </w:rPr>
      </w:pPr>
      <w:r w:rsidRPr="001073D5">
        <w:rPr>
          <w:rFonts w:ascii="Times New Roman" w:eastAsia="Times New Roman" w:hAnsi="Times New Roman" w:cs="Times New Roman"/>
        </w:rPr>
        <w:t xml:space="preserve">• Journal of Manufacturing Systems - Reviewed </w:t>
      </w:r>
      <w:r w:rsidR="007C63FF">
        <w:rPr>
          <w:rFonts w:ascii="Times New Roman" w:eastAsia="Times New Roman" w:hAnsi="Times New Roman" w:cs="Times New Roman"/>
        </w:rPr>
        <w:t>6</w:t>
      </w:r>
      <w:r w:rsidRPr="001073D5">
        <w:rPr>
          <w:rFonts w:ascii="Times New Roman" w:eastAsia="Times New Roman" w:hAnsi="Times New Roman" w:cs="Times New Roman"/>
        </w:rPr>
        <w:t xml:space="preserve"> journal articles (2011 – </w:t>
      </w:r>
      <w:r w:rsidR="00DC20B1">
        <w:rPr>
          <w:rFonts w:ascii="Times New Roman" w:eastAsia="Times New Roman" w:hAnsi="Times New Roman" w:cs="Times New Roman"/>
        </w:rPr>
        <w:t>20</w:t>
      </w:r>
      <w:r w:rsidR="007C63FF">
        <w:rPr>
          <w:rFonts w:ascii="Times New Roman" w:eastAsia="Times New Roman" w:hAnsi="Times New Roman" w:cs="Times New Roman"/>
        </w:rPr>
        <w:t>20</w:t>
      </w:r>
      <w:r w:rsidRPr="001073D5">
        <w:rPr>
          <w:rFonts w:ascii="Times New Roman" w:eastAsia="Times New Roman" w:hAnsi="Times New Roman" w:cs="Times New Roman"/>
        </w:rPr>
        <w:t>)</w:t>
      </w:r>
    </w:p>
    <w:p w14:paraId="63C4C190" w14:textId="77777777" w:rsidR="00733CA1" w:rsidRPr="001073D5" w:rsidRDefault="00733CA1" w:rsidP="00733CA1">
      <w:pPr>
        <w:spacing w:before="1" w:line="190" w:lineRule="exact"/>
        <w:ind w:right="10" w:firstLine="0"/>
        <w:rPr>
          <w:rFonts w:ascii="Times New Roman" w:hAnsi="Times New Roman" w:cs="Times New Roman"/>
        </w:rPr>
      </w:pPr>
    </w:p>
    <w:p w14:paraId="0E42A920" w14:textId="77777777" w:rsidR="00733CA1" w:rsidRPr="001073D5" w:rsidRDefault="00733CA1" w:rsidP="00733CA1">
      <w:pPr>
        <w:ind w:right="10" w:firstLine="0"/>
        <w:rPr>
          <w:rFonts w:ascii="Times New Roman" w:eastAsia="Times New Roman" w:hAnsi="Times New Roman" w:cs="Times New Roman"/>
        </w:rPr>
      </w:pPr>
      <w:r w:rsidRPr="001073D5">
        <w:rPr>
          <w:rFonts w:ascii="Times New Roman" w:eastAsia="Times New Roman" w:hAnsi="Times New Roman" w:cs="Times New Roman"/>
        </w:rPr>
        <w:t>• Advances in Engineering Software - Reviewed one article</w:t>
      </w:r>
    </w:p>
    <w:p w14:paraId="2E5EF51C" w14:textId="77777777" w:rsidR="00733CA1" w:rsidRPr="001073D5" w:rsidRDefault="00733CA1" w:rsidP="00733CA1">
      <w:pPr>
        <w:spacing w:before="1" w:line="190" w:lineRule="exact"/>
        <w:ind w:right="10" w:firstLine="0"/>
        <w:rPr>
          <w:rFonts w:ascii="Times New Roman" w:hAnsi="Times New Roman" w:cs="Times New Roman"/>
        </w:rPr>
      </w:pPr>
    </w:p>
    <w:p w14:paraId="0BEE0DC4" w14:textId="59C16B3E" w:rsidR="00733CA1" w:rsidRDefault="00733CA1" w:rsidP="00733CA1">
      <w:pPr>
        <w:spacing w:line="257" w:lineRule="auto"/>
        <w:ind w:right="10" w:firstLine="0"/>
        <w:jc w:val="both"/>
        <w:rPr>
          <w:rFonts w:ascii="Times New Roman" w:eastAsia="Times New Roman" w:hAnsi="Times New Roman" w:cs="Times New Roman"/>
        </w:rPr>
      </w:pPr>
      <w:r w:rsidRPr="001073D5">
        <w:rPr>
          <w:rFonts w:ascii="Times New Roman" w:eastAsia="Times New Roman" w:hAnsi="Times New Roman" w:cs="Times New Roman"/>
        </w:rPr>
        <w:t>• IEEE Transactions on Systems, Man and Cyberneti</w:t>
      </w:r>
      <w:r w:rsidR="00D434DE">
        <w:rPr>
          <w:rFonts w:ascii="Times New Roman" w:eastAsia="Times New Roman" w:hAnsi="Times New Roman" w:cs="Times New Roman"/>
        </w:rPr>
        <w:t>cs: Systems- Reviewed one arti</w:t>
      </w:r>
      <w:r w:rsidRPr="001073D5">
        <w:rPr>
          <w:rFonts w:ascii="Times New Roman" w:eastAsia="Times New Roman" w:hAnsi="Times New Roman" w:cs="Times New Roman"/>
        </w:rPr>
        <w:t>cle.</w:t>
      </w:r>
    </w:p>
    <w:p w14:paraId="6C3C0934" w14:textId="77777777" w:rsidR="001B447E" w:rsidRDefault="001B447E" w:rsidP="00733CA1">
      <w:pPr>
        <w:spacing w:line="257" w:lineRule="auto"/>
        <w:ind w:right="10" w:firstLine="0"/>
        <w:jc w:val="both"/>
        <w:rPr>
          <w:rFonts w:ascii="Times New Roman" w:eastAsia="Times New Roman" w:hAnsi="Times New Roman" w:cs="Times New Roman"/>
        </w:rPr>
      </w:pPr>
    </w:p>
    <w:p w14:paraId="4692BC78" w14:textId="0C461D5E" w:rsidR="006F301E" w:rsidRPr="006F301E" w:rsidRDefault="006F301E" w:rsidP="006F301E">
      <w:pPr>
        <w:pStyle w:val="ListParagraph"/>
        <w:numPr>
          <w:ilvl w:val="0"/>
          <w:numId w:val="6"/>
        </w:numPr>
        <w:spacing w:line="257" w:lineRule="auto"/>
        <w:ind w:right="10"/>
        <w:jc w:val="both"/>
        <w:rPr>
          <w:rFonts w:ascii="Times New Roman" w:eastAsia="Times New Roman" w:hAnsi="Times New Roman" w:cs="Times New Roman"/>
        </w:rPr>
      </w:pPr>
      <w:r>
        <w:rPr>
          <w:rFonts w:ascii="Times New Roman" w:eastAsia="Times New Roman" w:hAnsi="Times New Roman" w:cs="Times New Roman"/>
        </w:rPr>
        <w:t xml:space="preserve">Arabian Journal of Science and Technology – King Fahad University of Petroleum and Minerals (reviewed </w:t>
      </w:r>
      <w:r w:rsidR="001B447E">
        <w:rPr>
          <w:rFonts w:ascii="Times New Roman" w:eastAsia="Times New Roman" w:hAnsi="Times New Roman" w:cs="Times New Roman"/>
        </w:rPr>
        <w:t>3</w:t>
      </w:r>
      <w:r>
        <w:rPr>
          <w:rFonts w:ascii="Times New Roman" w:eastAsia="Times New Roman" w:hAnsi="Times New Roman" w:cs="Times New Roman"/>
        </w:rPr>
        <w:t xml:space="preserve"> journals)</w:t>
      </w:r>
    </w:p>
    <w:p w14:paraId="06551E24" w14:textId="77777777" w:rsidR="00733CA1" w:rsidRPr="001073D5" w:rsidRDefault="00733CA1" w:rsidP="00733CA1">
      <w:pPr>
        <w:spacing w:before="4" w:line="170" w:lineRule="exact"/>
        <w:ind w:right="10" w:firstLine="0"/>
        <w:rPr>
          <w:rFonts w:ascii="Times New Roman" w:hAnsi="Times New Roman" w:cs="Times New Roman"/>
        </w:rPr>
      </w:pPr>
    </w:p>
    <w:p w14:paraId="0A71F6B1" w14:textId="77777777" w:rsidR="00733CA1" w:rsidRPr="001073D5" w:rsidRDefault="00733CA1" w:rsidP="00733CA1">
      <w:pPr>
        <w:ind w:right="10" w:firstLine="0"/>
        <w:rPr>
          <w:rFonts w:ascii="Times New Roman" w:eastAsia="Times New Roman" w:hAnsi="Times New Roman" w:cs="Times New Roman"/>
        </w:rPr>
      </w:pPr>
      <w:r w:rsidRPr="001073D5">
        <w:rPr>
          <w:rFonts w:ascii="Times New Roman" w:eastAsia="Times New Roman" w:hAnsi="Times New Roman" w:cs="Times New Roman"/>
        </w:rPr>
        <w:t>• An-Najah National University Journal for Natural Sciences - reviewed one article.</w:t>
      </w:r>
    </w:p>
    <w:p w14:paraId="51118CD6" w14:textId="77777777" w:rsidR="00733CA1" w:rsidRPr="001073D5" w:rsidRDefault="00733CA1" w:rsidP="00733CA1">
      <w:pPr>
        <w:spacing w:before="1" w:line="190" w:lineRule="exact"/>
        <w:ind w:right="10" w:firstLine="0"/>
        <w:rPr>
          <w:rFonts w:ascii="Times New Roman" w:hAnsi="Times New Roman" w:cs="Times New Roman"/>
        </w:rPr>
      </w:pPr>
    </w:p>
    <w:p w14:paraId="2954D1D9" w14:textId="77777777" w:rsidR="00733CA1" w:rsidRPr="00B82628" w:rsidRDefault="00733CA1" w:rsidP="00B82628">
      <w:pPr>
        <w:spacing w:line="257" w:lineRule="auto"/>
        <w:ind w:right="10" w:firstLine="0"/>
        <w:jc w:val="both"/>
        <w:rPr>
          <w:rFonts w:ascii="Times New Roman" w:eastAsia="Times New Roman" w:hAnsi="Times New Roman" w:cs="Times New Roman"/>
        </w:rPr>
      </w:pPr>
      <w:r w:rsidRPr="001073D5">
        <w:rPr>
          <w:rFonts w:ascii="Times New Roman" w:eastAsia="Times New Roman" w:hAnsi="Times New Roman" w:cs="Times New Roman"/>
        </w:rPr>
        <w:t>• 4th International Conference on Industrial Eng</w:t>
      </w:r>
      <w:r w:rsidR="00D434DE">
        <w:rPr>
          <w:rFonts w:ascii="Times New Roman" w:eastAsia="Times New Roman" w:hAnsi="Times New Roman" w:cs="Times New Roman"/>
        </w:rPr>
        <w:t>ineering and Operations Manage</w:t>
      </w:r>
      <w:r w:rsidRPr="001073D5">
        <w:rPr>
          <w:rFonts w:ascii="Times New Roman" w:eastAsia="Times New Roman" w:hAnsi="Times New Roman" w:cs="Times New Roman"/>
        </w:rPr>
        <w:t>ment (IEOM) 2014 - reviewed one article.</w:t>
      </w:r>
    </w:p>
    <w:p w14:paraId="36033F16" w14:textId="77777777" w:rsidR="00733CA1" w:rsidRPr="00205130" w:rsidRDefault="00733CA1" w:rsidP="00733CA1">
      <w:pPr>
        <w:pStyle w:val="Heading2"/>
        <w:rPr>
          <w:rFonts w:eastAsia="Times New Roman"/>
          <w:b/>
          <w:bCs/>
        </w:rPr>
      </w:pPr>
      <w:r w:rsidRPr="00205130">
        <w:rPr>
          <w:rFonts w:eastAsia="Times New Roman"/>
          <w:b/>
          <w:bCs/>
        </w:rPr>
        <w:lastRenderedPageBreak/>
        <w:t xml:space="preserve">Departmental/University Service </w:t>
      </w:r>
    </w:p>
    <w:p w14:paraId="3597ECE2" w14:textId="77777777" w:rsidR="00733CA1" w:rsidRPr="001073D5" w:rsidRDefault="00733CA1" w:rsidP="00733CA1">
      <w:pPr>
        <w:ind w:right="10" w:firstLine="0"/>
        <w:rPr>
          <w:rFonts w:ascii="Times New Roman" w:eastAsia="Times New Roman" w:hAnsi="Times New Roman" w:cs="Times New Roman"/>
        </w:rPr>
      </w:pPr>
      <w:r w:rsidRPr="001073D5">
        <w:rPr>
          <w:rFonts w:ascii="Times New Roman" w:eastAsia="Times New Roman" w:hAnsi="Times New Roman" w:cs="Times New Roman"/>
        </w:rPr>
        <w:t>Active member in the following committees:</w:t>
      </w:r>
    </w:p>
    <w:p w14:paraId="2067754B" w14:textId="77777777" w:rsidR="00733CA1" w:rsidRPr="001073D5" w:rsidRDefault="00733CA1" w:rsidP="00733CA1">
      <w:pPr>
        <w:ind w:right="10" w:firstLine="0"/>
        <w:rPr>
          <w:rFonts w:ascii="Times New Roman" w:eastAsia="Times New Roman" w:hAnsi="Times New Roman" w:cs="Times New Roman"/>
        </w:rPr>
      </w:pPr>
    </w:p>
    <w:p w14:paraId="3C0B73E5" w14:textId="77777777" w:rsidR="00733CA1" w:rsidRPr="00205130" w:rsidRDefault="00733CA1" w:rsidP="00733CA1">
      <w:pPr>
        <w:ind w:right="10" w:firstLine="0"/>
        <w:rPr>
          <w:rFonts w:ascii="Times New Roman" w:eastAsia="Times New Roman" w:hAnsi="Times New Roman" w:cs="Times New Roman"/>
        </w:rPr>
      </w:pPr>
      <w:r w:rsidRPr="00205130">
        <w:rPr>
          <w:rFonts w:ascii="Times New Roman" w:eastAsia="Times New Roman" w:hAnsi="Times New Roman" w:cs="Times New Roman"/>
        </w:rPr>
        <w:t>University of Business and Technology</w:t>
      </w:r>
    </w:p>
    <w:p w14:paraId="1E69F421" w14:textId="77777777" w:rsidR="00733CA1" w:rsidRPr="00602CC2" w:rsidRDefault="00733CA1" w:rsidP="00602CC2">
      <w:pPr>
        <w:pStyle w:val="ListParagraph"/>
        <w:numPr>
          <w:ilvl w:val="0"/>
          <w:numId w:val="7"/>
        </w:numPr>
        <w:ind w:right="10"/>
        <w:rPr>
          <w:rFonts w:ascii="Times New Roman" w:eastAsia="Times New Roman" w:hAnsi="Times New Roman" w:cs="Times New Roman"/>
        </w:rPr>
      </w:pPr>
      <w:r w:rsidRPr="00602CC2">
        <w:rPr>
          <w:rFonts w:ascii="Times New Roman" w:eastAsia="Times New Roman" w:hAnsi="Times New Roman" w:cs="Times New Roman"/>
        </w:rPr>
        <w:t>Student transfer and equivalency committee: Part of the committee that evaluates the students transferred to the industrial engineering department at UBT.  The committee is responsible about evaluating students’ transcripts for courses they completed in other universities and if they match courses given in UBT’s industrial engineering program.</w:t>
      </w:r>
    </w:p>
    <w:p w14:paraId="61C76AF5" w14:textId="77777777" w:rsidR="00B82628" w:rsidRPr="00602CC2" w:rsidRDefault="00602CC2" w:rsidP="00602CC2">
      <w:pPr>
        <w:pStyle w:val="ListParagraph"/>
        <w:numPr>
          <w:ilvl w:val="0"/>
          <w:numId w:val="7"/>
        </w:numPr>
        <w:ind w:right="10"/>
        <w:rPr>
          <w:rFonts w:ascii="Times New Roman" w:eastAsia="Times New Roman" w:hAnsi="Times New Roman" w:cs="Times New Roman"/>
        </w:rPr>
      </w:pPr>
      <w:r w:rsidRPr="00602CC2">
        <w:rPr>
          <w:rFonts w:ascii="Times New Roman" w:eastAsia="Times New Roman" w:hAnsi="Times New Roman" w:cs="Times New Roman"/>
        </w:rPr>
        <w:t>Coordinator of the IE program</w:t>
      </w:r>
      <w:r w:rsidR="00733CA1" w:rsidRPr="00602CC2">
        <w:rPr>
          <w:rFonts w:ascii="Times New Roman" w:eastAsia="Times New Roman" w:hAnsi="Times New Roman" w:cs="Times New Roman"/>
        </w:rPr>
        <w:t xml:space="preserve"> scheduling </w:t>
      </w:r>
      <w:r w:rsidRPr="00602CC2">
        <w:rPr>
          <w:rFonts w:ascii="Times New Roman" w:eastAsia="Times New Roman" w:hAnsi="Times New Roman" w:cs="Times New Roman"/>
        </w:rPr>
        <w:t xml:space="preserve">committee: I was an </w:t>
      </w:r>
      <w:r w:rsidR="00733CA1" w:rsidRPr="00602CC2">
        <w:rPr>
          <w:rFonts w:ascii="Times New Roman" w:eastAsia="Times New Roman" w:hAnsi="Times New Roman" w:cs="Times New Roman"/>
        </w:rPr>
        <w:t>active member of the team responsible of building class schedules for the coming semesters.</w:t>
      </w:r>
      <w:r w:rsidRPr="00602CC2">
        <w:rPr>
          <w:rFonts w:ascii="Times New Roman" w:eastAsia="Times New Roman" w:hAnsi="Times New Roman" w:cs="Times New Roman"/>
        </w:rPr>
        <w:t xml:space="preserve"> Then became the coordinator of that committee (in 2017).</w:t>
      </w:r>
    </w:p>
    <w:p w14:paraId="3A5F1218" w14:textId="77777777" w:rsidR="00602CC2" w:rsidRPr="00602CC2" w:rsidRDefault="00B82628" w:rsidP="00602CC2">
      <w:pPr>
        <w:pStyle w:val="ListParagraph"/>
        <w:numPr>
          <w:ilvl w:val="0"/>
          <w:numId w:val="7"/>
        </w:numPr>
        <w:ind w:right="10"/>
        <w:rPr>
          <w:rFonts w:ascii="Times New Roman" w:eastAsia="Times New Roman" w:hAnsi="Times New Roman" w:cs="Times New Roman"/>
        </w:rPr>
      </w:pPr>
      <w:r w:rsidRPr="00602CC2">
        <w:rPr>
          <w:rFonts w:ascii="Times New Roman" w:eastAsia="Times New Roman" w:hAnsi="Times New Roman" w:cs="Times New Roman"/>
        </w:rPr>
        <w:t xml:space="preserve">Active Member of Master of Engineering Management preparation team. </w:t>
      </w:r>
      <w:r w:rsidR="00602CC2" w:rsidRPr="00602CC2">
        <w:rPr>
          <w:rFonts w:ascii="Times New Roman" w:eastAsia="Times New Roman" w:hAnsi="Times New Roman" w:cs="Times New Roman"/>
        </w:rPr>
        <w:t>Participated</w:t>
      </w:r>
      <w:r w:rsidRPr="00602CC2">
        <w:rPr>
          <w:rFonts w:ascii="Times New Roman" w:eastAsia="Times New Roman" w:hAnsi="Times New Roman" w:cs="Times New Roman"/>
        </w:rPr>
        <w:t xml:space="preserve"> activities related to initiating this program at UBT</w:t>
      </w:r>
      <w:r w:rsidR="00602CC2" w:rsidRPr="00602CC2">
        <w:rPr>
          <w:rFonts w:ascii="Times New Roman" w:eastAsia="Times New Roman" w:hAnsi="Times New Roman" w:cs="Times New Roman"/>
        </w:rPr>
        <w:t>, scheduling classes and final exams</w:t>
      </w:r>
      <w:r w:rsidRPr="00602CC2">
        <w:rPr>
          <w:rFonts w:ascii="Times New Roman" w:eastAsia="Times New Roman" w:hAnsi="Times New Roman" w:cs="Times New Roman"/>
        </w:rPr>
        <w:t>.</w:t>
      </w:r>
    </w:p>
    <w:p w14:paraId="6C45FB6E" w14:textId="6E431C6F" w:rsidR="00602CC2" w:rsidRDefault="00602CC2" w:rsidP="00602CC2">
      <w:pPr>
        <w:pStyle w:val="ListParagraph"/>
        <w:numPr>
          <w:ilvl w:val="0"/>
          <w:numId w:val="7"/>
        </w:numPr>
        <w:ind w:right="10"/>
        <w:rPr>
          <w:rFonts w:ascii="Times New Roman" w:eastAsia="Times New Roman" w:hAnsi="Times New Roman" w:cs="Times New Roman"/>
        </w:rPr>
      </w:pPr>
      <w:r w:rsidRPr="00602CC2">
        <w:rPr>
          <w:rFonts w:ascii="Times New Roman" w:eastAsia="Times New Roman" w:hAnsi="Times New Roman" w:cs="Times New Roman"/>
        </w:rPr>
        <w:t xml:space="preserve">Active Member of the Final Exam Scheduling Committee: Participated in organizing and managing the schedule of final exams of the IE </w:t>
      </w:r>
      <w:r w:rsidR="00E81FBB" w:rsidRPr="00602CC2">
        <w:rPr>
          <w:rFonts w:ascii="Times New Roman" w:eastAsia="Times New Roman" w:hAnsi="Times New Roman" w:cs="Times New Roman"/>
        </w:rPr>
        <w:t>department and</w:t>
      </w:r>
      <w:r w:rsidRPr="00602CC2">
        <w:rPr>
          <w:rFonts w:ascii="Times New Roman" w:eastAsia="Times New Roman" w:hAnsi="Times New Roman" w:cs="Times New Roman"/>
        </w:rPr>
        <w:t xml:space="preserve"> helped assigning invigilators and solving conflicts. </w:t>
      </w:r>
    </w:p>
    <w:p w14:paraId="53CBAD8F" w14:textId="77777777" w:rsidR="000D4F43" w:rsidRDefault="000D4F43" w:rsidP="00602CC2">
      <w:pPr>
        <w:pStyle w:val="ListParagraph"/>
        <w:numPr>
          <w:ilvl w:val="0"/>
          <w:numId w:val="7"/>
        </w:numPr>
        <w:ind w:right="10"/>
        <w:rPr>
          <w:rFonts w:ascii="Times New Roman" w:eastAsia="Times New Roman" w:hAnsi="Times New Roman" w:cs="Times New Roman"/>
        </w:rPr>
      </w:pPr>
      <w:r>
        <w:rPr>
          <w:rFonts w:ascii="Times New Roman" w:eastAsia="Times New Roman" w:hAnsi="Times New Roman" w:cs="Times New Roman"/>
        </w:rPr>
        <w:t>Coordinator of the Quality Committee: The committee is responsible for preparing the IE program for the National Saudi Accreditation (NCAAA). The process started in 2019 and should continue for 1 year.</w:t>
      </w:r>
    </w:p>
    <w:p w14:paraId="4D420F39" w14:textId="4FFC15D3" w:rsidR="00733CA1" w:rsidRPr="00DC20B1" w:rsidRDefault="00602CC2" w:rsidP="00DC20B1">
      <w:pPr>
        <w:pStyle w:val="ListParagraph"/>
        <w:numPr>
          <w:ilvl w:val="0"/>
          <w:numId w:val="7"/>
        </w:numPr>
        <w:ind w:right="10"/>
        <w:rPr>
          <w:rFonts w:ascii="Times New Roman" w:eastAsia="Times New Roman" w:hAnsi="Times New Roman" w:cs="Times New Roman"/>
        </w:rPr>
      </w:pPr>
      <w:r>
        <w:rPr>
          <w:rFonts w:ascii="Times New Roman" w:eastAsia="Times New Roman" w:hAnsi="Times New Roman" w:cs="Times New Roman"/>
        </w:rPr>
        <w:t>Member of the IE labs development committee: The committee was responsible for the development of and Engineering Ergonomics Lab in 2017. Our task was to select the equipment, review offers and provide recommendations.</w:t>
      </w:r>
    </w:p>
    <w:p w14:paraId="7A4ED3CC" w14:textId="77777777" w:rsidR="00733CA1" w:rsidRPr="00205130" w:rsidRDefault="00733CA1" w:rsidP="00733CA1">
      <w:pPr>
        <w:ind w:right="10" w:firstLine="0"/>
        <w:rPr>
          <w:rFonts w:ascii="Times New Roman" w:eastAsia="Times New Roman" w:hAnsi="Times New Roman" w:cs="Times New Roman"/>
        </w:rPr>
      </w:pPr>
    </w:p>
    <w:p w14:paraId="3D202DFF" w14:textId="77777777" w:rsidR="00733CA1" w:rsidRPr="00205130" w:rsidRDefault="00733CA1" w:rsidP="00733CA1">
      <w:pPr>
        <w:ind w:right="10" w:firstLine="0"/>
        <w:rPr>
          <w:rFonts w:ascii="Times New Roman" w:eastAsia="Times New Roman" w:hAnsi="Times New Roman" w:cs="Times New Roman"/>
        </w:rPr>
      </w:pPr>
      <w:r w:rsidRPr="00205130">
        <w:rPr>
          <w:rFonts w:ascii="Times New Roman" w:eastAsia="Times New Roman" w:hAnsi="Times New Roman" w:cs="Times New Roman"/>
        </w:rPr>
        <w:t>An-Najah National University</w:t>
      </w:r>
    </w:p>
    <w:p w14:paraId="16917744" w14:textId="77777777" w:rsidR="00733CA1" w:rsidRPr="001073D5" w:rsidRDefault="00733CA1" w:rsidP="00733CA1">
      <w:pPr>
        <w:spacing w:before="2" w:line="180" w:lineRule="exact"/>
        <w:ind w:right="10" w:firstLine="0"/>
        <w:rPr>
          <w:rFonts w:ascii="Times New Roman" w:hAnsi="Times New Roman" w:cs="Times New Roman"/>
        </w:rPr>
      </w:pPr>
    </w:p>
    <w:p w14:paraId="65992732" w14:textId="77777777" w:rsidR="00733CA1" w:rsidRPr="00602CC2" w:rsidRDefault="00733CA1" w:rsidP="00602CC2">
      <w:pPr>
        <w:pStyle w:val="ListParagraph"/>
        <w:numPr>
          <w:ilvl w:val="0"/>
          <w:numId w:val="7"/>
        </w:numPr>
        <w:ind w:right="10"/>
        <w:rPr>
          <w:rFonts w:ascii="Times New Roman" w:eastAsia="Times New Roman" w:hAnsi="Times New Roman" w:cs="Times New Roman"/>
        </w:rPr>
      </w:pPr>
      <w:r w:rsidRPr="001073D5">
        <w:rPr>
          <w:rFonts w:ascii="Times New Roman" w:eastAsia="Times New Roman" w:hAnsi="Times New Roman" w:cs="Times New Roman"/>
        </w:rPr>
        <w:t xml:space="preserve">Institutional development committee (2014-2015): The committee is under the direct leadership of the vice president of administrative affairs. The Goal of the committee is to identify and prioritize projects that will assist the university improving </w:t>
      </w:r>
      <w:r>
        <w:rPr>
          <w:rFonts w:ascii="Times New Roman" w:eastAsia="Times New Roman" w:hAnsi="Times New Roman" w:cs="Times New Roman"/>
        </w:rPr>
        <w:t>admin</w:t>
      </w:r>
      <w:r w:rsidRPr="001073D5">
        <w:rPr>
          <w:rFonts w:ascii="Times New Roman" w:eastAsia="Times New Roman" w:hAnsi="Times New Roman" w:cs="Times New Roman"/>
        </w:rPr>
        <w:t>istrative aspects for the coming five years.</w:t>
      </w:r>
    </w:p>
    <w:p w14:paraId="3F818B8C" w14:textId="77777777" w:rsidR="00733CA1" w:rsidRPr="00602CC2" w:rsidRDefault="00733CA1" w:rsidP="00602CC2">
      <w:pPr>
        <w:pStyle w:val="ListParagraph"/>
        <w:numPr>
          <w:ilvl w:val="0"/>
          <w:numId w:val="7"/>
        </w:numPr>
        <w:ind w:right="10"/>
        <w:rPr>
          <w:rFonts w:ascii="Times New Roman" w:eastAsia="Times New Roman" w:hAnsi="Times New Roman" w:cs="Times New Roman"/>
        </w:rPr>
      </w:pPr>
      <w:r w:rsidRPr="001073D5">
        <w:rPr>
          <w:rFonts w:ascii="Times New Roman" w:eastAsia="Times New Roman" w:hAnsi="Times New Roman" w:cs="Times New Roman"/>
        </w:rPr>
        <w:t>Quality assurance committee (2013-2015):  Since the program is ABET accredited. At the end of each semester, some courses are selected and checked to conformance with the planned learning outcomes. The committee is responsible for re</w:t>
      </w:r>
      <w:r>
        <w:rPr>
          <w:rFonts w:ascii="Times New Roman" w:eastAsia="Times New Roman" w:hAnsi="Times New Roman" w:cs="Times New Roman"/>
        </w:rPr>
        <w:t>commend</w:t>
      </w:r>
      <w:r w:rsidRPr="001073D5">
        <w:rPr>
          <w:rFonts w:ascii="Times New Roman" w:eastAsia="Times New Roman" w:hAnsi="Times New Roman" w:cs="Times New Roman"/>
        </w:rPr>
        <w:t>ing actions to improve the teaching of these courses for the coming semesters.</w:t>
      </w:r>
    </w:p>
    <w:p w14:paraId="67D3404A" w14:textId="77777777" w:rsidR="00733CA1" w:rsidRPr="00602CC2" w:rsidRDefault="00733CA1" w:rsidP="00602CC2">
      <w:pPr>
        <w:pStyle w:val="ListParagraph"/>
        <w:numPr>
          <w:ilvl w:val="0"/>
          <w:numId w:val="7"/>
        </w:numPr>
        <w:ind w:right="10"/>
        <w:rPr>
          <w:rFonts w:ascii="Times New Roman" w:eastAsia="Times New Roman" w:hAnsi="Times New Roman" w:cs="Times New Roman"/>
        </w:rPr>
      </w:pPr>
      <w:r w:rsidRPr="001073D5">
        <w:rPr>
          <w:rFonts w:ascii="Times New Roman" w:eastAsia="Times New Roman" w:hAnsi="Times New Roman" w:cs="Times New Roman"/>
        </w:rPr>
        <w:t xml:space="preserve">Manufacturing lab development and improvement committee (2012-2015):  </w:t>
      </w:r>
      <w:r>
        <w:rPr>
          <w:rFonts w:ascii="Times New Roman" w:eastAsia="Times New Roman" w:hAnsi="Times New Roman" w:cs="Times New Roman"/>
        </w:rPr>
        <w:t>Manu</w:t>
      </w:r>
      <w:r w:rsidRPr="001073D5">
        <w:rPr>
          <w:rFonts w:ascii="Times New Roman" w:eastAsia="Times New Roman" w:hAnsi="Times New Roman" w:cs="Times New Roman"/>
        </w:rPr>
        <w:t>facturing process is a domain with endless innovation, the goal of this committee it to select, upgrade and replace the machines and experiments of the lab to match the needs of the market/curriculum.</w:t>
      </w:r>
    </w:p>
    <w:p w14:paraId="2E564D32" w14:textId="77777777" w:rsidR="003A5F95" w:rsidRPr="00602CC2" w:rsidRDefault="00B82628" w:rsidP="00602CC2">
      <w:pPr>
        <w:pStyle w:val="ListParagraph"/>
        <w:numPr>
          <w:ilvl w:val="0"/>
          <w:numId w:val="7"/>
        </w:numPr>
        <w:ind w:right="10"/>
        <w:rPr>
          <w:rFonts w:ascii="Times New Roman" w:eastAsia="Times New Roman" w:hAnsi="Times New Roman" w:cs="Times New Roman"/>
        </w:rPr>
      </w:pPr>
      <w:r w:rsidRPr="00602CC2">
        <w:rPr>
          <w:rFonts w:ascii="Times New Roman" w:eastAsia="Times New Roman" w:hAnsi="Times New Roman" w:cs="Times New Roman"/>
        </w:rPr>
        <w:t xml:space="preserve">Active member during the ABET accreditation phase. Helped through number of meetings and committees to satisfy the requirements of ABET. </w:t>
      </w:r>
    </w:p>
    <w:p w14:paraId="3FDC49BC" w14:textId="77777777" w:rsidR="003A5F95" w:rsidRDefault="003A5F95" w:rsidP="003A5F95">
      <w:pPr>
        <w:ind w:right="10" w:firstLine="0"/>
        <w:jc w:val="both"/>
        <w:rPr>
          <w:rFonts w:ascii="Times New Roman" w:hAnsi="Times New Roman" w:cs="Times New Roman"/>
        </w:rPr>
      </w:pPr>
    </w:p>
    <w:p w14:paraId="01059195" w14:textId="77777777" w:rsidR="003A5F95" w:rsidRPr="00205130" w:rsidRDefault="003A5F95" w:rsidP="003A5F95">
      <w:pPr>
        <w:pStyle w:val="Heading2"/>
        <w:rPr>
          <w:rFonts w:eastAsia="Times New Roman"/>
          <w:b/>
          <w:bCs/>
        </w:rPr>
      </w:pPr>
      <w:r w:rsidRPr="00205130">
        <w:rPr>
          <w:rFonts w:eastAsia="Times New Roman"/>
          <w:b/>
          <w:bCs/>
        </w:rPr>
        <w:t>Master Thesis Supervision and Defense Committee</w:t>
      </w:r>
    </w:p>
    <w:p w14:paraId="4DAEC444" w14:textId="38FAB7E0" w:rsidR="003A5F95" w:rsidRDefault="003A5F95" w:rsidP="003A5F95">
      <w:pPr>
        <w:ind w:left="360" w:firstLine="0"/>
      </w:pPr>
      <w:r>
        <w:t>Currently, I supervi</w:t>
      </w:r>
      <w:r w:rsidR="00DC20B1">
        <w:t>sed</w:t>
      </w:r>
      <w:r>
        <w:t xml:space="preserve"> the following three engineering management master students</w:t>
      </w:r>
      <w:r w:rsidR="00DC20B1">
        <w:t xml:space="preserve"> during my time at An-Najah National University:</w:t>
      </w:r>
    </w:p>
    <w:p w14:paraId="44AC34F4" w14:textId="77777777" w:rsidR="003A5F95" w:rsidRDefault="003A5F95" w:rsidP="002A061C">
      <w:pPr>
        <w:pStyle w:val="ListParagraph"/>
        <w:numPr>
          <w:ilvl w:val="0"/>
          <w:numId w:val="4"/>
        </w:numPr>
      </w:pPr>
      <w:r>
        <w:t xml:space="preserve">Mr. Wael Abu Rizeq , The effect of Social Network Analysis in the Telecommunication Industry: The case study of Jawwal. </w:t>
      </w:r>
      <w:r w:rsidR="002A061C">
        <w:t>(Defense data: Feb</w:t>
      </w:r>
      <w:r w:rsidR="002A061C" w:rsidRPr="002A061C">
        <w:t>/2017)</w:t>
      </w:r>
    </w:p>
    <w:p w14:paraId="1D784830" w14:textId="20327A85" w:rsidR="003A5F95" w:rsidRDefault="003A5F95" w:rsidP="003A5F95">
      <w:pPr>
        <w:pStyle w:val="ListParagraph"/>
        <w:numPr>
          <w:ilvl w:val="0"/>
          <w:numId w:val="4"/>
        </w:numPr>
      </w:pPr>
      <w:r>
        <w:t xml:space="preserve">Mr. Mahmoud Younis, Development of a Cloud Computing Adoption Framework in the Ministry of Information Technology in Palestine. </w:t>
      </w:r>
      <w:bookmarkStart w:id="0" w:name="OLE_LINK2"/>
      <w:r>
        <w:t>(Defense data: 1/2017)</w:t>
      </w:r>
      <w:bookmarkEnd w:id="0"/>
    </w:p>
    <w:p w14:paraId="2A762138" w14:textId="6BF3B6E4" w:rsidR="003A5F95" w:rsidRDefault="003A5F95" w:rsidP="00602CC2">
      <w:pPr>
        <w:pStyle w:val="ListParagraph"/>
        <w:numPr>
          <w:ilvl w:val="0"/>
          <w:numId w:val="4"/>
        </w:numPr>
      </w:pPr>
      <w:r>
        <w:t>Mr. Ashraf Dmaidi, The effects of quality on the selection of Internet service providers in Palestine.</w:t>
      </w:r>
      <w:r w:rsidR="00602CC2">
        <w:t xml:space="preserve"> (Defense data:  5/</w:t>
      </w:r>
      <w:r w:rsidR="002A061C" w:rsidRPr="002A061C">
        <w:t>2017)</w:t>
      </w:r>
    </w:p>
    <w:p w14:paraId="3174AB44" w14:textId="214E5BA5" w:rsidR="00752F5C" w:rsidRDefault="00752F5C" w:rsidP="00602CC2">
      <w:pPr>
        <w:pStyle w:val="ListParagraph"/>
        <w:numPr>
          <w:ilvl w:val="0"/>
          <w:numId w:val="4"/>
        </w:numPr>
      </w:pPr>
      <w:r>
        <w:lastRenderedPageBreak/>
        <w:t xml:space="preserve">Mr. Mohammad Omar, </w:t>
      </w:r>
      <w:r w:rsidR="00684ED6" w:rsidRPr="00684ED6">
        <w:t>Assessing the Acceptance for Implementing Artificial Intelligence Technologies in the Governmental Sector: An Empirical Study</w:t>
      </w:r>
      <w:r w:rsidR="003D3F14">
        <w:t xml:space="preserve"> (Defense date:  2/2024)</w:t>
      </w:r>
    </w:p>
    <w:p w14:paraId="7F39331E" w14:textId="6AC4E397" w:rsidR="003A5F95" w:rsidRPr="003A5F95" w:rsidRDefault="003A5F95" w:rsidP="00B81919">
      <w:pPr>
        <w:rPr>
          <w:rFonts w:ascii="Times New Roman" w:hAnsi="Times New Roman" w:cs="Times New Roman"/>
        </w:rPr>
      </w:pPr>
      <w:r>
        <w:t xml:space="preserve">Participated in the defense committee of the </w:t>
      </w:r>
      <w:r w:rsidR="00B81919">
        <w:t>more than 10 master students.</w:t>
      </w:r>
    </w:p>
    <w:p w14:paraId="5668734A" w14:textId="77777777" w:rsidR="00733CA1" w:rsidRPr="001073D5" w:rsidRDefault="00733CA1" w:rsidP="00733CA1">
      <w:pPr>
        <w:spacing w:line="200" w:lineRule="exact"/>
        <w:ind w:right="10" w:firstLine="0"/>
        <w:rPr>
          <w:rFonts w:ascii="Times New Roman" w:hAnsi="Times New Roman" w:cs="Times New Roman"/>
        </w:rPr>
      </w:pPr>
    </w:p>
    <w:p w14:paraId="001BC477" w14:textId="77777777" w:rsidR="00733CA1" w:rsidRPr="00205130" w:rsidRDefault="00733CA1" w:rsidP="00B82628">
      <w:pPr>
        <w:pStyle w:val="Heading2"/>
        <w:rPr>
          <w:rFonts w:eastAsia="Times New Roman"/>
          <w:b/>
          <w:bCs/>
        </w:rPr>
      </w:pPr>
      <w:r w:rsidRPr="00205130">
        <w:rPr>
          <w:rFonts w:eastAsia="Times New Roman"/>
          <w:b/>
          <w:bCs/>
        </w:rPr>
        <w:t>Computer/Programming Skills</w:t>
      </w:r>
    </w:p>
    <w:p w14:paraId="444CAFE5" w14:textId="77777777" w:rsidR="00733CA1" w:rsidRDefault="00733CA1" w:rsidP="000D4F43">
      <w:pPr>
        <w:spacing w:before="13" w:line="276" w:lineRule="auto"/>
        <w:ind w:right="10" w:firstLine="0"/>
        <w:rPr>
          <w:rFonts w:ascii="Times New Roman" w:hAnsi="Times New Roman" w:cs="Times New Roman"/>
        </w:rPr>
      </w:pPr>
      <w:r>
        <w:rPr>
          <w:rFonts w:ascii="Times New Roman" w:hAnsi="Times New Roman" w:cs="Times New Roman"/>
        </w:rPr>
        <w:t xml:space="preserve">Full knowledge of: </w:t>
      </w:r>
    </w:p>
    <w:p w14:paraId="4868AB12" w14:textId="61716DCE" w:rsidR="00733CA1" w:rsidRDefault="00733CA1" w:rsidP="00864E39">
      <w:pPr>
        <w:spacing w:before="13" w:line="276" w:lineRule="auto"/>
        <w:ind w:right="10" w:firstLine="0"/>
        <w:rPr>
          <w:rFonts w:ascii="Times New Roman" w:hAnsi="Times New Roman" w:cs="Times New Roman"/>
        </w:rPr>
      </w:pPr>
      <w:r>
        <w:rPr>
          <w:rFonts w:ascii="Times New Roman" w:hAnsi="Times New Roman" w:cs="Times New Roman"/>
        </w:rPr>
        <w:t>MS Office (Word, Excel, Power point, Visio and Project)</w:t>
      </w:r>
      <w:r w:rsidR="00864E39">
        <w:rPr>
          <w:rFonts w:ascii="Times New Roman" w:hAnsi="Times New Roman" w:cs="Times New Roman"/>
        </w:rPr>
        <w:t xml:space="preserve">, </w:t>
      </w:r>
      <w:r w:rsidR="000D4F43">
        <w:rPr>
          <w:rFonts w:ascii="Times New Roman" w:hAnsi="Times New Roman" w:cs="Times New Roman"/>
        </w:rPr>
        <w:t>Minitab and SPSS and R</w:t>
      </w:r>
    </w:p>
    <w:p w14:paraId="3E12DF96" w14:textId="4E31F691" w:rsidR="000912F8" w:rsidRDefault="00733CA1" w:rsidP="00864E39">
      <w:pPr>
        <w:spacing w:before="13" w:line="276" w:lineRule="auto"/>
        <w:ind w:right="10" w:firstLine="0"/>
        <w:rPr>
          <w:rFonts w:ascii="Times New Roman" w:hAnsi="Times New Roman" w:cs="Times New Roman"/>
        </w:rPr>
      </w:pPr>
      <w:r>
        <w:rPr>
          <w:rFonts w:ascii="Times New Roman" w:hAnsi="Times New Roman" w:cs="Times New Roman"/>
        </w:rPr>
        <w:t>Matlab, Octave</w:t>
      </w:r>
      <w:r w:rsidR="000D4F43">
        <w:rPr>
          <w:rFonts w:ascii="Times New Roman" w:hAnsi="Times New Roman" w:cs="Times New Roman"/>
        </w:rPr>
        <w:t>, Python, Tableau</w:t>
      </w:r>
      <w:r w:rsidR="00110F68">
        <w:rPr>
          <w:rFonts w:ascii="Times New Roman" w:hAnsi="Times New Roman" w:cs="Times New Roman"/>
        </w:rPr>
        <w:t xml:space="preserve"> and Power BI</w:t>
      </w:r>
      <w:r w:rsidR="00864E39">
        <w:rPr>
          <w:rFonts w:ascii="Times New Roman" w:hAnsi="Times New Roman" w:cs="Times New Roman"/>
        </w:rPr>
        <w:t xml:space="preserve">, </w:t>
      </w:r>
      <w:r>
        <w:rPr>
          <w:rFonts w:ascii="Times New Roman" w:hAnsi="Times New Roman" w:cs="Times New Roman"/>
        </w:rPr>
        <w:t>Rockwell Arena</w:t>
      </w:r>
      <w:r w:rsidR="00110F68">
        <w:rPr>
          <w:rFonts w:ascii="Times New Roman" w:hAnsi="Times New Roman" w:cs="Times New Roman"/>
        </w:rPr>
        <w:t xml:space="preserve"> 16</w:t>
      </w:r>
      <w:r w:rsidR="00864E39">
        <w:rPr>
          <w:rFonts w:ascii="Times New Roman" w:hAnsi="Times New Roman" w:cs="Times New Roman"/>
        </w:rPr>
        <w:t xml:space="preserve">, </w:t>
      </w:r>
      <w:r w:rsidR="000912F8">
        <w:rPr>
          <w:rFonts w:ascii="Times New Roman" w:hAnsi="Times New Roman" w:cs="Times New Roman"/>
        </w:rPr>
        <w:t>SQL</w:t>
      </w:r>
    </w:p>
    <w:p w14:paraId="47EF0A80" w14:textId="77777777" w:rsidR="00733CA1" w:rsidRDefault="00733CA1" w:rsidP="000D4F43">
      <w:pPr>
        <w:spacing w:before="13" w:line="276" w:lineRule="auto"/>
        <w:ind w:right="10" w:firstLine="0"/>
        <w:rPr>
          <w:rFonts w:ascii="Times New Roman" w:hAnsi="Times New Roman" w:cs="Times New Roman"/>
        </w:rPr>
      </w:pPr>
      <w:r>
        <w:rPr>
          <w:rFonts w:ascii="Times New Roman" w:hAnsi="Times New Roman" w:cs="Times New Roman"/>
        </w:rPr>
        <w:t>Operations Research Languages: Lingo, IBM ILOG</w:t>
      </w:r>
    </w:p>
    <w:p w14:paraId="23340F50" w14:textId="77777777" w:rsidR="00733CA1" w:rsidRPr="00205130" w:rsidRDefault="00733CA1" w:rsidP="00B82628">
      <w:pPr>
        <w:pStyle w:val="Heading2"/>
        <w:rPr>
          <w:rFonts w:eastAsia="Times New Roman"/>
          <w:b/>
          <w:bCs/>
        </w:rPr>
      </w:pPr>
      <w:r w:rsidRPr="00205130">
        <w:rPr>
          <w:rFonts w:eastAsia="Times New Roman"/>
          <w:b/>
          <w:bCs/>
        </w:rPr>
        <w:t>Professional Memberships/Affiliations</w:t>
      </w:r>
    </w:p>
    <w:p w14:paraId="1F3C3260" w14:textId="77777777" w:rsidR="00733CA1" w:rsidRPr="001073D5" w:rsidRDefault="00733CA1" w:rsidP="00733CA1">
      <w:pPr>
        <w:ind w:right="10" w:firstLine="0"/>
        <w:rPr>
          <w:rFonts w:ascii="Times New Roman" w:eastAsia="Times New Roman" w:hAnsi="Times New Roman" w:cs="Times New Roman"/>
        </w:rPr>
      </w:pPr>
      <w:r w:rsidRPr="001073D5">
        <w:rPr>
          <w:rFonts w:ascii="Times New Roman" w:eastAsia="Times New Roman" w:hAnsi="Times New Roman" w:cs="Times New Roman"/>
        </w:rPr>
        <w:t>- Jordan’s Engineers Association: Jerusalem Center, Palestine. June 2006-present</w:t>
      </w:r>
    </w:p>
    <w:p w14:paraId="63655D32" w14:textId="77777777" w:rsidR="00733CA1" w:rsidRPr="001073D5" w:rsidRDefault="00733CA1" w:rsidP="00733CA1">
      <w:pPr>
        <w:spacing w:before="18"/>
        <w:ind w:right="10" w:firstLine="0"/>
        <w:rPr>
          <w:rFonts w:ascii="Times New Roman" w:eastAsia="Times New Roman" w:hAnsi="Times New Roman" w:cs="Times New Roman"/>
        </w:rPr>
      </w:pPr>
      <w:r w:rsidRPr="001073D5">
        <w:rPr>
          <w:rFonts w:ascii="Times New Roman" w:eastAsia="Times New Roman" w:hAnsi="Times New Roman" w:cs="Times New Roman"/>
        </w:rPr>
        <w:t>- Member and faculty Advisor for the Institute of Industrial Engineering (IIE) An-Najah</w:t>
      </w:r>
    </w:p>
    <w:p w14:paraId="42B53C94" w14:textId="77777777" w:rsidR="00733CA1" w:rsidRPr="00B82628" w:rsidRDefault="00733CA1" w:rsidP="00B82628">
      <w:pPr>
        <w:spacing w:before="18"/>
        <w:ind w:right="10" w:firstLine="0"/>
        <w:rPr>
          <w:rFonts w:ascii="Times New Roman" w:eastAsia="Times New Roman" w:hAnsi="Times New Roman" w:cs="Times New Roman"/>
        </w:rPr>
      </w:pPr>
      <w:r w:rsidRPr="001073D5">
        <w:rPr>
          <w:rFonts w:ascii="Times New Roman" w:eastAsia="Times New Roman" w:hAnsi="Times New Roman" w:cs="Times New Roman"/>
        </w:rPr>
        <w:t>National University Chapter 703. 2013-2015</w:t>
      </w:r>
    </w:p>
    <w:p w14:paraId="3DE1C572" w14:textId="77777777" w:rsidR="00733CA1" w:rsidRPr="00205130" w:rsidRDefault="00733CA1" w:rsidP="00B82628">
      <w:pPr>
        <w:pStyle w:val="Heading2"/>
        <w:rPr>
          <w:rFonts w:eastAsia="Times New Roman"/>
          <w:b/>
          <w:bCs/>
        </w:rPr>
      </w:pPr>
      <w:r w:rsidRPr="00205130">
        <w:rPr>
          <w:rFonts w:eastAsia="Times New Roman"/>
          <w:b/>
          <w:bCs/>
        </w:rPr>
        <w:t>Languages</w:t>
      </w:r>
    </w:p>
    <w:p w14:paraId="19606B6D" w14:textId="77777777" w:rsidR="00733CA1" w:rsidRPr="001073D5" w:rsidRDefault="00733CA1" w:rsidP="00733CA1">
      <w:pPr>
        <w:ind w:right="10" w:firstLine="0"/>
        <w:rPr>
          <w:rFonts w:ascii="Times New Roman" w:eastAsia="Times New Roman" w:hAnsi="Times New Roman" w:cs="Times New Roman"/>
        </w:rPr>
      </w:pPr>
      <w:r w:rsidRPr="001073D5">
        <w:rPr>
          <w:rFonts w:ascii="Times New Roman" w:eastAsia="Times New Roman" w:hAnsi="Times New Roman" w:cs="Times New Roman"/>
        </w:rPr>
        <w:t xml:space="preserve">- Arabic </w:t>
      </w:r>
      <w:r w:rsidR="000D4F43" w:rsidRPr="001073D5">
        <w:rPr>
          <w:rFonts w:ascii="Times New Roman" w:eastAsia="Times New Roman" w:hAnsi="Times New Roman" w:cs="Times New Roman"/>
        </w:rPr>
        <w:t>(Mother</w:t>
      </w:r>
      <w:r w:rsidRPr="001073D5">
        <w:rPr>
          <w:rFonts w:ascii="Times New Roman" w:eastAsia="Times New Roman" w:hAnsi="Times New Roman" w:cs="Times New Roman"/>
        </w:rPr>
        <w:t xml:space="preserve"> Tongue)</w:t>
      </w:r>
    </w:p>
    <w:p w14:paraId="2305F33D" w14:textId="77777777" w:rsidR="00733CA1" w:rsidRPr="001073D5" w:rsidRDefault="00733CA1" w:rsidP="00733CA1">
      <w:pPr>
        <w:spacing w:before="18"/>
        <w:ind w:right="10" w:firstLine="0"/>
        <w:rPr>
          <w:rFonts w:ascii="Times New Roman" w:eastAsia="Times New Roman" w:hAnsi="Times New Roman" w:cs="Times New Roman"/>
        </w:rPr>
      </w:pPr>
      <w:r w:rsidRPr="001073D5">
        <w:rPr>
          <w:rFonts w:ascii="Times New Roman" w:eastAsia="Times New Roman" w:hAnsi="Times New Roman" w:cs="Times New Roman"/>
        </w:rPr>
        <w:t>- English (Professional level, TOEFL 104 /120, 2008)</w:t>
      </w:r>
    </w:p>
    <w:p w14:paraId="36513F4E" w14:textId="77777777" w:rsidR="00D434DE" w:rsidRDefault="00733CA1" w:rsidP="00733CA1">
      <w:pPr>
        <w:spacing w:before="18"/>
        <w:ind w:right="10" w:firstLine="0"/>
        <w:rPr>
          <w:rFonts w:ascii="Times New Roman" w:eastAsia="Times New Roman" w:hAnsi="Times New Roman" w:cs="Times New Roman"/>
        </w:rPr>
      </w:pPr>
      <w:r w:rsidRPr="001073D5">
        <w:rPr>
          <w:rFonts w:ascii="Times New Roman" w:eastAsia="Times New Roman" w:hAnsi="Times New Roman" w:cs="Times New Roman"/>
        </w:rPr>
        <w:t>- Italian (Advanced level C1 - European scale)</w:t>
      </w:r>
    </w:p>
    <w:p w14:paraId="39AD4A2F" w14:textId="77777777" w:rsidR="00733CA1" w:rsidRPr="001073D5" w:rsidRDefault="00733CA1" w:rsidP="00733CA1">
      <w:pPr>
        <w:spacing w:before="18"/>
        <w:ind w:right="10" w:firstLine="0"/>
        <w:rPr>
          <w:rFonts w:ascii="Times New Roman" w:eastAsia="Times New Roman" w:hAnsi="Times New Roman" w:cs="Times New Roman"/>
        </w:rPr>
      </w:pPr>
    </w:p>
    <w:p w14:paraId="4803C531" w14:textId="77777777" w:rsidR="000D4F43" w:rsidRPr="00205130" w:rsidRDefault="000D4F43" w:rsidP="000D4F43">
      <w:pPr>
        <w:pStyle w:val="Heading2"/>
        <w:rPr>
          <w:rFonts w:eastAsia="Times New Roman"/>
          <w:b/>
          <w:bCs/>
        </w:rPr>
      </w:pPr>
      <w:r w:rsidRPr="00205130">
        <w:rPr>
          <w:rFonts w:eastAsia="Times New Roman"/>
          <w:b/>
          <w:bCs/>
        </w:rPr>
        <w:t>References</w:t>
      </w:r>
    </w:p>
    <w:p w14:paraId="53B0B3A7" w14:textId="77777777" w:rsidR="000D4F43" w:rsidRDefault="000D4F43" w:rsidP="000D4F43"/>
    <w:p w14:paraId="3CE8F91E" w14:textId="591C1DE2" w:rsidR="00443A5E" w:rsidRDefault="00605541" w:rsidP="000D4F43">
      <w:r>
        <w:t xml:space="preserve">Dr. Mohammad Kanan, Head of the Industrial Engineering program at University of Business and Technology,  </w:t>
      </w:r>
      <w:hyperlink r:id="rId19" w:history="1">
        <w:r w:rsidRPr="00BE2FB1">
          <w:rPr>
            <w:rStyle w:val="Hyperlink"/>
          </w:rPr>
          <w:t>m.kanan@ubt.edu.sa</w:t>
        </w:r>
      </w:hyperlink>
      <w:r>
        <w:t xml:space="preserve">, </w:t>
      </w:r>
    </w:p>
    <w:p w14:paraId="26B33A93" w14:textId="44DADA37" w:rsidR="00ED3CF2" w:rsidRDefault="00ED3CF2" w:rsidP="000D4F43"/>
    <w:p w14:paraId="1AF24E65" w14:textId="3A4A83E0" w:rsidR="00ED3CF2" w:rsidRDefault="00ED3CF2" w:rsidP="000D4F43">
      <w:r>
        <w:t xml:space="preserve">Dr. Ahmad Ramahi, Industrial Engineering Department, An-Najah National University, Palestine, </w:t>
      </w:r>
      <w:hyperlink r:id="rId20" w:history="1">
        <w:r w:rsidRPr="009E20C5">
          <w:rPr>
            <w:rStyle w:val="Hyperlink"/>
          </w:rPr>
          <w:t>ramahi@najah.edu</w:t>
        </w:r>
      </w:hyperlink>
    </w:p>
    <w:p w14:paraId="0154AAC6" w14:textId="33911A01" w:rsidR="00ED3CF2" w:rsidRDefault="00ED3CF2" w:rsidP="000D4F43"/>
    <w:p w14:paraId="609F6EAE" w14:textId="77777777" w:rsidR="00ED3CF2" w:rsidRPr="000D4F43" w:rsidRDefault="00ED3CF2" w:rsidP="000D4F43"/>
    <w:sectPr w:rsidR="00ED3CF2" w:rsidRPr="000D4F43" w:rsidSect="00CD30BB">
      <w:headerReference w:type="default" r:id="rId21"/>
      <w:footerReference w:type="default" r:id="rId22"/>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D3110" w14:textId="77777777" w:rsidR="00435712" w:rsidRDefault="00435712" w:rsidP="00733CA1">
      <w:r>
        <w:separator/>
      </w:r>
    </w:p>
  </w:endnote>
  <w:endnote w:type="continuationSeparator" w:id="0">
    <w:p w14:paraId="3EA177A5" w14:textId="77777777" w:rsidR="00435712" w:rsidRDefault="00435712" w:rsidP="0073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483690"/>
      <w:docPartObj>
        <w:docPartGallery w:val="Page Numbers (Bottom of Page)"/>
        <w:docPartUnique/>
      </w:docPartObj>
    </w:sdtPr>
    <w:sdtContent>
      <w:sdt>
        <w:sdtPr>
          <w:id w:val="-201791573"/>
          <w:docPartObj>
            <w:docPartGallery w:val="Page Numbers (Top of Page)"/>
            <w:docPartUnique/>
          </w:docPartObj>
        </w:sdtPr>
        <w:sdtContent>
          <w:p w14:paraId="774D69D7" w14:textId="092A4EE5" w:rsidR="00733CA1" w:rsidRDefault="00733C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209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2096">
              <w:rPr>
                <w:b/>
                <w:bCs/>
                <w:noProof/>
              </w:rPr>
              <w:t>8</w:t>
            </w:r>
            <w:r>
              <w:rPr>
                <w:b/>
                <w:bCs/>
                <w:sz w:val="24"/>
                <w:szCs w:val="24"/>
              </w:rPr>
              <w:fldChar w:fldCharType="end"/>
            </w:r>
          </w:p>
        </w:sdtContent>
      </w:sdt>
    </w:sdtContent>
  </w:sdt>
  <w:p w14:paraId="6FE25B5B" w14:textId="77777777" w:rsidR="00000000" w:rsidRDefault="0000000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D2ED9" w14:textId="77777777" w:rsidR="00435712" w:rsidRDefault="00435712" w:rsidP="00733CA1">
      <w:r>
        <w:separator/>
      </w:r>
    </w:p>
  </w:footnote>
  <w:footnote w:type="continuationSeparator" w:id="0">
    <w:p w14:paraId="493EA630" w14:textId="77777777" w:rsidR="00435712" w:rsidRDefault="00435712" w:rsidP="0073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F19D" w14:textId="77777777" w:rsidR="002A061C" w:rsidRDefault="002A061C">
    <w:pPr>
      <w:pStyle w:val="Header"/>
    </w:pPr>
  </w:p>
  <w:p w14:paraId="5C09DF69" w14:textId="77777777" w:rsidR="002A061C" w:rsidRDefault="002A061C" w:rsidP="002A061C">
    <w:pPr>
      <w:pStyle w:val="Header"/>
      <w:pBdr>
        <w:bottom w:val="single" w:sz="12" w:space="1" w:color="auto"/>
      </w:pBdr>
      <w:jc w:val="right"/>
    </w:pPr>
    <w:r>
      <w:t>Résumé- Dr. Ramiz Assaf</w:t>
    </w:r>
  </w:p>
  <w:p w14:paraId="01CCB503" w14:textId="77777777" w:rsidR="002A061C" w:rsidRPr="002A061C" w:rsidRDefault="002A061C">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D395B"/>
    <w:multiLevelType w:val="hybridMultilevel"/>
    <w:tmpl w:val="49D49D1E"/>
    <w:lvl w:ilvl="0" w:tplc="6638CC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7061B"/>
    <w:multiLevelType w:val="hybridMultilevel"/>
    <w:tmpl w:val="DD941A3A"/>
    <w:lvl w:ilvl="0" w:tplc="040C0001">
      <w:start w:val="1"/>
      <w:numFmt w:val="bullet"/>
      <w:lvlText w:val=""/>
      <w:lvlJc w:val="left"/>
      <w:pPr>
        <w:ind w:left="360" w:hanging="360"/>
      </w:pPr>
      <w:rPr>
        <w:rFonts w:ascii="Symbol" w:hAnsi="Symbol" w:hint="default"/>
        <w:b w:val="0"/>
        <w:bCs w:val="0"/>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8D0B69"/>
    <w:multiLevelType w:val="hybridMultilevel"/>
    <w:tmpl w:val="BF2C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F3069"/>
    <w:multiLevelType w:val="hybridMultilevel"/>
    <w:tmpl w:val="73F84B46"/>
    <w:lvl w:ilvl="0" w:tplc="040C0001">
      <w:start w:val="1"/>
      <w:numFmt w:val="bullet"/>
      <w:lvlText w:val=""/>
      <w:lvlJc w:val="left"/>
      <w:pPr>
        <w:ind w:left="360" w:hanging="360"/>
      </w:pPr>
      <w:rPr>
        <w:rFonts w:ascii="Symbol" w:hAnsi="Symbol"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1C4F4C"/>
    <w:multiLevelType w:val="hybridMultilevel"/>
    <w:tmpl w:val="29BED266"/>
    <w:lvl w:ilvl="0" w:tplc="19CC26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1439E"/>
    <w:multiLevelType w:val="hybridMultilevel"/>
    <w:tmpl w:val="F64C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6054E"/>
    <w:multiLevelType w:val="hybridMultilevel"/>
    <w:tmpl w:val="76AC2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317A94"/>
    <w:multiLevelType w:val="hybridMultilevel"/>
    <w:tmpl w:val="C8202A36"/>
    <w:lvl w:ilvl="0" w:tplc="040C0001">
      <w:start w:val="1"/>
      <w:numFmt w:val="bullet"/>
      <w:lvlText w:val=""/>
      <w:lvlJc w:val="left"/>
      <w:pPr>
        <w:ind w:left="360" w:hanging="360"/>
      </w:pPr>
      <w:rPr>
        <w:rFonts w:ascii="Symbol" w:hAnsi="Symbol"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8356C"/>
    <w:multiLevelType w:val="hybridMultilevel"/>
    <w:tmpl w:val="7F80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66066"/>
    <w:multiLevelType w:val="hybridMultilevel"/>
    <w:tmpl w:val="545008AA"/>
    <w:lvl w:ilvl="0" w:tplc="12908A7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CD6CDA"/>
    <w:multiLevelType w:val="hybridMultilevel"/>
    <w:tmpl w:val="B57CCD46"/>
    <w:lvl w:ilvl="0" w:tplc="828A5B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13FBB"/>
    <w:multiLevelType w:val="hybridMultilevel"/>
    <w:tmpl w:val="7998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271301">
    <w:abstractNumId w:val="10"/>
  </w:num>
  <w:num w:numId="2" w16cid:durableId="1665937340">
    <w:abstractNumId w:val="8"/>
  </w:num>
  <w:num w:numId="3" w16cid:durableId="92433453">
    <w:abstractNumId w:val="11"/>
  </w:num>
  <w:num w:numId="4" w16cid:durableId="35278324">
    <w:abstractNumId w:val="9"/>
  </w:num>
  <w:num w:numId="5" w16cid:durableId="1179924008">
    <w:abstractNumId w:val="1"/>
  </w:num>
  <w:num w:numId="6" w16cid:durableId="2098674292">
    <w:abstractNumId w:val="7"/>
  </w:num>
  <w:num w:numId="7" w16cid:durableId="1024673200">
    <w:abstractNumId w:val="2"/>
  </w:num>
  <w:num w:numId="8" w16cid:durableId="1401059334">
    <w:abstractNumId w:val="0"/>
  </w:num>
  <w:num w:numId="9" w16cid:durableId="870580624">
    <w:abstractNumId w:val="3"/>
  </w:num>
  <w:num w:numId="10" w16cid:durableId="686055840">
    <w:abstractNumId w:val="6"/>
  </w:num>
  <w:num w:numId="11" w16cid:durableId="1066683633">
    <w:abstractNumId w:val="5"/>
  </w:num>
  <w:num w:numId="12" w16cid:durableId="436871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A1"/>
    <w:rsid w:val="000062C3"/>
    <w:rsid w:val="00045686"/>
    <w:rsid w:val="000721AA"/>
    <w:rsid w:val="000912F8"/>
    <w:rsid w:val="000B4DA5"/>
    <w:rsid w:val="000D06F8"/>
    <w:rsid w:val="000D4F43"/>
    <w:rsid w:val="000D55AD"/>
    <w:rsid w:val="000E2EDA"/>
    <w:rsid w:val="000F5A38"/>
    <w:rsid w:val="001046EE"/>
    <w:rsid w:val="00110F68"/>
    <w:rsid w:val="00111046"/>
    <w:rsid w:val="0011427D"/>
    <w:rsid w:val="001B447E"/>
    <w:rsid w:val="001B5EEF"/>
    <w:rsid w:val="001E3EE0"/>
    <w:rsid w:val="001E7D1E"/>
    <w:rsid w:val="00205130"/>
    <w:rsid w:val="002340A4"/>
    <w:rsid w:val="00253041"/>
    <w:rsid w:val="00266DD9"/>
    <w:rsid w:val="00267935"/>
    <w:rsid w:val="002811FC"/>
    <w:rsid w:val="00295AD1"/>
    <w:rsid w:val="002A061C"/>
    <w:rsid w:val="002A2BD5"/>
    <w:rsid w:val="002B22CC"/>
    <w:rsid w:val="002C0095"/>
    <w:rsid w:val="002D4C32"/>
    <w:rsid w:val="002E2610"/>
    <w:rsid w:val="00315FED"/>
    <w:rsid w:val="00367E0D"/>
    <w:rsid w:val="003819D2"/>
    <w:rsid w:val="00383BAE"/>
    <w:rsid w:val="00385C28"/>
    <w:rsid w:val="003940C3"/>
    <w:rsid w:val="003956B0"/>
    <w:rsid w:val="00397819"/>
    <w:rsid w:val="003A5F95"/>
    <w:rsid w:val="003B2F16"/>
    <w:rsid w:val="003D0FB2"/>
    <w:rsid w:val="003D272C"/>
    <w:rsid w:val="003D3F14"/>
    <w:rsid w:val="00402D17"/>
    <w:rsid w:val="004230A4"/>
    <w:rsid w:val="00435712"/>
    <w:rsid w:val="00443A5E"/>
    <w:rsid w:val="004608E5"/>
    <w:rsid w:val="00466B04"/>
    <w:rsid w:val="0047603E"/>
    <w:rsid w:val="004C21BA"/>
    <w:rsid w:val="004E266B"/>
    <w:rsid w:val="004E360A"/>
    <w:rsid w:val="005056AD"/>
    <w:rsid w:val="005239E0"/>
    <w:rsid w:val="00564872"/>
    <w:rsid w:val="005663F4"/>
    <w:rsid w:val="00580002"/>
    <w:rsid w:val="005E0015"/>
    <w:rsid w:val="005E1330"/>
    <w:rsid w:val="005E38EA"/>
    <w:rsid w:val="00602CC2"/>
    <w:rsid w:val="00605541"/>
    <w:rsid w:val="00634847"/>
    <w:rsid w:val="00652A80"/>
    <w:rsid w:val="00660930"/>
    <w:rsid w:val="00666FAA"/>
    <w:rsid w:val="00682096"/>
    <w:rsid w:val="00684ED6"/>
    <w:rsid w:val="006B287A"/>
    <w:rsid w:val="006C64F4"/>
    <w:rsid w:val="006C6F93"/>
    <w:rsid w:val="006E18A8"/>
    <w:rsid w:val="006E5AEE"/>
    <w:rsid w:val="006F301E"/>
    <w:rsid w:val="007220E6"/>
    <w:rsid w:val="00723D54"/>
    <w:rsid w:val="0073223C"/>
    <w:rsid w:val="00733CA1"/>
    <w:rsid w:val="007432FD"/>
    <w:rsid w:val="00747035"/>
    <w:rsid w:val="00752F5C"/>
    <w:rsid w:val="00766C64"/>
    <w:rsid w:val="007A0FA9"/>
    <w:rsid w:val="007C63FF"/>
    <w:rsid w:val="007E3306"/>
    <w:rsid w:val="007F0D2A"/>
    <w:rsid w:val="007F7954"/>
    <w:rsid w:val="008272EB"/>
    <w:rsid w:val="008312F8"/>
    <w:rsid w:val="0084148D"/>
    <w:rsid w:val="00864E39"/>
    <w:rsid w:val="008A6F11"/>
    <w:rsid w:val="008C5580"/>
    <w:rsid w:val="008C5B1A"/>
    <w:rsid w:val="008D1207"/>
    <w:rsid w:val="008D3F46"/>
    <w:rsid w:val="008E3745"/>
    <w:rsid w:val="008F3AAE"/>
    <w:rsid w:val="00900E75"/>
    <w:rsid w:val="00903D51"/>
    <w:rsid w:val="009176BD"/>
    <w:rsid w:val="00922F34"/>
    <w:rsid w:val="0093362C"/>
    <w:rsid w:val="0095187E"/>
    <w:rsid w:val="00952B20"/>
    <w:rsid w:val="00985647"/>
    <w:rsid w:val="00992E4F"/>
    <w:rsid w:val="0099638C"/>
    <w:rsid w:val="009A54DC"/>
    <w:rsid w:val="009E3E08"/>
    <w:rsid w:val="00A2288E"/>
    <w:rsid w:val="00A35CA2"/>
    <w:rsid w:val="00A438FE"/>
    <w:rsid w:val="00A94DD0"/>
    <w:rsid w:val="00AF0B9D"/>
    <w:rsid w:val="00B1752D"/>
    <w:rsid w:val="00B201B7"/>
    <w:rsid w:val="00B20480"/>
    <w:rsid w:val="00B30A85"/>
    <w:rsid w:val="00B31B2D"/>
    <w:rsid w:val="00B630AF"/>
    <w:rsid w:val="00B63470"/>
    <w:rsid w:val="00B81919"/>
    <w:rsid w:val="00B81E50"/>
    <w:rsid w:val="00B82628"/>
    <w:rsid w:val="00BA274C"/>
    <w:rsid w:val="00BA7343"/>
    <w:rsid w:val="00BB1BE2"/>
    <w:rsid w:val="00BB54C7"/>
    <w:rsid w:val="00BB642A"/>
    <w:rsid w:val="00BD1471"/>
    <w:rsid w:val="00BD4C9A"/>
    <w:rsid w:val="00BD5502"/>
    <w:rsid w:val="00BF33B0"/>
    <w:rsid w:val="00C11832"/>
    <w:rsid w:val="00C11A63"/>
    <w:rsid w:val="00C23C3F"/>
    <w:rsid w:val="00C82973"/>
    <w:rsid w:val="00C85736"/>
    <w:rsid w:val="00CA0D21"/>
    <w:rsid w:val="00CC7879"/>
    <w:rsid w:val="00CD30BB"/>
    <w:rsid w:val="00CF1E0D"/>
    <w:rsid w:val="00D03D6B"/>
    <w:rsid w:val="00D1207C"/>
    <w:rsid w:val="00D1518A"/>
    <w:rsid w:val="00D37EA9"/>
    <w:rsid w:val="00D434DE"/>
    <w:rsid w:val="00D45270"/>
    <w:rsid w:val="00D72123"/>
    <w:rsid w:val="00D84033"/>
    <w:rsid w:val="00D852CA"/>
    <w:rsid w:val="00DA7F1A"/>
    <w:rsid w:val="00DC20B1"/>
    <w:rsid w:val="00DD061D"/>
    <w:rsid w:val="00DE785B"/>
    <w:rsid w:val="00DF01CC"/>
    <w:rsid w:val="00DF5019"/>
    <w:rsid w:val="00DF6074"/>
    <w:rsid w:val="00E027D1"/>
    <w:rsid w:val="00E10C98"/>
    <w:rsid w:val="00E12EB2"/>
    <w:rsid w:val="00E439EC"/>
    <w:rsid w:val="00E441AC"/>
    <w:rsid w:val="00E52EB4"/>
    <w:rsid w:val="00E61276"/>
    <w:rsid w:val="00E81FBB"/>
    <w:rsid w:val="00EC2688"/>
    <w:rsid w:val="00ED3CF2"/>
    <w:rsid w:val="00EE0A6B"/>
    <w:rsid w:val="00F63179"/>
    <w:rsid w:val="00F95E44"/>
    <w:rsid w:val="00FA1FA2"/>
    <w:rsid w:val="00FA758C"/>
    <w:rsid w:val="00FB3408"/>
    <w:rsid w:val="00FC5878"/>
    <w:rsid w:val="00FF04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A1FB2"/>
  <w15:docId w15:val="{6AA2AD81-AE2A-4155-BE10-855E5A3E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A1"/>
    <w:pPr>
      <w:spacing w:after="0" w:line="240" w:lineRule="auto"/>
      <w:ind w:firstLine="360"/>
    </w:pPr>
    <w:rPr>
      <w:rFonts w:eastAsiaTheme="minorEastAsia"/>
    </w:rPr>
  </w:style>
  <w:style w:type="paragraph" w:styleId="Heading1">
    <w:name w:val="heading 1"/>
    <w:basedOn w:val="Normal"/>
    <w:next w:val="Normal"/>
    <w:link w:val="Heading1Char"/>
    <w:uiPriority w:val="9"/>
    <w:qFormat/>
    <w:rsid w:val="008D1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3CA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8272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CA1"/>
    <w:rPr>
      <w:rFonts w:asciiTheme="majorHAnsi" w:eastAsiaTheme="majorEastAsia" w:hAnsiTheme="majorHAnsi" w:cstheme="majorBidi"/>
      <w:color w:val="365F91" w:themeColor="accent1" w:themeShade="BF"/>
      <w:sz w:val="24"/>
      <w:szCs w:val="24"/>
    </w:rPr>
  </w:style>
  <w:style w:type="paragraph" w:styleId="Title">
    <w:name w:val="Title"/>
    <w:basedOn w:val="Normal"/>
    <w:next w:val="Normal"/>
    <w:link w:val="TitleChar"/>
    <w:uiPriority w:val="10"/>
    <w:qFormat/>
    <w:rsid w:val="00733CA1"/>
    <w:pPr>
      <w:pBdr>
        <w:top w:val="single" w:sz="8" w:space="10" w:color="A7BFDE" w:themeColor="accent1" w:themeTint="7F"/>
        <w:bottom w:val="single" w:sz="24" w:space="15" w:color="1F497D"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733CA1"/>
    <w:rPr>
      <w:rFonts w:asciiTheme="majorHAnsi" w:eastAsiaTheme="majorEastAsia" w:hAnsiTheme="majorHAnsi" w:cstheme="majorBidi"/>
      <w:i/>
      <w:iCs/>
      <w:color w:val="243F60" w:themeColor="accent1" w:themeShade="7F"/>
      <w:sz w:val="60"/>
      <w:szCs w:val="60"/>
    </w:rPr>
  </w:style>
  <w:style w:type="paragraph" w:styleId="Header">
    <w:name w:val="header"/>
    <w:basedOn w:val="Normal"/>
    <w:link w:val="HeaderChar"/>
    <w:uiPriority w:val="99"/>
    <w:unhideWhenUsed/>
    <w:rsid w:val="00733CA1"/>
    <w:pPr>
      <w:tabs>
        <w:tab w:val="center" w:pos="4320"/>
        <w:tab w:val="right" w:pos="8640"/>
      </w:tabs>
    </w:pPr>
  </w:style>
  <w:style w:type="character" w:customStyle="1" w:styleId="HeaderChar">
    <w:name w:val="Header Char"/>
    <w:basedOn w:val="DefaultParagraphFont"/>
    <w:link w:val="Header"/>
    <w:uiPriority w:val="99"/>
    <w:rsid w:val="00733CA1"/>
    <w:rPr>
      <w:rFonts w:eastAsiaTheme="minorEastAsia"/>
    </w:rPr>
  </w:style>
  <w:style w:type="paragraph" w:styleId="Footer">
    <w:name w:val="footer"/>
    <w:basedOn w:val="Normal"/>
    <w:link w:val="FooterChar"/>
    <w:uiPriority w:val="99"/>
    <w:unhideWhenUsed/>
    <w:rsid w:val="00733CA1"/>
    <w:pPr>
      <w:tabs>
        <w:tab w:val="center" w:pos="4320"/>
        <w:tab w:val="right" w:pos="8640"/>
      </w:tabs>
    </w:pPr>
  </w:style>
  <w:style w:type="character" w:customStyle="1" w:styleId="FooterChar">
    <w:name w:val="Footer Char"/>
    <w:basedOn w:val="DefaultParagraphFont"/>
    <w:link w:val="Footer"/>
    <w:uiPriority w:val="99"/>
    <w:rsid w:val="00733CA1"/>
    <w:rPr>
      <w:rFonts w:eastAsiaTheme="minorEastAsia"/>
    </w:rPr>
  </w:style>
  <w:style w:type="paragraph" w:styleId="ListParagraph">
    <w:name w:val="List Paragraph"/>
    <w:basedOn w:val="Normal"/>
    <w:uiPriority w:val="34"/>
    <w:qFormat/>
    <w:rsid w:val="00B82628"/>
    <w:pPr>
      <w:ind w:left="720"/>
      <w:contextualSpacing/>
    </w:pPr>
  </w:style>
  <w:style w:type="character" w:styleId="Hyperlink">
    <w:name w:val="Hyperlink"/>
    <w:basedOn w:val="DefaultParagraphFont"/>
    <w:uiPriority w:val="99"/>
    <w:unhideWhenUsed/>
    <w:rsid w:val="003A5F95"/>
    <w:rPr>
      <w:color w:val="0000FF" w:themeColor="hyperlink"/>
      <w:u w:val="single"/>
    </w:rPr>
  </w:style>
  <w:style w:type="character" w:customStyle="1" w:styleId="Heading1Char">
    <w:name w:val="Heading 1 Char"/>
    <w:basedOn w:val="DefaultParagraphFont"/>
    <w:link w:val="Heading1"/>
    <w:uiPriority w:val="9"/>
    <w:rsid w:val="008D1207"/>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6E5AEE"/>
    <w:rPr>
      <w:color w:val="605E5C"/>
      <w:shd w:val="clear" w:color="auto" w:fill="E1DFDD"/>
    </w:rPr>
  </w:style>
  <w:style w:type="character" w:customStyle="1" w:styleId="Heading3Char">
    <w:name w:val="Heading 3 Char"/>
    <w:basedOn w:val="DefaultParagraphFont"/>
    <w:link w:val="Heading3"/>
    <w:uiPriority w:val="9"/>
    <w:semiHidden/>
    <w:rsid w:val="008272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224175">
      <w:bodyDiv w:val="1"/>
      <w:marLeft w:val="0"/>
      <w:marRight w:val="0"/>
      <w:marTop w:val="0"/>
      <w:marBottom w:val="0"/>
      <w:divBdr>
        <w:top w:val="none" w:sz="0" w:space="0" w:color="auto"/>
        <w:left w:val="none" w:sz="0" w:space="0" w:color="auto"/>
        <w:bottom w:val="none" w:sz="0" w:space="0" w:color="auto"/>
        <w:right w:val="none" w:sz="0" w:space="0" w:color="auto"/>
      </w:divBdr>
    </w:div>
    <w:div w:id="1102602181">
      <w:bodyDiv w:val="1"/>
      <w:marLeft w:val="0"/>
      <w:marRight w:val="0"/>
      <w:marTop w:val="0"/>
      <w:marBottom w:val="0"/>
      <w:divBdr>
        <w:top w:val="none" w:sz="0" w:space="0" w:color="auto"/>
        <w:left w:val="none" w:sz="0" w:space="0" w:color="auto"/>
        <w:bottom w:val="none" w:sz="0" w:space="0" w:color="auto"/>
        <w:right w:val="none" w:sz="0" w:space="0" w:color="auto"/>
      </w:divBdr>
    </w:div>
    <w:div w:id="1151289149">
      <w:bodyDiv w:val="1"/>
      <w:marLeft w:val="0"/>
      <w:marRight w:val="0"/>
      <w:marTop w:val="0"/>
      <w:marBottom w:val="0"/>
      <w:divBdr>
        <w:top w:val="none" w:sz="0" w:space="0" w:color="auto"/>
        <w:left w:val="none" w:sz="0" w:space="0" w:color="auto"/>
        <w:bottom w:val="none" w:sz="0" w:space="0" w:color="auto"/>
        <w:right w:val="none" w:sz="0" w:space="0" w:color="auto"/>
      </w:divBdr>
      <w:divsChild>
        <w:div w:id="1326664170">
          <w:marLeft w:val="1200"/>
          <w:marRight w:val="0"/>
          <w:marTop w:val="0"/>
          <w:marBottom w:val="0"/>
          <w:divBdr>
            <w:top w:val="none" w:sz="0" w:space="0" w:color="auto"/>
            <w:left w:val="none" w:sz="0" w:space="0" w:color="auto"/>
            <w:bottom w:val="none" w:sz="0" w:space="0" w:color="auto"/>
            <w:right w:val="none" w:sz="0" w:space="0" w:color="auto"/>
          </w:divBdr>
        </w:div>
      </w:divsChild>
    </w:div>
    <w:div w:id="1836266697">
      <w:bodyDiv w:val="1"/>
      <w:marLeft w:val="0"/>
      <w:marRight w:val="0"/>
      <w:marTop w:val="0"/>
      <w:marBottom w:val="0"/>
      <w:divBdr>
        <w:top w:val="none" w:sz="0" w:space="0" w:color="auto"/>
        <w:left w:val="none" w:sz="0" w:space="0" w:color="auto"/>
        <w:bottom w:val="none" w:sz="0" w:space="0" w:color="auto"/>
        <w:right w:val="none" w:sz="0" w:space="0" w:color="auto"/>
      </w:divBdr>
    </w:div>
    <w:div w:id="2036417924">
      <w:bodyDiv w:val="1"/>
      <w:marLeft w:val="0"/>
      <w:marRight w:val="0"/>
      <w:marTop w:val="0"/>
      <w:marBottom w:val="0"/>
      <w:divBdr>
        <w:top w:val="none" w:sz="0" w:space="0" w:color="auto"/>
        <w:left w:val="none" w:sz="0" w:space="0" w:color="auto"/>
        <w:bottom w:val="none" w:sz="0" w:space="0" w:color="auto"/>
        <w:right w:val="none" w:sz="0" w:space="0" w:color="auto"/>
      </w:divBdr>
    </w:div>
    <w:div w:id="2122256236">
      <w:bodyDiv w:val="1"/>
      <w:marLeft w:val="0"/>
      <w:marRight w:val="0"/>
      <w:marTop w:val="0"/>
      <w:marBottom w:val="0"/>
      <w:divBdr>
        <w:top w:val="none" w:sz="0" w:space="0" w:color="auto"/>
        <w:left w:val="none" w:sz="0" w:space="0" w:color="auto"/>
        <w:bottom w:val="none" w:sz="0" w:space="0" w:color="auto"/>
        <w:right w:val="none" w:sz="0" w:space="0" w:color="auto"/>
      </w:divBdr>
      <w:divsChild>
        <w:div w:id="178665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in/ramizassaf/" TargetMode="External"/><Relationship Id="rId18" Type="http://schemas.openxmlformats.org/officeDocument/2006/relationships/hyperlink" Target="http://www.Udacity.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amizassaf@gmail.com" TargetMode="External"/><Relationship Id="rId17" Type="http://schemas.openxmlformats.org/officeDocument/2006/relationships/hyperlink" Target="https://www.linkedin.com/in/ramizassaf/" TargetMode="External"/><Relationship Id="rId2" Type="http://schemas.openxmlformats.org/officeDocument/2006/relationships/customXml" Target="../customXml/item2.xml"/><Relationship Id="rId16" Type="http://schemas.openxmlformats.org/officeDocument/2006/relationships/hyperlink" Target="mailto:ramizassaf@najah.edu" TargetMode="External"/><Relationship Id="rId20" Type="http://schemas.openxmlformats.org/officeDocument/2006/relationships/hyperlink" Target="mailto:ramahi@naja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lar.google.com/citations?user=C8D4wccAAAAJ&amp;hl=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ramizassaf-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kanan@ubt.ed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demy.com/user/ramizassa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4F81BD"/>
      </a:accent1>
      <a:accent2>
        <a:srgbClr val="C0504D"/>
      </a:accent2>
      <a:accent3>
        <a:srgbClr val="1F497D"/>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22214D95B094EA6B83BDFC1B6F368" ma:contentTypeVersion="11" ma:contentTypeDescription="Create a new document." ma:contentTypeScope="" ma:versionID="18251a73845b94f1ff8c3277601b5994">
  <xsd:schema xmlns:xsd="http://www.w3.org/2001/XMLSchema" xmlns:xs="http://www.w3.org/2001/XMLSchema" xmlns:p="http://schemas.microsoft.com/office/2006/metadata/properties" xmlns:ns3="7ba02cd3-a702-41de-a4cc-c362761e24f6" xmlns:ns4="705826af-1fef-45ba-8b07-1b5d5e9c45c3" targetNamespace="http://schemas.microsoft.com/office/2006/metadata/properties" ma:root="true" ma:fieldsID="80f8828f1b64362970ae4a940b1c0188" ns3:_="" ns4:_="">
    <xsd:import namespace="7ba02cd3-a702-41de-a4cc-c362761e24f6"/>
    <xsd:import namespace="705826af-1fef-45ba-8b07-1b5d5e9c45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02cd3-a702-41de-a4cc-c362761e24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826af-1fef-45ba-8b07-1b5d5e9c45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A938-46D9-4885-8D3A-0778E5994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02cd3-a702-41de-a4cc-c362761e24f6"/>
    <ds:schemaRef ds:uri="705826af-1fef-45ba-8b07-1b5d5e9c4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02474-B1BF-48E3-8C11-DE402D759F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87FC0-FBE1-4896-AC58-753536AF50AE}">
  <ds:schemaRefs>
    <ds:schemaRef ds:uri="http://schemas.microsoft.com/sharepoint/v3/contenttype/forms"/>
  </ds:schemaRefs>
</ds:datastoreItem>
</file>

<file path=customXml/itemProps4.xml><?xml version="1.0" encoding="utf-8"?>
<ds:datastoreItem xmlns:ds="http://schemas.openxmlformats.org/officeDocument/2006/customXml" ds:itemID="{AF4FFBAB-F3C4-4598-BF56-104C482C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Business and Technology</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Ramiz Assaf</dc:creator>
  <cp:lastModifiedBy>Ramiz Assaf</cp:lastModifiedBy>
  <cp:revision>6</cp:revision>
  <cp:lastPrinted>2023-05-23T12:30:00Z</cp:lastPrinted>
  <dcterms:created xsi:type="dcterms:W3CDTF">2024-06-26T05:57:00Z</dcterms:created>
  <dcterms:modified xsi:type="dcterms:W3CDTF">2024-06-26T06:01:00Z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0x01010038E22214D95B094EA6B83BDFC1B6F368</vt:lpwstr>
  </property>
</Properties>
</file>