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1AFB" w14:textId="20495571" w:rsidR="001A4E5D" w:rsidRPr="001A4E5D" w:rsidRDefault="001A4E5D" w:rsidP="001A4E5D">
      <w:pPr>
        <w:bidi/>
        <w:jc w:val="center"/>
        <w:rPr>
          <w:b/>
          <w:bCs/>
          <w:rtl/>
          <w:lang w:bidi="ar-JO"/>
        </w:rPr>
      </w:pPr>
      <w:r w:rsidRPr="001A4E5D">
        <w:rPr>
          <w:rFonts w:hint="cs"/>
          <w:b/>
          <w:bCs/>
          <w:rtl/>
          <w:lang w:bidi="ar-JO"/>
        </w:rPr>
        <w:t>السيرة الذاتية</w:t>
      </w:r>
      <w:r>
        <w:rPr>
          <w:rFonts w:hint="cs"/>
          <w:b/>
          <w:bCs/>
          <w:rtl/>
          <w:lang w:bidi="ar-JO"/>
        </w:rPr>
        <w:t xml:space="preserve">: </w:t>
      </w:r>
      <w:r w:rsidRPr="001A4E5D">
        <w:rPr>
          <w:rFonts w:hint="cs"/>
          <w:b/>
          <w:bCs/>
          <w:rtl/>
          <w:lang w:bidi="ar-JO"/>
        </w:rPr>
        <w:t>د. امجد عيسى</w:t>
      </w:r>
    </w:p>
    <w:tbl>
      <w:tblPr>
        <w:tblStyle w:val="TableGrid"/>
        <w:bidiVisual/>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1793"/>
        <w:gridCol w:w="806"/>
        <w:gridCol w:w="1352"/>
      </w:tblGrid>
      <w:tr w:rsidR="0069628F" w:rsidRPr="00AF08FD" w14:paraId="3F9DEC50" w14:textId="77777777" w:rsidTr="0069628F">
        <w:tc>
          <w:tcPr>
            <w:tcW w:w="4656" w:type="dxa"/>
          </w:tcPr>
          <w:p w14:paraId="35631C4E" w14:textId="29EB21ED" w:rsidR="0069628F" w:rsidRPr="00AF08FD" w:rsidRDefault="0069628F" w:rsidP="00D57A32">
            <w:pPr>
              <w:pStyle w:val="ListParagraph"/>
              <w:numPr>
                <w:ilvl w:val="0"/>
                <w:numId w:val="1"/>
              </w:numPr>
              <w:bidi/>
              <w:ind w:left="332" w:hanging="332"/>
              <w:rPr>
                <w:rFonts w:ascii="Simplified Arabic" w:hAnsi="Simplified Arabic" w:cs="Simplified Arabic"/>
                <w:b/>
                <w:bCs/>
                <w:rtl/>
              </w:rPr>
            </w:pPr>
            <w:r w:rsidRPr="00AF08FD">
              <w:rPr>
                <w:rFonts w:ascii="Simplified Arabic" w:hAnsi="Simplified Arabic" w:cs="Simplified Arabic"/>
                <w:b/>
                <w:bCs/>
                <w:rtl/>
              </w:rPr>
              <w:t xml:space="preserve">المنصب: </w:t>
            </w:r>
            <w:r w:rsidR="00F965A0" w:rsidRPr="00F965A0">
              <w:rPr>
                <w:rFonts w:ascii="Simplified Arabic" w:hAnsi="Simplified Arabic" w:cs="Simplified Arabic" w:hint="cs"/>
                <w:rtl/>
                <w:lang w:bidi="ar-JO"/>
              </w:rPr>
              <w:t>مدير وحدة ابحاث البناء والمواصلات</w:t>
            </w:r>
          </w:p>
        </w:tc>
        <w:tc>
          <w:tcPr>
            <w:tcW w:w="1793" w:type="dxa"/>
          </w:tcPr>
          <w:p w14:paraId="3641B14E" w14:textId="77777777" w:rsidR="0069628F" w:rsidRPr="00AF08FD" w:rsidRDefault="0069628F" w:rsidP="00D57A32">
            <w:pPr>
              <w:bidi/>
              <w:rPr>
                <w:rFonts w:ascii="Simplified Arabic" w:hAnsi="Simplified Arabic" w:cs="Simplified Arabic"/>
                <w:rtl/>
              </w:rPr>
            </w:pPr>
          </w:p>
        </w:tc>
        <w:tc>
          <w:tcPr>
            <w:tcW w:w="2158" w:type="dxa"/>
            <w:gridSpan w:val="2"/>
          </w:tcPr>
          <w:p w14:paraId="113BD66E" w14:textId="77777777" w:rsidR="0069628F" w:rsidRPr="00AF08FD" w:rsidRDefault="0069628F" w:rsidP="00D57A32">
            <w:pPr>
              <w:bidi/>
              <w:rPr>
                <w:rFonts w:ascii="Simplified Arabic" w:hAnsi="Simplified Arabic" w:cs="Simplified Arabic"/>
                <w:rtl/>
              </w:rPr>
            </w:pPr>
          </w:p>
        </w:tc>
      </w:tr>
      <w:tr w:rsidR="0069628F" w:rsidRPr="00AF08FD" w14:paraId="1D5E989A" w14:textId="77777777" w:rsidTr="0069628F">
        <w:tc>
          <w:tcPr>
            <w:tcW w:w="4656" w:type="dxa"/>
          </w:tcPr>
          <w:p w14:paraId="287F954D" w14:textId="360F4582" w:rsidR="0069628F" w:rsidRPr="00AF08FD" w:rsidRDefault="0069628F" w:rsidP="00D57A32">
            <w:pPr>
              <w:pStyle w:val="ListParagraph"/>
              <w:numPr>
                <w:ilvl w:val="0"/>
                <w:numId w:val="1"/>
              </w:numPr>
              <w:bidi/>
              <w:ind w:left="332" w:hanging="332"/>
              <w:rPr>
                <w:rFonts w:ascii="Simplified Arabic" w:hAnsi="Simplified Arabic" w:cs="Simplified Arabic"/>
                <w:b/>
                <w:bCs/>
                <w:rtl/>
              </w:rPr>
            </w:pPr>
            <w:r w:rsidRPr="00AF08FD">
              <w:rPr>
                <w:rFonts w:ascii="Simplified Arabic" w:hAnsi="Simplified Arabic" w:cs="Simplified Arabic"/>
                <w:b/>
                <w:bCs/>
                <w:rtl/>
              </w:rPr>
              <w:t>اسم الشركة</w:t>
            </w:r>
            <w:r w:rsidR="005D3E16">
              <w:rPr>
                <w:rFonts w:ascii="Simplified Arabic" w:hAnsi="Simplified Arabic" w:cs="Simplified Arabic" w:hint="cs"/>
                <w:b/>
                <w:bCs/>
                <w:rtl/>
              </w:rPr>
              <w:t>/المؤسسة</w:t>
            </w:r>
            <w:r w:rsidRPr="00AF08FD">
              <w:rPr>
                <w:rFonts w:ascii="Simplified Arabic" w:hAnsi="Simplified Arabic" w:cs="Simplified Arabic"/>
                <w:b/>
                <w:bCs/>
                <w:rtl/>
              </w:rPr>
              <w:t xml:space="preserve">: </w:t>
            </w:r>
            <w:r w:rsidR="00DF3A2B" w:rsidRPr="00DF3A2B">
              <w:rPr>
                <w:rFonts w:ascii="Simplified Arabic" w:hAnsi="Simplified Arabic" w:cs="Simplified Arabic" w:hint="cs"/>
                <w:rtl/>
              </w:rPr>
              <w:t>جامعة النجاح الوطنية</w:t>
            </w:r>
          </w:p>
        </w:tc>
        <w:tc>
          <w:tcPr>
            <w:tcW w:w="1793" w:type="dxa"/>
          </w:tcPr>
          <w:p w14:paraId="418F7574" w14:textId="77777777" w:rsidR="0069628F" w:rsidRPr="00AF08FD" w:rsidRDefault="0069628F" w:rsidP="00D57A32">
            <w:pPr>
              <w:bidi/>
              <w:rPr>
                <w:rFonts w:ascii="Simplified Arabic" w:hAnsi="Simplified Arabic" w:cs="Simplified Arabic"/>
                <w:rtl/>
              </w:rPr>
            </w:pPr>
          </w:p>
        </w:tc>
        <w:tc>
          <w:tcPr>
            <w:tcW w:w="2158" w:type="dxa"/>
            <w:gridSpan w:val="2"/>
          </w:tcPr>
          <w:p w14:paraId="3799ABBF" w14:textId="77777777" w:rsidR="0069628F" w:rsidRPr="00AF08FD" w:rsidRDefault="0069628F" w:rsidP="00D57A32">
            <w:pPr>
              <w:bidi/>
              <w:rPr>
                <w:rFonts w:ascii="Simplified Arabic" w:hAnsi="Simplified Arabic" w:cs="Simplified Arabic"/>
                <w:rtl/>
              </w:rPr>
            </w:pPr>
          </w:p>
        </w:tc>
      </w:tr>
      <w:tr w:rsidR="0069628F" w:rsidRPr="00AF08FD" w14:paraId="5F3220E5" w14:textId="77777777" w:rsidTr="0069628F">
        <w:tc>
          <w:tcPr>
            <w:tcW w:w="4656" w:type="dxa"/>
          </w:tcPr>
          <w:p w14:paraId="51111A18" w14:textId="4D7DC4B5" w:rsidR="0069628F" w:rsidRPr="00AF08FD" w:rsidRDefault="0069628F" w:rsidP="00D57A32">
            <w:pPr>
              <w:pStyle w:val="ListParagraph"/>
              <w:numPr>
                <w:ilvl w:val="0"/>
                <w:numId w:val="1"/>
              </w:numPr>
              <w:bidi/>
              <w:ind w:left="332" w:hanging="332"/>
              <w:rPr>
                <w:rFonts w:ascii="Simplified Arabic" w:hAnsi="Simplified Arabic" w:cs="Simplified Arabic"/>
                <w:b/>
                <w:bCs/>
                <w:rtl/>
              </w:rPr>
            </w:pPr>
            <w:r w:rsidRPr="00AF08FD">
              <w:rPr>
                <w:rFonts w:ascii="Simplified Arabic" w:hAnsi="Simplified Arabic" w:cs="Simplified Arabic"/>
                <w:b/>
                <w:bCs/>
                <w:rtl/>
              </w:rPr>
              <w:t xml:space="preserve">اسم الموظف: </w:t>
            </w:r>
            <w:r w:rsidR="00DF3A2B" w:rsidRPr="00DF3A2B">
              <w:rPr>
                <w:rFonts w:ascii="Simplified Arabic" w:hAnsi="Simplified Arabic" w:cs="Simplified Arabic" w:hint="cs"/>
                <w:rtl/>
              </w:rPr>
              <w:t xml:space="preserve">د. </w:t>
            </w:r>
            <w:r w:rsidRPr="00DF3A2B">
              <w:rPr>
                <w:rFonts w:ascii="Simplified Arabic" w:hAnsi="Simplified Arabic" w:cs="Simplified Arabic"/>
                <w:rtl/>
              </w:rPr>
              <w:t>أمجد عيسى</w:t>
            </w:r>
          </w:p>
        </w:tc>
        <w:tc>
          <w:tcPr>
            <w:tcW w:w="1793" w:type="dxa"/>
          </w:tcPr>
          <w:p w14:paraId="1822F5DE" w14:textId="77777777" w:rsidR="0069628F" w:rsidRPr="00AF08FD" w:rsidRDefault="0069628F" w:rsidP="00D57A32">
            <w:pPr>
              <w:bidi/>
              <w:rPr>
                <w:rFonts w:ascii="Simplified Arabic" w:hAnsi="Simplified Arabic" w:cs="Simplified Arabic"/>
                <w:rtl/>
              </w:rPr>
            </w:pPr>
          </w:p>
        </w:tc>
        <w:tc>
          <w:tcPr>
            <w:tcW w:w="2158" w:type="dxa"/>
            <w:gridSpan w:val="2"/>
          </w:tcPr>
          <w:p w14:paraId="103F15C0" w14:textId="77777777" w:rsidR="0069628F" w:rsidRPr="00AF08FD" w:rsidRDefault="0069628F" w:rsidP="00D57A32">
            <w:pPr>
              <w:bidi/>
              <w:rPr>
                <w:rFonts w:ascii="Simplified Arabic" w:hAnsi="Simplified Arabic" w:cs="Simplified Arabic"/>
                <w:rtl/>
              </w:rPr>
            </w:pPr>
          </w:p>
        </w:tc>
      </w:tr>
      <w:tr w:rsidR="0069628F" w:rsidRPr="00AF08FD" w14:paraId="51FAF0C7" w14:textId="77777777" w:rsidTr="0069628F">
        <w:trPr>
          <w:gridAfter w:val="1"/>
          <w:wAfter w:w="1352" w:type="dxa"/>
        </w:trPr>
        <w:tc>
          <w:tcPr>
            <w:tcW w:w="4656" w:type="dxa"/>
          </w:tcPr>
          <w:p w14:paraId="2124C93C" w14:textId="77777777" w:rsidR="0069628F" w:rsidRPr="00AF08FD" w:rsidRDefault="0069628F" w:rsidP="00D57A32">
            <w:pPr>
              <w:pStyle w:val="ListParagraph"/>
              <w:numPr>
                <w:ilvl w:val="0"/>
                <w:numId w:val="1"/>
              </w:numPr>
              <w:bidi/>
              <w:ind w:left="332" w:hanging="332"/>
              <w:rPr>
                <w:rFonts w:ascii="Simplified Arabic" w:hAnsi="Simplified Arabic" w:cs="Simplified Arabic"/>
                <w:b/>
                <w:bCs/>
                <w:rtl/>
              </w:rPr>
            </w:pPr>
            <w:r w:rsidRPr="00AF08FD">
              <w:rPr>
                <w:rFonts w:ascii="Simplified Arabic" w:hAnsi="Simplified Arabic" w:cs="Simplified Arabic"/>
                <w:b/>
                <w:bCs/>
                <w:rtl/>
              </w:rPr>
              <w:t xml:space="preserve">تاريخ الميلاد: </w:t>
            </w:r>
            <w:r w:rsidRPr="00AF08FD">
              <w:rPr>
                <w:rFonts w:ascii="Simplified Arabic" w:hAnsi="Simplified Arabic" w:cs="Simplified Arabic"/>
                <w:rtl/>
              </w:rPr>
              <w:t>1976</w:t>
            </w:r>
            <w:r>
              <w:rPr>
                <w:rFonts w:ascii="Simplified Arabic" w:hAnsi="Simplified Arabic" w:cs="Simplified Arabic" w:hint="cs"/>
                <w:rtl/>
              </w:rPr>
              <w:t xml:space="preserve">                                                 </w:t>
            </w:r>
          </w:p>
        </w:tc>
        <w:tc>
          <w:tcPr>
            <w:tcW w:w="2599" w:type="dxa"/>
            <w:gridSpan w:val="2"/>
          </w:tcPr>
          <w:p w14:paraId="1B48C6AF" w14:textId="77777777" w:rsidR="0069628F" w:rsidRPr="00AF08FD" w:rsidRDefault="0069628F" w:rsidP="00D57A32">
            <w:pPr>
              <w:bidi/>
              <w:rPr>
                <w:rFonts w:ascii="Simplified Arabic" w:hAnsi="Simplified Arabic" w:cs="Simplified Arabic"/>
                <w:rtl/>
              </w:rPr>
            </w:pPr>
            <w:r>
              <w:rPr>
                <w:rFonts w:ascii="Simplified Arabic" w:hAnsi="Simplified Arabic" w:cs="Simplified Arabic" w:hint="cs"/>
                <w:b/>
                <w:bCs/>
                <w:rtl/>
              </w:rPr>
              <w:t xml:space="preserve">         </w:t>
            </w:r>
            <w:r w:rsidRPr="00AF08FD">
              <w:rPr>
                <w:rFonts w:ascii="Simplified Arabic" w:hAnsi="Simplified Arabic" w:cs="Simplified Arabic"/>
                <w:b/>
                <w:bCs/>
                <w:rtl/>
              </w:rPr>
              <w:t>الجنسية:</w:t>
            </w:r>
            <w:r w:rsidRPr="00AF08FD">
              <w:rPr>
                <w:rFonts w:ascii="Simplified Arabic" w:hAnsi="Simplified Arabic" w:cs="Simplified Arabic"/>
                <w:rtl/>
              </w:rPr>
              <w:t xml:space="preserve"> فلسطينية</w:t>
            </w:r>
          </w:p>
        </w:tc>
      </w:tr>
    </w:tbl>
    <w:p w14:paraId="22F3EDE4" w14:textId="77777777" w:rsidR="00AC35DB" w:rsidRPr="00AF08FD" w:rsidRDefault="00891A52" w:rsidP="00D57A32">
      <w:pPr>
        <w:pStyle w:val="ListParagraph"/>
        <w:numPr>
          <w:ilvl w:val="0"/>
          <w:numId w:val="1"/>
        </w:numPr>
        <w:bidi/>
        <w:spacing w:after="0" w:line="240" w:lineRule="auto"/>
        <w:ind w:left="450"/>
        <w:rPr>
          <w:rFonts w:ascii="Simplified Arabic" w:hAnsi="Simplified Arabic" w:cs="Simplified Arabic"/>
          <w:b/>
          <w:bCs/>
        </w:rPr>
      </w:pPr>
      <w:r w:rsidRPr="00AF08FD">
        <w:rPr>
          <w:rFonts w:ascii="Simplified Arabic" w:hAnsi="Simplified Arabic" w:cs="Simplified Arabic"/>
          <w:b/>
          <w:bCs/>
          <w:rtl/>
        </w:rPr>
        <w:t>التعليم:</w:t>
      </w:r>
      <w:r w:rsidR="009B19C2" w:rsidRPr="00AF08FD">
        <w:rPr>
          <w:rFonts w:ascii="Simplified Arabic" w:hAnsi="Simplified Arabic" w:cs="Simplified Arabic"/>
          <w:b/>
          <w:bCs/>
          <w:rtl/>
        </w:rPr>
        <w:t xml:space="preserve"> </w:t>
      </w:r>
    </w:p>
    <w:tbl>
      <w:tblPr>
        <w:tblStyle w:val="TableGrid"/>
        <w:bidiVisual/>
        <w:tblW w:w="88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52"/>
        <w:gridCol w:w="3961"/>
        <w:gridCol w:w="3599"/>
      </w:tblGrid>
      <w:tr w:rsidR="00FD4D63" w:rsidRPr="00AF08FD" w14:paraId="2F242DE9" w14:textId="77777777" w:rsidTr="00A86BC4">
        <w:tc>
          <w:tcPr>
            <w:tcW w:w="1252" w:type="dxa"/>
          </w:tcPr>
          <w:p w14:paraId="02FA1761" w14:textId="77777777" w:rsidR="00FD4D63" w:rsidRPr="00AF08FD" w:rsidRDefault="00FD4D63" w:rsidP="00D57A32">
            <w:pPr>
              <w:bidi/>
              <w:jc w:val="center"/>
              <w:rPr>
                <w:rFonts w:ascii="Simplified Arabic" w:hAnsi="Simplified Arabic" w:cs="Simplified Arabic"/>
                <w:b/>
                <w:bCs/>
                <w:rtl/>
              </w:rPr>
            </w:pPr>
            <w:r w:rsidRPr="00AF08FD">
              <w:rPr>
                <w:rFonts w:ascii="Simplified Arabic" w:hAnsi="Simplified Arabic" w:cs="Simplified Arabic"/>
                <w:b/>
                <w:bCs/>
                <w:rtl/>
              </w:rPr>
              <w:t>تاريخ التخرج</w:t>
            </w:r>
          </w:p>
        </w:tc>
        <w:tc>
          <w:tcPr>
            <w:tcW w:w="3961" w:type="dxa"/>
          </w:tcPr>
          <w:p w14:paraId="4F5F85A8" w14:textId="77777777" w:rsidR="00FD4D63" w:rsidRPr="00AF08FD" w:rsidRDefault="00FD4D63" w:rsidP="00D57A32">
            <w:pPr>
              <w:bidi/>
              <w:jc w:val="center"/>
              <w:rPr>
                <w:rFonts w:ascii="Simplified Arabic" w:hAnsi="Simplified Arabic" w:cs="Simplified Arabic"/>
                <w:b/>
                <w:bCs/>
                <w:rtl/>
              </w:rPr>
            </w:pPr>
            <w:r w:rsidRPr="00AF08FD">
              <w:rPr>
                <w:rFonts w:ascii="Simplified Arabic" w:hAnsi="Simplified Arabic" w:cs="Simplified Arabic"/>
                <w:b/>
                <w:bCs/>
                <w:rtl/>
              </w:rPr>
              <w:t>اسم الكلية/الجامعة</w:t>
            </w:r>
          </w:p>
        </w:tc>
        <w:tc>
          <w:tcPr>
            <w:tcW w:w="3599" w:type="dxa"/>
          </w:tcPr>
          <w:p w14:paraId="1E975853" w14:textId="77777777" w:rsidR="00FD4D63" w:rsidRPr="00AF08FD" w:rsidRDefault="00FD4D63" w:rsidP="00D57A32">
            <w:pPr>
              <w:bidi/>
              <w:jc w:val="center"/>
              <w:rPr>
                <w:rFonts w:ascii="Simplified Arabic" w:hAnsi="Simplified Arabic" w:cs="Simplified Arabic"/>
                <w:b/>
                <w:bCs/>
                <w:rtl/>
              </w:rPr>
            </w:pPr>
            <w:r w:rsidRPr="00AF08FD">
              <w:rPr>
                <w:rFonts w:ascii="Simplified Arabic" w:hAnsi="Simplified Arabic" w:cs="Simplified Arabic"/>
                <w:b/>
                <w:bCs/>
                <w:rtl/>
              </w:rPr>
              <w:t>الشهادة</w:t>
            </w:r>
          </w:p>
        </w:tc>
      </w:tr>
      <w:tr w:rsidR="00FD4D63" w:rsidRPr="00AF08FD" w14:paraId="51D9EA2C" w14:textId="77777777" w:rsidTr="00A86BC4">
        <w:tc>
          <w:tcPr>
            <w:tcW w:w="1252" w:type="dxa"/>
          </w:tcPr>
          <w:p w14:paraId="1A02219B" w14:textId="77777777" w:rsidR="00FD4D63" w:rsidRPr="00AF08FD" w:rsidRDefault="00981DA1" w:rsidP="00D57A32">
            <w:pPr>
              <w:bidi/>
              <w:rPr>
                <w:rFonts w:ascii="Simplified Arabic" w:hAnsi="Simplified Arabic" w:cs="Simplified Arabic"/>
                <w:rtl/>
              </w:rPr>
            </w:pPr>
            <w:r w:rsidRPr="00AF08FD">
              <w:rPr>
                <w:rFonts w:ascii="Simplified Arabic" w:hAnsi="Simplified Arabic" w:cs="Simplified Arabic"/>
              </w:rPr>
              <w:t>2016</w:t>
            </w:r>
          </w:p>
        </w:tc>
        <w:tc>
          <w:tcPr>
            <w:tcW w:w="3961" w:type="dxa"/>
          </w:tcPr>
          <w:p w14:paraId="5ED0089B" w14:textId="3E4EB59C" w:rsidR="00FD4D63" w:rsidRPr="00134762" w:rsidRDefault="00717070" w:rsidP="00D57A32">
            <w:pPr>
              <w:tabs>
                <w:tab w:val="center" w:pos="1917"/>
              </w:tabs>
              <w:bidi/>
              <w:rPr>
                <w:rFonts w:ascii="Simplified Arabic" w:hAnsi="Simplified Arabic" w:cs="Simplified Arabic"/>
              </w:rPr>
            </w:pPr>
            <w:r w:rsidRPr="00134762">
              <w:rPr>
                <w:rFonts w:ascii="Simplified Arabic" w:hAnsi="Simplified Arabic" w:cs="Simplified Arabic"/>
                <w:rtl/>
              </w:rPr>
              <w:t>جامعة ن</w:t>
            </w:r>
            <w:r w:rsidR="00DF3A2B">
              <w:rPr>
                <w:rFonts w:ascii="Simplified Arabic" w:hAnsi="Simplified Arabic" w:cs="Simplified Arabic" w:hint="cs"/>
                <w:rtl/>
              </w:rPr>
              <w:t>انت</w:t>
            </w:r>
            <w:r w:rsidR="00C11B65" w:rsidRPr="00134762">
              <w:rPr>
                <w:rFonts w:ascii="Simplified Arabic" w:hAnsi="Simplified Arabic" w:cs="Simplified Arabic" w:hint="cs"/>
                <w:rtl/>
              </w:rPr>
              <w:t>، فرنسا</w:t>
            </w:r>
            <w:r w:rsidR="00134762" w:rsidRPr="00134762">
              <w:rPr>
                <w:rFonts w:ascii="Simplified Arabic" w:hAnsi="Simplified Arabic" w:cs="Simplified Arabic"/>
                <w:rtl/>
              </w:rPr>
              <w:tab/>
            </w:r>
          </w:p>
        </w:tc>
        <w:tc>
          <w:tcPr>
            <w:tcW w:w="3599" w:type="dxa"/>
          </w:tcPr>
          <w:p w14:paraId="6DE6FF38" w14:textId="74392314" w:rsidR="00FD4D63" w:rsidRPr="00AF08FD" w:rsidRDefault="00D560B3" w:rsidP="00D57A32">
            <w:pPr>
              <w:bidi/>
              <w:rPr>
                <w:rFonts w:ascii="Simplified Arabic" w:hAnsi="Simplified Arabic" w:cs="Simplified Arabic"/>
                <w:rtl/>
              </w:rPr>
            </w:pPr>
            <w:r w:rsidRPr="00AF08FD">
              <w:rPr>
                <w:rFonts w:ascii="Simplified Arabic" w:hAnsi="Simplified Arabic" w:cs="Simplified Arabic"/>
                <w:rtl/>
              </w:rPr>
              <w:t>دكتوراه</w:t>
            </w:r>
            <w:r w:rsidR="009B19C2" w:rsidRPr="00AF08FD">
              <w:rPr>
                <w:rFonts w:ascii="Simplified Arabic" w:hAnsi="Simplified Arabic" w:cs="Simplified Arabic"/>
                <w:rtl/>
              </w:rPr>
              <w:t xml:space="preserve"> في </w:t>
            </w:r>
            <w:r w:rsidR="00981DA1" w:rsidRPr="00AF08FD">
              <w:rPr>
                <w:rFonts w:ascii="Simplified Arabic" w:hAnsi="Simplified Arabic" w:cs="Simplified Arabic"/>
                <w:rtl/>
              </w:rPr>
              <w:t>الهندسة المدنية</w:t>
            </w:r>
            <w:r w:rsidR="00A86BC4">
              <w:rPr>
                <w:rFonts w:ascii="Simplified Arabic" w:hAnsi="Simplified Arabic" w:cs="Simplified Arabic" w:hint="cs"/>
                <w:rtl/>
              </w:rPr>
              <w:t xml:space="preserve"> (الطرق والمواصلات)</w:t>
            </w:r>
          </w:p>
        </w:tc>
      </w:tr>
      <w:tr w:rsidR="00690A99" w:rsidRPr="00AF08FD" w14:paraId="60E0538D" w14:textId="77777777" w:rsidTr="00A86BC4">
        <w:tc>
          <w:tcPr>
            <w:tcW w:w="1252" w:type="dxa"/>
          </w:tcPr>
          <w:p w14:paraId="2FF98A4E" w14:textId="77777777" w:rsidR="00690A99" w:rsidRPr="00AF08FD" w:rsidRDefault="00981DA1" w:rsidP="00D57A32">
            <w:pPr>
              <w:bidi/>
              <w:rPr>
                <w:rFonts w:ascii="Simplified Arabic" w:hAnsi="Simplified Arabic" w:cs="Simplified Arabic"/>
                <w:rtl/>
              </w:rPr>
            </w:pPr>
            <w:r w:rsidRPr="00AF08FD">
              <w:rPr>
                <w:rFonts w:ascii="Simplified Arabic" w:hAnsi="Simplified Arabic" w:cs="Simplified Arabic"/>
                <w:rtl/>
              </w:rPr>
              <w:t>2006</w:t>
            </w:r>
          </w:p>
        </w:tc>
        <w:tc>
          <w:tcPr>
            <w:tcW w:w="3961" w:type="dxa"/>
          </w:tcPr>
          <w:p w14:paraId="133B9088" w14:textId="77777777" w:rsidR="00690A99" w:rsidRPr="00AF08FD" w:rsidRDefault="00717070" w:rsidP="00D57A32">
            <w:pPr>
              <w:bidi/>
              <w:rPr>
                <w:rFonts w:ascii="Simplified Arabic" w:hAnsi="Simplified Arabic" w:cs="Simplified Arabic"/>
                <w:rtl/>
              </w:rPr>
            </w:pPr>
            <w:r w:rsidRPr="00AF08FD">
              <w:rPr>
                <w:rFonts w:ascii="Simplified Arabic" w:hAnsi="Simplified Arabic" w:cs="Simplified Arabic"/>
                <w:rtl/>
              </w:rPr>
              <w:t>جامعة النجاح الوطنية</w:t>
            </w:r>
            <w:r w:rsidR="006C06CD">
              <w:rPr>
                <w:rFonts w:ascii="Simplified Arabic" w:hAnsi="Simplified Arabic" w:cs="Simplified Arabic" w:hint="cs"/>
                <w:rtl/>
              </w:rPr>
              <w:t>، فلسطين</w:t>
            </w:r>
          </w:p>
        </w:tc>
        <w:tc>
          <w:tcPr>
            <w:tcW w:w="3599" w:type="dxa"/>
          </w:tcPr>
          <w:p w14:paraId="6F245BBD" w14:textId="2451D345" w:rsidR="00690A99" w:rsidRPr="00AF08FD" w:rsidRDefault="00690A99" w:rsidP="00D57A32">
            <w:pPr>
              <w:bidi/>
              <w:rPr>
                <w:rFonts w:ascii="Simplified Arabic" w:hAnsi="Simplified Arabic" w:cs="Simplified Arabic"/>
                <w:rtl/>
              </w:rPr>
            </w:pPr>
            <w:r w:rsidRPr="00AF08FD">
              <w:rPr>
                <w:rFonts w:ascii="Simplified Arabic" w:hAnsi="Simplified Arabic" w:cs="Simplified Arabic"/>
                <w:rtl/>
              </w:rPr>
              <w:t xml:space="preserve">ماجستير في </w:t>
            </w:r>
            <w:r w:rsidR="00DF3A2B">
              <w:rPr>
                <w:rFonts w:ascii="Simplified Arabic" w:hAnsi="Simplified Arabic" w:cs="Simplified Arabic" w:hint="cs"/>
                <w:rtl/>
              </w:rPr>
              <w:t xml:space="preserve">هندسة </w:t>
            </w:r>
            <w:r w:rsidR="00981DA1" w:rsidRPr="00AF08FD">
              <w:rPr>
                <w:rFonts w:ascii="Simplified Arabic" w:hAnsi="Simplified Arabic" w:cs="Simplified Arabic"/>
                <w:rtl/>
              </w:rPr>
              <w:t>الطرق والمواصلات</w:t>
            </w:r>
          </w:p>
        </w:tc>
      </w:tr>
      <w:tr w:rsidR="00690A99" w:rsidRPr="00AF08FD" w14:paraId="6F036FA5" w14:textId="77777777" w:rsidTr="00A86BC4">
        <w:tc>
          <w:tcPr>
            <w:tcW w:w="1252" w:type="dxa"/>
          </w:tcPr>
          <w:p w14:paraId="18F225A9" w14:textId="77777777" w:rsidR="00690A99" w:rsidRPr="00AF08FD" w:rsidRDefault="00690A99" w:rsidP="00D57A32">
            <w:pPr>
              <w:bidi/>
              <w:rPr>
                <w:rFonts w:ascii="Simplified Arabic" w:hAnsi="Simplified Arabic" w:cs="Simplified Arabic"/>
                <w:rtl/>
              </w:rPr>
            </w:pPr>
            <w:r w:rsidRPr="00AF08FD">
              <w:rPr>
                <w:rFonts w:ascii="Simplified Arabic" w:hAnsi="Simplified Arabic" w:cs="Simplified Arabic"/>
                <w:rtl/>
              </w:rPr>
              <w:t>19</w:t>
            </w:r>
            <w:r w:rsidR="00981DA1" w:rsidRPr="00AF08FD">
              <w:rPr>
                <w:rFonts w:ascii="Simplified Arabic" w:hAnsi="Simplified Arabic" w:cs="Simplified Arabic"/>
                <w:rtl/>
              </w:rPr>
              <w:t>99</w:t>
            </w:r>
          </w:p>
        </w:tc>
        <w:tc>
          <w:tcPr>
            <w:tcW w:w="3961" w:type="dxa"/>
          </w:tcPr>
          <w:p w14:paraId="1C9B8B47" w14:textId="77777777" w:rsidR="00690A99" w:rsidRPr="00AF08FD" w:rsidRDefault="00717070" w:rsidP="00D57A32">
            <w:pPr>
              <w:bidi/>
              <w:rPr>
                <w:rFonts w:ascii="Simplified Arabic" w:hAnsi="Simplified Arabic" w:cs="Simplified Arabic"/>
                <w:rtl/>
              </w:rPr>
            </w:pPr>
            <w:r w:rsidRPr="00AF08FD">
              <w:rPr>
                <w:rFonts w:ascii="Simplified Arabic" w:hAnsi="Simplified Arabic" w:cs="Simplified Arabic"/>
                <w:rtl/>
              </w:rPr>
              <w:t>جامعة النجاح الوطنية</w:t>
            </w:r>
            <w:r w:rsidR="006C06CD">
              <w:rPr>
                <w:rFonts w:ascii="Simplified Arabic" w:hAnsi="Simplified Arabic" w:cs="Simplified Arabic" w:hint="cs"/>
                <w:rtl/>
              </w:rPr>
              <w:t>، فلسطين</w:t>
            </w:r>
          </w:p>
        </w:tc>
        <w:tc>
          <w:tcPr>
            <w:tcW w:w="3599" w:type="dxa"/>
          </w:tcPr>
          <w:p w14:paraId="163AF631" w14:textId="77777777" w:rsidR="00690A99" w:rsidRPr="00AF08FD" w:rsidRDefault="00D560B3" w:rsidP="00D57A32">
            <w:pPr>
              <w:bidi/>
              <w:rPr>
                <w:rFonts w:ascii="Simplified Arabic" w:hAnsi="Simplified Arabic" w:cs="Simplified Arabic"/>
                <w:rtl/>
              </w:rPr>
            </w:pPr>
            <w:r w:rsidRPr="00AF08FD">
              <w:rPr>
                <w:rFonts w:ascii="Simplified Arabic" w:hAnsi="Simplified Arabic" w:cs="Simplified Arabic"/>
                <w:rtl/>
              </w:rPr>
              <w:t>بكالوريوس</w:t>
            </w:r>
            <w:r w:rsidR="00690A99" w:rsidRPr="00AF08FD">
              <w:rPr>
                <w:rFonts w:ascii="Simplified Arabic" w:hAnsi="Simplified Arabic" w:cs="Simplified Arabic"/>
                <w:rtl/>
              </w:rPr>
              <w:t xml:space="preserve"> في </w:t>
            </w:r>
            <w:r w:rsidR="00981DA1" w:rsidRPr="00AF08FD">
              <w:rPr>
                <w:rFonts w:ascii="Simplified Arabic" w:hAnsi="Simplified Arabic" w:cs="Simplified Arabic"/>
                <w:rtl/>
              </w:rPr>
              <w:t>الهندسة المدنية</w:t>
            </w:r>
          </w:p>
        </w:tc>
      </w:tr>
    </w:tbl>
    <w:p w14:paraId="661D85D1" w14:textId="77777777" w:rsidR="00CB2CC9" w:rsidRPr="00AF08FD" w:rsidRDefault="00CB2CC9" w:rsidP="00CB2CC9">
      <w:pPr>
        <w:pStyle w:val="ListParagraph"/>
        <w:numPr>
          <w:ilvl w:val="0"/>
          <w:numId w:val="1"/>
        </w:numPr>
        <w:pBdr>
          <w:bottom w:val="double" w:sz="4" w:space="1" w:color="auto"/>
        </w:pBdr>
        <w:bidi/>
        <w:spacing w:after="0" w:line="240" w:lineRule="auto"/>
        <w:ind w:left="332" w:hanging="332"/>
        <w:rPr>
          <w:rFonts w:ascii="Simplified Arabic" w:hAnsi="Simplified Arabic" w:cs="Simplified Arabic"/>
          <w:b/>
          <w:bCs/>
        </w:rPr>
      </w:pPr>
      <w:r w:rsidRPr="00AF08FD">
        <w:rPr>
          <w:rFonts w:ascii="Simplified Arabic" w:hAnsi="Simplified Arabic" w:cs="Simplified Arabic"/>
          <w:b/>
          <w:bCs/>
          <w:rtl/>
        </w:rPr>
        <w:t xml:space="preserve">اللغات: </w:t>
      </w:r>
      <w:r w:rsidRPr="00AF08FD">
        <w:rPr>
          <w:rFonts w:ascii="Simplified Arabic" w:hAnsi="Simplified Arabic" w:cs="Simplified Arabic"/>
          <w:rtl/>
        </w:rPr>
        <w:t>اللغة العربية، اللغة الإنجليزية</w:t>
      </w:r>
    </w:p>
    <w:p w14:paraId="2D063208" w14:textId="1E4650CC" w:rsidR="00FD4D63" w:rsidRPr="00AF08FD" w:rsidRDefault="00CB2CC9" w:rsidP="00D57A32">
      <w:pPr>
        <w:pStyle w:val="ListParagraph"/>
        <w:numPr>
          <w:ilvl w:val="0"/>
          <w:numId w:val="1"/>
        </w:numPr>
        <w:pBdr>
          <w:bottom w:val="double" w:sz="4" w:space="1" w:color="auto"/>
        </w:pBdr>
        <w:bidi/>
        <w:spacing w:after="0" w:line="240" w:lineRule="auto"/>
        <w:ind w:left="332" w:hanging="332"/>
        <w:rPr>
          <w:rFonts w:ascii="Simplified Arabic" w:hAnsi="Simplified Arabic" w:cs="Simplified Arabic"/>
          <w:b/>
          <w:bCs/>
        </w:rPr>
      </w:pPr>
      <w:r>
        <w:rPr>
          <w:rFonts w:ascii="Simplified Arabic" w:hAnsi="Simplified Arabic" w:cs="Simplified Arabic" w:hint="cs"/>
          <w:b/>
          <w:bCs/>
          <w:rtl/>
        </w:rPr>
        <w:t>عدد سنوات الخبرة</w:t>
      </w:r>
      <w:r w:rsidR="00FD4D63" w:rsidRPr="00AF08FD">
        <w:rPr>
          <w:rFonts w:ascii="Simplified Arabic" w:hAnsi="Simplified Arabic" w:cs="Simplified Arabic"/>
          <w:b/>
          <w:bCs/>
          <w:rtl/>
        </w:rPr>
        <w:t>:</w:t>
      </w:r>
      <w:r w:rsidR="006B22E0" w:rsidRPr="00AF08FD">
        <w:rPr>
          <w:rFonts w:ascii="Simplified Arabic" w:hAnsi="Simplified Arabic" w:cs="Simplified Arabic"/>
          <w:b/>
          <w:bCs/>
          <w:rtl/>
        </w:rPr>
        <w:t xml:space="preserve"> </w:t>
      </w:r>
      <w:r w:rsidR="00F965A0">
        <w:rPr>
          <w:rFonts w:ascii="Simplified Arabic" w:hAnsi="Simplified Arabic" w:cs="Simplified Arabic" w:hint="cs"/>
          <w:rtl/>
        </w:rPr>
        <w:t>26</w:t>
      </w:r>
    </w:p>
    <w:p w14:paraId="3ADF6818" w14:textId="77777777" w:rsidR="00FD4D63" w:rsidRPr="00AF08FD" w:rsidRDefault="00FD4D63" w:rsidP="00D57A32">
      <w:pPr>
        <w:pStyle w:val="ListParagraph"/>
        <w:numPr>
          <w:ilvl w:val="0"/>
          <w:numId w:val="1"/>
        </w:numPr>
        <w:bidi/>
        <w:spacing w:after="0" w:line="240" w:lineRule="auto"/>
        <w:ind w:left="332" w:hanging="332"/>
        <w:rPr>
          <w:rFonts w:ascii="Simplified Arabic" w:hAnsi="Simplified Arabic" w:cs="Simplified Arabic"/>
          <w:b/>
          <w:bCs/>
        </w:rPr>
      </w:pPr>
      <w:r w:rsidRPr="00AF08FD">
        <w:rPr>
          <w:rFonts w:ascii="Simplified Arabic" w:hAnsi="Simplified Arabic" w:cs="Simplified Arabic"/>
          <w:b/>
          <w:bCs/>
          <w:rtl/>
        </w:rPr>
        <w:t>السجل الوظيفي:</w:t>
      </w:r>
    </w:p>
    <w:tbl>
      <w:tblPr>
        <w:tblStyle w:val="TableGrid"/>
        <w:bidiVisual/>
        <w:tblW w:w="9848" w:type="dxa"/>
        <w:tblLayout w:type="fixed"/>
        <w:tblLook w:val="04A0" w:firstRow="1" w:lastRow="0" w:firstColumn="1" w:lastColumn="0" w:noHBand="0" w:noVBand="1"/>
      </w:tblPr>
      <w:tblGrid>
        <w:gridCol w:w="8179"/>
        <w:gridCol w:w="236"/>
        <w:gridCol w:w="1433"/>
      </w:tblGrid>
      <w:tr w:rsidR="00DA3B9A" w:rsidRPr="00AF08FD" w14:paraId="21F98CC9" w14:textId="77777777" w:rsidTr="00DA3B9A">
        <w:tc>
          <w:tcPr>
            <w:tcW w:w="8179" w:type="dxa"/>
          </w:tcPr>
          <w:p w14:paraId="27A9220F" w14:textId="77777777" w:rsidR="00DA3B9A" w:rsidRPr="00AF08FD" w:rsidRDefault="00DA3B9A" w:rsidP="000126C6">
            <w:pPr>
              <w:bidi/>
              <w:rPr>
                <w:rFonts w:ascii="Simplified Arabic" w:hAnsi="Simplified Arabic" w:cs="Simplified Arabic"/>
                <w:b/>
                <w:bCs/>
              </w:rPr>
            </w:pPr>
            <w:r w:rsidRPr="00AF08FD">
              <w:rPr>
                <w:rFonts w:ascii="Simplified Arabic" w:hAnsi="Simplified Arabic" w:cs="Simplified Arabic"/>
                <w:b/>
                <w:bCs/>
                <w:rtl/>
              </w:rPr>
              <w:t xml:space="preserve">من (السنة): </w:t>
            </w:r>
            <w:r w:rsidRPr="00AF08FD">
              <w:rPr>
                <w:rFonts w:ascii="Simplified Arabic" w:hAnsi="Simplified Arabic" w:cs="Simplified Arabic"/>
                <w:rtl/>
              </w:rPr>
              <w:t>2016</w:t>
            </w:r>
          </w:p>
        </w:tc>
        <w:tc>
          <w:tcPr>
            <w:tcW w:w="236" w:type="dxa"/>
          </w:tcPr>
          <w:p w14:paraId="1E8C5BEA" w14:textId="77777777" w:rsidR="00DA3B9A" w:rsidRPr="00AF08FD" w:rsidRDefault="00DA3B9A" w:rsidP="000126C6">
            <w:pPr>
              <w:bidi/>
              <w:rPr>
                <w:rFonts w:ascii="Simplified Arabic" w:hAnsi="Simplified Arabic" w:cs="Simplified Arabic"/>
                <w:b/>
                <w:bCs/>
                <w:rtl/>
              </w:rPr>
            </w:pPr>
          </w:p>
        </w:tc>
        <w:tc>
          <w:tcPr>
            <w:tcW w:w="1433" w:type="dxa"/>
          </w:tcPr>
          <w:p w14:paraId="09AED7E8" w14:textId="7D2BB0C9"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إلى (السنة): </w:t>
            </w:r>
            <w:r w:rsidRPr="008977A3">
              <w:rPr>
                <w:rFonts w:ascii="Simplified Arabic" w:hAnsi="Simplified Arabic" w:cs="Simplified Arabic"/>
                <w:rtl/>
              </w:rPr>
              <w:t>الحال</w:t>
            </w:r>
            <w:r w:rsidRPr="008977A3">
              <w:rPr>
                <w:rFonts w:ascii="Simplified Arabic" w:hAnsi="Simplified Arabic" w:cs="Simplified Arabic" w:hint="cs"/>
                <w:rtl/>
              </w:rPr>
              <w:t>ية</w:t>
            </w:r>
          </w:p>
        </w:tc>
      </w:tr>
      <w:tr w:rsidR="00DA3B9A" w:rsidRPr="00AF08FD" w14:paraId="215E3A6F" w14:textId="77777777" w:rsidTr="00DA3B9A">
        <w:tc>
          <w:tcPr>
            <w:tcW w:w="8179" w:type="dxa"/>
          </w:tcPr>
          <w:p w14:paraId="7D9AB8FB"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العميل: </w:t>
            </w:r>
            <w:r w:rsidRPr="00AF08FD">
              <w:rPr>
                <w:rFonts w:ascii="Simplified Arabic" w:hAnsi="Simplified Arabic" w:cs="Simplified Arabic"/>
                <w:rtl/>
              </w:rPr>
              <w:t xml:space="preserve">جامعة النجاح الوطنية-نابلس </w:t>
            </w:r>
          </w:p>
        </w:tc>
        <w:tc>
          <w:tcPr>
            <w:tcW w:w="1669" w:type="dxa"/>
            <w:gridSpan w:val="2"/>
          </w:tcPr>
          <w:p w14:paraId="33B77DB4" w14:textId="77777777" w:rsidR="00DA3B9A" w:rsidRPr="00AF08FD" w:rsidRDefault="00DA3B9A" w:rsidP="000126C6">
            <w:pPr>
              <w:bidi/>
              <w:rPr>
                <w:rFonts w:ascii="Simplified Arabic" w:hAnsi="Simplified Arabic" w:cs="Simplified Arabic"/>
                <w:b/>
                <w:bCs/>
                <w:rtl/>
              </w:rPr>
            </w:pPr>
          </w:p>
        </w:tc>
      </w:tr>
      <w:tr w:rsidR="00DA3B9A" w:rsidRPr="00AF08FD" w14:paraId="358BFBE3" w14:textId="77777777" w:rsidTr="00DA3B9A">
        <w:tc>
          <w:tcPr>
            <w:tcW w:w="8179" w:type="dxa"/>
          </w:tcPr>
          <w:p w14:paraId="36F47836" w14:textId="60CBC5A6"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المنصب: </w:t>
            </w:r>
            <w:r w:rsidRPr="00AF08FD">
              <w:rPr>
                <w:rFonts w:ascii="Simplified Arabic" w:hAnsi="Simplified Arabic" w:cs="Simplified Arabic"/>
                <w:rtl/>
              </w:rPr>
              <w:t>أستاذ م</w:t>
            </w:r>
            <w:r w:rsidR="00A86BC4">
              <w:rPr>
                <w:rFonts w:ascii="Simplified Arabic" w:hAnsi="Simplified Arabic" w:cs="Simplified Arabic" w:hint="cs"/>
                <w:rtl/>
              </w:rPr>
              <w:t>شارك</w:t>
            </w:r>
          </w:p>
        </w:tc>
        <w:tc>
          <w:tcPr>
            <w:tcW w:w="1669" w:type="dxa"/>
            <w:gridSpan w:val="2"/>
          </w:tcPr>
          <w:p w14:paraId="5BB478D2" w14:textId="77777777" w:rsidR="00DA3B9A" w:rsidRPr="00AF08FD" w:rsidRDefault="00DA3B9A" w:rsidP="000126C6">
            <w:pPr>
              <w:bidi/>
              <w:rPr>
                <w:rFonts w:ascii="Simplified Arabic" w:hAnsi="Simplified Arabic" w:cs="Simplified Arabic"/>
                <w:b/>
                <w:bCs/>
                <w:rtl/>
              </w:rPr>
            </w:pPr>
          </w:p>
        </w:tc>
      </w:tr>
      <w:tr w:rsidR="00DA3B9A" w:rsidRPr="00AF08FD" w14:paraId="39EDE262" w14:textId="77777777" w:rsidTr="00DA3B9A">
        <w:tc>
          <w:tcPr>
            <w:tcW w:w="8179" w:type="dxa"/>
          </w:tcPr>
          <w:p w14:paraId="564B0702" w14:textId="44D76D1A"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من (السنة):</w:t>
            </w:r>
            <w:r>
              <w:rPr>
                <w:rFonts w:ascii="Simplified Arabic" w:hAnsi="Simplified Arabic" w:cs="Simplified Arabic" w:hint="cs"/>
                <w:rtl/>
              </w:rPr>
              <w:t xml:space="preserve">2010 </w:t>
            </w:r>
          </w:p>
        </w:tc>
        <w:tc>
          <w:tcPr>
            <w:tcW w:w="236" w:type="dxa"/>
          </w:tcPr>
          <w:p w14:paraId="1758C5E0" w14:textId="77777777" w:rsidR="00DA3B9A" w:rsidRPr="00AF08FD" w:rsidRDefault="00DA3B9A" w:rsidP="000126C6">
            <w:pPr>
              <w:bidi/>
              <w:rPr>
                <w:rFonts w:ascii="Simplified Arabic" w:hAnsi="Simplified Arabic" w:cs="Simplified Arabic"/>
                <w:b/>
                <w:bCs/>
                <w:rtl/>
              </w:rPr>
            </w:pPr>
          </w:p>
        </w:tc>
        <w:tc>
          <w:tcPr>
            <w:tcW w:w="1433" w:type="dxa"/>
          </w:tcPr>
          <w:p w14:paraId="43ABD64D" w14:textId="3F1C805F"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إلى (السنة): </w:t>
            </w:r>
            <w:r w:rsidRPr="008977A3">
              <w:rPr>
                <w:rFonts w:ascii="Simplified Arabic" w:hAnsi="Simplified Arabic" w:cs="Simplified Arabic" w:hint="cs"/>
                <w:rtl/>
              </w:rPr>
              <w:t>2013</w:t>
            </w:r>
          </w:p>
        </w:tc>
      </w:tr>
      <w:tr w:rsidR="00DA3B9A" w:rsidRPr="00AF08FD" w14:paraId="1B0E9957" w14:textId="77777777" w:rsidTr="00DA3B9A">
        <w:tc>
          <w:tcPr>
            <w:tcW w:w="8179" w:type="dxa"/>
          </w:tcPr>
          <w:p w14:paraId="76129A12" w14:textId="77777777" w:rsidR="00DA3B9A" w:rsidRPr="00AF08FD" w:rsidRDefault="00DA3B9A" w:rsidP="000126C6">
            <w:pPr>
              <w:bidi/>
              <w:rPr>
                <w:rFonts w:ascii="Simplified Arabic" w:hAnsi="Simplified Arabic" w:cs="Simplified Arabic"/>
                <w:b/>
                <w:bCs/>
              </w:rPr>
            </w:pPr>
            <w:r w:rsidRPr="00AF08FD">
              <w:rPr>
                <w:rFonts w:ascii="Simplified Arabic" w:hAnsi="Simplified Arabic" w:cs="Simplified Arabic"/>
                <w:b/>
                <w:bCs/>
                <w:rtl/>
              </w:rPr>
              <w:t xml:space="preserve">العميل: </w:t>
            </w:r>
            <w:r w:rsidRPr="00AF08FD">
              <w:rPr>
                <w:rFonts w:ascii="Simplified Arabic" w:hAnsi="Simplified Arabic" w:cs="Simplified Arabic"/>
                <w:rtl/>
              </w:rPr>
              <w:t xml:space="preserve">المجموعة العالمية للهندسة والاستشارات -نابلس </w:t>
            </w:r>
          </w:p>
        </w:tc>
        <w:tc>
          <w:tcPr>
            <w:tcW w:w="1669" w:type="dxa"/>
            <w:gridSpan w:val="2"/>
          </w:tcPr>
          <w:p w14:paraId="42ADA7E3" w14:textId="77777777" w:rsidR="00DA3B9A" w:rsidRPr="00AF08FD" w:rsidRDefault="00DA3B9A" w:rsidP="000126C6">
            <w:pPr>
              <w:bidi/>
              <w:rPr>
                <w:rFonts w:ascii="Simplified Arabic" w:hAnsi="Simplified Arabic" w:cs="Simplified Arabic"/>
                <w:b/>
                <w:bCs/>
                <w:rtl/>
              </w:rPr>
            </w:pPr>
          </w:p>
        </w:tc>
      </w:tr>
      <w:tr w:rsidR="00DA3B9A" w:rsidRPr="00AF08FD" w14:paraId="4DCFE584" w14:textId="77777777" w:rsidTr="00DA3B9A">
        <w:tc>
          <w:tcPr>
            <w:tcW w:w="8179" w:type="dxa"/>
          </w:tcPr>
          <w:p w14:paraId="1A1D6B56" w14:textId="34C27396"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المنصب: </w:t>
            </w:r>
            <w:r w:rsidRPr="00AF08FD">
              <w:rPr>
                <w:rFonts w:ascii="Simplified Arabic" w:hAnsi="Simplified Arabic" w:cs="Simplified Arabic"/>
                <w:rtl/>
              </w:rPr>
              <w:t>رئيس فريق</w:t>
            </w:r>
            <w:r>
              <w:rPr>
                <w:rFonts w:ascii="Simplified Arabic" w:hAnsi="Simplified Arabic" w:cs="Simplified Arabic" w:hint="cs"/>
                <w:rtl/>
              </w:rPr>
              <w:t>/</w:t>
            </w:r>
            <w:r w:rsidR="00B454AB">
              <w:rPr>
                <w:rFonts w:ascii="Simplified Arabic" w:hAnsi="Simplified Arabic" w:cs="Simplified Arabic" w:hint="cs"/>
                <w:rtl/>
              </w:rPr>
              <w:t>تخطيط هيكلي واستراتيجي</w:t>
            </w:r>
          </w:p>
        </w:tc>
        <w:tc>
          <w:tcPr>
            <w:tcW w:w="1669" w:type="dxa"/>
            <w:gridSpan w:val="2"/>
          </w:tcPr>
          <w:p w14:paraId="75AB75B7" w14:textId="77777777" w:rsidR="00DA3B9A" w:rsidRPr="00AF08FD" w:rsidRDefault="00DA3B9A" w:rsidP="000126C6">
            <w:pPr>
              <w:bidi/>
              <w:rPr>
                <w:rFonts w:ascii="Simplified Arabic" w:hAnsi="Simplified Arabic" w:cs="Simplified Arabic"/>
                <w:b/>
                <w:bCs/>
                <w:rtl/>
              </w:rPr>
            </w:pPr>
          </w:p>
        </w:tc>
      </w:tr>
      <w:tr w:rsidR="00DA3B9A" w:rsidRPr="00AF08FD" w14:paraId="4F10B5F4" w14:textId="77777777" w:rsidTr="00DA3B9A">
        <w:tc>
          <w:tcPr>
            <w:tcW w:w="8179" w:type="dxa"/>
          </w:tcPr>
          <w:p w14:paraId="3BA4D27E" w14:textId="77777777" w:rsidR="00DA3B9A" w:rsidRPr="00134762" w:rsidRDefault="00DA3B9A" w:rsidP="000126C6">
            <w:pPr>
              <w:bidi/>
              <w:rPr>
                <w:rFonts w:ascii="Simplified Arabic" w:hAnsi="Simplified Arabic" w:cs="Simplified Arabic"/>
                <w:b/>
                <w:bCs/>
                <w:rtl/>
              </w:rPr>
            </w:pPr>
            <w:r w:rsidRPr="00134762">
              <w:rPr>
                <w:rFonts w:ascii="Simplified Arabic" w:hAnsi="Simplified Arabic" w:cs="Simplified Arabic"/>
                <w:b/>
                <w:bCs/>
                <w:rtl/>
              </w:rPr>
              <w:t xml:space="preserve">من (السنة): </w:t>
            </w:r>
            <w:r w:rsidRPr="00134762">
              <w:rPr>
                <w:rFonts w:ascii="Simplified Arabic" w:hAnsi="Simplified Arabic" w:cs="Simplified Arabic"/>
              </w:rPr>
              <w:t>2009</w:t>
            </w:r>
          </w:p>
        </w:tc>
        <w:tc>
          <w:tcPr>
            <w:tcW w:w="236" w:type="dxa"/>
          </w:tcPr>
          <w:p w14:paraId="3D2C07F0" w14:textId="77777777" w:rsidR="00DA3B9A" w:rsidRPr="00AF08FD" w:rsidRDefault="00DA3B9A" w:rsidP="000126C6">
            <w:pPr>
              <w:bidi/>
              <w:rPr>
                <w:rFonts w:ascii="Simplified Arabic" w:hAnsi="Simplified Arabic" w:cs="Simplified Arabic"/>
                <w:b/>
                <w:bCs/>
                <w:rtl/>
              </w:rPr>
            </w:pPr>
          </w:p>
        </w:tc>
        <w:tc>
          <w:tcPr>
            <w:tcW w:w="1433" w:type="dxa"/>
          </w:tcPr>
          <w:p w14:paraId="5D3945B2"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إلى (السنة): </w:t>
            </w:r>
            <w:r w:rsidRPr="00AF08FD">
              <w:rPr>
                <w:rFonts w:ascii="Simplified Arabic" w:hAnsi="Simplified Arabic" w:cs="Simplified Arabic"/>
              </w:rPr>
              <w:t>2010</w:t>
            </w:r>
          </w:p>
        </w:tc>
      </w:tr>
      <w:tr w:rsidR="00DA3B9A" w:rsidRPr="00AF08FD" w14:paraId="4609D342" w14:textId="77777777" w:rsidTr="00DA3B9A">
        <w:tc>
          <w:tcPr>
            <w:tcW w:w="8179" w:type="dxa"/>
          </w:tcPr>
          <w:p w14:paraId="4F212363" w14:textId="21599F85" w:rsidR="00DA3B9A" w:rsidRPr="00134762" w:rsidRDefault="00DA3B9A" w:rsidP="000126C6">
            <w:pPr>
              <w:bidi/>
              <w:rPr>
                <w:rFonts w:ascii="Simplified Arabic" w:hAnsi="Simplified Arabic" w:cs="Simplified Arabic"/>
                <w:b/>
                <w:bCs/>
              </w:rPr>
            </w:pPr>
            <w:r w:rsidRPr="00134762">
              <w:rPr>
                <w:rFonts w:ascii="Simplified Arabic" w:hAnsi="Simplified Arabic" w:cs="Simplified Arabic"/>
                <w:b/>
                <w:bCs/>
                <w:rtl/>
              </w:rPr>
              <w:t xml:space="preserve">العميل: </w:t>
            </w:r>
            <w:r>
              <w:rPr>
                <w:rFonts w:ascii="Simplified Arabic" w:hAnsi="Simplified Arabic" w:cs="Simplified Arabic"/>
                <w:b/>
                <w:bCs/>
              </w:rPr>
              <w:t>IRD: International Relief and Development</w:t>
            </w:r>
            <w:r>
              <w:rPr>
                <w:rFonts w:ascii="Simplified Arabic" w:hAnsi="Simplified Arabic" w:cs="Simplified Arabic" w:hint="cs"/>
                <w:b/>
                <w:bCs/>
                <w:rtl/>
                <w:lang w:bidi="ar-JO"/>
              </w:rPr>
              <w:t xml:space="preserve"> </w:t>
            </w:r>
            <w:r w:rsidRPr="00134762">
              <w:rPr>
                <w:rFonts w:ascii="Simplified Arabic" w:hAnsi="Simplified Arabic" w:cs="Simplified Arabic" w:hint="cs"/>
                <w:rtl/>
              </w:rPr>
              <w:t>الإغاثة</w:t>
            </w:r>
            <w:r w:rsidRPr="00134762">
              <w:rPr>
                <w:rFonts w:ascii="Simplified Arabic" w:hAnsi="Simplified Arabic" w:cs="Simplified Arabic"/>
                <w:rtl/>
              </w:rPr>
              <w:t xml:space="preserve"> الدولية والتنمية – فلسطين </w:t>
            </w:r>
          </w:p>
        </w:tc>
        <w:tc>
          <w:tcPr>
            <w:tcW w:w="1669" w:type="dxa"/>
            <w:gridSpan w:val="2"/>
          </w:tcPr>
          <w:p w14:paraId="45576D53" w14:textId="77777777" w:rsidR="00DA3B9A" w:rsidRPr="00AF08FD" w:rsidRDefault="00DA3B9A" w:rsidP="000126C6">
            <w:pPr>
              <w:bidi/>
              <w:rPr>
                <w:rFonts w:ascii="Simplified Arabic" w:hAnsi="Simplified Arabic" w:cs="Simplified Arabic"/>
                <w:b/>
                <w:bCs/>
                <w:rtl/>
              </w:rPr>
            </w:pPr>
          </w:p>
        </w:tc>
      </w:tr>
      <w:tr w:rsidR="00DA3B9A" w:rsidRPr="00AF08FD" w14:paraId="38754FFC" w14:textId="77777777" w:rsidTr="00DA3B9A">
        <w:tc>
          <w:tcPr>
            <w:tcW w:w="8179" w:type="dxa"/>
          </w:tcPr>
          <w:p w14:paraId="01FA571C" w14:textId="77777777" w:rsidR="00DA3B9A" w:rsidRPr="00134762" w:rsidRDefault="00DA3B9A" w:rsidP="000126C6">
            <w:pPr>
              <w:bidi/>
              <w:rPr>
                <w:rFonts w:ascii="Simplified Arabic" w:hAnsi="Simplified Arabic" w:cs="Simplified Arabic"/>
                <w:b/>
                <w:bCs/>
              </w:rPr>
            </w:pPr>
            <w:r w:rsidRPr="00134762">
              <w:rPr>
                <w:rFonts w:ascii="Simplified Arabic" w:hAnsi="Simplified Arabic" w:cs="Simplified Arabic"/>
                <w:b/>
                <w:bCs/>
                <w:rtl/>
              </w:rPr>
              <w:t xml:space="preserve">المنصب: </w:t>
            </w:r>
            <w:r w:rsidRPr="00134762">
              <w:rPr>
                <w:rFonts w:ascii="Simplified Arabic" w:hAnsi="Simplified Arabic" w:cs="Simplified Arabic"/>
                <w:rtl/>
              </w:rPr>
              <w:t>مدير المشروع</w:t>
            </w:r>
          </w:p>
        </w:tc>
        <w:tc>
          <w:tcPr>
            <w:tcW w:w="1669" w:type="dxa"/>
            <w:gridSpan w:val="2"/>
          </w:tcPr>
          <w:p w14:paraId="7BEC6F43" w14:textId="77777777" w:rsidR="00DA3B9A" w:rsidRPr="00AF08FD" w:rsidRDefault="00DA3B9A" w:rsidP="000126C6">
            <w:pPr>
              <w:bidi/>
              <w:rPr>
                <w:rFonts w:ascii="Simplified Arabic" w:hAnsi="Simplified Arabic" w:cs="Simplified Arabic"/>
                <w:b/>
                <w:bCs/>
                <w:rtl/>
              </w:rPr>
            </w:pPr>
          </w:p>
        </w:tc>
      </w:tr>
      <w:tr w:rsidR="00DA3B9A" w:rsidRPr="00AF08FD" w14:paraId="7B657245" w14:textId="77777777" w:rsidTr="00DA3B9A">
        <w:tc>
          <w:tcPr>
            <w:tcW w:w="8179" w:type="dxa"/>
          </w:tcPr>
          <w:p w14:paraId="078A3DA8" w14:textId="77777777" w:rsidR="00DA3B9A" w:rsidRPr="00134762" w:rsidRDefault="00DA3B9A" w:rsidP="000126C6">
            <w:pPr>
              <w:bidi/>
              <w:rPr>
                <w:rFonts w:ascii="Simplified Arabic" w:hAnsi="Simplified Arabic" w:cs="Simplified Arabic"/>
                <w:b/>
                <w:bCs/>
                <w:rtl/>
              </w:rPr>
            </w:pPr>
            <w:r w:rsidRPr="00134762">
              <w:rPr>
                <w:rFonts w:ascii="Simplified Arabic" w:hAnsi="Simplified Arabic" w:cs="Simplified Arabic"/>
                <w:b/>
                <w:bCs/>
                <w:rtl/>
              </w:rPr>
              <w:t xml:space="preserve">من (السنة): </w:t>
            </w:r>
            <w:r w:rsidRPr="00134762">
              <w:rPr>
                <w:rFonts w:ascii="Simplified Arabic" w:hAnsi="Simplified Arabic" w:cs="Simplified Arabic"/>
              </w:rPr>
              <w:t>2008</w:t>
            </w:r>
          </w:p>
        </w:tc>
        <w:tc>
          <w:tcPr>
            <w:tcW w:w="236" w:type="dxa"/>
          </w:tcPr>
          <w:p w14:paraId="5D6C17F7" w14:textId="77777777" w:rsidR="00DA3B9A" w:rsidRPr="00AF08FD" w:rsidRDefault="00DA3B9A" w:rsidP="000126C6">
            <w:pPr>
              <w:bidi/>
              <w:rPr>
                <w:rFonts w:ascii="Simplified Arabic" w:hAnsi="Simplified Arabic" w:cs="Simplified Arabic"/>
                <w:b/>
                <w:bCs/>
                <w:rtl/>
              </w:rPr>
            </w:pPr>
          </w:p>
        </w:tc>
        <w:tc>
          <w:tcPr>
            <w:tcW w:w="1433" w:type="dxa"/>
          </w:tcPr>
          <w:p w14:paraId="16E058F1"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إلى (السنة): </w:t>
            </w:r>
            <w:r w:rsidRPr="00AF08FD">
              <w:rPr>
                <w:rFonts w:ascii="Simplified Arabic" w:hAnsi="Simplified Arabic" w:cs="Simplified Arabic"/>
              </w:rPr>
              <w:t>2009</w:t>
            </w:r>
          </w:p>
        </w:tc>
      </w:tr>
      <w:tr w:rsidR="00DA3B9A" w:rsidRPr="00AF08FD" w14:paraId="664873D3" w14:textId="77777777" w:rsidTr="00DA3B9A">
        <w:tc>
          <w:tcPr>
            <w:tcW w:w="8179" w:type="dxa"/>
          </w:tcPr>
          <w:p w14:paraId="7DDDBE0B" w14:textId="77777777" w:rsidR="00DA3B9A" w:rsidRPr="00134762" w:rsidRDefault="00DA3B9A" w:rsidP="000126C6">
            <w:pPr>
              <w:bidi/>
              <w:rPr>
                <w:rFonts w:ascii="Simplified Arabic" w:hAnsi="Simplified Arabic" w:cs="Simplified Arabic"/>
                <w:b/>
                <w:bCs/>
              </w:rPr>
            </w:pPr>
            <w:r w:rsidRPr="00134762">
              <w:rPr>
                <w:rFonts w:ascii="Simplified Arabic" w:hAnsi="Simplified Arabic" w:cs="Simplified Arabic"/>
                <w:b/>
                <w:bCs/>
                <w:rtl/>
              </w:rPr>
              <w:t xml:space="preserve">العميل: </w:t>
            </w:r>
            <w:r w:rsidRPr="00134762">
              <w:rPr>
                <w:rFonts w:ascii="Simplified Arabic" w:hAnsi="Simplified Arabic" w:cs="Simplified Arabic"/>
                <w:rtl/>
              </w:rPr>
              <w:t xml:space="preserve">الإغاثة الدولية والتنمية- فلسطين </w:t>
            </w:r>
          </w:p>
        </w:tc>
        <w:tc>
          <w:tcPr>
            <w:tcW w:w="1669" w:type="dxa"/>
            <w:gridSpan w:val="2"/>
          </w:tcPr>
          <w:p w14:paraId="3ED0AB4D" w14:textId="77777777" w:rsidR="00DA3B9A" w:rsidRPr="00AF08FD" w:rsidRDefault="00DA3B9A" w:rsidP="000126C6">
            <w:pPr>
              <w:bidi/>
              <w:rPr>
                <w:rFonts w:ascii="Simplified Arabic" w:hAnsi="Simplified Arabic" w:cs="Simplified Arabic"/>
                <w:b/>
                <w:bCs/>
                <w:rtl/>
              </w:rPr>
            </w:pPr>
          </w:p>
        </w:tc>
      </w:tr>
      <w:tr w:rsidR="00DA3B9A" w:rsidRPr="00AF08FD" w14:paraId="799BA11B" w14:textId="77777777" w:rsidTr="00DA3B9A">
        <w:tc>
          <w:tcPr>
            <w:tcW w:w="8179" w:type="dxa"/>
          </w:tcPr>
          <w:p w14:paraId="0490511A" w14:textId="3579E473"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المنصب: </w:t>
            </w:r>
            <w:r w:rsidRPr="00AF08FD">
              <w:rPr>
                <w:rFonts w:ascii="Simplified Arabic" w:hAnsi="Simplified Arabic" w:cs="Simplified Arabic"/>
                <w:rtl/>
              </w:rPr>
              <w:t xml:space="preserve">مدير مراقبة الجودة </w:t>
            </w:r>
            <w:r>
              <w:rPr>
                <w:rFonts w:ascii="Simplified Arabic" w:hAnsi="Simplified Arabic" w:cs="Simplified Arabic" w:hint="cs"/>
                <w:rtl/>
              </w:rPr>
              <w:t>(</w:t>
            </w:r>
            <w:r>
              <w:rPr>
                <w:rFonts w:ascii="Simplified Arabic" w:hAnsi="Simplified Arabic" w:cs="Simplified Arabic"/>
                <w:b/>
                <w:bCs/>
              </w:rPr>
              <w:t>IRD: International Relief and Development</w:t>
            </w:r>
            <w:r>
              <w:rPr>
                <w:rFonts w:ascii="Simplified Arabic" w:hAnsi="Simplified Arabic" w:cs="Simplified Arabic" w:hint="cs"/>
                <w:rtl/>
              </w:rPr>
              <w:t>)</w:t>
            </w:r>
          </w:p>
        </w:tc>
        <w:tc>
          <w:tcPr>
            <w:tcW w:w="1669" w:type="dxa"/>
            <w:gridSpan w:val="2"/>
          </w:tcPr>
          <w:p w14:paraId="2F84180E" w14:textId="77777777" w:rsidR="00DA3B9A" w:rsidRPr="00AF08FD" w:rsidRDefault="00DA3B9A" w:rsidP="000126C6">
            <w:pPr>
              <w:bidi/>
              <w:rPr>
                <w:rFonts w:ascii="Simplified Arabic" w:hAnsi="Simplified Arabic" w:cs="Simplified Arabic"/>
                <w:b/>
                <w:bCs/>
                <w:rtl/>
              </w:rPr>
            </w:pPr>
          </w:p>
        </w:tc>
      </w:tr>
      <w:tr w:rsidR="00DA3B9A" w:rsidRPr="00AF08FD" w14:paraId="1513119E" w14:textId="77777777" w:rsidTr="00DA3B9A">
        <w:tc>
          <w:tcPr>
            <w:tcW w:w="8179" w:type="dxa"/>
          </w:tcPr>
          <w:p w14:paraId="628088B6" w14:textId="77777777" w:rsidR="00DA3B9A" w:rsidRPr="00AF08FD" w:rsidRDefault="00DA3B9A" w:rsidP="000126C6">
            <w:pPr>
              <w:bidi/>
              <w:rPr>
                <w:rFonts w:ascii="Simplified Arabic" w:hAnsi="Simplified Arabic" w:cs="Simplified Arabic"/>
                <w:b/>
                <w:bCs/>
              </w:rPr>
            </w:pPr>
            <w:r w:rsidRPr="00AF08FD">
              <w:rPr>
                <w:rFonts w:ascii="Simplified Arabic" w:hAnsi="Simplified Arabic" w:cs="Simplified Arabic"/>
                <w:b/>
                <w:bCs/>
                <w:rtl/>
              </w:rPr>
              <w:t xml:space="preserve">من (السنة): </w:t>
            </w:r>
            <w:r>
              <w:rPr>
                <w:rFonts w:ascii="Simplified Arabic" w:hAnsi="Simplified Arabic" w:cs="Simplified Arabic" w:hint="cs"/>
                <w:rtl/>
              </w:rPr>
              <w:t>2008</w:t>
            </w:r>
          </w:p>
        </w:tc>
        <w:tc>
          <w:tcPr>
            <w:tcW w:w="1669" w:type="dxa"/>
            <w:gridSpan w:val="2"/>
          </w:tcPr>
          <w:p w14:paraId="78098A5A" w14:textId="77777777" w:rsidR="00DA3B9A" w:rsidRPr="00AF08FD" w:rsidRDefault="00DA3B9A" w:rsidP="000126C6">
            <w:pPr>
              <w:bidi/>
              <w:rPr>
                <w:rFonts w:ascii="Simplified Arabic" w:hAnsi="Simplified Arabic" w:cs="Simplified Arabic"/>
                <w:b/>
                <w:bCs/>
                <w:rtl/>
              </w:rPr>
            </w:pPr>
            <w:r>
              <w:rPr>
                <w:rFonts w:ascii="Simplified Arabic" w:hAnsi="Simplified Arabic" w:cs="Simplified Arabic" w:hint="cs"/>
                <w:b/>
                <w:bCs/>
                <w:rtl/>
              </w:rPr>
              <w:t xml:space="preserve">             </w:t>
            </w:r>
            <w:r w:rsidRPr="00AF08FD">
              <w:rPr>
                <w:rFonts w:ascii="Simplified Arabic" w:hAnsi="Simplified Arabic" w:cs="Simplified Arabic"/>
                <w:b/>
                <w:bCs/>
                <w:rtl/>
              </w:rPr>
              <w:t xml:space="preserve">إلى (السنة): </w:t>
            </w:r>
            <w:r>
              <w:rPr>
                <w:rFonts w:ascii="Simplified Arabic" w:hAnsi="Simplified Arabic" w:cs="Simplified Arabic" w:hint="cs"/>
                <w:rtl/>
              </w:rPr>
              <w:t>2013</w:t>
            </w:r>
          </w:p>
        </w:tc>
      </w:tr>
      <w:tr w:rsidR="00DA3B9A" w:rsidRPr="00AF08FD" w14:paraId="715B12D9" w14:textId="77777777" w:rsidTr="00DA3B9A">
        <w:tc>
          <w:tcPr>
            <w:tcW w:w="8179" w:type="dxa"/>
          </w:tcPr>
          <w:p w14:paraId="1797A04F"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العميل: </w:t>
            </w:r>
            <w:r w:rsidRPr="00AF08FD">
              <w:rPr>
                <w:rFonts w:ascii="Simplified Arabic" w:hAnsi="Simplified Arabic" w:cs="Simplified Arabic"/>
                <w:rtl/>
              </w:rPr>
              <w:t xml:space="preserve">جامعة النجاح الوطنية-نابلس </w:t>
            </w:r>
          </w:p>
        </w:tc>
        <w:tc>
          <w:tcPr>
            <w:tcW w:w="1669" w:type="dxa"/>
            <w:gridSpan w:val="2"/>
          </w:tcPr>
          <w:p w14:paraId="2EEDBC3C" w14:textId="77777777" w:rsidR="00DA3B9A" w:rsidRPr="00AF08FD" w:rsidRDefault="00DA3B9A" w:rsidP="000126C6">
            <w:pPr>
              <w:bidi/>
              <w:rPr>
                <w:rFonts w:ascii="Simplified Arabic" w:hAnsi="Simplified Arabic" w:cs="Simplified Arabic"/>
                <w:b/>
                <w:bCs/>
                <w:rtl/>
              </w:rPr>
            </w:pPr>
          </w:p>
        </w:tc>
      </w:tr>
      <w:tr w:rsidR="00DA3B9A" w:rsidRPr="00AF08FD" w14:paraId="6164D81B" w14:textId="77777777" w:rsidTr="00DA3B9A">
        <w:tc>
          <w:tcPr>
            <w:tcW w:w="8179" w:type="dxa"/>
          </w:tcPr>
          <w:p w14:paraId="4DEF12DB"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المنصب: </w:t>
            </w:r>
            <w:r>
              <w:rPr>
                <w:rFonts w:ascii="Simplified Arabic" w:hAnsi="Simplified Arabic" w:cs="Simplified Arabic" w:hint="cs"/>
                <w:rtl/>
              </w:rPr>
              <w:t>أستاذ بدوام جزئي</w:t>
            </w:r>
          </w:p>
        </w:tc>
        <w:tc>
          <w:tcPr>
            <w:tcW w:w="1669" w:type="dxa"/>
            <w:gridSpan w:val="2"/>
          </w:tcPr>
          <w:p w14:paraId="67B3377E" w14:textId="77777777" w:rsidR="00DA3B9A" w:rsidRPr="00AF08FD" w:rsidRDefault="00DA3B9A" w:rsidP="000126C6">
            <w:pPr>
              <w:bidi/>
              <w:rPr>
                <w:rFonts w:ascii="Simplified Arabic" w:hAnsi="Simplified Arabic" w:cs="Simplified Arabic"/>
                <w:b/>
                <w:bCs/>
                <w:rtl/>
              </w:rPr>
            </w:pPr>
          </w:p>
        </w:tc>
      </w:tr>
      <w:tr w:rsidR="00DA3B9A" w:rsidRPr="00AF08FD" w14:paraId="63F92388" w14:textId="77777777" w:rsidTr="00DA3B9A">
        <w:tc>
          <w:tcPr>
            <w:tcW w:w="8179" w:type="dxa"/>
          </w:tcPr>
          <w:p w14:paraId="74C35CE5"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lastRenderedPageBreak/>
              <w:t xml:space="preserve">من (السنة): </w:t>
            </w:r>
            <w:r w:rsidRPr="00AF08FD">
              <w:rPr>
                <w:rFonts w:ascii="Simplified Arabic" w:hAnsi="Simplified Arabic" w:cs="Simplified Arabic"/>
                <w:rtl/>
              </w:rPr>
              <w:t>2007</w:t>
            </w:r>
          </w:p>
        </w:tc>
        <w:tc>
          <w:tcPr>
            <w:tcW w:w="236" w:type="dxa"/>
          </w:tcPr>
          <w:p w14:paraId="05CFBC46" w14:textId="77777777" w:rsidR="00DA3B9A" w:rsidRPr="00AF08FD" w:rsidRDefault="00DA3B9A" w:rsidP="000126C6">
            <w:pPr>
              <w:bidi/>
              <w:rPr>
                <w:rFonts w:ascii="Simplified Arabic" w:hAnsi="Simplified Arabic" w:cs="Simplified Arabic"/>
                <w:b/>
                <w:bCs/>
                <w:rtl/>
              </w:rPr>
            </w:pPr>
          </w:p>
        </w:tc>
        <w:tc>
          <w:tcPr>
            <w:tcW w:w="1433" w:type="dxa"/>
          </w:tcPr>
          <w:p w14:paraId="0D767F4E"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إلى (السنة):</w:t>
            </w:r>
            <w:r w:rsidRPr="00AF08FD">
              <w:rPr>
                <w:rFonts w:ascii="Simplified Arabic" w:hAnsi="Simplified Arabic" w:cs="Simplified Arabic"/>
                <w:rtl/>
              </w:rPr>
              <w:t xml:space="preserve"> 2008</w:t>
            </w:r>
          </w:p>
        </w:tc>
      </w:tr>
      <w:tr w:rsidR="00DA3B9A" w:rsidRPr="00AF08FD" w14:paraId="324054CB" w14:textId="77777777" w:rsidTr="00DA3B9A">
        <w:tc>
          <w:tcPr>
            <w:tcW w:w="8179" w:type="dxa"/>
          </w:tcPr>
          <w:p w14:paraId="67D4F29E" w14:textId="5BFF6F40"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العميل: </w:t>
            </w:r>
            <w:r>
              <w:rPr>
                <w:rFonts w:ascii="Simplified Arabic" w:hAnsi="Simplified Arabic" w:cs="Simplified Arabic"/>
              </w:rPr>
              <w:t>CHF</w:t>
            </w:r>
            <w:r w:rsidRPr="00AF08FD">
              <w:rPr>
                <w:rFonts w:ascii="Simplified Arabic" w:hAnsi="Simplified Arabic" w:cs="Simplified Arabic"/>
                <w:rtl/>
              </w:rPr>
              <w:t xml:space="preserve"> – نابلس </w:t>
            </w:r>
          </w:p>
        </w:tc>
        <w:tc>
          <w:tcPr>
            <w:tcW w:w="1669" w:type="dxa"/>
            <w:gridSpan w:val="2"/>
          </w:tcPr>
          <w:p w14:paraId="6F6C8BE9" w14:textId="77777777" w:rsidR="00DA3B9A" w:rsidRPr="00AF08FD" w:rsidRDefault="00DA3B9A" w:rsidP="000126C6">
            <w:pPr>
              <w:bidi/>
              <w:rPr>
                <w:rFonts w:ascii="Simplified Arabic" w:hAnsi="Simplified Arabic" w:cs="Simplified Arabic"/>
                <w:b/>
                <w:bCs/>
                <w:rtl/>
              </w:rPr>
            </w:pPr>
          </w:p>
        </w:tc>
      </w:tr>
      <w:tr w:rsidR="00DA3B9A" w:rsidRPr="00AF08FD" w14:paraId="4BC49FA4" w14:textId="77777777" w:rsidTr="00DA3B9A">
        <w:tc>
          <w:tcPr>
            <w:tcW w:w="8179" w:type="dxa"/>
          </w:tcPr>
          <w:p w14:paraId="6901BFFE" w14:textId="3C839088" w:rsidR="00DA3B9A" w:rsidRPr="00AF08FD" w:rsidRDefault="00DA3B9A" w:rsidP="000126C6">
            <w:pPr>
              <w:bidi/>
              <w:rPr>
                <w:rFonts w:ascii="Simplified Arabic" w:hAnsi="Simplified Arabic" w:cs="Simplified Arabic"/>
                <w:b/>
                <w:bCs/>
                <w:rtl/>
                <w:lang w:bidi="ar-JO"/>
              </w:rPr>
            </w:pPr>
            <w:r w:rsidRPr="00AF08FD">
              <w:rPr>
                <w:rFonts w:ascii="Simplified Arabic" w:hAnsi="Simplified Arabic" w:cs="Simplified Arabic"/>
                <w:b/>
                <w:bCs/>
                <w:rtl/>
              </w:rPr>
              <w:t>المنصب:</w:t>
            </w:r>
            <w:r>
              <w:rPr>
                <w:rFonts w:ascii="Simplified Arabic" w:hAnsi="Simplified Arabic" w:cs="Simplified Arabic" w:hint="cs"/>
                <w:b/>
                <w:bCs/>
                <w:rtl/>
                <w:lang w:bidi="ar-JO"/>
              </w:rPr>
              <w:t xml:space="preserve"> مهندس منطقة</w:t>
            </w:r>
          </w:p>
        </w:tc>
        <w:tc>
          <w:tcPr>
            <w:tcW w:w="1669" w:type="dxa"/>
            <w:gridSpan w:val="2"/>
          </w:tcPr>
          <w:p w14:paraId="032F61B9" w14:textId="77777777" w:rsidR="00DA3B9A" w:rsidRPr="00AF08FD" w:rsidRDefault="00DA3B9A" w:rsidP="000126C6">
            <w:pPr>
              <w:bidi/>
              <w:rPr>
                <w:rFonts w:ascii="Simplified Arabic" w:hAnsi="Simplified Arabic" w:cs="Simplified Arabic"/>
                <w:b/>
                <w:bCs/>
                <w:rtl/>
              </w:rPr>
            </w:pPr>
          </w:p>
        </w:tc>
      </w:tr>
      <w:tr w:rsidR="00DA3B9A" w:rsidRPr="00AF08FD" w14:paraId="41F8B8CE" w14:textId="77777777" w:rsidTr="00DA3B9A">
        <w:tc>
          <w:tcPr>
            <w:tcW w:w="8179" w:type="dxa"/>
          </w:tcPr>
          <w:p w14:paraId="512D4194"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من (السنة): </w:t>
            </w:r>
            <w:r w:rsidRPr="00AF08FD">
              <w:rPr>
                <w:rFonts w:ascii="Simplified Arabic" w:hAnsi="Simplified Arabic" w:cs="Simplified Arabic"/>
                <w:rtl/>
              </w:rPr>
              <w:t>2003</w:t>
            </w:r>
          </w:p>
        </w:tc>
        <w:tc>
          <w:tcPr>
            <w:tcW w:w="236" w:type="dxa"/>
          </w:tcPr>
          <w:p w14:paraId="5039A3EE" w14:textId="77777777" w:rsidR="00DA3B9A" w:rsidRPr="00AF08FD" w:rsidRDefault="00DA3B9A" w:rsidP="000126C6">
            <w:pPr>
              <w:bidi/>
              <w:rPr>
                <w:rFonts w:ascii="Simplified Arabic" w:hAnsi="Simplified Arabic" w:cs="Simplified Arabic"/>
                <w:b/>
                <w:bCs/>
                <w:rtl/>
              </w:rPr>
            </w:pPr>
          </w:p>
        </w:tc>
        <w:tc>
          <w:tcPr>
            <w:tcW w:w="1433" w:type="dxa"/>
          </w:tcPr>
          <w:p w14:paraId="4E52C125" w14:textId="77777777" w:rsidR="00DA3B9A" w:rsidRPr="00AF08FD" w:rsidRDefault="00DA3B9A" w:rsidP="000126C6">
            <w:pPr>
              <w:bidi/>
              <w:rPr>
                <w:rFonts w:ascii="Simplified Arabic" w:hAnsi="Simplified Arabic" w:cs="Simplified Arabic"/>
                <w:b/>
                <w:bCs/>
              </w:rPr>
            </w:pPr>
            <w:r w:rsidRPr="00AF08FD">
              <w:rPr>
                <w:rFonts w:ascii="Simplified Arabic" w:hAnsi="Simplified Arabic" w:cs="Simplified Arabic"/>
                <w:b/>
                <w:bCs/>
                <w:rtl/>
              </w:rPr>
              <w:t>إلى (السنة):</w:t>
            </w:r>
            <w:r w:rsidRPr="00AF08FD">
              <w:rPr>
                <w:rFonts w:ascii="Simplified Arabic" w:hAnsi="Simplified Arabic" w:cs="Simplified Arabic"/>
                <w:rtl/>
              </w:rPr>
              <w:t xml:space="preserve"> 2007</w:t>
            </w:r>
          </w:p>
        </w:tc>
      </w:tr>
      <w:tr w:rsidR="00DA3B9A" w:rsidRPr="00AF08FD" w14:paraId="0BFE4A12" w14:textId="77777777" w:rsidTr="00DA3B9A">
        <w:tc>
          <w:tcPr>
            <w:tcW w:w="8179" w:type="dxa"/>
          </w:tcPr>
          <w:p w14:paraId="7DD67BEB" w14:textId="6CAA37BF" w:rsidR="00DA3B9A" w:rsidRPr="00991319" w:rsidRDefault="00DA3B9A" w:rsidP="000126C6">
            <w:pPr>
              <w:bidi/>
              <w:rPr>
                <w:rFonts w:ascii="Simplified Arabic" w:hAnsi="Simplified Arabic" w:cs="Simplified Arabic"/>
                <w:b/>
                <w:bCs/>
                <w:rtl/>
              </w:rPr>
            </w:pPr>
            <w:r w:rsidRPr="00991319">
              <w:rPr>
                <w:rFonts w:ascii="Simplified Arabic" w:hAnsi="Simplified Arabic" w:cs="Simplified Arabic"/>
                <w:b/>
                <w:bCs/>
                <w:rtl/>
              </w:rPr>
              <w:t xml:space="preserve">العميل: </w:t>
            </w:r>
            <w:r w:rsidRPr="00991319">
              <w:rPr>
                <w:rFonts w:ascii="Simplified Arabic" w:hAnsi="Simplified Arabic" w:cs="Simplified Arabic"/>
                <w:rtl/>
              </w:rPr>
              <w:t xml:space="preserve">برنامج </w:t>
            </w:r>
            <w:r>
              <w:rPr>
                <w:rFonts w:ascii="Simplified Arabic" w:hAnsi="Simplified Arabic" w:cs="Simplified Arabic" w:hint="cs"/>
                <w:rtl/>
              </w:rPr>
              <w:t>لل</w:t>
            </w:r>
            <w:r w:rsidRPr="00991319">
              <w:rPr>
                <w:rFonts w:ascii="Simplified Arabic" w:hAnsi="Simplified Arabic" w:cs="Simplified Arabic"/>
                <w:rtl/>
              </w:rPr>
              <w:t>أمم المتحدة</w:t>
            </w:r>
            <w:r>
              <w:rPr>
                <w:rFonts w:ascii="Simplified Arabic" w:hAnsi="Simplified Arabic" w:cs="Simplified Arabic" w:hint="cs"/>
                <w:rtl/>
              </w:rPr>
              <w:t xml:space="preserve"> للتنمية</w:t>
            </w:r>
            <w:r w:rsidRPr="00991319">
              <w:rPr>
                <w:rFonts w:ascii="Simplified Arabic" w:hAnsi="Simplified Arabic" w:cs="Simplified Arabic"/>
                <w:rtl/>
              </w:rPr>
              <w:t xml:space="preserve"> – فلسطين </w:t>
            </w:r>
          </w:p>
        </w:tc>
        <w:tc>
          <w:tcPr>
            <w:tcW w:w="1669" w:type="dxa"/>
            <w:gridSpan w:val="2"/>
          </w:tcPr>
          <w:p w14:paraId="285CD258" w14:textId="77777777" w:rsidR="00DA3B9A" w:rsidRPr="00AF08FD" w:rsidRDefault="00DA3B9A" w:rsidP="000126C6">
            <w:pPr>
              <w:bidi/>
              <w:rPr>
                <w:rFonts w:ascii="Simplified Arabic" w:hAnsi="Simplified Arabic" w:cs="Simplified Arabic"/>
                <w:b/>
                <w:bCs/>
                <w:rtl/>
              </w:rPr>
            </w:pPr>
          </w:p>
        </w:tc>
      </w:tr>
      <w:tr w:rsidR="00DA3B9A" w:rsidRPr="00AF08FD" w14:paraId="5E7ADC48" w14:textId="77777777" w:rsidTr="00DA3B9A">
        <w:tc>
          <w:tcPr>
            <w:tcW w:w="8179" w:type="dxa"/>
          </w:tcPr>
          <w:p w14:paraId="356C4EAF" w14:textId="77777777" w:rsidR="00DA3B9A" w:rsidRPr="00AF08FD" w:rsidRDefault="00DA3B9A" w:rsidP="000126C6">
            <w:pPr>
              <w:bidi/>
              <w:rPr>
                <w:rFonts w:ascii="Simplified Arabic" w:hAnsi="Simplified Arabic" w:cs="Simplified Arabic"/>
                <w:b/>
                <w:bCs/>
              </w:rPr>
            </w:pPr>
            <w:r w:rsidRPr="00AF08FD">
              <w:rPr>
                <w:rFonts w:ascii="Simplified Arabic" w:hAnsi="Simplified Arabic" w:cs="Simplified Arabic"/>
                <w:b/>
                <w:bCs/>
                <w:rtl/>
              </w:rPr>
              <w:t xml:space="preserve">المنصب: </w:t>
            </w:r>
            <w:r w:rsidRPr="00AF08FD">
              <w:rPr>
                <w:rFonts w:ascii="Simplified Arabic" w:hAnsi="Simplified Arabic" w:cs="Simplified Arabic"/>
                <w:rtl/>
              </w:rPr>
              <w:t xml:space="preserve">مهندس منطقة </w:t>
            </w:r>
          </w:p>
        </w:tc>
        <w:tc>
          <w:tcPr>
            <w:tcW w:w="1669" w:type="dxa"/>
            <w:gridSpan w:val="2"/>
          </w:tcPr>
          <w:p w14:paraId="1713679E" w14:textId="77777777" w:rsidR="00DA3B9A" w:rsidRPr="00AF08FD" w:rsidRDefault="00DA3B9A" w:rsidP="000126C6">
            <w:pPr>
              <w:bidi/>
              <w:rPr>
                <w:rFonts w:ascii="Simplified Arabic" w:hAnsi="Simplified Arabic" w:cs="Simplified Arabic"/>
                <w:b/>
                <w:bCs/>
                <w:rtl/>
              </w:rPr>
            </w:pPr>
          </w:p>
        </w:tc>
      </w:tr>
      <w:tr w:rsidR="00DA3B9A" w:rsidRPr="00AF08FD" w14:paraId="4FE09CB5" w14:textId="77777777" w:rsidTr="00DA3B9A">
        <w:tc>
          <w:tcPr>
            <w:tcW w:w="8179" w:type="dxa"/>
          </w:tcPr>
          <w:p w14:paraId="2A61A5BA"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من السنة: </w:t>
            </w:r>
            <w:r w:rsidRPr="00AF08FD">
              <w:rPr>
                <w:rFonts w:ascii="Simplified Arabic" w:hAnsi="Simplified Arabic" w:cs="Simplified Arabic"/>
                <w:rtl/>
              </w:rPr>
              <w:t>1999</w:t>
            </w:r>
          </w:p>
        </w:tc>
        <w:tc>
          <w:tcPr>
            <w:tcW w:w="236" w:type="dxa"/>
          </w:tcPr>
          <w:p w14:paraId="7F1F95CD" w14:textId="77777777" w:rsidR="00DA3B9A" w:rsidRPr="00AF08FD" w:rsidRDefault="00DA3B9A" w:rsidP="000126C6">
            <w:pPr>
              <w:bidi/>
              <w:rPr>
                <w:rFonts w:ascii="Simplified Arabic" w:hAnsi="Simplified Arabic" w:cs="Simplified Arabic"/>
                <w:b/>
                <w:bCs/>
                <w:rtl/>
              </w:rPr>
            </w:pPr>
          </w:p>
        </w:tc>
        <w:tc>
          <w:tcPr>
            <w:tcW w:w="1433" w:type="dxa"/>
          </w:tcPr>
          <w:p w14:paraId="79C2D361"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إلى (السنة): </w:t>
            </w:r>
            <w:r w:rsidRPr="00AF08FD">
              <w:rPr>
                <w:rFonts w:ascii="Simplified Arabic" w:hAnsi="Simplified Arabic" w:cs="Simplified Arabic"/>
                <w:rtl/>
              </w:rPr>
              <w:t>2003</w:t>
            </w:r>
          </w:p>
        </w:tc>
      </w:tr>
      <w:tr w:rsidR="00DA3B9A" w:rsidRPr="00AF08FD" w14:paraId="3FCFE771" w14:textId="77777777" w:rsidTr="00DA3B9A">
        <w:tc>
          <w:tcPr>
            <w:tcW w:w="8179" w:type="dxa"/>
          </w:tcPr>
          <w:p w14:paraId="76E8AF08"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العميل: </w:t>
            </w:r>
            <w:r w:rsidRPr="00AF08FD">
              <w:rPr>
                <w:rFonts w:ascii="Simplified Arabic" w:hAnsi="Simplified Arabic" w:cs="Simplified Arabic"/>
                <w:rtl/>
              </w:rPr>
              <w:t xml:space="preserve">المجموعة العالمية للهندسة والاستشارات – نابلس </w:t>
            </w:r>
          </w:p>
        </w:tc>
        <w:tc>
          <w:tcPr>
            <w:tcW w:w="1669" w:type="dxa"/>
            <w:gridSpan w:val="2"/>
          </w:tcPr>
          <w:p w14:paraId="578FB998" w14:textId="77777777" w:rsidR="00DA3B9A" w:rsidRPr="00AF08FD" w:rsidRDefault="00DA3B9A" w:rsidP="000126C6">
            <w:pPr>
              <w:bidi/>
              <w:rPr>
                <w:rFonts w:ascii="Simplified Arabic" w:hAnsi="Simplified Arabic" w:cs="Simplified Arabic"/>
                <w:b/>
                <w:bCs/>
                <w:rtl/>
              </w:rPr>
            </w:pPr>
          </w:p>
        </w:tc>
      </w:tr>
      <w:tr w:rsidR="00DA3B9A" w:rsidRPr="00AF08FD" w14:paraId="13FDD0F0" w14:textId="77777777" w:rsidTr="00DA3B9A">
        <w:tc>
          <w:tcPr>
            <w:tcW w:w="8179" w:type="dxa"/>
          </w:tcPr>
          <w:p w14:paraId="25EEB11F" w14:textId="77777777" w:rsidR="00DA3B9A" w:rsidRPr="00AF08FD" w:rsidRDefault="00DA3B9A" w:rsidP="000126C6">
            <w:pPr>
              <w:bidi/>
              <w:rPr>
                <w:rFonts w:ascii="Simplified Arabic" w:hAnsi="Simplified Arabic" w:cs="Simplified Arabic"/>
                <w:b/>
                <w:bCs/>
                <w:rtl/>
              </w:rPr>
            </w:pPr>
            <w:r w:rsidRPr="00AF08FD">
              <w:rPr>
                <w:rFonts w:ascii="Simplified Arabic" w:hAnsi="Simplified Arabic" w:cs="Simplified Arabic"/>
                <w:b/>
                <w:bCs/>
                <w:rtl/>
              </w:rPr>
              <w:t xml:space="preserve">المنصب: </w:t>
            </w:r>
            <w:r w:rsidRPr="00AF08FD">
              <w:rPr>
                <w:rFonts w:ascii="Simplified Arabic" w:hAnsi="Simplified Arabic" w:cs="Simplified Arabic"/>
                <w:rtl/>
              </w:rPr>
              <w:t>مهندس مدني</w:t>
            </w:r>
          </w:p>
        </w:tc>
        <w:tc>
          <w:tcPr>
            <w:tcW w:w="1669" w:type="dxa"/>
            <w:gridSpan w:val="2"/>
          </w:tcPr>
          <w:p w14:paraId="510DA849" w14:textId="77777777" w:rsidR="00DA3B9A" w:rsidRPr="00AF08FD" w:rsidRDefault="00DA3B9A" w:rsidP="000126C6">
            <w:pPr>
              <w:bidi/>
              <w:rPr>
                <w:rFonts w:ascii="Simplified Arabic" w:hAnsi="Simplified Arabic" w:cs="Simplified Arabic"/>
                <w:b/>
                <w:bCs/>
                <w:rtl/>
              </w:rPr>
            </w:pPr>
          </w:p>
        </w:tc>
      </w:tr>
      <w:tr w:rsidR="00DA3B9A" w:rsidRPr="00AF08FD" w14:paraId="79A4438B" w14:textId="77777777" w:rsidTr="00DA3B9A">
        <w:tc>
          <w:tcPr>
            <w:tcW w:w="9848" w:type="dxa"/>
            <w:gridSpan w:val="3"/>
          </w:tcPr>
          <w:p w14:paraId="1B26F570" w14:textId="7303948B" w:rsidR="00DA3B9A" w:rsidRPr="00D66A19" w:rsidRDefault="00DA3B9A" w:rsidP="000126C6">
            <w:pPr>
              <w:pStyle w:val="ListParagraph"/>
              <w:numPr>
                <w:ilvl w:val="0"/>
                <w:numId w:val="1"/>
              </w:numPr>
              <w:bidi/>
              <w:spacing w:line="360" w:lineRule="auto"/>
              <w:ind w:left="332" w:hanging="332"/>
              <w:rPr>
                <w:rFonts w:asciiTheme="minorBidi" w:hAnsiTheme="minorBidi"/>
                <w:b/>
                <w:bCs/>
              </w:rPr>
            </w:pPr>
            <w:r w:rsidRPr="00D66A19">
              <w:rPr>
                <w:rFonts w:asciiTheme="minorBidi" w:hAnsiTheme="minorBidi"/>
                <w:b/>
                <w:bCs/>
                <w:rtl/>
              </w:rPr>
              <w:t xml:space="preserve">المشاريع المشابهة: </w:t>
            </w:r>
            <w:r w:rsidRPr="00D66A19">
              <w:rPr>
                <w:rFonts w:asciiTheme="minorBidi" w:hAnsiTheme="minorBidi"/>
                <w:rtl/>
              </w:rPr>
              <w:t xml:space="preserve">خبير تخطيط </w:t>
            </w:r>
            <w:r w:rsidR="00B454AB">
              <w:rPr>
                <w:rFonts w:asciiTheme="minorBidi" w:hAnsiTheme="minorBidi" w:hint="cs"/>
                <w:rtl/>
              </w:rPr>
              <w:t>اتراتيجي/</w:t>
            </w:r>
            <w:r w:rsidRPr="00D66A19">
              <w:rPr>
                <w:rFonts w:asciiTheme="minorBidi" w:hAnsiTheme="minorBidi"/>
                <w:rtl/>
              </w:rPr>
              <w:t>طرق ومواصلات</w:t>
            </w:r>
            <w:r>
              <w:rPr>
                <w:rFonts w:asciiTheme="minorBidi" w:hAnsiTheme="minorBidi"/>
              </w:rPr>
              <w:t>/</w:t>
            </w:r>
            <w:r w:rsidRPr="00D66A19">
              <w:rPr>
                <w:rFonts w:asciiTheme="minorBidi" w:hAnsiTheme="minorBidi"/>
                <w:rtl/>
              </w:rPr>
              <w:t xml:space="preserve"> بنية تحتية/منسق</w:t>
            </w:r>
            <w:r>
              <w:rPr>
                <w:rFonts w:asciiTheme="minorBidi" w:hAnsiTheme="minorBidi" w:hint="cs"/>
                <w:rtl/>
              </w:rPr>
              <w:t xml:space="preserve">/رئيس فريق </w:t>
            </w:r>
            <w:r w:rsidRPr="00D66A19">
              <w:rPr>
                <w:rFonts w:asciiTheme="minorBidi" w:hAnsiTheme="minorBidi"/>
                <w:rtl/>
              </w:rPr>
              <w:t>المشروع للمشاريع التالية:</w:t>
            </w:r>
          </w:p>
          <w:tbl>
            <w:tblPr>
              <w:tblStyle w:val="TableGrid1"/>
              <w:bidiVisual/>
              <w:tblW w:w="95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48"/>
            </w:tblGrid>
            <w:tr w:rsidR="00F965A0" w:rsidRPr="00D66A19" w14:paraId="61D977CB" w14:textId="77777777" w:rsidTr="00145F0B">
              <w:tc>
                <w:tcPr>
                  <w:tcW w:w="9548" w:type="dxa"/>
                </w:tcPr>
                <w:p w14:paraId="45FEFA69" w14:textId="5973E928" w:rsidR="00F965A0" w:rsidRDefault="00F965A0" w:rsidP="00A86BC4">
                  <w:pPr>
                    <w:pStyle w:val="ListParagraph"/>
                    <w:numPr>
                      <w:ilvl w:val="0"/>
                      <w:numId w:val="4"/>
                    </w:numPr>
                    <w:bidi/>
                    <w:jc w:val="both"/>
                    <w:rPr>
                      <w:rFonts w:ascii="Calibri" w:hAnsi="Calibri" w:cs="Times New Roman"/>
                      <w:b/>
                      <w:bCs/>
                      <w:rtl/>
                      <w:lang w:val="en-GB"/>
                    </w:rPr>
                  </w:pPr>
                  <w:r>
                    <w:rPr>
                      <w:rFonts w:ascii="Calibri" w:hAnsi="Calibri" w:cs="Times New Roman" w:hint="cs"/>
                      <w:b/>
                      <w:bCs/>
                      <w:rtl/>
                      <w:lang w:val="en-GB"/>
                    </w:rPr>
                    <w:t>تصميم طرق داخلية في بلدة عطارة لصالح بلدية عطارة (2025).</w:t>
                  </w:r>
                </w:p>
              </w:tc>
            </w:tr>
            <w:tr w:rsidR="00A86BC4" w:rsidRPr="00D66A19" w14:paraId="7105858F" w14:textId="77777777" w:rsidTr="00145F0B">
              <w:tc>
                <w:tcPr>
                  <w:tcW w:w="9548" w:type="dxa"/>
                </w:tcPr>
                <w:p w14:paraId="3326C2A2" w14:textId="2AE2FB11" w:rsidR="00A86BC4" w:rsidRPr="00E411A9" w:rsidRDefault="00A86BC4" w:rsidP="00A86BC4">
                  <w:pPr>
                    <w:pStyle w:val="ListParagraph"/>
                    <w:numPr>
                      <w:ilvl w:val="0"/>
                      <w:numId w:val="4"/>
                    </w:numPr>
                    <w:bidi/>
                    <w:jc w:val="both"/>
                    <w:rPr>
                      <w:rFonts w:ascii="Calibri" w:hAnsi="Calibri" w:cs="Times New Roman"/>
                      <w:b/>
                      <w:bCs/>
                      <w:rtl/>
                      <w:lang w:val="en-GB"/>
                    </w:rPr>
                  </w:pPr>
                  <w:r>
                    <w:rPr>
                      <w:rFonts w:ascii="Calibri" w:hAnsi="Calibri" w:cs="Times New Roman" w:hint="cs"/>
                      <w:b/>
                      <w:bCs/>
                      <w:rtl/>
                      <w:lang w:val="en-GB"/>
                    </w:rPr>
                    <w:t>تاهيل سد بيت الروش-دورا-محافظة الخليل، (2023-2024)، وزارة الزراعة.</w:t>
                  </w:r>
                </w:p>
              </w:tc>
            </w:tr>
            <w:tr w:rsidR="00A86BC4" w:rsidRPr="00D66A19" w14:paraId="1BEE09AF" w14:textId="77777777" w:rsidTr="00145F0B">
              <w:tc>
                <w:tcPr>
                  <w:tcW w:w="9548" w:type="dxa"/>
                </w:tcPr>
                <w:p w14:paraId="7BE1AE70" w14:textId="64B62602" w:rsidR="00A86BC4" w:rsidRPr="00E411A9" w:rsidRDefault="00A86BC4" w:rsidP="00A86BC4">
                  <w:pPr>
                    <w:pStyle w:val="ListParagraph"/>
                    <w:numPr>
                      <w:ilvl w:val="0"/>
                      <w:numId w:val="4"/>
                    </w:numPr>
                    <w:bidi/>
                    <w:jc w:val="both"/>
                    <w:rPr>
                      <w:rFonts w:ascii="Calibri" w:hAnsi="Calibri" w:cs="Times New Roman"/>
                      <w:b/>
                      <w:bCs/>
                      <w:rtl/>
                      <w:lang w:val="en-GB"/>
                    </w:rPr>
                  </w:pPr>
                  <w:r>
                    <w:rPr>
                      <w:rFonts w:ascii="Calibri" w:hAnsi="Calibri" w:cs="Times New Roman" w:hint="cs"/>
                      <w:b/>
                      <w:bCs/>
                      <w:rtl/>
                      <w:lang w:val="en-GB"/>
                    </w:rPr>
                    <w:t>اعمال شق وتاهيل الطرق الداخلية لمشروع افراز بيت امرين 3 -نابلس . نقابة المهندسين القدس (2023-2024).</w:t>
                  </w:r>
                </w:p>
              </w:tc>
            </w:tr>
            <w:tr w:rsidR="00A86BC4" w:rsidRPr="00D66A19" w14:paraId="0FBB130B" w14:textId="77777777" w:rsidTr="00145F0B">
              <w:tc>
                <w:tcPr>
                  <w:tcW w:w="9548" w:type="dxa"/>
                </w:tcPr>
                <w:p w14:paraId="6ACB2E46" w14:textId="3ADD0726" w:rsidR="00A86BC4" w:rsidRPr="00E411A9" w:rsidRDefault="00A86BC4" w:rsidP="00A86BC4">
                  <w:pPr>
                    <w:pStyle w:val="ListParagraph"/>
                    <w:numPr>
                      <w:ilvl w:val="0"/>
                      <w:numId w:val="4"/>
                    </w:numPr>
                    <w:bidi/>
                    <w:jc w:val="both"/>
                    <w:rPr>
                      <w:rFonts w:ascii="Calibri" w:hAnsi="Calibri" w:cs="Times New Roman"/>
                      <w:b/>
                      <w:bCs/>
                      <w:rtl/>
                      <w:lang w:val="en-GB"/>
                    </w:rPr>
                  </w:pPr>
                  <w:r w:rsidRPr="00CD2E82">
                    <w:rPr>
                      <w:rFonts w:asciiTheme="minorBidi" w:hAnsiTheme="minorBidi"/>
                      <w:b/>
                      <w:bCs/>
                      <w:rtl/>
                    </w:rPr>
                    <w:t xml:space="preserve">خدمات استشارية لإعداد الخطط التنموية الاستراتيجية لـ </w:t>
                  </w:r>
                  <w:r>
                    <w:rPr>
                      <w:rFonts w:asciiTheme="minorBidi" w:hAnsiTheme="minorBidi" w:hint="cs"/>
                      <w:b/>
                      <w:bCs/>
                      <w:rtl/>
                    </w:rPr>
                    <w:t>24</w:t>
                  </w:r>
                  <w:r w:rsidRPr="00CD2E82">
                    <w:rPr>
                      <w:rFonts w:asciiTheme="minorBidi" w:hAnsiTheme="minorBidi"/>
                      <w:b/>
                      <w:bCs/>
                      <w:rtl/>
                    </w:rPr>
                    <w:t xml:space="preserve"> بلدية في</w:t>
                  </w:r>
                  <w:r>
                    <w:rPr>
                      <w:rFonts w:asciiTheme="minorBidi" w:hAnsiTheme="minorBidi" w:hint="cs"/>
                      <w:b/>
                      <w:bCs/>
                      <w:rtl/>
                    </w:rPr>
                    <w:t xml:space="preserve"> محافظتي نابلس وطولكرم (التخطيط التنموي المحلي)</w:t>
                  </w:r>
                  <w:r w:rsidRPr="00CD2E82">
                    <w:rPr>
                      <w:rFonts w:asciiTheme="minorBidi" w:hAnsiTheme="minorBidi"/>
                      <w:b/>
                      <w:bCs/>
                      <w:rtl/>
                    </w:rPr>
                    <w:t xml:space="preserve">، </w:t>
                  </w:r>
                  <w:r>
                    <w:rPr>
                      <w:rFonts w:asciiTheme="minorBidi" w:hAnsiTheme="minorBidi" w:hint="cs"/>
                      <w:b/>
                      <w:bCs/>
                      <w:rtl/>
                    </w:rPr>
                    <w:t>2022</w:t>
                  </w:r>
                  <w:r w:rsidRPr="00CD2E82">
                    <w:rPr>
                      <w:rFonts w:asciiTheme="minorBidi" w:hAnsiTheme="minorBidi"/>
                      <w:b/>
                      <w:bCs/>
                      <w:rtl/>
                    </w:rPr>
                    <w:t>-</w:t>
                  </w:r>
                  <w:r>
                    <w:rPr>
                      <w:rFonts w:asciiTheme="minorBidi" w:hAnsiTheme="minorBidi" w:hint="cs"/>
                      <w:b/>
                      <w:bCs/>
                      <w:rtl/>
                    </w:rPr>
                    <w:t>2023</w:t>
                  </w:r>
                  <w:r w:rsidRPr="00CD2E82">
                    <w:rPr>
                      <w:rFonts w:asciiTheme="minorBidi" w:hAnsiTheme="minorBidi"/>
                      <w:b/>
                      <w:bCs/>
                      <w:rtl/>
                    </w:rPr>
                    <w:t>، صندوق تطوير واقراض الهيئات المحلية</w:t>
                  </w:r>
                  <w:r>
                    <w:rPr>
                      <w:rFonts w:asciiTheme="minorBidi" w:hAnsiTheme="minorBidi" w:hint="cs"/>
                      <w:b/>
                      <w:bCs/>
                      <w:rtl/>
                    </w:rPr>
                    <w:t>.</w:t>
                  </w:r>
                </w:p>
              </w:tc>
            </w:tr>
            <w:tr w:rsidR="00A86BC4" w:rsidRPr="00D66A19" w14:paraId="6AC6936D" w14:textId="77777777" w:rsidTr="00145F0B">
              <w:tc>
                <w:tcPr>
                  <w:tcW w:w="9548" w:type="dxa"/>
                </w:tcPr>
                <w:p w14:paraId="7DE58FB2" w14:textId="4C681046" w:rsidR="00A86BC4" w:rsidRPr="00E411A9" w:rsidRDefault="00A86BC4" w:rsidP="00A86BC4">
                  <w:pPr>
                    <w:pStyle w:val="ListParagraph"/>
                    <w:numPr>
                      <w:ilvl w:val="0"/>
                      <w:numId w:val="4"/>
                    </w:numPr>
                    <w:bidi/>
                    <w:jc w:val="both"/>
                    <w:rPr>
                      <w:rFonts w:ascii="Calibri" w:hAnsi="Calibri" w:cs="Times New Roman"/>
                      <w:b/>
                      <w:bCs/>
                      <w:rtl/>
                      <w:lang w:val="en-GB"/>
                    </w:rPr>
                  </w:pPr>
                  <w:r w:rsidRPr="005B29A9">
                    <w:rPr>
                      <w:rFonts w:ascii="Calibri" w:hAnsi="Calibri" w:cs="Times New Roman"/>
                      <w:b/>
                      <w:bCs/>
                      <w:rtl/>
                      <w:lang w:val="en-GB"/>
                    </w:rPr>
                    <w:t>مشروع "دعم الحق في التخطيط والارض في المنطقة "ج</w:t>
                  </w:r>
                  <w:r w:rsidRPr="005B29A9">
                    <w:rPr>
                      <w:rFonts w:ascii="Calibri" w:hAnsi="Calibri" w:cs="Times New Roman"/>
                      <w:b/>
                      <w:bCs/>
                      <w:rtl/>
                      <w:lang w:val="en-GB" w:bidi="ar-OM"/>
                    </w:rPr>
                    <w:t>"،</w:t>
                  </w:r>
                  <w:r w:rsidRPr="005B29A9">
                    <w:rPr>
                      <w:rFonts w:ascii="Calibri" w:hAnsi="Calibri" w:cs="Times New Roman"/>
                      <w:b/>
                      <w:bCs/>
                      <w:lang w:val="en-GB" w:bidi="ar-OM"/>
                    </w:rPr>
                    <w:t xml:space="preserve"> </w:t>
                  </w:r>
                  <w:r w:rsidRPr="005B29A9">
                    <w:rPr>
                      <w:rFonts w:ascii="Calibri" w:hAnsi="Calibri" w:cs="Times New Roman" w:hint="cs"/>
                      <w:b/>
                      <w:bCs/>
                      <w:rtl/>
                      <w:lang w:val="en-GB" w:bidi="ar-JO"/>
                    </w:rPr>
                    <w:t xml:space="preserve"> مشروع التسوية في الرماضين والطاهرية،</w:t>
                  </w:r>
                  <w:r w:rsidRPr="005B29A9">
                    <w:rPr>
                      <w:rFonts w:ascii="Calibri" w:hAnsi="Calibri" w:cs="Times New Roman"/>
                      <w:b/>
                      <w:bCs/>
                      <w:rtl/>
                      <w:lang w:val="en-GB" w:bidi="ar-OM"/>
                    </w:rPr>
                    <w:t xml:space="preserve"> </w:t>
                  </w:r>
                  <w:r w:rsidRPr="005B29A9">
                    <w:rPr>
                      <w:rFonts w:ascii="Calibri" w:hAnsi="Calibri" w:cs="Times New Roman"/>
                      <w:b/>
                      <w:bCs/>
                      <w:rtl/>
                      <w:lang w:val="en-GB"/>
                    </w:rPr>
                    <w:t>الضفة الغربية، فلسطين" الممول من الاتحاد الاوروبي</w:t>
                  </w:r>
                  <w:r w:rsidRPr="005B29A9">
                    <w:rPr>
                      <w:rFonts w:ascii="Calibri" w:hAnsi="Calibri" w:cs="Times New Roman"/>
                      <w:b/>
                      <w:bCs/>
                      <w:rtl/>
                      <w:lang w:val="en-GB" w:bidi="ar-OM"/>
                    </w:rPr>
                    <w:t xml:space="preserve"> والمنفذ من قبل الموئل بالشراكة مع هيئة تسوية الأراضي والمياه</w:t>
                  </w:r>
                </w:p>
              </w:tc>
            </w:tr>
            <w:tr w:rsidR="00B454AB" w:rsidRPr="00D66A19" w14:paraId="0C5DB04B" w14:textId="77777777" w:rsidTr="00145F0B">
              <w:tc>
                <w:tcPr>
                  <w:tcW w:w="9548" w:type="dxa"/>
                </w:tcPr>
                <w:p w14:paraId="56B58289" w14:textId="440C876C" w:rsidR="00B454AB" w:rsidRPr="00E411A9" w:rsidRDefault="00B454AB" w:rsidP="000126C6">
                  <w:pPr>
                    <w:pStyle w:val="ListParagraph"/>
                    <w:numPr>
                      <w:ilvl w:val="0"/>
                      <w:numId w:val="4"/>
                    </w:numPr>
                    <w:bidi/>
                    <w:jc w:val="both"/>
                    <w:rPr>
                      <w:rFonts w:ascii="Calibri" w:hAnsi="Calibri" w:cs="Times New Roman"/>
                      <w:b/>
                      <w:bCs/>
                      <w:rtl/>
                      <w:lang w:val="en-GB"/>
                    </w:rPr>
                  </w:pPr>
                  <w:r w:rsidRPr="00E411A9">
                    <w:rPr>
                      <w:rFonts w:ascii="Calibri" w:hAnsi="Calibri" w:cs="Times New Roman"/>
                      <w:b/>
                      <w:bCs/>
                      <w:rtl/>
                      <w:lang w:val="en-GB"/>
                    </w:rPr>
                    <w:t>استكمال وتحديث مخططات هيكلية محلية لتجمعات فلسطينية</w:t>
                  </w:r>
                  <w:r>
                    <w:rPr>
                      <w:rFonts w:ascii="Calibri" w:hAnsi="Calibri" w:cs="Calibri" w:hint="cs"/>
                      <w:b/>
                      <w:bCs/>
                      <w:rtl/>
                      <w:lang w:val="en-GB"/>
                    </w:rPr>
                    <w:t xml:space="preserve">: </w:t>
                  </w:r>
                  <w:r>
                    <w:rPr>
                      <w:rFonts w:ascii="Calibri" w:hAnsi="Calibri" w:cs="Times New Roman" w:hint="cs"/>
                      <w:b/>
                      <w:bCs/>
                      <w:rtl/>
                      <w:lang w:val="en-GB"/>
                    </w:rPr>
                    <w:t xml:space="preserve">بلدية بيت ساحور </w:t>
                  </w:r>
                  <w:r>
                    <w:rPr>
                      <w:rFonts w:ascii="Calibri" w:hAnsi="Calibri" w:cs="Calibri" w:hint="cs"/>
                      <w:b/>
                      <w:bCs/>
                      <w:rtl/>
                      <w:lang w:val="en-GB"/>
                    </w:rPr>
                    <w:t>(2021-2022)</w:t>
                  </w:r>
                  <w:r>
                    <w:rPr>
                      <w:rFonts w:ascii="Calibri" w:hAnsi="Calibri" w:cs="Times New Roman" w:hint="cs"/>
                      <w:b/>
                      <w:bCs/>
                      <w:rtl/>
                      <w:lang w:val="en-GB"/>
                    </w:rPr>
                    <w:t xml:space="preserve">، </w:t>
                  </w:r>
                  <w:r w:rsidRPr="00C9765E">
                    <w:rPr>
                      <w:rFonts w:ascii="Calibri" w:hAnsi="Calibri" w:cs="Times New Roman" w:hint="cs"/>
                      <w:b/>
                      <w:bCs/>
                      <w:rtl/>
                      <w:lang w:val="en-GB"/>
                    </w:rPr>
                    <w:t>وزارة الحكم المحلي</w:t>
                  </w:r>
                </w:p>
              </w:tc>
            </w:tr>
            <w:tr w:rsidR="00DA3B9A" w:rsidRPr="00D66A19" w14:paraId="374EE769" w14:textId="77777777" w:rsidTr="00145F0B">
              <w:tc>
                <w:tcPr>
                  <w:tcW w:w="9548" w:type="dxa"/>
                </w:tcPr>
                <w:p w14:paraId="40A28ED9" w14:textId="77777777" w:rsidR="00DA3B9A" w:rsidRPr="00D66A19" w:rsidRDefault="00DA3B9A" w:rsidP="000126C6">
                  <w:pPr>
                    <w:pStyle w:val="ListParagraph"/>
                    <w:numPr>
                      <w:ilvl w:val="0"/>
                      <w:numId w:val="4"/>
                    </w:numPr>
                    <w:bidi/>
                    <w:jc w:val="both"/>
                    <w:rPr>
                      <w:rFonts w:asciiTheme="minorBidi" w:hAnsiTheme="minorBidi"/>
                      <w:color w:val="000000" w:themeColor="text1"/>
                      <w:rtl/>
                    </w:rPr>
                  </w:pPr>
                  <w:r w:rsidRPr="00E411A9">
                    <w:rPr>
                      <w:rFonts w:ascii="Calibri" w:hAnsi="Calibri" w:cs="Times New Roman"/>
                      <w:b/>
                      <w:bCs/>
                      <w:rtl/>
                      <w:lang w:val="en-GB"/>
                    </w:rPr>
                    <w:t xml:space="preserve">استكمال وتحديث مخططات هيكلية محلية لتجمعات فلسطينية في المنطقة </w:t>
                  </w:r>
                  <w:r w:rsidRPr="00E411A9">
                    <w:rPr>
                      <w:rFonts w:ascii="Calibri" w:hAnsi="Calibri" w:cs="Calibri"/>
                      <w:b/>
                      <w:bCs/>
                      <w:rtl/>
                      <w:lang w:val="en-GB"/>
                    </w:rPr>
                    <w:t>(</w:t>
                  </w:r>
                  <w:r w:rsidRPr="00E411A9">
                    <w:rPr>
                      <w:rFonts w:ascii="Calibri" w:hAnsi="Calibri" w:cs="Times New Roman"/>
                      <w:b/>
                      <w:bCs/>
                      <w:rtl/>
                      <w:lang w:val="en-GB"/>
                    </w:rPr>
                    <w:t>ج</w:t>
                  </w:r>
                  <w:r w:rsidRPr="00E411A9">
                    <w:rPr>
                      <w:rFonts w:ascii="Calibri" w:hAnsi="Calibri" w:cs="Calibri"/>
                      <w:b/>
                      <w:bCs/>
                      <w:rtl/>
                      <w:lang w:val="en-GB"/>
                    </w:rPr>
                    <w:t>)</w:t>
                  </w:r>
                  <w:r>
                    <w:rPr>
                      <w:rFonts w:ascii="Calibri" w:hAnsi="Calibri" w:cs="Calibri" w:hint="cs"/>
                      <w:b/>
                      <w:bCs/>
                      <w:rtl/>
                      <w:lang w:val="en-GB"/>
                    </w:rPr>
                    <w:t xml:space="preserve">: </w:t>
                  </w:r>
                  <w:r>
                    <w:rPr>
                      <w:rFonts w:ascii="Calibri" w:hAnsi="Calibri" w:cs="Times New Roman" w:hint="cs"/>
                      <w:b/>
                      <w:bCs/>
                      <w:rtl/>
                      <w:lang w:val="en-GB"/>
                    </w:rPr>
                    <w:t>االنبي صموئيل، قلنديا، وتل الخشبة</w:t>
                  </w:r>
                  <w:r>
                    <w:rPr>
                      <w:rFonts w:ascii="Calibri" w:hAnsi="Calibri" w:cs="Calibri" w:hint="cs"/>
                      <w:b/>
                      <w:bCs/>
                      <w:rtl/>
                      <w:lang w:val="en-GB"/>
                    </w:rPr>
                    <w:t>-</w:t>
                  </w:r>
                  <w:r>
                    <w:rPr>
                      <w:rFonts w:ascii="Calibri" w:hAnsi="Calibri" w:cs="Times New Roman" w:hint="cs"/>
                      <w:b/>
                      <w:bCs/>
                      <w:rtl/>
                      <w:lang w:val="en-GB"/>
                    </w:rPr>
                    <w:t xml:space="preserve">المجموعة الاولى </w:t>
                  </w:r>
                  <w:r>
                    <w:rPr>
                      <w:rFonts w:ascii="Calibri" w:hAnsi="Calibri" w:cs="Calibri" w:hint="cs"/>
                      <w:b/>
                      <w:bCs/>
                      <w:rtl/>
                      <w:lang w:val="en-GB"/>
                    </w:rPr>
                    <w:t>(2020/2021)</w:t>
                  </w:r>
                  <w:r>
                    <w:rPr>
                      <w:rFonts w:ascii="Calibri" w:hAnsi="Calibri" w:cs="Times New Roman" w:hint="cs"/>
                      <w:b/>
                      <w:bCs/>
                      <w:rtl/>
                      <w:lang w:val="en-GB"/>
                    </w:rPr>
                    <w:t xml:space="preserve">، </w:t>
                  </w:r>
                  <w:r>
                    <w:rPr>
                      <w:rFonts w:ascii="Calibri" w:hAnsi="Calibri" w:cs="Calibri"/>
                      <w:b/>
                      <w:bCs/>
                    </w:rPr>
                    <w:t>UN-HABITAT</w:t>
                  </w:r>
                  <w:r>
                    <w:rPr>
                      <w:rFonts w:ascii="Calibri" w:hAnsi="Calibri" w:cs="Times New Roman" w:hint="cs"/>
                      <w:b/>
                      <w:bCs/>
                      <w:rtl/>
                      <w:lang w:bidi="ar-JO"/>
                    </w:rPr>
                    <w:t xml:space="preserve"> ووزارة الحكم المحلي</w:t>
                  </w:r>
                </w:p>
              </w:tc>
            </w:tr>
            <w:tr w:rsidR="00DA3B9A" w:rsidRPr="00D66A19" w14:paraId="371A6D46" w14:textId="77777777" w:rsidTr="00145F0B">
              <w:tc>
                <w:tcPr>
                  <w:tcW w:w="9548" w:type="dxa"/>
                </w:tcPr>
                <w:p w14:paraId="6910730B" w14:textId="77777777" w:rsidR="00DA3B9A" w:rsidRPr="00D66A19" w:rsidRDefault="00DA3B9A" w:rsidP="000126C6">
                  <w:pPr>
                    <w:pStyle w:val="ListParagraph"/>
                    <w:numPr>
                      <w:ilvl w:val="0"/>
                      <w:numId w:val="4"/>
                    </w:numPr>
                    <w:bidi/>
                    <w:jc w:val="both"/>
                    <w:rPr>
                      <w:rFonts w:asciiTheme="minorBidi" w:hAnsiTheme="minorBidi"/>
                      <w:rtl/>
                    </w:rPr>
                  </w:pPr>
                  <w:r w:rsidRPr="00E411A9">
                    <w:rPr>
                      <w:rFonts w:ascii="Calibri" w:hAnsi="Calibri" w:cs="Times New Roman"/>
                      <w:b/>
                      <w:bCs/>
                      <w:rtl/>
                      <w:lang w:val="en-GB"/>
                    </w:rPr>
                    <w:t xml:space="preserve">استكمال وتحديث مخططات هيكلية محلية لتجمعات فلسطينية في المنطقة </w:t>
                  </w:r>
                  <w:r w:rsidRPr="00E411A9">
                    <w:rPr>
                      <w:rFonts w:ascii="Calibri" w:hAnsi="Calibri" w:cs="Calibri"/>
                      <w:b/>
                      <w:bCs/>
                      <w:rtl/>
                      <w:lang w:val="en-GB"/>
                    </w:rPr>
                    <w:t>(</w:t>
                  </w:r>
                  <w:r w:rsidRPr="00E411A9">
                    <w:rPr>
                      <w:rFonts w:ascii="Calibri" w:hAnsi="Calibri" w:cs="Times New Roman"/>
                      <w:b/>
                      <w:bCs/>
                      <w:rtl/>
                      <w:lang w:val="en-GB"/>
                    </w:rPr>
                    <w:t>ج</w:t>
                  </w:r>
                  <w:r w:rsidRPr="00E411A9">
                    <w:rPr>
                      <w:rFonts w:ascii="Calibri" w:hAnsi="Calibri" w:cs="Calibri"/>
                      <w:b/>
                      <w:bCs/>
                      <w:rtl/>
                      <w:lang w:val="en-GB"/>
                    </w:rPr>
                    <w:t>)</w:t>
                  </w:r>
                  <w:r>
                    <w:rPr>
                      <w:rFonts w:ascii="Calibri" w:hAnsi="Calibri" w:cs="Calibri" w:hint="cs"/>
                      <w:b/>
                      <w:bCs/>
                      <w:rtl/>
                      <w:lang w:val="en-GB"/>
                    </w:rPr>
                    <w:t xml:space="preserve">: </w:t>
                  </w:r>
                  <w:r>
                    <w:rPr>
                      <w:rFonts w:ascii="Calibri" w:hAnsi="Calibri" w:cs="Times New Roman" w:hint="cs"/>
                      <w:b/>
                      <w:bCs/>
                      <w:rtl/>
                      <w:lang w:val="en-GB"/>
                    </w:rPr>
                    <w:t>الولجة، بتير، وجبل هراسة</w:t>
                  </w:r>
                  <w:r>
                    <w:rPr>
                      <w:rFonts w:ascii="Calibri" w:hAnsi="Calibri" w:cs="Calibri" w:hint="cs"/>
                      <w:b/>
                      <w:bCs/>
                      <w:rtl/>
                      <w:lang w:val="en-GB"/>
                    </w:rPr>
                    <w:t>-</w:t>
                  </w:r>
                  <w:r>
                    <w:rPr>
                      <w:rFonts w:ascii="Calibri" w:hAnsi="Calibri" w:cs="Times New Roman" w:hint="cs"/>
                      <w:b/>
                      <w:bCs/>
                      <w:rtl/>
                      <w:lang w:val="en-GB"/>
                    </w:rPr>
                    <w:t xml:space="preserve">المجموعة الثانية </w:t>
                  </w:r>
                  <w:r>
                    <w:rPr>
                      <w:rFonts w:ascii="Calibri" w:hAnsi="Calibri" w:cs="Calibri" w:hint="cs"/>
                      <w:b/>
                      <w:bCs/>
                      <w:rtl/>
                      <w:lang w:val="en-GB"/>
                    </w:rPr>
                    <w:t>(2020/2021)</w:t>
                  </w:r>
                  <w:r>
                    <w:rPr>
                      <w:rFonts w:ascii="Calibri" w:hAnsi="Calibri" w:cs="Times New Roman" w:hint="cs"/>
                      <w:b/>
                      <w:bCs/>
                      <w:rtl/>
                      <w:lang w:val="en-GB"/>
                    </w:rPr>
                    <w:t xml:space="preserve">، </w:t>
                  </w:r>
                  <w:r>
                    <w:rPr>
                      <w:rFonts w:ascii="Calibri" w:hAnsi="Calibri" w:cs="Calibri"/>
                      <w:b/>
                      <w:bCs/>
                    </w:rPr>
                    <w:t>UN-HABITAT</w:t>
                  </w:r>
                  <w:r>
                    <w:rPr>
                      <w:rFonts w:ascii="Calibri" w:hAnsi="Calibri" w:cs="Times New Roman" w:hint="cs"/>
                      <w:b/>
                      <w:bCs/>
                      <w:rtl/>
                      <w:lang w:bidi="ar-JO"/>
                    </w:rPr>
                    <w:t xml:space="preserve"> ووزارة الحكم المحلي</w:t>
                  </w:r>
                </w:p>
              </w:tc>
            </w:tr>
            <w:tr w:rsidR="00DA3B9A" w:rsidRPr="00D66A19" w14:paraId="02865AD0" w14:textId="77777777" w:rsidTr="00145F0B">
              <w:tc>
                <w:tcPr>
                  <w:tcW w:w="9548" w:type="dxa"/>
                </w:tcPr>
                <w:p w14:paraId="0BDEEF13" w14:textId="77777777" w:rsidR="00DA3B9A" w:rsidRPr="00C9765E" w:rsidRDefault="00DA3B9A" w:rsidP="000126C6">
                  <w:pPr>
                    <w:pStyle w:val="ListParagraph"/>
                    <w:numPr>
                      <w:ilvl w:val="0"/>
                      <w:numId w:val="4"/>
                    </w:numPr>
                    <w:bidi/>
                    <w:jc w:val="both"/>
                    <w:rPr>
                      <w:rFonts w:ascii="Calibri" w:hAnsi="Calibri" w:cs="Calibri"/>
                      <w:b/>
                      <w:bCs/>
                      <w:rtl/>
                      <w:lang w:val="en-GB"/>
                    </w:rPr>
                  </w:pPr>
                  <w:r w:rsidRPr="00E411A9">
                    <w:rPr>
                      <w:rFonts w:ascii="Calibri" w:hAnsi="Calibri" w:cs="Times New Roman"/>
                      <w:b/>
                      <w:bCs/>
                      <w:rtl/>
                      <w:lang w:val="en-GB"/>
                    </w:rPr>
                    <w:t>استكمال وتحديث مخططات هيكلية محلية لتجمعات فلسطينية</w:t>
                  </w:r>
                  <w:r>
                    <w:rPr>
                      <w:rFonts w:ascii="Calibri" w:hAnsi="Calibri" w:cs="Calibri" w:hint="cs"/>
                      <w:b/>
                      <w:bCs/>
                      <w:rtl/>
                      <w:lang w:val="en-GB"/>
                    </w:rPr>
                    <w:t xml:space="preserve">: </w:t>
                  </w:r>
                  <w:r>
                    <w:rPr>
                      <w:rFonts w:ascii="Calibri" w:hAnsi="Calibri" w:cs="Times New Roman" w:hint="cs"/>
                      <w:b/>
                      <w:bCs/>
                      <w:rtl/>
                      <w:lang w:val="en-GB"/>
                    </w:rPr>
                    <w:t>تلفيت</w:t>
                  </w:r>
                  <w:r>
                    <w:rPr>
                      <w:rFonts w:ascii="Calibri" w:hAnsi="Calibri" w:cs="Calibri" w:hint="cs"/>
                      <w:b/>
                      <w:bCs/>
                      <w:rtl/>
                      <w:lang w:val="en-GB"/>
                    </w:rPr>
                    <w:t>-</w:t>
                  </w:r>
                  <w:r>
                    <w:rPr>
                      <w:rFonts w:ascii="Calibri" w:hAnsi="Calibri" w:cs="Times New Roman" w:hint="cs"/>
                      <w:b/>
                      <w:bCs/>
                      <w:rtl/>
                      <w:lang w:val="en-GB"/>
                    </w:rPr>
                    <w:t xml:space="preserve">تنين </w:t>
                  </w:r>
                  <w:r>
                    <w:rPr>
                      <w:rFonts w:ascii="Calibri" w:hAnsi="Calibri" w:cs="Calibri" w:hint="cs"/>
                      <w:b/>
                      <w:bCs/>
                      <w:rtl/>
                      <w:lang w:val="en-GB"/>
                    </w:rPr>
                    <w:t>(2021)</w:t>
                  </w:r>
                  <w:r>
                    <w:rPr>
                      <w:rFonts w:ascii="Calibri" w:hAnsi="Calibri" w:cs="Times New Roman" w:hint="cs"/>
                      <w:b/>
                      <w:bCs/>
                      <w:rtl/>
                      <w:lang w:val="en-GB"/>
                    </w:rPr>
                    <w:t xml:space="preserve">، </w:t>
                  </w:r>
                  <w:r w:rsidRPr="00C9765E">
                    <w:rPr>
                      <w:rFonts w:ascii="Calibri" w:hAnsi="Calibri" w:cs="Times New Roman" w:hint="cs"/>
                      <w:b/>
                      <w:bCs/>
                      <w:rtl/>
                      <w:lang w:val="en-GB"/>
                    </w:rPr>
                    <w:t>وزارة الحكم المحلي</w:t>
                  </w:r>
                </w:p>
              </w:tc>
            </w:tr>
            <w:tr w:rsidR="00DA3B9A" w:rsidRPr="00D66A19" w14:paraId="4D57D1B5" w14:textId="77777777" w:rsidTr="00145F0B">
              <w:tc>
                <w:tcPr>
                  <w:tcW w:w="9548" w:type="dxa"/>
                </w:tcPr>
                <w:p w14:paraId="775685CC" w14:textId="77777777" w:rsidR="00DA3B9A" w:rsidRPr="00C9765E" w:rsidRDefault="00DA3B9A" w:rsidP="000126C6">
                  <w:pPr>
                    <w:pStyle w:val="ListParagraph"/>
                    <w:numPr>
                      <w:ilvl w:val="0"/>
                      <w:numId w:val="4"/>
                    </w:numPr>
                    <w:bidi/>
                    <w:jc w:val="both"/>
                    <w:rPr>
                      <w:rFonts w:ascii="Calibri" w:hAnsi="Calibri" w:cs="Calibri"/>
                      <w:b/>
                      <w:bCs/>
                      <w:rtl/>
                      <w:lang w:val="en-GB"/>
                    </w:rPr>
                  </w:pPr>
                  <w:r w:rsidRPr="00C9765E">
                    <w:rPr>
                      <w:rFonts w:ascii="Calibri" w:hAnsi="Calibri" w:cs="Times New Roman" w:hint="cs"/>
                      <w:b/>
                      <w:bCs/>
                      <w:rtl/>
                      <w:lang w:val="en-GB"/>
                    </w:rPr>
                    <w:t>تقديم خ</w:t>
                  </w:r>
                  <w:r w:rsidRPr="00C9765E">
                    <w:rPr>
                      <w:rFonts w:ascii="Calibri" w:hAnsi="Calibri" w:cs="Times New Roman"/>
                      <w:b/>
                      <w:bCs/>
                      <w:rtl/>
                      <w:lang w:val="en-GB"/>
                    </w:rPr>
                    <w:t xml:space="preserve">دمات استشارية للمستشار الفني المحلي للتصميم والإشراف </w:t>
                  </w:r>
                  <w:r w:rsidRPr="00C9765E">
                    <w:rPr>
                      <w:rFonts w:ascii="Calibri" w:hAnsi="Calibri" w:cs="Calibri"/>
                      <w:b/>
                      <w:bCs/>
                      <w:rtl/>
                      <w:lang w:val="en-GB"/>
                    </w:rPr>
                    <w:t xml:space="preserve">/ </w:t>
                  </w:r>
                  <w:r w:rsidRPr="00C9765E">
                    <w:rPr>
                      <w:rFonts w:ascii="Calibri" w:hAnsi="Calibri" w:cs="Times New Roman"/>
                      <w:b/>
                      <w:bCs/>
                      <w:rtl/>
                      <w:lang w:val="en-GB"/>
                    </w:rPr>
                    <w:t xml:space="preserve">تطوير المنطقة ج </w:t>
                  </w:r>
                  <w:r w:rsidRPr="00C9765E">
                    <w:rPr>
                      <w:rFonts w:ascii="Calibri" w:hAnsi="Calibri" w:cs="Calibri"/>
                      <w:b/>
                      <w:bCs/>
                      <w:rtl/>
                      <w:lang w:val="en-GB"/>
                    </w:rPr>
                    <w:t xml:space="preserve">- </w:t>
                  </w:r>
                  <w:r w:rsidRPr="00C9765E">
                    <w:rPr>
                      <w:rFonts w:ascii="Calibri" w:hAnsi="Calibri" w:cs="Times New Roman"/>
                      <w:b/>
                      <w:bCs/>
                      <w:rtl/>
                      <w:lang w:val="en-GB"/>
                    </w:rPr>
                    <w:t>الحزمة الرابعة</w:t>
                  </w:r>
                  <w:r>
                    <w:rPr>
                      <w:rFonts w:ascii="Calibri" w:hAnsi="Calibri" w:cs="Calibri" w:hint="cs"/>
                      <w:b/>
                      <w:bCs/>
                      <w:rtl/>
                      <w:lang w:val="en-GB"/>
                    </w:rPr>
                    <w:t xml:space="preserve"> (2017/2018)-</w:t>
                  </w:r>
                  <w:r>
                    <w:rPr>
                      <w:rFonts w:ascii="Calibri" w:hAnsi="Calibri" w:cs="Times New Roman" w:hint="cs"/>
                      <w:b/>
                      <w:bCs/>
                      <w:rtl/>
                      <w:lang w:val="en-GB"/>
                    </w:rPr>
                    <w:t>صندوق تطوير واقراض الهيئات المحلية</w:t>
                  </w:r>
                  <w:r>
                    <w:rPr>
                      <w:rFonts w:ascii="Calibri" w:hAnsi="Calibri" w:cs="Calibri" w:hint="cs"/>
                      <w:b/>
                      <w:bCs/>
                      <w:rtl/>
                      <w:lang w:val="en-GB"/>
                    </w:rPr>
                    <w:t>.</w:t>
                  </w:r>
                </w:p>
              </w:tc>
            </w:tr>
            <w:tr w:rsidR="00DA3B9A" w:rsidRPr="00D66A19" w14:paraId="642A3A8C" w14:textId="77777777" w:rsidTr="00145F0B">
              <w:tc>
                <w:tcPr>
                  <w:tcW w:w="9548" w:type="dxa"/>
                </w:tcPr>
                <w:p w14:paraId="3D14DB34" w14:textId="77777777" w:rsidR="00DA3B9A" w:rsidRPr="00CD2E82" w:rsidRDefault="00DA3B9A" w:rsidP="000126C6">
                  <w:pPr>
                    <w:pStyle w:val="ListParagraph"/>
                    <w:numPr>
                      <w:ilvl w:val="0"/>
                      <w:numId w:val="4"/>
                    </w:numPr>
                    <w:bidi/>
                    <w:jc w:val="both"/>
                    <w:rPr>
                      <w:rFonts w:asciiTheme="minorBidi" w:hAnsiTheme="minorBidi"/>
                      <w:b/>
                      <w:bCs/>
                      <w:rtl/>
                    </w:rPr>
                  </w:pPr>
                  <w:r w:rsidRPr="00CD2E82">
                    <w:rPr>
                      <w:rFonts w:asciiTheme="minorBidi" w:hAnsiTheme="minorBidi"/>
                      <w:b/>
                      <w:bCs/>
                      <w:rtl/>
                    </w:rPr>
                    <w:t>خدمات استشارية لإعداد الخطط التنموية الاستراتيجية لـ 25 بلدية في شمال الضفة، 2017-2018، 25 بلدية في شمال الضفة الغربية، صندوق تطوير واقراض الهيئات المحلية</w:t>
                  </w:r>
                </w:p>
              </w:tc>
            </w:tr>
            <w:tr w:rsidR="00DA3B9A" w:rsidRPr="00D66A19" w14:paraId="15B4DDC0" w14:textId="77777777" w:rsidTr="00145F0B">
              <w:tc>
                <w:tcPr>
                  <w:tcW w:w="9548" w:type="dxa"/>
                </w:tcPr>
                <w:p w14:paraId="4314F2D6" w14:textId="77777777" w:rsidR="00DA3B9A" w:rsidRPr="00A1571F" w:rsidRDefault="00DA3B9A" w:rsidP="000126C6">
                  <w:pPr>
                    <w:pStyle w:val="ListParagraph"/>
                    <w:numPr>
                      <w:ilvl w:val="0"/>
                      <w:numId w:val="4"/>
                    </w:numPr>
                    <w:bidi/>
                    <w:jc w:val="both"/>
                    <w:rPr>
                      <w:rFonts w:asciiTheme="minorBidi" w:hAnsiTheme="minorBidi"/>
                      <w:b/>
                      <w:bCs/>
                      <w:rtl/>
                    </w:rPr>
                  </w:pPr>
                  <w:r w:rsidRPr="00CD2E82">
                    <w:rPr>
                      <w:rFonts w:asciiTheme="minorBidi" w:hAnsiTheme="minorBidi"/>
                      <w:b/>
                      <w:bCs/>
                      <w:rtl/>
                    </w:rPr>
                    <w:t xml:space="preserve">خدمات استشارية لإعداد الخطط التنموية الاستراتيجية لـ </w:t>
                  </w:r>
                  <w:r>
                    <w:rPr>
                      <w:rFonts w:asciiTheme="minorBidi" w:hAnsiTheme="minorBidi" w:hint="cs"/>
                      <w:b/>
                      <w:bCs/>
                      <w:rtl/>
                    </w:rPr>
                    <w:t>10</w:t>
                  </w:r>
                  <w:r w:rsidRPr="00CD2E82">
                    <w:rPr>
                      <w:rFonts w:asciiTheme="minorBidi" w:hAnsiTheme="minorBidi"/>
                      <w:b/>
                      <w:bCs/>
                      <w:rtl/>
                    </w:rPr>
                    <w:t>في شمال الضفة، 201</w:t>
                  </w:r>
                  <w:r>
                    <w:rPr>
                      <w:rFonts w:asciiTheme="minorBidi" w:hAnsiTheme="minorBidi" w:hint="cs"/>
                      <w:b/>
                      <w:bCs/>
                      <w:rtl/>
                    </w:rPr>
                    <w:t>7</w:t>
                  </w:r>
                  <w:r w:rsidRPr="00CD2E82">
                    <w:rPr>
                      <w:rFonts w:asciiTheme="minorBidi" w:hAnsiTheme="minorBidi"/>
                      <w:b/>
                      <w:bCs/>
                      <w:rtl/>
                    </w:rPr>
                    <w:t xml:space="preserve">، </w:t>
                  </w:r>
                  <w:r>
                    <w:rPr>
                      <w:rFonts w:asciiTheme="minorBidi" w:hAnsiTheme="minorBidi" w:hint="cs"/>
                      <w:b/>
                      <w:bCs/>
                      <w:rtl/>
                    </w:rPr>
                    <w:t>10</w:t>
                  </w:r>
                  <w:r w:rsidRPr="00CD2E82">
                    <w:rPr>
                      <w:rFonts w:asciiTheme="minorBidi" w:hAnsiTheme="minorBidi"/>
                      <w:b/>
                      <w:bCs/>
                      <w:rtl/>
                    </w:rPr>
                    <w:t xml:space="preserve"> بلدي</w:t>
                  </w:r>
                  <w:r>
                    <w:rPr>
                      <w:rFonts w:asciiTheme="minorBidi" w:hAnsiTheme="minorBidi" w:hint="cs"/>
                      <w:b/>
                      <w:bCs/>
                      <w:rtl/>
                    </w:rPr>
                    <w:t>ات</w:t>
                  </w:r>
                  <w:r w:rsidRPr="00CD2E82">
                    <w:rPr>
                      <w:rFonts w:asciiTheme="minorBidi" w:hAnsiTheme="minorBidi"/>
                      <w:b/>
                      <w:bCs/>
                      <w:rtl/>
                    </w:rPr>
                    <w:t xml:space="preserve"> في شمال الضفة الغربية، </w:t>
                  </w:r>
                  <w:r>
                    <w:rPr>
                      <w:rFonts w:asciiTheme="minorBidi" w:hAnsiTheme="minorBidi"/>
                      <w:b/>
                      <w:bCs/>
                    </w:rPr>
                    <w:t xml:space="preserve">Tetra Teck </w:t>
                  </w:r>
                  <w:r>
                    <w:rPr>
                      <w:rFonts w:asciiTheme="minorBidi" w:hAnsiTheme="minorBidi" w:hint="cs"/>
                      <w:b/>
                      <w:bCs/>
                      <w:rtl/>
                      <w:lang w:bidi="ar-JO"/>
                    </w:rPr>
                    <w:t xml:space="preserve"> (</w:t>
                  </w:r>
                  <w:r>
                    <w:rPr>
                      <w:rFonts w:asciiTheme="minorBidi" w:hAnsiTheme="minorBidi"/>
                      <w:b/>
                      <w:bCs/>
                      <w:lang w:bidi="ar-JO"/>
                    </w:rPr>
                    <w:t>USAID</w:t>
                  </w:r>
                  <w:r>
                    <w:rPr>
                      <w:rFonts w:asciiTheme="minorBidi" w:hAnsiTheme="minorBidi" w:hint="cs"/>
                      <w:b/>
                      <w:bCs/>
                      <w:rtl/>
                      <w:lang w:bidi="ar-JO"/>
                    </w:rPr>
                    <w:t>)</w:t>
                  </w:r>
                </w:p>
              </w:tc>
            </w:tr>
            <w:tr w:rsidR="00DA3B9A" w:rsidRPr="00D66A19" w14:paraId="19A555F2" w14:textId="77777777" w:rsidTr="00145F0B">
              <w:tc>
                <w:tcPr>
                  <w:tcW w:w="9548" w:type="dxa"/>
                </w:tcPr>
                <w:p w14:paraId="56ABD8B4" w14:textId="77777777" w:rsidR="00DA3B9A" w:rsidRPr="00D66A19" w:rsidRDefault="00DA3B9A" w:rsidP="000126C6">
                  <w:pPr>
                    <w:pStyle w:val="ListParagraph"/>
                    <w:numPr>
                      <w:ilvl w:val="0"/>
                      <w:numId w:val="4"/>
                    </w:numPr>
                    <w:bidi/>
                    <w:jc w:val="both"/>
                    <w:rPr>
                      <w:rFonts w:asciiTheme="minorBidi" w:hAnsiTheme="minorBidi"/>
                      <w:b/>
                      <w:bCs/>
                      <w:rtl/>
                    </w:rPr>
                  </w:pPr>
                  <w:r w:rsidRPr="00185E37">
                    <w:rPr>
                      <w:rFonts w:asciiTheme="minorBidi" w:hAnsiTheme="minorBidi"/>
                      <w:b/>
                      <w:bCs/>
                      <w:rtl/>
                    </w:rPr>
                    <w:t>خدمات هندسية استشارية لإعداد مخططات هيكلية لبلدة عقابا في محافظة طوباس، 2012-2013، وزارة الحكم المحلي</w:t>
                  </w:r>
                </w:p>
              </w:tc>
            </w:tr>
            <w:tr w:rsidR="00DA3B9A" w:rsidRPr="00D66A19" w14:paraId="62815390" w14:textId="77777777" w:rsidTr="00145F0B">
              <w:tc>
                <w:tcPr>
                  <w:tcW w:w="9548" w:type="dxa"/>
                </w:tcPr>
                <w:p w14:paraId="76DEF59C" w14:textId="77777777" w:rsidR="00DA3B9A" w:rsidRPr="00EB7FAD" w:rsidRDefault="00DA3B9A" w:rsidP="000126C6">
                  <w:pPr>
                    <w:pStyle w:val="ListParagraph"/>
                    <w:numPr>
                      <w:ilvl w:val="0"/>
                      <w:numId w:val="4"/>
                    </w:numPr>
                    <w:bidi/>
                    <w:jc w:val="both"/>
                    <w:rPr>
                      <w:rFonts w:asciiTheme="minorBidi" w:hAnsiTheme="minorBidi"/>
                      <w:b/>
                      <w:bCs/>
                      <w:rtl/>
                    </w:rPr>
                  </w:pPr>
                  <w:r w:rsidRPr="00185E37">
                    <w:rPr>
                      <w:rFonts w:asciiTheme="minorBidi" w:hAnsiTheme="minorBidi"/>
                      <w:b/>
                      <w:bCs/>
                      <w:rtl/>
                    </w:rPr>
                    <w:t xml:space="preserve">خدمات هندسية استشارية لإعداد مخططات هيكلية لبلدة </w:t>
                  </w:r>
                  <w:r>
                    <w:rPr>
                      <w:rFonts w:asciiTheme="minorBidi" w:hAnsiTheme="minorBidi" w:hint="cs"/>
                      <w:b/>
                      <w:bCs/>
                      <w:rtl/>
                    </w:rPr>
                    <w:t>قباطية</w:t>
                  </w:r>
                  <w:r w:rsidRPr="00185E37">
                    <w:rPr>
                      <w:rFonts w:asciiTheme="minorBidi" w:hAnsiTheme="minorBidi"/>
                      <w:b/>
                      <w:bCs/>
                      <w:rtl/>
                    </w:rPr>
                    <w:t xml:space="preserve"> في محافظة </w:t>
                  </w:r>
                  <w:r>
                    <w:rPr>
                      <w:rFonts w:asciiTheme="minorBidi" w:hAnsiTheme="minorBidi" w:hint="cs"/>
                      <w:b/>
                      <w:bCs/>
                      <w:rtl/>
                    </w:rPr>
                    <w:t>جنين</w:t>
                  </w:r>
                  <w:r w:rsidRPr="00185E37">
                    <w:rPr>
                      <w:rFonts w:asciiTheme="minorBidi" w:hAnsiTheme="minorBidi"/>
                      <w:b/>
                      <w:bCs/>
                      <w:rtl/>
                    </w:rPr>
                    <w:t>، 2012-2013، وزارة الحكم المحلي</w:t>
                  </w:r>
                </w:p>
              </w:tc>
            </w:tr>
            <w:tr w:rsidR="00DA3B9A" w:rsidRPr="00D66A19" w14:paraId="5243C4A2" w14:textId="77777777" w:rsidTr="00145F0B">
              <w:tc>
                <w:tcPr>
                  <w:tcW w:w="9548" w:type="dxa"/>
                </w:tcPr>
                <w:p w14:paraId="166F98C0" w14:textId="77777777" w:rsidR="00DA3B9A" w:rsidRPr="00185E37" w:rsidRDefault="00DA3B9A" w:rsidP="000126C6">
                  <w:pPr>
                    <w:pStyle w:val="ListParagraph"/>
                    <w:numPr>
                      <w:ilvl w:val="0"/>
                      <w:numId w:val="4"/>
                    </w:numPr>
                    <w:bidi/>
                    <w:jc w:val="both"/>
                    <w:rPr>
                      <w:rFonts w:asciiTheme="minorBidi" w:hAnsiTheme="minorBidi"/>
                      <w:b/>
                      <w:bCs/>
                      <w:rtl/>
                    </w:rPr>
                  </w:pPr>
                  <w:r w:rsidRPr="00EB7FAD">
                    <w:rPr>
                      <w:rFonts w:asciiTheme="minorBidi" w:hAnsiTheme="minorBidi"/>
                      <w:b/>
                      <w:bCs/>
                      <w:rtl/>
                    </w:rPr>
                    <w:t>تقديم خدمات استشارية للإعداد تصوير جوي ومخططات فيزيائية واستراتيجية في 6 تجمعات مختارة في مناطق ج (1) وتشمل تجمعات ظهر المالح والحديدية والفارسية في محافظة طوباس وامريحة وظهر العبد والرعدية في محافظة جنين، 2013، وزارة الحكم المحلي</w:t>
                  </w:r>
                </w:p>
              </w:tc>
            </w:tr>
            <w:tr w:rsidR="00DA3B9A" w:rsidRPr="00D66A19" w14:paraId="5455A718" w14:textId="77777777" w:rsidTr="00145F0B">
              <w:tc>
                <w:tcPr>
                  <w:tcW w:w="9548" w:type="dxa"/>
                </w:tcPr>
                <w:p w14:paraId="0CDB4E40" w14:textId="77777777" w:rsidR="00DA3B9A" w:rsidRPr="00185E37" w:rsidRDefault="00DA3B9A" w:rsidP="000126C6">
                  <w:pPr>
                    <w:pStyle w:val="ListParagraph"/>
                    <w:numPr>
                      <w:ilvl w:val="0"/>
                      <w:numId w:val="4"/>
                    </w:numPr>
                    <w:bidi/>
                    <w:jc w:val="both"/>
                    <w:rPr>
                      <w:rFonts w:asciiTheme="minorBidi" w:hAnsiTheme="minorBidi"/>
                      <w:b/>
                      <w:bCs/>
                      <w:rtl/>
                    </w:rPr>
                  </w:pPr>
                  <w:r w:rsidRPr="00185E37">
                    <w:rPr>
                      <w:rFonts w:asciiTheme="minorBidi" w:hAnsiTheme="minorBidi"/>
                      <w:b/>
                      <w:bCs/>
                      <w:rtl/>
                    </w:rPr>
                    <w:t xml:space="preserve">تقديم خدمات استشارية لإعداد مخطط فيزيائي وخطط استراتيجية لتجمعات </w:t>
                  </w:r>
                  <w:r>
                    <w:rPr>
                      <w:rFonts w:asciiTheme="minorBidi" w:hAnsiTheme="minorBidi" w:hint="cs"/>
                      <w:b/>
                      <w:bCs/>
                      <w:rtl/>
                    </w:rPr>
                    <w:t>وسط محافظة جنين</w:t>
                  </w:r>
                  <w:r w:rsidRPr="00185E37">
                    <w:rPr>
                      <w:rFonts w:asciiTheme="minorBidi" w:hAnsiTheme="minorBidi"/>
                      <w:b/>
                      <w:bCs/>
                      <w:rtl/>
                    </w:rPr>
                    <w:t>، 2011-201</w:t>
                  </w:r>
                  <w:r>
                    <w:rPr>
                      <w:rFonts w:asciiTheme="minorBidi" w:hAnsiTheme="minorBidi" w:hint="cs"/>
                      <w:b/>
                      <w:bCs/>
                      <w:rtl/>
                    </w:rPr>
                    <w:t>3</w:t>
                  </w:r>
                  <w:r w:rsidRPr="00D66A19">
                    <w:rPr>
                      <w:rFonts w:asciiTheme="minorBidi" w:hAnsiTheme="minorBidi"/>
                      <w:b/>
                      <w:bCs/>
                      <w:rtl/>
                    </w:rPr>
                    <w:t xml:space="preserve">، </w:t>
                  </w:r>
                  <w:r w:rsidRPr="00185E37">
                    <w:rPr>
                      <w:rFonts w:asciiTheme="minorBidi" w:hAnsiTheme="minorBidi"/>
                      <w:b/>
                      <w:bCs/>
                      <w:rtl/>
                    </w:rPr>
                    <w:t>صندوق تطوير واقراض ال</w:t>
                  </w:r>
                  <w:r w:rsidRPr="00185E37">
                    <w:rPr>
                      <w:rFonts w:asciiTheme="minorBidi" w:hAnsiTheme="minorBidi" w:hint="cs"/>
                      <w:b/>
                      <w:bCs/>
                      <w:rtl/>
                    </w:rPr>
                    <w:t>هيئات المحلية</w:t>
                  </w:r>
                </w:p>
              </w:tc>
            </w:tr>
            <w:tr w:rsidR="00DA3B9A" w:rsidRPr="00D66A19" w14:paraId="6EE0399E" w14:textId="77777777" w:rsidTr="00145F0B">
              <w:tc>
                <w:tcPr>
                  <w:tcW w:w="9548" w:type="dxa"/>
                </w:tcPr>
                <w:p w14:paraId="74F8263F" w14:textId="77777777" w:rsidR="00DA3B9A" w:rsidRPr="00D66A19" w:rsidRDefault="00DA3B9A" w:rsidP="000126C6">
                  <w:pPr>
                    <w:pStyle w:val="ListParagraph"/>
                    <w:numPr>
                      <w:ilvl w:val="0"/>
                      <w:numId w:val="4"/>
                    </w:numPr>
                    <w:bidi/>
                    <w:jc w:val="both"/>
                    <w:rPr>
                      <w:rFonts w:asciiTheme="minorBidi" w:hAnsiTheme="minorBidi"/>
                      <w:b/>
                      <w:bCs/>
                      <w:rtl/>
                    </w:rPr>
                  </w:pPr>
                  <w:r w:rsidRPr="00185E37">
                    <w:rPr>
                      <w:rFonts w:asciiTheme="minorBidi" w:hAnsiTheme="minorBidi"/>
                      <w:b/>
                      <w:bCs/>
                      <w:rtl/>
                    </w:rPr>
                    <w:t>تقديم خدمات استشارية لإعداد مخطط فيزيائي وخطط استراتيجية لتجمعات بيتا/بيت لقيا، 2011-2012</w:t>
                  </w:r>
                  <w:r w:rsidRPr="00D66A19">
                    <w:rPr>
                      <w:rFonts w:asciiTheme="minorBidi" w:hAnsiTheme="minorBidi"/>
                      <w:b/>
                      <w:bCs/>
                      <w:rtl/>
                    </w:rPr>
                    <w:t xml:space="preserve">، </w:t>
                  </w:r>
                  <w:r w:rsidRPr="00185E37">
                    <w:rPr>
                      <w:rFonts w:asciiTheme="minorBidi" w:hAnsiTheme="minorBidi"/>
                      <w:b/>
                      <w:bCs/>
                      <w:rtl/>
                    </w:rPr>
                    <w:t>صندوق تطوير واقراض ال</w:t>
                  </w:r>
                  <w:r w:rsidRPr="00185E37">
                    <w:rPr>
                      <w:rFonts w:asciiTheme="minorBidi" w:hAnsiTheme="minorBidi" w:hint="cs"/>
                      <w:b/>
                      <w:bCs/>
                      <w:rtl/>
                    </w:rPr>
                    <w:t>هيئات المحلية.</w:t>
                  </w:r>
                </w:p>
              </w:tc>
            </w:tr>
            <w:tr w:rsidR="00DA3B9A" w:rsidRPr="00D66A19" w14:paraId="05949EBC" w14:textId="77777777" w:rsidTr="00145F0B">
              <w:tc>
                <w:tcPr>
                  <w:tcW w:w="9548" w:type="dxa"/>
                </w:tcPr>
                <w:p w14:paraId="2B0F509F" w14:textId="77777777" w:rsidR="00DA3B9A" w:rsidRPr="00185E37" w:rsidRDefault="00DA3B9A" w:rsidP="000126C6">
                  <w:pPr>
                    <w:pStyle w:val="ListParagraph"/>
                    <w:numPr>
                      <w:ilvl w:val="0"/>
                      <w:numId w:val="4"/>
                    </w:numPr>
                    <w:bidi/>
                    <w:jc w:val="both"/>
                    <w:rPr>
                      <w:rFonts w:asciiTheme="minorBidi" w:hAnsiTheme="minorBidi"/>
                      <w:b/>
                      <w:bCs/>
                      <w:rtl/>
                    </w:rPr>
                  </w:pPr>
                  <w:r w:rsidRPr="00EB7FAD">
                    <w:rPr>
                      <w:rFonts w:asciiTheme="minorBidi" w:hAnsiTheme="minorBidi"/>
                      <w:b/>
                      <w:bCs/>
                      <w:rtl/>
                    </w:rPr>
                    <w:lastRenderedPageBreak/>
                    <w:t>خدمات هندسية استشارية لإعداد مخططات هيكلية لبلدة الفارعة في محافظة طوباس</w:t>
                  </w:r>
                  <w:r w:rsidRPr="00EB7FAD">
                    <w:rPr>
                      <w:rFonts w:asciiTheme="minorBidi" w:hAnsiTheme="minorBidi" w:hint="cs"/>
                      <w:b/>
                      <w:bCs/>
                      <w:rtl/>
                    </w:rPr>
                    <w:t>،</w:t>
                  </w:r>
                  <w:r w:rsidRPr="00EB7FAD">
                    <w:rPr>
                      <w:rFonts w:asciiTheme="minorBidi" w:hAnsiTheme="minorBidi"/>
                      <w:b/>
                      <w:bCs/>
                      <w:rtl/>
                    </w:rPr>
                    <w:t xml:space="preserve"> 2011-2012، وزارة الحكم المحلي</w:t>
                  </w:r>
                </w:p>
              </w:tc>
            </w:tr>
            <w:tr w:rsidR="00DA3B9A" w:rsidRPr="00D66A19" w14:paraId="062BB1D7" w14:textId="77777777" w:rsidTr="00145F0B">
              <w:tc>
                <w:tcPr>
                  <w:tcW w:w="9548" w:type="dxa"/>
                </w:tcPr>
                <w:p w14:paraId="319A43E7" w14:textId="77777777" w:rsidR="00DA3B9A" w:rsidRPr="004963B9" w:rsidRDefault="00DA3B9A" w:rsidP="0034531A">
                  <w:pPr>
                    <w:pStyle w:val="ListParagraph"/>
                    <w:numPr>
                      <w:ilvl w:val="0"/>
                      <w:numId w:val="4"/>
                    </w:numPr>
                    <w:bidi/>
                    <w:jc w:val="both"/>
                    <w:rPr>
                      <w:rFonts w:asciiTheme="minorBidi" w:hAnsiTheme="minorBidi"/>
                      <w:b/>
                      <w:bCs/>
                      <w:rtl/>
                    </w:rPr>
                  </w:pPr>
                  <w:r w:rsidRPr="0034531A">
                    <w:rPr>
                      <w:rFonts w:asciiTheme="minorBidi" w:hAnsiTheme="minorBidi"/>
                      <w:b/>
                      <w:bCs/>
                      <w:rtl/>
                    </w:rPr>
                    <w:t>خدمات هندسية استشارية لإعداد مخططات هيكلية لتجمعات مختارة وسط جنين</w:t>
                  </w:r>
                  <w:r w:rsidRPr="00D66A19">
                    <w:rPr>
                      <w:rFonts w:asciiTheme="minorBidi" w:hAnsiTheme="minorBidi"/>
                      <w:b/>
                      <w:bCs/>
                      <w:rtl/>
                    </w:rPr>
                    <w:t xml:space="preserve">، </w:t>
                  </w:r>
                  <w:r w:rsidRPr="0034531A">
                    <w:rPr>
                      <w:rFonts w:asciiTheme="minorBidi" w:hAnsiTheme="minorBidi"/>
                      <w:b/>
                      <w:bCs/>
                      <w:rtl/>
                    </w:rPr>
                    <w:t>2011-2012، صندوق تطوير واقراض البلديات</w:t>
                  </w:r>
                </w:p>
              </w:tc>
            </w:tr>
            <w:tr w:rsidR="00DA3B9A" w:rsidRPr="00D66A19" w14:paraId="4C717366" w14:textId="77777777" w:rsidTr="00145F0B">
              <w:tc>
                <w:tcPr>
                  <w:tcW w:w="9548" w:type="dxa"/>
                </w:tcPr>
                <w:p w14:paraId="55522C11" w14:textId="77777777" w:rsidR="00DA3B9A" w:rsidRPr="00D66A19" w:rsidRDefault="00DA3B9A" w:rsidP="0034531A">
                  <w:pPr>
                    <w:pStyle w:val="ListParagraph"/>
                    <w:numPr>
                      <w:ilvl w:val="0"/>
                      <w:numId w:val="4"/>
                    </w:numPr>
                    <w:bidi/>
                    <w:jc w:val="both"/>
                    <w:rPr>
                      <w:rFonts w:asciiTheme="minorBidi" w:hAnsiTheme="minorBidi"/>
                      <w:b/>
                      <w:bCs/>
                      <w:rtl/>
                    </w:rPr>
                  </w:pPr>
                  <w:r w:rsidRPr="004963B9">
                    <w:rPr>
                      <w:rFonts w:asciiTheme="minorBidi" w:hAnsiTheme="minorBidi" w:hint="cs"/>
                      <w:b/>
                      <w:bCs/>
                      <w:rtl/>
                    </w:rPr>
                    <w:t xml:space="preserve">مشروع اعداد مخططات أرض برهام، </w:t>
                  </w:r>
                  <w:r w:rsidRPr="004963B9">
                    <w:rPr>
                      <w:rFonts w:asciiTheme="minorBidi" w:hAnsiTheme="minorBidi"/>
                      <w:b/>
                      <w:bCs/>
                    </w:rPr>
                    <w:t>2011</w:t>
                  </w:r>
                  <w:r w:rsidRPr="004963B9">
                    <w:rPr>
                      <w:rFonts w:asciiTheme="minorBidi" w:hAnsiTheme="minorBidi" w:hint="cs"/>
                      <w:b/>
                      <w:bCs/>
                      <w:rtl/>
                    </w:rPr>
                    <w:t>، مجموعة عمار، صندوق الاستثمار الفلسطيني.</w:t>
                  </w:r>
                </w:p>
              </w:tc>
            </w:tr>
          </w:tbl>
          <w:p w14:paraId="7BD6C72F" w14:textId="77777777" w:rsidR="00DA3B9A" w:rsidRPr="00AF08FD" w:rsidRDefault="00DA3B9A" w:rsidP="000126C6">
            <w:pPr>
              <w:bidi/>
              <w:rPr>
                <w:rFonts w:ascii="Simplified Arabic" w:hAnsi="Simplified Arabic" w:cs="Simplified Arabic"/>
                <w:b/>
                <w:bCs/>
                <w:rtl/>
              </w:rPr>
            </w:pPr>
          </w:p>
        </w:tc>
      </w:tr>
    </w:tbl>
    <w:p w14:paraId="4E7BCADB" w14:textId="7E1AB4AF" w:rsidR="00BF5FC5" w:rsidRDefault="00BF5FC5" w:rsidP="00BF5FC5">
      <w:pPr>
        <w:pStyle w:val="ListParagraph"/>
        <w:bidi/>
        <w:spacing w:after="0" w:line="276" w:lineRule="auto"/>
        <w:ind w:left="332"/>
        <w:rPr>
          <w:rFonts w:ascii="Simplified Arabic" w:hAnsi="Simplified Arabic" w:cs="Simplified Arabic"/>
          <w:b/>
          <w:bCs/>
        </w:rPr>
      </w:pPr>
    </w:p>
    <w:p w14:paraId="2BEBF931" w14:textId="16C397BB" w:rsidR="000B1732" w:rsidRDefault="000B1732" w:rsidP="000B1732">
      <w:pPr>
        <w:pStyle w:val="ListParagraph"/>
        <w:bidi/>
        <w:spacing w:after="0" w:line="276" w:lineRule="auto"/>
        <w:ind w:left="332"/>
        <w:rPr>
          <w:rFonts w:ascii="Simplified Arabic" w:hAnsi="Simplified Arabic" w:cs="Simplified Arabic"/>
          <w:b/>
          <w:bCs/>
          <w:rtl/>
        </w:rPr>
      </w:pPr>
    </w:p>
    <w:tbl>
      <w:tblPr>
        <w:tblStyle w:val="TableGrid"/>
        <w:bidiVisual/>
        <w:tblW w:w="0" w:type="auto"/>
        <w:tblInd w:w="332" w:type="dxa"/>
        <w:tblLook w:val="04A0" w:firstRow="1" w:lastRow="0" w:firstColumn="1" w:lastColumn="0" w:noHBand="0" w:noVBand="1"/>
      </w:tblPr>
      <w:tblGrid>
        <w:gridCol w:w="1103"/>
        <w:gridCol w:w="7195"/>
      </w:tblGrid>
      <w:tr w:rsidR="00077D3F" w14:paraId="7AA5FF81" w14:textId="77777777" w:rsidTr="0049693A">
        <w:tc>
          <w:tcPr>
            <w:tcW w:w="1103" w:type="dxa"/>
          </w:tcPr>
          <w:p w14:paraId="7F4B8699" w14:textId="77777777" w:rsidR="00077D3F" w:rsidRDefault="00077D3F" w:rsidP="000B1732">
            <w:pPr>
              <w:pStyle w:val="ListParagraph"/>
              <w:bidi/>
              <w:spacing w:line="276" w:lineRule="auto"/>
              <w:ind w:left="0"/>
              <w:rPr>
                <w:rFonts w:ascii="Simplified Arabic" w:hAnsi="Simplified Arabic" w:cs="Simplified Arabic"/>
                <w:b/>
                <w:bCs/>
                <w:rtl/>
              </w:rPr>
            </w:pPr>
          </w:p>
        </w:tc>
        <w:tc>
          <w:tcPr>
            <w:tcW w:w="7195" w:type="dxa"/>
          </w:tcPr>
          <w:p w14:paraId="697C3C91" w14:textId="7B1797CB" w:rsidR="00077D3F" w:rsidRDefault="00077D3F" w:rsidP="00077D3F">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تصميم طرق داخلية في بلدة عطارة</w:t>
            </w:r>
          </w:p>
          <w:p w14:paraId="5E2C79C4" w14:textId="1BD640AF" w:rsidR="00077D3F" w:rsidRDefault="00077D3F" w:rsidP="00077D3F">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2025-2026</w:t>
            </w:r>
          </w:p>
          <w:p w14:paraId="6B482E0A" w14:textId="0CA93D39" w:rsidR="00077D3F" w:rsidRDefault="00077D3F" w:rsidP="00077D3F">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عطارة-رام الله</w:t>
            </w:r>
          </w:p>
          <w:p w14:paraId="4B1B2DAB" w14:textId="2BF45798" w:rsidR="00077D3F" w:rsidRDefault="00077D3F" w:rsidP="00077D3F">
            <w:pPr>
              <w:pStyle w:val="ListParagraph"/>
              <w:bidi/>
              <w:spacing w:line="276" w:lineRule="auto"/>
              <w:ind w:left="0"/>
              <w:rPr>
                <w:rFonts w:ascii="Simplified Arabic" w:hAnsi="Simplified Arabic" w:cs="Simplified Arabic"/>
                <w:b/>
                <w:bCs/>
                <w:rtl/>
                <w:lang w:bidi="ar-JO"/>
              </w:rPr>
            </w:pPr>
            <w:r>
              <w:rPr>
                <w:rFonts w:ascii="Simplified Arabic" w:hAnsi="Simplified Arabic" w:cs="Simplified Arabic" w:hint="cs"/>
                <w:b/>
                <w:bCs/>
                <w:rtl/>
              </w:rPr>
              <w:t>صاحب العمل: بلدية عطارة</w:t>
            </w:r>
          </w:p>
          <w:p w14:paraId="6CB3D2A8" w14:textId="77777777" w:rsidR="00077D3F" w:rsidRDefault="00077D3F" w:rsidP="00077D3F">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مدير المشروع</w:t>
            </w:r>
          </w:p>
          <w:p w14:paraId="0F779BF0" w14:textId="49A5798E" w:rsidR="00077D3F" w:rsidRDefault="00077D3F" w:rsidP="00077D3F">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الفنية والادارية للمشروع</w:t>
            </w:r>
          </w:p>
        </w:tc>
      </w:tr>
      <w:tr w:rsidR="00752DCC" w14:paraId="1EC7A781" w14:textId="77777777" w:rsidTr="0049693A">
        <w:tc>
          <w:tcPr>
            <w:tcW w:w="1103" w:type="dxa"/>
          </w:tcPr>
          <w:p w14:paraId="63880D6E" w14:textId="77777777" w:rsidR="00752DCC" w:rsidRDefault="00752DCC" w:rsidP="000B1732">
            <w:pPr>
              <w:pStyle w:val="ListParagraph"/>
              <w:bidi/>
              <w:spacing w:line="276" w:lineRule="auto"/>
              <w:ind w:left="0"/>
              <w:rPr>
                <w:rFonts w:ascii="Simplified Arabic" w:hAnsi="Simplified Arabic" w:cs="Simplified Arabic"/>
                <w:b/>
                <w:bCs/>
                <w:rtl/>
              </w:rPr>
            </w:pPr>
          </w:p>
        </w:tc>
        <w:tc>
          <w:tcPr>
            <w:tcW w:w="7195" w:type="dxa"/>
          </w:tcPr>
          <w:p w14:paraId="277540AE"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Pr>
                <w:rFonts w:ascii="Calibri" w:hAnsi="Calibri" w:cs="Times New Roman" w:hint="cs"/>
                <w:b/>
                <w:bCs/>
                <w:rtl/>
                <w:lang w:val="en-GB"/>
              </w:rPr>
              <w:t>اعمال شق وتاهيل الطرق الداخلية لمشروع افراز بيت امرين 3 -نابلس</w:t>
            </w:r>
          </w:p>
          <w:p w14:paraId="583F0CE8"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2023-2024</w:t>
            </w:r>
          </w:p>
          <w:p w14:paraId="05DEF4E1"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نابلس</w:t>
            </w:r>
          </w:p>
          <w:p w14:paraId="556511FC" w14:textId="77777777" w:rsidR="00752DCC" w:rsidRDefault="00752DCC" w:rsidP="00752DCC">
            <w:pPr>
              <w:pStyle w:val="ListParagraph"/>
              <w:bidi/>
              <w:spacing w:line="276" w:lineRule="auto"/>
              <w:ind w:left="0"/>
              <w:rPr>
                <w:rFonts w:ascii="Simplified Arabic" w:hAnsi="Simplified Arabic" w:cs="Simplified Arabic"/>
                <w:b/>
                <w:bCs/>
                <w:rtl/>
                <w:lang w:bidi="ar-JO"/>
              </w:rPr>
            </w:pPr>
            <w:r>
              <w:rPr>
                <w:rFonts w:ascii="Simplified Arabic" w:hAnsi="Simplified Arabic" w:cs="Simplified Arabic" w:hint="cs"/>
                <w:b/>
                <w:bCs/>
                <w:rtl/>
              </w:rPr>
              <w:t>صاحب العمل: نقابة المهندسين (القدس)</w:t>
            </w:r>
          </w:p>
          <w:p w14:paraId="216FDDDF"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مدير المشروع</w:t>
            </w:r>
          </w:p>
          <w:p w14:paraId="75782F9E" w14:textId="5B9F6803"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الفنية والادارية للمشروع</w:t>
            </w:r>
          </w:p>
        </w:tc>
      </w:tr>
      <w:tr w:rsidR="00752DCC" w14:paraId="2180C063" w14:textId="77777777" w:rsidTr="0049693A">
        <w:tc>
          <w:tcPr>
            <w:tcW w:w="1103" w:type="dxa"/>
          </w:tcPr>
          <w:p w14:paraId="1F4BF61B" w14:textId="77777777" w:rsidR="00752DCC" w:rsidRDefault="00752DCC" w:rsidP="000B1732">
            <w:pPr>
              <w:pStyle w:val="ListParagraph"/>
              <w:bidi/>
              <w:spacing w:line="276" w:lineRule="auto"/>
              <w:ind w:left="0"/>
              <w:rPr>
                <w:rFonts w:ascii="Simplified Arabic" w:hAnsi="Simplified Arabic" w:cs="Simplified Arabic"/>
                <w:b/>
                <w:bCs/>
                <w:rtl/>
              </w:rPr>
            </w:pPr>
          </w:p>
        </w:tc>
        <w:tc>
          <w:tcPr>
            <w:tcW w:w="7195" w:type="dxa"/>
          </w:tcPr>
          <w:p w14:paraId="09826605"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التخطيط التنموي المحلي لمدن والبلدات في محافظتي نابس وطولكرم</w:t>
            </w:r>
          </w:p>
          <w:p w14:paraId="6A9092E6"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2022-2023</w:t>
            </w:r>
          </w:p>
          <w:p w14:paraId="47606D87"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شمال الضفة الغربية</w:t>
            </w:r>
          </w:p>
          <w:p w14:paraId="5956A411" w14:textId="77777777" w:rsidR="00752DCC" w:rsidRDefault="00752DCC" w:rsidP="00752DCC">
            <w:pPr>
              <w:pStyle w:val="ListParagraph"/>
              <w:bidi/>
              <w:spacing w:line="276" w:lineRule="auto"/>
              <w:ind w:left="0"/>
              <w:rPr>
                <w:rFonts w:ascii="Simplified Arabic" w:hAnsi="Simplified Arabic" w:cs="Simplified Arabic"/>
                <w:b/>
                <w:bCs/>
                <w:rtl/>
                <w:lang w:bidi="ar-JO"/>
              </w:rPr>
            </w:pPr>
            <w:r>
              <w:rPr>
                <w:rFonts w:ascii="Simplified Arabic" w:hAnsi="Simplified Arabic" w:cs="Simplified Arabic" w:hint="cs"/>
                <w:b/>
                <w:bCs/>
                <w:rtl/>
              </w:rPr>
              <w:t>صاحب العمل: صندوق تطوير واقراض الهيئات المحلية</w:t>
            </w:r>
            <w:r>
              <w:rPr>
                <w:rFonts w:ascii="Simplified Arabic" w:hAnsi="Simplified Arabic" w:cs="Simplified Arabic" w:hint="cs"/>
                <w:b/>
                <w:bCs/>
                <w:rtl/>
                <w:lang w:bidi="ar-JO"/>
              </w:rPr>
              <w:t xml:space="preserve"> ووزارة الجكم المحلي</w:t>
            </w:r>
          </w:p>
          <w:p w14:paraId="6BE0F9B6" w14:textId="77777777"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خبير بنية تحتية</w:t>
            </w:r>
          </w:p>
          <w:p w14:paraId="402D3616" w14:textId="30D8BDA5" w:rsidR="00752DCC" w:rsidRDefault="00752DCC" w:rsidP="00752DCC">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الفنية والادارية للخطة التنموية لبلدتي عتيل ودير الغصون</w:t>
            </w:r>
          </w:p>
        </w:tc>
      </w:tr>
      <w:tr w:rsidR="00801046" w14:paraId="3CAA037E" w14:textId="77777777" w:rsidTr="0049693A">
        <w:tc>
          <w:tcPr>
            <w:tcW w:w="1103" w:type="dxa"/>
          </w:tcPr>
          <w:p w14:paraId="04E75448"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40F2EBDE" w14:textId="77777777" w:rsidR="00801046" w:rsidRDefault="00801046" w:rsidP="00801046">
            <w:pPr>
              <w:pStyle w:val="ListParagraph"/>
              <w:bidi/>
              <w:spacing w:line="276" w:lineRule="auto"/>
              <w:ind w:left="0"/>
              <w:jc w:val="both"/>
              <w:rPr>
                <w:rFonts w:ascii="Simplified Arabic" w:hAnsi="Simplified Arabic" w:cs="Simplified Arabic"/>
                <w:b/>
                <w:bCs/>
                <w:rtl/>
              </w:rPr>
            </w:pPr>
            <w:r>
              <w:rPr>
                <w:rFonts w:ascii="Simplified Arabic" w:hAnsi="Simplified Arabic" w:cs="Simplified Arabic" w:hint="cs"/>
                <w:b/>
                <w:bCs/>
                <w:rtl/>
              </w:rPr>
              <w:t xml:space="preserve">اسم المهمة: </w:t>
            </w:r>
            <w:r w:rsidRPr="005B29A9">
              <w:rPr>
                <w:rFonts w:ascii="Calibri" w:hAnsi="Calibri" w:cs="Times New Roman"/>
                <w:b/>
                <w:bCs/>
                <w:rtl/>
                <w:lang w:val="en-GB"/>
              </w:rPr>
              <w:t>مشروع "دعم الحق في التخطيط والارض في المنطقة "ج</w:t>
            </w:r>
            <w:r w:rsidRPr="005B29A9">
              <w:rPr>
                <w:rFonts w:ascii="Calibri" w:hAnsi="Calibri" w:cs="Times New Roman"/>
                <w:b/>
                <w:bCs/>
                <w:rtl/>
                <w:lang w:val="en-GB" w:bidi="ar-OM"/>
              </w:rPr>
              <w:t>"،</w:t>
            </w:r>
            <w:r w:rsidRPr="005B29A9">
              <w:rPr>
                <w:rFonts w:ascii="Calibri" w:hAnsi="Calibri" w:cs="Times New Roman"/>
                <w:b/>
                <w:bCs/>
                <w:lang w:val="en-GB" w:bidi="ar-OM"/>
              </w:rPr>
              <w:t xml:space="preserve"> </w:t>
            </w:r>
            <w:r w:rsidRPr="005B29A9">
              <w:rPr>
                <w:rFonts w:ascii="Calibri" w:hAnsi="Calibri" w:cs="Times New Roman" w:hint="cs"/>
                <w:b/>
                <w:bCs/>
                <w:rtl/>
                <w:lang w:val="en-GB" w:bidi="ar-JO"/>
              </w:rPr>
              <w:t xml:space="preserve"> مشروع التسوية في الرماضين والطاهرية،</w:t>
            </w:r>
            <w:r w:rsidRPr="005B29A9">
              <w:rPr>
                <w:rFonts w:ascii="Calibri" w:hAnsi="Calibri" w:cs="Times New Roman"/>
                <w:b/>
                <w:bCs/>
                <w:rtl/>
                <w:lang w:val="en-GB" w:bidi="ar-OM"/>
              </w:rPr>
              <w:t xml:space="preserve"> </w:t>
            </w:r>
            <w:r w:rsidRPr="005B29A9">
              <w:rPr>
                <w:rFonts w:ascii="Calibri" w:hAnsi="Calibri" w:cs="Times New Roman"/>
                <w:b/>
                <w:bCs/>
                <w:rtl/>
                <w:lang w:val="en-GB"/>
              </w:rPr>
              <w:t>الضفة الغربية، فلسطين" الممول من الاتحاد الاوروبي</w:t>
            </w:r>
            <w:r w:rsidRPr="005B29A9">
              <w:rPr>
                <w:rFonts w:ascii="Calibri" w:hAnsi="Calibri" w:cs="Times New Roman"/>
                <w:b/>
                <w:bCs/>
                <w:rtl/>
                <w:lang w:val="en-GB" w:bidi="ar-OM"/>
              </w:rPr>
              <w:t xml:space="preserve"> والمنفذ من قبل الموئل بالشراكة مع هيئة تسوية الأراضي والمياه</w:t>
            </w:r>
            <w:r>
              <w:rPr>
                <w:rFonts w:ascii="Calibri" w:hAnsi="Calibri" w:cs="Times New Roman" w:hint="cs"/>
                <w:b/>
                <w:bCs/>
                <w:rtl/>
                <w:lang w:val="en-GB" w:bidi="ar-OM"/>
              </w:rPr>
              <w:t>.</w:t>
            </w:r>
          </w:p>
          <w:p w14:paraId="424F8594"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2022-2023</w:t>
            </w:r>
          </w:p>
          <w:p w14:paraId="7FC4681C"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جنوب الضفة الغربية</w:t>
            </w:r>
          </w:p>
          <w:p w14:paraId="2CDB0936" w14:textId="77777777" w:rsidR="00801046" w:rsidRDefault="00801046" w:rsidP="00801046">
            <w:pPr>
              <w:pStyle w:val="ListParagraph"/>
              <w:bidi/>
              <w:spacing w:line="276" w:lineRule="auto"/>
              <w:ind w:left="0"/>
              <w:rPr>
                <w:rFonts w:ascii="Simplified Arabic" w:hAnsi="Simplified Arabic" w:cs="Simplified Arabic"/>
                <w:b/>
                <w:bCs/>
              </w:rPr>
            </w:pPr>
            <w:r>
              <w:rPr>
                <w:rFonts w:ascii="Simplified Arabic" w:hAnsi="Simplified Arabic" w:cs="Simplified Arabic" w:hint="cs"/>
                <w:b/>
                <w:bCs/>
                <w:rtl/>
              </w:rPr>
              <w:t xml:space="preserve">صاحب العمل: الموئل </w:t>
            </w:r>
            <w:r>
              <w:rPr>
                <w:rFonts w:ascii="Simplified Arabic" w:hAnsi="Simplified Arabic" w:cs="Simplified Arabic"/>
                <w:b/>
                <w:bCs/>
              </w:rPr>
              <w:t>UN HABITAT</w:t>
            </w:r>
          </w:p>
          <w:p w14:paraId="69FD2D03"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خبير بنية تحتية</w:t>
            </w:r>
          </w:p>
          <w:p w14:paraId="3998F98A" w14:textId="30B4C879"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النشاطات: المتابعة الفنية </w:t>
            </w:r>
            <w:r>
              <w:rPr>
                <w:rFonts w:ascii="Simplified Arabic" w:hAnsi="Simplified Arabic" w:cs="Simplified Arabic" w:hint="cs"/>
                <w:b/>
                <w:bCs/>
                <w:rtl/>
                <w:lang w:bidi="ar-JO"/>
              </w:rPr>
              <w:t>لاعمال الطرق في المشروع</w:t>
            </w:r>
          </w:p>
        </w:tc>
      </w:tr>
      <w:tr w:rsidR="00801046" w14:paraId="30417D49" w14:textId="77777777" w:rsidTr="0049693A">
        <w:tc>
          <w:tcPr>
            <w:tcW w:w="1103" w:type="dxa"/>
          </w:tcPr>
          <w:p w14:paraId="79BABF54"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5B7CF1AE"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تاهيل سد بيت الروش-دورا</w:t>
            </w:r>
          </w:p>
          <w:p w14:paraId="63509745"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2022-2023</w:t>
            </w:r>
          </w:p>
          <w:p w14:paraId="25C823F6"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جنوب الضفة الغربية- محافظة الخليل</w:t>
            </w:r>
          </w:p>
          <w:p w14:paraId="0A184B71"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صاحب العمل: وزارة الزراعة الفلسطينية</w:t>
            </w:r>
          </w:p>
          <w:p w14:paraId="6112F4EE" w14:textId="62C4347B"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مدير المشروع</w:t>
            </w:r>
          </w:p>
          <w:p w14:paraId="0C4AE50B" w14:textId="2F4B4839"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الفنية للتصميم واعداد المخططات وجداول الكميات والمواصفات الفنية</w:t>
            </w:r>
          </w:p>
        </w:tc>
      </w:tr>
      <w:tr w:rsidR="00801046" w14:paraId="5567111E" w14:textId="77777777" w:rsidTr="0049693A">
        <w:tc>
          <w:tcPr>
            <w:tcW w:w="1103" w:type="dxa"/>
          </w:tcPr>
          <w:p w14:paraId="7E3D13B6" w14:textId="72CAF7B3"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045FED35" w14:textId="3A6E0B4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اعداد الاصول الثابته لست بلديات في الضفة الغربية</w:t>
            </w:r>
          </w:p>
          <w:p w14:paraId="23FE46DC"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2022</w:t>
            </w:r>
          </w:p>
          <w:p w14:paraId="685E312F"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الضفة الغربية</w:t>
            </w:r>
          </w:p>
          <w:p w14:paraId="3BD22D79"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صاحب العمل: صندوق تطوير واقراض الهيئات المحلية</w:t>
            </w:r>
          </w:p>
          <w:p w14:paraId="2291FA9C"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w:t>
            </w:r>
          </w:p>
          <w:p w14:paraId="082A2F59" w14:textId="07DA714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للمشروع مع الجهة الممثلة لصاحب العمل وعمل التقارير اللازمة والتاكد من سير العمل حسب الخطة الزمنية للمشروع</w:t>
            </w:r>
          </w:p>
        </w:tc>
      </w:tr>
      <w:tr w:rsidR="00801046" w14:paraId="7FCEA415" w14:textId="77777777" w:rsidTr="0049693A">
        <w:tc>
          <w:tcPr>
            <w:tcW w:w="1103" w:type="dxa"/>
          </w:tcPr>
          <w:p w14:paraId="6E08970B"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7B117457" w14:textId="3C9BCD7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تحديث المخطط الهيكلي لبلدية بيت ساحور</w:t>
            </w:r>
          </w:p>
          <w:p w14:paraId="67A939CB" w14:textId="31296499"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2021-2022</w:t>
            </w:r>
          </w:p>
          <w:p w14:paraId="621B1B41"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الضفة الغربية</w:t>
            </w:r>
          </w:p>
          <w:p w14:paraId="44F165C7" w14:textId="4A274DAB"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صاحب العمل: بلدية بيت ساحور</w:t>
            </w:r>
          </w:p>
          <w:p w14:paraId="7BDA62F9" w14:textId="077D0AA9"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5A977775" w14:textId="11B6C643"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للمشروع مع البلدية وعمل التقارير اللازمة والتاكد من سير العمل حسب الخطة الزمنية للمشروع وحسب المواصفات الفنية المطلوبة</w:t>
            </w:r>
          </w:p>
        </w:tc>
      </w:tr>
      <w:tr w:rsidR="00801046" w14:paraId="387F4092" w14:textId="77777777" w:rsidTr="0049693A">
        <w:tc>
          <w:tcPr>
            <w:tcW w:w="1103" w:type="dxa"/>
          </w:tcPr>
          <w:p w14:paraId="3579BF01"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419C4D9F" w14:textId="71FF414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تحديث المخطط الهيكلي لبلدة تلفيت</w:t>
            </w:r>
          </w:p>
          <w:p w14:paraId="245AB1FE"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2021-2022</w:t>
            </w:r>
          </w:p>
          <w:p w14:paraId="466B1FF6"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الضفة الغربية</w:t>
            </w:r>
          </w:p>
          <w:p w14:paraId="16B5ED2C" w14:textId="2A5F3E2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صاحب العمل: مجلس محلي تلفيت</w:t>
            </w:r>
          </w:p>
          <w:p w14:paraId="5C586B6D"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1AA14921" w14:textId="661C1F11"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للمشروع مع المجلس المحلي وعمل التقارير اللازمة والتاكد من سير العمل حسب الخطة الزمنية للمشروع وحسب المواصفات الفنية المطلوبة</w:t>
            </w:r>
          </w:p>
        </w:tc>
      </w:tr>
      <w:tr w:rsidR="00801046" w14:paraId="2ADB73BE" w14:textId="77777777" w:rsidTr="0049693A">
        <w:tc>
          <w:tcPr>
            <w:tcW w:w="1103" w:type="dxa"/>
          </w:tcPr>
          <w:p w14:paraId="04DCE2C1"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46A15270" w14:textId="326A4FC1"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E411A9">
              <w:rPr>
                <w:rFonts w:ascii="Calibri" w:hAnsi="Calibri" w:cs="Times New Roman"/>
                <w:b/>
                <w:bCs/>
                <w:rtl/>
                <w:lang w:val="en-GB"/>
              </w:rPr>
              <w:t xml:space="preserve">استكمال وتحديث مخططات هيكلية محلية لتجمعات فلسطينية في المنطقة </w:t>
            </w:r>
            <w:r w:rsidRPr="00E411A9">
              <w:rPr>
                <w:rFonts w:ascii="Calibri" w:hAnsi="Calibri" w:cs="Calibri"/>
                <w:b/>
                <w:bCs/>
                <w:rtl/>
                <w:lang w:val="en-GB"/>
              </w:rPr>
              <w:t>(</w:t>
            </w:r>
            <w:r w:rsidRPr="00E411A9">
              <w:rPr>
                <w:rFonts w:ascii="Calibri" w:hAnsi="Calibri" w:cs="Times New Roman"/>
                <w:b/>
                <w:bCs/>
                <w:rtl/>
                <w:lang w:val="en-GB"/>
              </w:rPr>
              <w:t>ج</w:t>
            </w:r>
            <w:r w:rsidRPr="00E411A9">
              <w:rPr>
                <w:rFonts w:ascii="Calibri" w:hAnsi="Calibri" w:cs="Calibri"/>
                <w:b/>
                <w:bCs/>
                <w:rtl/>
                <w:lang w:val="en-GB"/>
              </w:rPr>
              <w:t>)</w:t>
            </w:r>
            <w:r>
              <w:rPr>
                <w:rFonts w:ascii="Calibri" w:hAnsi="Calibri" w:cs="Calibri" w:hint="cs"/>
                <w:b/>
                <w:bCs/>
                <w:rtl/>
                <w:lang w:val="en-GB"/>
              </w:rPr>
              <w:t xml:space="preserve"> -</w:t>
            </w:r>
            <w:r>
              <w:rPr>
                <w:rFonts w:ascii="Calibri" w:hAnsi="Calibri" w:cs="Times New Roman" w:hint="cs"/>
                <w:b/>
                <w:bCs/>
                <w:rtl/>
                <w:lang w:val="en-GB"/>
              </w:rPr>
              <w:t xml:space="preserve">المجموعة الاولى </w:t>
            </w:r>
          </w:p>
          <w:p w14:paraId="35E47525" w14:textId="3815FA56"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2020-2021</w:t>
            </w:r>
          </w:p>
          <w:p w14:paraId="186ED9D8" w14:textId="1FD325A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lastRenderedPageBreak/>
              <w:t xml:space="preserve">الموقع: </w:t>
            </w:r>
            <w:r>
              <w:rPr>
                <w:rFonts w:ascii="Calibri" w:hAnsi="Calibri" w:cs="Times New Roman" w:hint="cs"/>
                <w:b/>
                <w:bCs/>
                <w:rtl/>
                <w:lang w:val="en-GB"/>
              </w:rPr>
              <w:t>النبي صموئيل، قلنديا، وتل الخشبة</w:t>
            </w:r>
          </w:p>
          <w:p w14:paraId="6FA7FF4B" w14:textId="30D80C45"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Simplified Arabic" w:hAnsi="Simplified Arabic" w:cs="Simplified Arabic"/>
                <w:b/>
                <w:bCs/>
              </w:rPr>
              <w:t>UN</w:t>
            </w:r>
            <w:r>
              <w:rPr>
                <w:rFonts w:ascii="Calibri" w:hAnsi="Calibri" w:cs="Calibri"/>
                <w:b/>
                <w:bCs/>
              </w:rPr>
              <w:t>-HABITAT</w:t>
            </w:r>
            <w:r>
              <w:rPr>
                <w:rFonts w:ascii="Calibri" w:hAnsi="Calibri" w:cs="Times New Roman" w:hint="cs"/>
                <w:b/>
                <w:bCs/>
                <w:rtl/>
                <w:lang w:bidi="ar-JO"/>
              </w:rPr>
              <w:t xml:space="preserve"> ووزارة الحكم المحلي</w:t>
            </w:r>
          </w:p>
          <w:p w14:paraId="1AF9D98F"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28F3C50E" w14:textId="567220EE"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r w:rsidR="00801046" w14:paraId="484983D7" w14:textId="77777777" w:rsidTr="0049693A">
        <w:tc>
          <w:tcPr>
            <w:tcW w:w="1103" w:type="dxa"/>
          </w:tcPr>
          <w:p w14:paraId="7C9901C3"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3BACABD2" w14:textId="4E0BE2C5"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E411A9">
              <w:rPr>
                <w:rFonts w:ascii="Calibri" w:hAnsi="Calibri" w:cs="Times New Roman"/>
                <w:b/>
                <w:bCs/>
                <w:rtl/>
                <w:lang w:val="en-GB"/>
              </w:rPr>
              <w:t xml:space="preserve">استكمال وتحديث مخططات هيكلية محلية لتجمعات فلسطينية في المنطقة </w:t>
            </w:r>
            <w:r w:rsidRPr="00E411A9">
              <w:rPr>
                <w:rFonts w:ascii="Calibri" w:hAnsi="Calibri" w:cs="Calibri"/>
                <w:b/>
                <w:bCs/>
                <w:rtl/>
                <w:lang w:val="en-GB"/>
              </w:rPr>
              <w:t>(</w:t>
            </w:r>
            <w:r w:rsidRPr="00E411A9">
              <w:rPr>
                <w:rFonts w:ascii="Calibri" w:hAnsi="Calibri" w:cs="Times New Roman"/>
                <w:b/>
                <w:bCs/>
                <w:rtl/>
                <w:lang w:val="en-GB"/>
              </w:rPr>
              <w:t>ج</w:t>
            </w:r>
            <w:r w:rsidRPr="00E411A9">
              <w:rPr>
                <w:rFonts w:ascii="Calibri" w:hAnsi="Calibri" w:cs="Calibri"/>
                <w:b/>
                <w:bCs/>
                <w:rtl/>
                <w:lang w:val="en-GB"/>
              </w:rPr>
              <w:t>)</w:t>
            </w:r>
            <w:r>
              <w:rPr>
                <w:rFonts w:ascii="Calibri" w:hAnsi="Calibri" w:cs="Calibri" w:hint="cs"/>
                <w:b/>
                <w:bCs/>
                <w:rtl/>
                <w:lang w:val="en-GB"/>
              </w:rPr>
              <w:t xml:space="preserve"> -</w:t>
            </w:r>
            <w:r>
              <w:rPr>
                <w:rFonts w:ascii="Calibri" w:hAnsi="Calibri" w:cs="Times New Roman" w:hint="cs"/>
                <w:b/>
                <w:bCs/>
                <w:rtl/>
                <w:lang w:val="en-GB"/>
              </w:rPr>
              <w:t>المجموعة الثانية</w:t>
            </w:r>
          </w:p>
          <w:p w14:paraId="6A485AB9"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2020-2021</w:t>
            </w:r>
          </w:p>
          <w:p w14:paraId="74CD5753" w14:textId="1983B61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Pr>
                <w:rFonts w:ascii="Calibri" w:hAnsi="Calibri" w:cs="Times New Roman" w:hint="cs"/>
                <w:b/>
                <w:bCs/>
                <w:rtl/>
                <w:lang w:val="en-GB"/>
              </w:rPr>
              <w:t>بتير، الولجة، جبل هرسة</w:t>
            </w:r>
          </w:p>
          <w:p w14:paraId="049C0F7B"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Simplified Arabic" w:hAnsi="Simplified Arabic" w:cs="Simplified Arabic"/>
                <w:b/>
                <w:bCs/>
              </w:rPr>
              <w:t>UN</w:t>
            </w:r>
            <w:r>
              <w:rPr>
                <w:rFonts w:ascii="Calibri" w:hAnsi="Calibri" w:cs="Calibri"/>
                <w:b/>
                <w:bCs/>
              </w:rPr>
              <w:t>-HABITAT</w:t>
            </w:r>
            <w:r>
              <w:rPr>
                <w:rFonts w:ascii="Calibri" w:hAnsi="Calibri" w:cs="Times New Roman" w:hint="cs"/>
                <w:b/>
                <w:bCs/>
                <w:rtl/>
                <w:lang w:bidi="ar-JO"/>
              </w:rPr>
              <w:t xml:space="preserve"> ووزارة الحكم المحلي</w:t>
            </w:r>
          </w:p>
          <w:p w14:paraId="720A8CC4"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14E5A076" w14:textId="3743CDD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r w:rsidR="00801046" w14:paraId="4E831DD1" w14:textId="77777777" w:rsidTr="0049693A">
        <w:tc>
          <w:tcPr>
            <w:tcW w:w="1103" w:type="dxa"/>
          </w:tcPr>
          <w:p w14:paraId="29608E0C"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0BA67DDF" w14:textId="5AC17BC3"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C9765E">
              <w:rPr>
                <w:rFonts w:ascii="Calibri" w:hAnsi="Calibri" w:cs="Times New Roman" w:hint="cs"/>
                <w:b/>
                <w:bCs/>
                <w:rtl/>
                <w:lang w:val="en-GB"/>
              </w:rPr>
              <w:t>تقديم خ</w:t>
            </w:r>
            <w:r w:rsidRPr="00C9765E">
              <w:rPr>
                <w:rFonts w:ascii="Calibri" w:hAnsi="Calibri" w:cs="Times New Roman"/>
                <w:b/>
                <w:bCs/>
                <w:rtl/>
                <w:lang w:val="en-GB"/>
              </w:rPr>
              <w:t xml:space="preserve">دمات استشارية للمستشار الفني المحلي للتصميم والإشراف </w:t>
            </w:r>
            <w:r w:rsidRPr="00C9765E">
              <w:rPr>
                <w:rFonts w:ascii="Calibri" w:hAnsi="Calibri" w:cs="Calibri"/>
                <w:b/>
                <w:bCs/>
                <w:rtl/>
                <w:lang w:val="en-GB"/>
              </w:rPr>
              <w:t xml:space="preserve">/ </w:t>
            </w:r>
            <w:r w:rsidRPr="00C9765E">
              <w:rPr>
                <w:rFonts w:ascii="Calibri" w:hAnsi="Calibri" w:cs="Times New Roman"/>
                <w:b/>
                <w:bCs/>
                <w:rtl/>
                <w:lang w:val="en-GB"/>
              </w:rPr>
              <w:t xml:space="preserve">تطوير المنطقة ج </w:t>
            </w:r>
            <w:r w:rsidRPr="00C9765E">
              <w:rPr>
                <w:rFonts w:ascii="Calibri" w:hAnsi="Calibri" w:cs="Calibri"/>
                <w:b/>
                <w:bCs/>
                <w:rtl/>
                <w:lang w:val="en-GB"/>
              </w:rPr>
              <w:t xml:space="preserve">- </w:t>
            </w:r>
            <w:r w:rsidRPr="00C9765E">
              <w:rPr>
                <w:rFonts w:ascii="Calibri" w:hAnsi="Calibri" w:cs="Times New Roman"/>
                <w:b/>
                <w:bCs/>
                <w:rtl/>
                <w:lang w:val="en-GB"/>
              </w:rPr>
              <w:t>الحزمة الرابعة</w:t>
            </w:r>
          </w:p>
          <w:p w14:paraId="0D37974D" w14:textId="5B608B03"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2017-2018</w:t>
            </w:r>
          </w:p>
          <w:p w14:paraId="28B41CCC" w14:textId="1E46F36B"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Pr>
                <w:rFonts w:ascii="Calibri" w:hAnsi="Calibri" w:cs="Times New Roman" w:hint="cs"/>
                <w:b/>
                <w:bCs/>
                <w:rtl/>
                <w:lang w:val="en-GB"/>
              </w:rPr>
              <w:t>محافظتي نابلس واريحا</w:t>
            </w:r>
          </w:p>
          <w:p w14:paraId="20C17DF3" w14:textId="4D5DE52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Calibri" w:hAnsi="Calibri" w:cs="Times New Roman" w:hint="cs"/>
                <w:b/>
                <w:bCs/>
                <w:rtl/>
                <w:lang w:val="en-GB"/>
              </w:rPr>
              <w:t>صندوق تطوير واقراض الهيئات المحلية</w:t>
            </w:r>
          </w:p>
          <w:p w14:paraId="3A09A3D3"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783619A7" w14:textId="5ECC3EB9"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الصندوق والهيئات المحلية وعمل التقارير اللازمة والتاكد من سير العمل حسب الخطة الزمنية للمشروع وحسب المواصفات الفنية المطلوبة</w:t>
            </w:r>
          </w:p>
        </w:tc>
      </w:tr>
      <w:tr w:rsidR="00801046" w14:paraId="5A6D891A" w14:textId="77777777" w:rsidTr="0049693A">
        <w:tc>
          <w:tcPr>
            <w:tcW w:w="1103" w:type="dxa"/>
          </w:tcPr>
          <w:p w14:paraId="5154C225"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1768BA28" w14:textId="140813E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CD2E82">
              <w:rPr>
                <w:rFonts w:asciiTheme="minorBidi" w:hAnsiTheme="minorBidi"/>
                <w:b/>
                <w:bCs/>
                <w:rtl/>
              </w:rPr>
              <w:t>خدمات استشارية لإعداد الخطط التنموية الاستراتيجية لـ 25 بلدية</w:t>
            </w:r>
          </w:p>
          <w:p w14:paraId="27BA4210"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2017-2018</w:t>
            </w:r>
          </w:p>
          <w:p w14:paraId="2F8515C3" w14:textId="34A2E141"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sidRPr="00CD2E82">
              <w:rPr>
                <w:rFonts w:asciiTheme="minorBidi" w:hAnsiTheme="minorBidi"/>
                <w:b/>
                <w:bCs/>
                <w:rtl/>
              </w:rPr>
              <w:t>شمال الضفة الغربية</w:t>
            </w:r>
          </w:p>
          <w:p w14:paraId="1FA0AB4A"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Calibri" w:hAnsi="Calibri" w:cs="Times New Roman" w:hint="cs"/>
                <w:b/>
                <w:bCs/>
                <w:rtl/>
                <w:lang w:val="en-GB"/>
              </w:rPr>
              <w:t>صندوق تطوير واقراض الهيئات المحلية</w:t>
            </w:r>
          </w:p>
          <w:p w14:paraId="71D7FA5D"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3BA8EBDE" w14:textId="05ACC2BE" w:rsidR="00801046" w:rsidRPr="00C9765E" w:rsidRDefault="00801046" w:rsidP="00801046">
            <w:pPr>
              <w:pStyle w:val="ListParagraph"/>
              <w:bidi/>
              <w:spacing w:line="276" w:lineRule="auto"/>
              <w:ind w:left="0"/>
              <w:rPr>
                <w:rFonts w:ascii="Calibri" w:hAnsi="Calibri" w:cs="Times New Roman"/>
                <w:b/>
                <w:bCs/>
                <w:rtl/>
                <w:lang w:val="en-GB"/>
              </w:rPr>
            </w:pPr>
            <w:r>
              <w:rPr>
                <w:rFonts w:ascii="Simplified Arabic" w:hAnsi="Simplified Arabic" w:cs="Simplified Arabic" w:hint="cs"/>
                <w:b/>
                <w:bCs/>
                <w:rtl/>
              </w:rPr>
              <w:t>النشاطات: المتابعة الادارية والفنية للمشروع مع الصندوق والهيئات المحلية وعمل التقارير اللازمة والتاكد من سير العمل حسب الخطة الزمنية للمشروع وحسب المواصفات الفنية المطلوبة</w:t>
            </w:r>
          </w:p>
        </w:tc>
      </w:tr>
      <w:tr w:rsidR="00801046" w14:paraId="46CA298A" w14:textId="77777777" w:rsidTr="0049693A">
        <w:tc>
          <w:tcPr>
            <w:tcW w:w="1103" w:type="dxa"/>
          </w:tcPr>
          <w:p w14:paraId="7D568E1D"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3D300E30" w14:textId="772C7B55"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CD2E82">
              <w:rPr>
                <w:rFonts w:asciiTheme="minorBidi" w:hAnsiTheme="minorBidi"/>
                <w:b/>
                <w:bCs/>
                <w:rtl/>
              </w:rPr>
              <w:t xml:space="preserve">خدمات استشارية لإعداد الخطط التنموية الاستراتيجية لـ </w:t>
            </w:r>
            <w:r>
              <w:rPr>
                <w:rFonts w:asciiTheme="minorBidi" w:hAnsiTheme="minorBidi" w:hint="cs"/>
                <w:b/>
                <w:bCs/>
                <w:rtl/>
              </w:rPr>
              <w:t>10 بلديات</w:t>
            </w:r>
          </w:p>
          <w:p w14:paraId="779D2D7D" w14:textId="08F4C95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2017</w:t>
            </w:r>
          </w:p>
          <w:p w14:paraId="63E6FD62"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lastRenderedPageBreak/>
              <w:t xml:space="preserve">الموقع: </w:t>
            </w:r>
            <w:r w:rsidRPr="00CD2E82">
              <w:rPr>
                <w:rFonts w:asciiTheme="minorBidi" w:hAnsiTheme="minorBidi"/>
                <w:b/>
                <w:bCs/>
                <w:rtl/>
              </w:rPr>
              <w:t>شمال الضفة الغربية</w:t>
            </w:r>
          </w:p>
          <w:p w14:paraId="2F9384E0" w14:textId="46A5210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Theme="minorBidi" w:hAnsiTheme="minorBidi"/>
                <w:b/>
                <w:bCs/>
              </w:rPr>
              <w:t xml:space="preserve">Tetra Teck </w:t>
            </w:r>
            <w:r>
              <w:rPr>
                <w:rFonts w:asciiTheme="minorBidi" w:hAnsiTheme="minorBidi" w:hint="cs"/>
                <w:b/>
                <w:bCs/>
                <w:rtl/>
                <w:lang w:bidi="ar-JO"/>
              </w:rPr>
              <w:t xml:space="preserve"> (</w:t>
            </w:r>
            <w:r>
              <w:rPr>
                <w:rFonts w:asciiTheme="minorBidi" w:hAnsiTheme="minorBidi"/>
                <w:b/>
                <w:bCs/>
                <w:lang w:bidi="ar-JO"/>
              </w:rPr>
              <w:t>USAID</w:t>
            </w:r>
            <w:r>
              <w:rPr>
                <w:rFonts w:asciiTheme="minorBidi" w:hAnsiTheme="minorBidi" w:hint="cs"/>
                <w:b/>
                <w:bCs/>
                <w:rtl/>
                <w:lang w:bidi="ar-JO"/>
              </w:rPr>
              <w:t>)</w:t>
            </w:r>
          </w:p>
          <w:p w14:paraId="495D4AE9"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7C96F88D" w14:textId="1B0F95B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الصندوق والهيئات المحلية وعمل التقارير اللازمة والتاكد من سير العمل حسب الخطة الزمنية للمشروع وحسب المواصفات الفنية المطلوبة</w:t>
            </w:r>
          </w:p>
        </w:tc>
      </w:tr>
      <w:tr w:rsidR="00801046" w14:paraId="58E881A2" w14:textId="77777777" w:rsidTr="0049693A">
        <w:tc>
          <w:tcPr>
            <w:tcW w:w="1103" w:type="dxa"/>
          </w:tcPr>
          <w:p w14:paraId="54A877C3"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05238831" w14:textId="6990F705"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185E37">
              <w:rPr>
                <w:rFonts w:asciiTheme="minorBidi" w:hAnsiTheme="minorBidi"/>
                <w:b/>
                <w:bCs/>
                <w:rtl/>
              </w:rPr>
              <w:t>خدمات هندسية استشارية لإعداد مخططات هيكلية لبلدة عقابا</w:t>
            </w:r>
          </w:p>
          <w:p w14:paraId="3F2C6989" w14:textId="334F42A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2012-2013</w:t>
            </w:r>
          </w:p>
          <w:p w14:paraId="25D98D47" w14:textId="69DBE17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عقابا</w:t>
            </w:r>
          </w:p>
          <w:p w14:paraId="260DB4D6" w14:textId="2B15524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Theme="minorBidi" w:hAnsiTheme="minorBidi" w:hint="cs"/>
                <w:b/>
                <w:bCs/>
                <w:rtl/>
              </w:rPr>
              <w:t>بلدية عقابا</w:t>
            </w:r>
          </w:p>
          <w:p w14:paraId="76DF39A0"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5E074B81" w14:textId="6CB29EB1"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الصندوق والهيئات المحلية وعمل التقارير اللازمة والتاكد من سير العمل حسب الخطة الزمنية للمشروع وحسب المواصفات الفنية المطلوبة</w:t>
            </w:r>
          </w:p>
        </w:tc>
      </w:tr>
      <w:tr w:rsidR="00801046" w14:paraId="5BB339D5" w14:textId="77777777" w:rsidTr="0049693A">
        <w:tc>
          <w:tcPr>
            <w:tcW w:w="1103" w:type="dxa"/>
          </w:tcPr>
          <w:p w14:paraId="7113560D"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063AE367" w14:textId="15B67572"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185E37">
              <w:rPr>
                <w:rFonts w:asciiTheme="minorBidi" w:hAnsiTheme="minorBidi"/>
                <w:b/>
                <w:bCs/>
                <w:rtl/>
              </w:rPr>
              <w:t xml:space="preserve">خدمات هندسية استشارية لإعداد مخططات هيكلية لبلدة </w:t>
            </w:r>
            <w:r>
              <w:rPr>
                <w:rFonts w:asciiTheme="minorBidi" w:hAnsiTheme="minorBidi" w:hint="cs"/>
                <w:b/>
                <w:bCs/>
                <w:rtl/>
              </w:rPr>
              <w:t>قباطية</w:t>
            </w:r>
          </w:p>
          <w:p w14:paraId="1C32A117"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2012-2013</w:t>
            </w:r>
          </w:p>
          <w:p w14:paraId="5D5AAB72" w14:textId="4296FCF3"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الموقع: قباطية</w:t>
            </w:r>
          </w:p>
          <w:p w14:paraId="7A70282D" w14:textId="745AEB5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Pr>
                <w:rFonts w:asciiTheme="minorBidi" w:hAnsiTheme="minorBidi" w:hint="cs"/>
                <w:b/>
                <w:bCs/>
                <w:rtl/>
              </w:rPr>
              <w:t>بلدية قباطية</w:t>
            </w:r>
          </w:p>
          <w:p w14:paraId="3BC2388A"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0DD912CF" w14:textId="6A64A53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الصندوق والبلدية وعمل التقارير اللازمة والتاكد من سير العمل حسب الخطة الزمنية للمشروع وحسب المواصفات الفنية المطلوبة</w:t>
            </w:r>
          </w:p>
        </w:tc>
      </w:tr>
      <w:tr w:rsidR="00801046" w14:paraId="382EB90E" w14:textId="77777777" w:rsidTr="0049693A">
        <w:tc>
          <w:tcPr>
            <w:tcW w:w="1103" w:type="dxa"/>
          </w:tcPr>
          <w:p w14:paraId="05BE87C9"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1AB15F1B" w14:textId="05179890"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اسم المهمة: تقديم</w:t>
            </w:r>
            <w:r w:rsidRPr="00EB7FAD">
              <w:rPr>
                <w:rFonts w:asciiTheme="minorBidi" w:hAnsiTheme="minorBidi"/>
                <w:b/>
                <w:bCs/>
                <w:rtl/>
              </w:rPr>
              <w:t xml:space="preserve"> خدمات استشارية للإعداد تصوير جوي ومخططات فيزيائية واستراتيجية في 6 تجمعات مختارة في مناطق ج</w:t>
            </w:r>
          </w:p>
          <w:p w14:paraId="219A54A5" w14:textId="61FDE200"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2013</w:t>
            </w:r>
          </w:p>
          <w:p w14:paraId="38ADFC82" w14:textId="105D3FB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sidRPr="00EB7FAD">
              <w:rPr>
                <w:rFonts w:asciiTheme="minorBidi" w:hAnsiTheme="minorBidi"/>
                <w:b/>
                <w:bCs/>
                <w:rtl/>
              </w:rPr>
              <w:t>ظهر المالح والحديدية والفارسية في محافظة طوباس وامريحة وظهر العبد والرعدية</w:t>
            </w:r>
          </w:p>
          <w:p w14:paraId="05BCD468" w14:textId="15F115EE"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sidRPr="00EB7FAD">
              <w:rPr>
                <w:rFonts w:asciiTheme="minorBidi" w:hAnsiTheme="minorBidi"/>
                <w:b/>
                <w:bCs/>
                <w:rtl/>
              </w:rPr>
              <w:t>وزارة الحكم المحلي</w:t>
            </w:r>
          </w:p>
          <w:p w14:paraId="382D50B4"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796BD09B" w14:textId="4B4C6E3A"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r w:rsidR="00801046" w14:paraId="675E5CD8" w14:textId="77777777" w:rsidTr="0049693A">
        <w:tc>
          <w:tcPr>
            <w:tcW w:w="1103" w:type="dxa"/>
          </w:tcPr>
          <w:p w14:paraId="737E138B"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481213CB" w14:textId="65C1EE6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185E37">
              <w:rPr>
                <w:rFonts w:asciiTheme="minorBidi" w:hAnsiTheme="minorBidi"/>
                <w:b/>
                <w:bCs/>
                <w:rtl/>
              </w:rPr>
              <w:t>تقديم خدمات استشارية لإعداد مخطط فيزيائي وخطط استراتيجية</w:t>
            </w:r>
          </w:p>
          <w:p w14:paraId="788E1F05" w14:textId="400FBFD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2011-2013</w:t>
            </w:r>
          </w:p>
          <w:p w14:paraId="7F48FF92" w14:textId="24216A88"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sidRPr="00185E37">
              <w:rPr>
                <w:rFonts w:asciiTheme="minorBidi" w:hAnsiTheme="minorBidi"/>
                <w:b/>
                <w:bCs/>
                <w:rtl/>
              </w:rPr>
              <w:t xml:space="preserve">تجمعات </w:t>
            </w:r>
            <w:r>
              <w:rPr>
                <w:rFonts w:asciiTheme="minorBidi" w:hAnsiTheme="minorBidi" w:hint="cs"/>
                <w:b/>
                <w:bCs/>
                <w:rtl/>
              </w:rPr>
              <w:t>وسط محافظة جنين</w:t>
            </w:r>
          </w:p>
          <w:p w14:paraId="2E816E83" w14:textId="4DE90FB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lastRenderedPageBreak/>
              <w:t xml:space="preserve">صاحب العمل: </w:t>
            </w:r>
            <w:r w:rsidRPr="00185E37">
              <w:rPr>
                <w:rFonts w:asciiTheme="minorBidi" w:hAnsiTheme="minorBidi"/>
                <w:b/>
                <w:bCs/>
                <w:rtl/>
              </w:rPr>
              <w:t>صندوق تطوير واقراض ال</w:t>
            </w:r>
            <w:r w:rsidRPr="00185E37">
              <w:rPr>
                <w:rFonts w:asciiTheme="minorBidi" w:hAnsiTheme="minorBidi" w:hint="cs"/>
                <w:b/>
                <w:bCs/>
                <w:rtl/>
              </w:rPr>
              <w:t>هيئات المحلية</w:t>
            </w:r>
          </w:p>
          <w:p w14:paraId="367975C7"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46C0A3F2" w14:textId="6CA81321"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r w:rsidR="00801046" w14:paraId="1FC8FFD7" w14:textId="77777777" w:rsidTr="0049693A">
        <w:tc>
          <w:tcPr>
            <w:tcW w:w="1103" w:type="dxa"/>
          </w:tcPr>
          <w:p w14:paraId="32F19243"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7884F572" w14:textId="7250AFF3" w:rsidR="00801046" w:rsidRDefault="00801046" w:rsidP="00801046">
            <w:pPr>
              <w:pStyle w:val="ListParagraph"/>
              <w:bidi/>
              <w:spacing w:line="276" w:lineRule="auto"/>
              <w:ind w:left="0"/>
              <w:rPr>
                <w:rFonts w:ascii="Simplified Arabic" w:hAnsi="Simplified Arabic" w:cs="Simplified Arabic"/>
                <w:b/>
                <w:bCs/>
                <w:rtl/>
              </w:rPr>
            </w:pPr>
          </w:p>
        </w:tc>
      </w:tr>
      <w:tr w:rsidR="00801046" w14:paraId="64EB3456" w14:textId="77777777" w:rsidTr="0049693A">
        <w:tc>
          <w:tcPr>
            <w:tcW w:w="1103" w:type="dxa"/>
          </w:tcPr>
          <w:p w14:paraId="53BC1523"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7FE17B20"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185E37">
              <w:rPr>
                <w:rFonts w:asciiTheme="minorBidi" w:hAnsiTheme="minorBidi"/>
                <w:b/>
                <w:bCs/>
                <w:rtl/>
              </w:rPr>
              <w:t>تقديم خدمات استشارية لإعداد مخطط فيزيائي وخطط استراتيجية</w:t>
            </w:r>
          </w:p>
          <w:p w14:paraId="083D7DD4"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2011-2013</w:t>
            </w:r>
          </w:p>
          <w:p w14:paraId="3A10E397" w14:textId="01E20703"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sidRPr="00185E37">
              <w:rPr>
                <w:rFonts w:asciiTheme="minorBidi" w:hAnsiTheme="minorBidi"/>
                <w:b/>
                <w:bCs/>
                <w:rtl/>
              </w:rPr>
              <w:t>لتجمعات بيتا/بيت لقيا</w:t>
            </w:r>
          </w:p>
          <w:p w14:paraId="34F7ECD3"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sidRPr="00185E37">
              <w:rPr>
                <w:rFonts w:asciiTheme="minorBidi" w:hAnsiTheme="minorBidi"/>
                <w:b/>
                <w:bCs/>
                <w:rtl/>
              </w:rPr>
              <w:t>صندوق تطوير واقراض ال</w:t>
            </w:r>
            <w:r w:rsidRPr="00185E37">
              <w:rPr>
                <w:rFonts w:asciiTheme="minorBidi" w:hAnsiTheme="minorBidi" w:hint="cs"/>
                <w:b/>
                <w:bCs/>
                <w:rtl/>
              </w:rPr>
              <w:t>هيئات المحلية</w:t>
            </w:r>
          </w:p>
          <w:p w14:paraId="264533BE"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7183B608" w14:textId="47DED8BD"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r w:rsidR="00801046" w14:paraId="450DF718" w14:textId="77777777" w:rsidTr="0049693A">
        <w:tc>
          <w:tcPr>
            <w:tcW w:w="1103" w:type="dxa"/>
          </w:tcPr>
          <w:p w14:paraId="4C05CD2D" w14:textId="77777777" w:rsidR="00801046" w:rsidRDefault="00801046" w:rsidP="00801046">
            <w:pPr>
              <w:pStyle w:val="ListParagraph"/>
              <w:bidi/>
              <w:spacing w:line="276" w:lineRule="auto"/>
              <w:ind w:left="0"/>
              <w:rPr>
                <w:rFonts w:ascii="Simplified Arabic" w:hAnsi="Simplified Arabic" w:cs="Simplified Arabic"/>
                <w:b/>
                <w:bCs/>
                <w:rtl/>
              </w:rPr>
            </w:pPr>
          </w:p>
        </w:tc>
        <w:tc>
          <w:tcPr>
            <w:tcW w:w="7195" w:type="dxa"/>
          </w:tcPr>
          <w:p w14:paraId="7EC122C3" w14:textId="3AD06D2C"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اسم المهمة: </w:t>
            </w:r>
            <w:r w:rsidRPr="00EB7FAD">
              <w:rPr>
                <w:rFonts w:asciiTheme="minorBidi" w:hAnsiTheme="minorBidi"/>
                <w:b/>
                <w:bCs/>
                <w:rtl/>
              </w:rPr>
              <w:t>خدمات هندسية استشارية لإعداد مخططات هيكلية لبلدة الفارعة</w:t>
            </w:r>
          </w:p>
          <w:p w14:paraId="525F8EFF" w14:textId="676CC12B"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السنة: 2011-2012</w:t>
            </w:r>
          </w:p>
          <w:p w14:paraId="36FDA5BA" w14:textId="24C0A786"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الموقع: </w:t>
            </w:r>
            <w:r>
              <w:rPr>
                <w:rFonts w:asciiTheme="minorBidi" w:hAnsiTheme="minorBidi" w:hint="cs"/>
                <w:b/>
                <w:bCs/>
                <w:rtl/>
              </w:rPr>
              <w:t>الفارعة</w:t>
            </w:r>
          </w:p>
          <w:p w14:paraId="3BCBA949" w14:textId="7D55115B"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 xml:space="preserve">صاحب العمل: </w:t>
            </w:r>
            <w:r w:rsidRPr="00EB7FAD">
              <w:rPr>
                <w:rFonts w:asciiTheme="minorBidi" w:hAnsiTheme="minorBidi"/>
                <w:b/>
                <w:bCs/>
                <w:rtl/>
              </w:rPr>
              <w:t>وزارة الحكم المحلي</w:t>
            </w:r>
          </w:p>
          <w:p w14:paraId="0F2A31C2" w14:textId="77777777"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المنصب: رئيس الفريق/خبير تخطيط</w:t>
            </w:r>
          </w:p>
          <w:p w14:paraId="159D0D25" w14:textId="60C3A9F4" w:rsidR="00801046" w:rsidRDefault="00801046" w:rsidP="00801046">
            <w:pPr>
              <w:pStyle w:val="ListParagraph"/>
              <w:bidi/>
              <w:spacing w:line="276" w:lineRule="auto"/>
              <w:ind w:left="0"/>
              <w:rPr>
                <w:rFonts w:ascii="Simplified Arabic" w:hAnsi="Simplified Arabic" w:cs="Simplified Arabic"/>
                <w:b/>
                <w:bCs/>
                <w:rtl/>
              </w:rPr>
            </w:pPr>
            <w:r>
              <w:rPr>
                <w:rFonts w:ascii="Simplified Arabic" w:hAnsi="Simplified Arabic" w:cs="Simplified Arabic" w:hint="cs"/>
                <w:b/>
                <w:bCs/>
                <w:rtl/>
              </w:rPr>
              <w:t>النشاطات: المتابعة الادارية والفنية للمشروع مع الوزارة والهيئات المحلية وعمل التقارير اللازمة والتاكد من سير العمل حسب الخطة الزمنية للمشروع وحسب المواصفات الفنية المطلوبة</w:t>
            </w:r>
          </w:p>
        </w:tc>
      </w:tr>
    </w:tbl>
    <w:p w14:paraId="68A0ACFC" w14:textId="77777777" w:rsidR="000B1732" w:rsidRDefault="000B1732" w:rsidP="000B1732">
      <w:pPr>
        <w:pStyle w:val="ListParagraph"/>
        <w:bidi/>
        <w:spacing w:after="0" w:line="276" w:lineRule="auto"/>
        <w:ind w:left="332"/>
        <w:rPr>
          <w:rFonts w:ascii="Simplified Arabic" w:hAnsi="Simplified Arabic" w:cs="Simplified Arabic"/>
          <w:b/>
          <w:bCs/>
        </w:rPr>
      </w:pPr>
    </w:p>
    <w:p w14:paraId="51F21F12" w14:textId="11CB85A2" w:rsidR="00BF5FC5" w:rsidRDefault="00BF5FC5" w:rsidP="00BF5FC5">
      <w:pPr>
        <w:pStyle w:val="ListParagraph"/>
        <w:bidi/>
        <w:spacing w:after="0" w:line="276" w:lineRule="auto"/>
        <w:ind w:left="332"/>
        <w:rPr>
          <w:rFonts w:ascii="Simplified Arabic" w:hAnsi="Simplified Arabic" w:cs="Simplified Arabic"/>
          <w:b/>
          <w:bCs/>
          <w:rtl/>
        </w:rPr>
      </w:pPr>
    </w:p>
    <w:p w14:paraId="131E1408" w14:textId="67F2D1B9" w:rsidR="00B50474" w:rsidRPr="00EB0E9C" w:rsidRDefault="00A40BDB" w:rsidP="00BF5FC5">
      <w:pPr>
        <w:pStyle w:val="ListParagraph"/>
        <w:numPr>
          <w:ilvl w:val="0"/>
          <w:numId w:val="1"/>
        </w:numPr>
        <w:bidi/>
        <w:spacing w:after="0" w:line="276" w:lineRule="auto"/>
        <w:ind w:left="332" w:hanging="332"/>
        <w:rPr>
          <w:rFonts w:ascii="Simplified Arabic" w:hAnsi="Simplified Arabic" w:cs="Simplified Arabic"/>
          <w:b/>
          <w:bCs/>
        </w:rPr>
      </w:pPr>
      <w:r>
        <w:rPr>
          <w:rFonts w:ascii="Simplified Arabic" w:hAnsi="Simplified Arabic" w:cs="Simplified Arabic" w:hint="cs"/>
          <w:b/>
          <w:bCs/>
          <w:rtl/>
        </w:rPr>
        <w:t>ا</w:t>
      </w:r>
      <w:r w:rsidR="00B50474" w:rsidRPr="00EB0E9C">
        <w:rPr>
          <w:rFonts w:ascii="Simplified Arabic" w:hAnsi="Simplified Arabic" w:cs="Simplified Arabic"/>
          <w:b/>
          <w:bCs/>
          <w:rtl/>
        </w:rPr>
        <w:t>لتصديق:</w:t>
      </w:r>
    </w:p>
    <w:p w14:paraId="03F32CA2" w14:textId="14B53849" w:rsidR="00B50474" w:rsidRDefault="003D0667" w:rsidP="00B50474">
      <w:pPr>
        <w:bidi/>
        <w:spacing w:after="0" w:line="276" w:lineRule="auto"/>
        <w:jc w:val="both"/>
        <w:rPr>
          <w:rFonts w:ascii="Simplified Arabic" w:hAnsi="Simplified Arabic" w:cs="Simplified Arabic"/>
        </w:rPr>
      </w:pPr>
      <w:r>
        <w:rPr>
          <w:noProof/>
        </w:rPr>
        <w:drawing>
          <wp:anchor distT="0" distB="0" distL="114300" distR="114300" simplePos="0" relativeHeight="251659264" behindDoc="0" locked="0" layoutInCell="1" allowOverlap="1" wp14:anchorId="61FCE113" wp14:editId="13A072AC">
            <wp:simplePos x="0" y="0"/>
            <wp:positionH relativeFrom="column">
              <wp:posOffset>2872308</wp:posOffset>
            </wp:positionH>
            <wp:positionV relativeFrom="paragraph">
              <wp:posOffset>295958</wp:posOffset>
            </wp:positionV>
            <wp:extent cx="978408"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removebg-preview.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978408" cy="1371600"/>
                    </a:xfrm>
                    <a:prstGeom prst="rect">
                      <a:avLst/>
                    </a:prstGeom>
                  </pic:spPr>
                </pic:pic>
              </a:graphicData>
            </a:graphic>
            <wp14:sizeRelH relativeFrom="margin">
              <wp14:pctWidth>0</wp14:pctWidth>
            </wp14:sizeRelH>
            <wp14:sizeRelV relativeFrom="margin">
              <wp14:pctHeight>0</wp14:pctHeight>
            </wp14:sizeRelV>
          </wp:anchor>
        </w:drawing>
      </w:r>
      <w:r w:rsidR="00B50474" w:rsidRPr="00EB0E9C">
        <w:rPr>
          <w:rFonts w:ascii="Simplified Arabic" w:hAnsi="Simplified Arabic" w:cs="Simplified Arabic"/>
          <w:rtl/>
        </w:rPr>
        <w:t>أنا، الموقع أدناه، أشهد بأنه في حدود علمي واعتقادي أن هذه السيرة الذاتية تصفني وتصف مؤهلاتي وخبرتي. وأنا على علم بأن أية معلومات مغلوطة عن قصد ومذكورة هنا قد تؤدي إلى فقداني الأهلية أو فقداني العمل في حال أحيل لي.</w:t>
      </w:r>
    </w:p>
    <w:p w14:paraId="78C0E5D6" w14:textId="696479BD" w:rsidR="00BF5FC5" w:rsidRPr="00EB0E9C" w:rsidRDefault="00BF5FC5" w:rsidP="00BF5FC5">
      <w:pPr>
        <w:bidi/>
        <w:spacing w:after="0" w:line="276" w:lineRule="auto"/>
        <w:jc w:val="both"/>
        <w:rPr>
          <w:rFonts w:ascii="Simplified Arabic" w:hAnsi="Simplified Arabic" w:cs="Simplified Arabic"/>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884"/>
        <w:gridCol w:w="2893"/>
      </w:tblGrid>
      <w:tr w:rsidR="003D0667" w14:paraId="56DBA83A" w14:textId="77777777" w:rsidTr="00BF5FC5">
        <w:tc>
          <w:tcPr>
            <w:tcW w:w="3026" w:type="dxa"/>
          </w:tcPr>
          <w:p w14:paraId="724AAF5B" w14:textId="427C17DE" w:rsidR="00BF5FC5" w:rsidRDefault="00BF5FC5" w:rsidP="004E5273">
            <w:pPr>
              <w:bidi/>
              <w:spacing w:line="360" w:lineRule="auto"/>
              <w:jc w:val="both"/>
              <w:rPr>
                <w:rFonts w:asciiTheme="minorBidi" w:hAnsiTheme="minorBidi"/>
                <w:rtl/>
              </w:rPr>
            </w:pPr>
            <w:r>
              <w:rPr>
                <w:rFonts w:asciiTheme="minorBidi" w:hAnsiTheme="minorBidi" w:hint="cs"/>
                <w:rtl/>
              </w:rPr>
              <w:t>اسم الموظف</w:t>
            </w:r>
          </w:p>
        </w:tc>
        <w:tc>
          <w:tcPr>
            <w:tcW w:w="3027" w:type="dxa"/>
          </w:tcPr>
          <w:p w14:paraId="36363A75" w14:textId="26BEE538" w:rsidR="00BF5FC5" w:rsidRDefault="00BF5FC5" w:rsidP="003D0667">
            <w:pPr>
              <w:tabs>
                <w:tab w:val="center" w:pos="1301"/>
              </w:tabs>
              <w:bidi/>
              <w:spacing w:line="360" w:lineRule="auto"/>
              <w:jc w:val="both"/>
              <w:rPr>
                <w:rFonts w:asciiTheme="minorBidi" w:hAnsiTheme="minorBidi"/>
                <w:rtl/>
              </w:rPr>
            </w:pPr>
            <w:r>
              <w:rPr>
                <w:rFonts w:asciiTheme="minorBidi" w:hAnsiTheme="minorBidi" w:hint="cs"/>
                <w:rtl/>
              </w:rPr>
              <w:t>التوقيع</w:t>
            </w:r>
            <w:r w:rsidR="003D0667">
              <w:rPr>
                <w:rFonts w:asciiTheme="minorBidi" w:hAnsiTheme="minorBidi"/>
                <w:rtl/>
              </w:rPr>
              <w:tab/>
            </w:r>
          </w:p>
        </w:tc>
        <w:tc>
          <w:tcPr>
            <w:tcW w:w="3027" w:type="dxa"/>
          </w:tcPr>
          <w:p w14:paraId="596D72D8" w14:textId="77777777" w:rsidR="00BF5FC5" w:rsidRDefault="00BF5FC5" w:rsidP="004E5273">
            <w:pPr>
              <w:bidi/>
              <w:spacing w:line="360" w:lineRule="auto"/>
              <w:jc w:val="both"/>
              <w:rPr>
                <w:rFonts w:asciiTheme="minorBidi" w:hAnsiTheme="minorBidi"/>
                <w:rtl/>
              </w:rPr>
            </w:pPr>
            <w:r>
              <w:rPr>
                <w:rFonts w:asciiTheme="minorBidi" w:hAnsiTheme="minorBidi" w:hint="cs"/>
                <w:rtl/>
              </w:rPr>
              <w:t>التاريخ</w:t>
            </w:r>
          </w:p>
        </w:tc>
      </w:tr>
      <w:tr w:rsidR="003D0667" w14:paraId="4CF41058" w14:textId="77777777" w:rsidTr="00BF5FC5">
        <w:tc>
          <w:tcPr>
            <w:tcW w:w="3026" w:type="dxa"/>
          </w:tcPr>
          <w:p w14:paraId="43D19828" w14:textId="753B1E41" w:rsidR="00BF5FC5" w:rsidRDefault="00BF5FC5" w:rsidP="00BF5FC5">
            <w:pPr>
              <w:bidi/>
              <w:spacing w:line="360" w:lineRule="auto"/>
              <w:jc w:val="both"/>
              <w:rPr>
                <w:rFonts w:asciiTheme="minorBidi" w:hAnsiTheme="minorBidi"/>
                <w:rtl/>
              </w:rPr>
            </w:pPr>
            <w:r>
              <w:rPr>
                <w:rFonts w:asciiTheme="minorBidi" w:hAnsiTheme="minorBidi" w:hint="cs"/>
                <w:rtl/>
              </w:rPr>
              <w:t>د. امجد عيسى</w:t>
            </w:r>
          </w:p>
        </w:tc>
        <w:tc>
          <w:tcPr>
            <w:tcW w:w="3027" w:type="dxa"/>
          </w:tcPr>
          <w:p w14:paraId="5AC6FD43" w14:textId="2FB41DD1" w:rsidR="00BF5FC5" w:rsidRDefault="00BF5FC5" w:rsidP="004E5273">
            <w:pPr>
              <w:bidi/>
              <w:spacing w:line="360" w:lineRule="auto"/>
              <w:jc w:val="both"/>
              <w:rPr>
                <w:rFonts w:asciiTheme="minorBidi" w:hAnsiTheme="minorBidi"/>
                <w:rtl/>
              </w:rPr>
            </w:pPr>
          </w:p>
        </w:tc>
        <w:tc>
          <w:tcPr>
            <w:tcW w:w="3027" w:type="dxa"/>
          </w:tcPr>
          <w:p w14:paraId="1EEEDF2A" w14:textId="33D0E818" w:rsidR="00BF5FC5" w:rsidRDefault="00355D55" w:rsidP="004E5273">
            <w:pPr>
              <w:bidi/>
              <w:spacing w:line="360" w:lineRule="auto"/>
              <w:jc w:val="both"/>
              <w:rPr>
                <w:rFonts w:asciiTheme="minorBidi" w:hAnsiTheme="minorBidi"/>
                <w:rtl/>
              </w:rPr>
            </w:pPr>
            <w:r>
              <w:rPr>
                <w:rFonts w:asciiTheme="minorBidi" w:hAnsiTheme="minorBidi" w:hint="cs"/>
                <w:rtl/>
              </w:rPr>
              <w:t>27/4/2025</w:t>
            </w:r>
          </w:p>
        </w:tc>
      </w:tr>
      <w:tr w:rsidR="003D0667" w14:paraId="62406A22" w14:textId="77777777" w:rsidTr="00BF5FC5">
        <w:tc>
          <w:tcPr>
            <w:tcW w:w="3026" w:type="dxa"/>
          </w:tcPr>
          <w:p w14:paraId="4A23E1C0" w14:textId="03C77936" w:rsidR="00BF5FC5" w:rsidRDefault="00BF5FC5" w:rsidP="004E5273">
            <w:pPr>
              <w:bidi/>
              <w:spacing w:line="360" w:lineRule="auto"/>
              <w:jc w:val="both"/>
              <w:rPr>
                <w:rFonts w:asciiTheme="minorBidi" w:hAnsiTheme="minorBidi"/>
                <w:rtl/>
              </w:rPr>
            </w:pPr>
          </w:p>
        </w:tc>
        <w:tc>
          <w:tcPr>
            <w:tcW w:w="3027" w:type="dxa"/>
          </w:tcPr>
          <w:p w14:paraId="5D985E29" w14:textId="036CE630" w:rsidR="00BF5FC5" w:rsidRDefault="00BF5FC5" w:rsidP="004E5273">
            <w:pPr>
              <w:bidi/>
              <w:spacing w:line="360" w:lineRule="auto"/>
              <w:jc w:val="both"/>
              <w:rPr>
                <w:rFonts w:asciiTheme="minorBidi" w:hAnsiTheme="minorBidi"/>
                <w:rtl/>
              </w:rPr>
            </w:pPr>
          </w:p>
        </w:tc>
        <w:tc>
          <w:tcPr>
            <w:tcW w:w="3027" w:type="dxa"/>
          </w:tcPr>
          <w:p w14:paraId="39613BD0" w14:textId="6C368A84" w:rsidR="00BF5FC5" w:rsidRDefault="00BF5FC5" w:rsidP="004E5273">
            <w:pPr>
              <w:bidi/>
              <w:spacing w:line="360" w:lineRule="auto"/>
              <w:jc w:val="both"/>
              <w:rPr>
                <w:rFonts w:asciiTheme="minorBidi" w:hAnsiTheme="minorBidi"/>
                <w:rtl/>
              </w:rPr>
            </w:pPr>
          </w:p>
        </w:tc>
      </w:tr>
      <w:tr w:rsidR="003D0667" w14:paraId="2215863D" w14:textId="77777777" w:rsidTr="00BF5FC5">
        <w:tc>
          <w:tcPr>
            <w:tcW w:w="3026" w:type="dxa"/>
          </w:tcPr>
          <w:p w14:paraId="5C3496CE" w14:textId="3119926C" w:rsidR="00BF5FC5" w:rsidRDefault="00BF5FC5" w:rsidP="004E5273">
            <w:pPr>
              <w:bidi/>
              <w:spacing w:line="360" w:lineRule="auto"/>
              <w:jc w:val="both"/>
              <w:rPr>
                <w:rFonts w:asciiTheme="minorBidi" w:hAnsiTheme="minorBidi"/>
                <w:rtl/>
              </w:rPr>
            </w:pPr>
          </w:p>
        </w:tc>
        <w:tc>
          <w:tcPr>
            <w:tcW w:w="3027" w:type="dxa"/>
          </w:tcPr>
          <w:p w14:paraId="688A51B9" w14:textId="3AE872F7" w:rsidR="00BF5FC5" w:rsidRDefault="00BF5FC5" w:rsidP="004E5273">
            <w:pPr>
              <w:bidi/>
              <w:spacing w:line="360" w:lineRule="auto"/>
              <w:jc w:val="both"/>
              <w:rPr>
                <w:rFonts w:asciiTheme="minorBidi" w:hAnsiTheme="minorBidi"/>
                <w:rtl/>
              </w:rPr>
            </w:pPr>
          </w:p>
        </w:tc>
        <w:tc>
          <w:tcPr>
            <w:tcW w:w="3027" w:type="dxa"/>
          </w:tcPr>
          <w:p w14:paraId="1D6E0DD6" w14:textId="1681C1D2" w:rsidR="00BF5FC5" w:rsidRDefault="00BF5FC5" w:rsidP="004E5273">
            <w:pPr>
              <w:bidi/>
              <w:spacing w:line="360" w:lineRule="auto"/>
              <w:jc w:val="both"/>
              <w:rPr>
                <w:rFonts w:asciiTheme="minorBidi" w:hAnsiTheme="minorBidi"/>
                <w:rtl/>
              </w:rPr>
            </w:pPr>
          </w:p>
        </w:tc>
      </w:tr>
    </w:tbl>
    <w:p w14:paraId="06E7243C" w14:textId="77777777" w:rsidR="00FD4D63" w:rsidRPr="00991319" w:rsidRDefault="00FD4D63" w:rsidP="00BF5FC5">
      <w:pPr>
        <w:bidi/>
        <w:spacing w:after="0" w:line="276" w:lineRule="auto"/>
        <w:jc w:val="both"/>
        <w:rPr>
          <w:rFonts w:ascii="Simplified Arabic" w:hAnsi="Simplified Arabic" w:cs="Simplified Arabic"/>
          <w:b/>
          <w:bCs/>
          <w:rtl/>
        </w:rPr>
      </w:pPr>
    </w:p>
    <w:sectPr w:rsidR="00FD4D63" w:rsidRPr="00991319" w:rsidSect="00AC35DB">
      <w:headerReference w:type="default" r:id="rId9"/>
      <w:pgSz w:w="12240" w:h="15840"/>
      <w:pgMar w:top="1440" w:right="1800" w:bottom="1440" w:left="180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D852" w14:textId="77777777" w:rsidR="00180233" w:rsidRDefault="00180233" w:rsidP="00AC35DB">
      <w:pPr>
        <w:spacing w:after="0" w:line="240" w:lineRule="auto"/>
      </w:pPr>
      <w:r>
        <w:separator/>
      </w:r>
    </w:p>
  </w:endnote>
  <w:endnote w:type="continuationSeparator" w:id="0">
    <w:p w14:paraId="012A9E73" w14:textId="77777777" w:rsidR="00180233" w:rsidRDefault="00180233" w:rsidP="00AC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1AC7" w14:textId="77777777" w:rsidR="00180233" w:rsidRDefault="00180233" w:rsidP="00AC35DB">
      <w:pPr>
        <w:spacing w:after="0" w:line="240" w:lineRule="auto"/>
      </w:pPr>
      <w:r>
        <w:separator/>
      </w:r>
    </w:p>
  </w:footnote>
  <w:footnote w:type="continuationSeparator" w:id="0">
    <w:p w14:paraId="2AC7C8E7" w14:textId="77777777" w:rsidR="00180233" w:rsidRDefault="00180233" w:rsidP="00AC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12FC" w14:textId="7D0B23C4" w:rsidR="001A4E5D" w:rsidRPr="004334C5" w:rsidRDefault="001A4E5D" w:rsidP="001A4E5D">
    <w:pPr>
      <w:pStyle w:val="Header"/>
      <w:pBdr>
        <w:bottom w:val="single" w:sz="4" w:space="1" w:color="auto"/>
      </w:pBdr>
      <w:tabs>
        <w:tab w:val="clear" w:pos="4320"/>
        <w:tab w:val="clear" w:pos="8640"/>
        <w:tab w:val="right" w:pos="8788"/>
      </w:tabs>
      <w:rPr>
        <w:rFonts w:ascii="Simplified Arabic" w:hAnsi="Simplified Arabic" w:cs="Simplified Arabic"/>
      </w:rPr>
    </w:pPr>
  </w:p>
  <w:p w14:paraId="431945FC" w14:textId="7BEC5955" w:rsidR="00AC35DB" w:rsidRPr="001A4E5D" w:rsidRDefault="00AC35DB" w:rsidP="001A4E5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ADD"/>
    <w:multiLevelType w:val="hybridMultilevel"/>
    <w:tmpl w:val="69D0A806"/>
    <w:lvl w:ilvl="0" w:tplc="CBB8DE76">
      <w:start w:val="1"/>
      <w:numFmt w:val="bullet"/>
      <w:lvlText w:val=""/>
      <w:lvlJc w:val="left"/>
      <w:pPr>
        <w:tabs>
          <w:tab w:val="num" w:pos="720"/>
        </w:tabs>
        <w:ind w:left="720" w:hanging="360"/>
      </w:pPr>
      <w:rPr>
        <w:rFonts w:ascii="Symbol" w:hAnsi="Symbol" w:hint="default"/>
        <w:b/>
        <w:color w:val="00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84CF8"/>
    <w:multiLevelType w:val="hybridMultilevel"/>
    <w:tmpl w:val="097A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A3CAF"/>
    <w:multiLevelType w:val="hybridMultilevel"/>
    <w:tmpl w:val="98C2B9EA"/>
    <w:lvl w:ilvl="0" w:tplc="0409000F">
      <w:start w:val="1"/>
      <w:numFmt w:val="decimal"/>
      <w:lvlText w:val="%1."/>
      <w:lvlJc w:val="left"/>
      <w:pPr>
        <w:ind w:left="82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E08F6"/>
    <w:multiLevelType w:val="hybridMultilevel"/>
    <w:tmpl w:val="EF8EC162"/>
    <w:lvl w:ilvl="0" w:tplc="3F527BE4">
      <w:start w:val="1"/>
      <w:numFmt w:val="decimal"/>
      <w:lvlText w:val="%1."/>
      <w:lvlJc w:val="left"/>
      <w:pPr>
        <w:ind w:left="625"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24188"/>
    <w:multiLevelType w:val="hybridMultilevel"/>
    <w:tmpl w:val="40F8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A85DF9"/>
    <w:multiLevelType w:val="hybridMultilevel"/>
    <w:tmpl w:val="98C2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3004D"/>
    <w:multiLevelType w:val="hybridMultilevel"/>
    <w:tmpl w:val="70947A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EF2FD6"/>
    <w:multiLevelType w:val="hybridMultilevel"/>
    <w:tmpl w:val="14902AB2"/>
    <w:lvl w:ilvl="0" w:tplc="36A0F0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2361346">
    <w:abstractNumId w:val="2"/>
  </w:num>
  <w:num w:numId="2" w16cid:durableId="1672756345">
    <w:abstractNumId w:val="5"/>
  </w:num>
  <w:num w:numId="3" w16cid:durableId="1788505447">
    <w:abstractNumId w:val="1"/>
  </w:num>
  <w:num w:numId="4" w16cid:durableId="1894845264">
    <w:abstractNumId w:val="7"/>
  </w:num>
  <w:num w:numId="5" w16cid:durableId="220679846">
    <w:abstractNumId w:val="6"/>
  </w:num>
  <w:num w:numId="6" w16cid:durableId="1823309013">
    <w:abstractNumId w:val="0"/>
  </w:num>
  <w:num w:numId="7" w16cid:durableId="400521660">
    <w:abstractNumId w:val="4"/>
  </w:num>
  <w:num w:numId="8" w16cid:durableId="15973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DB"/>
    <w:rsid w:val="000126C6"/>
    <w:rsid w:val="0005153E"/>
    <w:rsid w:val="00077D3F"/>
    <w:rsid w:val="00095685"/>
    <w:rsid w:val="000968C5"/>
    <w:rsid w:val="00096B3E"/>
    <w:rsid w:val="000B1732"/>
    <w:rsid w:val="00134762"/>
    <w:rsid w:val="00137D94"/>
    <w:rsid w:val="00141627"/>
    <w:rsid w:val="00145F0B"/>
    <w:rsid w:val="00161D9D"/>
    <w:rsid w:val="00180233"/>
    <w:rsid w:val="00185E37"/>
    <w:rsid w:val="001959C7"/>
    <w:rsid w:val="00197531"/>
    <w:rsid w:val="001A4E5D"/>
    <w:rsid w:val="001B60BB"/>
    <w:rsid w:val="001C505F"/>
    <w:rsid w:val="001F36A7"/>
    <w:rsid w:val="001F5668"/>
    <w:rsid w:val="00210DA4"/>
    <w:rsid w:val="00217D3C"/>
    <w:rsid w:val="00220F7C"/>
    <w:rsid w:val="002228E2"/>
    <w:rsid w:val="00225685"/>
    <w:rsid w:val="00257D30"/>
    <w:rsid w:val="00280201"/>
    <w:rsid w:val="002834B0"/>
    <w:rsid w:val="002F44D9"/>
    <w:rsid w:val="0032643C"/>
    <w:rsid w:val="0034531A"/>
    <w:rsid w:val="00355D55"/>
    <w:rsid w:val="003662E1"/>
    <w:rsid w:val="00375644"/>
    <w:rsid w:val="003D0667"/>
    <w:rsid w:val="00404AE1"/>
    <w:rsid w:val="00406553"/>
    <w:rsid w:val="00424130"/>
    <w:rsid w:val="00432898"/>
    <w:rsid w:val="00453718"/>
    <w:rsid w:val="00462215"/>
    <w:rsid w:val="0048524D"/>
    <w:rsid w:val="00487F44"/>
    <w:rsid w:val="00493485"/>
    <w:rsid w:val="004963B9"/>
    <w:rsid w:val="0049693A"/>
    <w:rsid w:val="004B5AB5"/>
    <w:rsid w:val="004D78C7"/>
    <w:rsid w:val="004E02F0"/>
    <w:rsid w:val="004E7057"/>
    <w:rsid w:val="005041DA"/>
    <w:rsid w:val="00522001"/>
    <w:rsid w:val="00522A13"/>
    <w:rsid w:val="00533098"/>
    <w:rsid w:val="00533968"/>
    <w:rsid w:val="00546D0F"/>
    <w:rsid w:val="00564F9C"/>
    <w:rsid w:val="00570413"/>
    <w:rsid w:val="00585BDA"/>
    <w:rsid w:val="00587515"/>
    <w:rsid w:val="005B0B02"/>
    <w:rsid w:val="005B5FD4"/>
    <w:rsid w:val="005D0ED6"/>
    <w:rsid w:val="005D3150"/>
    <w:rsid w:val="005D3E16"/>
    <w:rsid w:val="005E1C17"/>
    <w:rsid w:val="005E392D"/>
    <w:rsid w:val="00640A96"/>
    <w:rsid w:val="00690A99"/>
    <w:rsid w:val="0069628F"/>
    <w:rsid w:val="006A0C44"/>
    <w:rsid w:val="006A23A9"/>
    <w:rsid w:val="006A4197"/>
    <w:rsid w:val="006B22E0"/>
    <w:rsid w:val="006C06CD"/>
    <w:rsid w:val="006C4470"/>
    <w:rsid w:val="00717070"/>
    <w:rsid w:val="00725B64"/>
    <w:rsid w:val="00747972"/>
    <w:rsid w:val="00752DCC"/>
    <w:rsid w:val="007946C9"/>
    <w:rsid w:val="00795037"/>
    <w:rsid w:val="007F4B2B"/>
    <w:rsid w:val="00801046"/>
    <w:rsid w:val="00813B27"/>
    <w:rsid w:val="008331C3"/>
    <w:rsid w:val="00851BCA"/>
    <w:rsid w:val="00891A52"/>
    <w:rsid w:val="008977A3"/>
    <w:rsid w:val="008B5770"/>
    <w:rsid w:val="008B6DAC"/>
    <w:rsid w:val="00906DD4"/>
    <w:rsid w:val="00962405"/>
    <w:rsid w:val="00981DA1"/>
    <w:rsid w:val="00991319"/>
    <w:rsid w:val="00993C73"/>
    <w:rsid w:val="009B19C2"/>
    <w:rsid w:val="009C0DA3"/>
    <w:rsid w:val="009E577A"/>
    <w:rsid w:val="00A13AAD"/>
    <w:rsid w:val="00A1571F"/>
    <w:rsid w:val="00A3066A"/>
    <w:rsid w:val="00A323E2"/>
    <w:rsid w:val="00A40BDB"/>
    <w:rsid w:val="00A473F9"/>
    <w:rsid w:val="00A550A3"/>
    <w:rsid w:val="00A7305A"/>
    <w:rsid w:val="00A83BBD"/>
    <w:rsid w:val="00A86BC4"/>
    <w:rsid w:val="00AA2478"/>
    <w:rsid w:val="00AA2717"/>
    <w:rsid w:val="00AB169A"/>
    <w:rsid w:val="00AC35DB"/>
    <w:rsid w:val="00AE7382"/>
    <w:rsid w:val="00AF08FD"/>
    <w:rsid w:val="00B02A20"/>
    <w:rsid w:val="00B2121C"/>
    <w:rsid w:val="00B23CD5"/>
    <w:rsid w:val="00B30CBF"/>
    <w:rsid w:val="00B44644"/>
    <w:rsid w:val="00B454AB"/>
    <w:rsid w:val="00B50474"/>
    <w:rsid w:val="00BB4FB8"/>
    <w:rsid w:val="00BE6562"/>
    <w:rsid w:val="00BF0A35"/>
    <w:rsid w:val="00BF5FC5"/>
    <w:rsid w:val="00C0022A"/>
    <w:rsid w:val="00C0190B"/>
    <w:rsid w:val="00C10044"/>
    <w:rsid w:val="00C11B65"/>
    <w:rsid w:val="00C31D73"/>
    <w:rsid w:val="00C33701"/>
    <w:rsid w:val="00C412DF"/>
    <w:rsid w:val="00C9765E"/>
    <w:rsid w:val="00CB2CC9"/>
    <w:rsid w:val="00CD2E82"/>
    <w:rsid w:val="00CD5FB0"/>
    <w:rsid w:val="00D1773A"/>
    <w:rsid w:val="00D25780"/>
    <w:rsid w:val="00D50751"/>
    <w:rsid w:val="00D560B3"/>
    <w:rsid w:val="00D57A32"/>
    <w:rsid w:val="00D670F8"/>
    <w:rsid w:val="00D67A0C"/>
    <w:rsid w:val="00D86D3B"/>
    <w:rsid w:val="00DA3B9A"/>
    <w:rsid w:val="00DC4D71"/>
    <w:rsid w:val="00DF3A2B"/>
    <w:rsid w:val="00DF5528"/>
    <w:rsid w:val="00DF65E9"/>
    <w:rsid w:val="00E47E5B"/>
    <w:rsid w:val="00EB7FAD"/>
    <w:rsid w:val="00ED4DC4"/>
    <w:rsid w:val="00ED6E0A"/>
    <w:rsid w:val="00EF7069"/>
    <w:rsid w:val="00F04110"/>
    <w:rsid w:val="00F371B9"/>
    <w:rsid w:val="00F449E9"/>
    <w:rsid w:val="00F965A0"/>
    <w:rsid w:val="00FC2190"/>
    <w:rsid w:val="00FD37C7"/>
    <w:rsid w:val="00FD4D63"/>
    <w:rsid w:val="00FE3CFB"/>
    <w:rsid w:val="00FF0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EDC8"/>
  <w15:chartTrackingRefBased/>
  <w15:docId w15:val="{C6D72DE1-DB29-4EE1-940E-4FF38370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35DB"/>
  </w:style>
  <w:style w:type="paragraph" w:styleId="Footer">
    <w:name w:val="footer"/>
    <w:basedOn w:val="Normal"/>
    <w:link w:val="FooterChar"/>
    <w:uiPriority w:val="99"/>
    <w:unhideWhenUsed/>
    <w:rsid w:val="00AC35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35DB"/>
  </w:style>
  <w:style w:type="paragraph" w:styleId="ListParagraph">
    <w:name w:val="List Paragraph"/>
    <w:basedOn w:val="Normal"/>
    <w:link w:val="ListParagraphChar"/>
    <w:uiPriority w:val="34"/>
    <w:qFormat/>
    <w:rsid w:val="00AC35DB"/>
    <w:pPr>
      <w:ind w:left="720"/>
      <w:contextualSpacing/>
    </w:pPr>
  </w:style>
  <w:style w:type="table" w:styleId="TableGrid">
    <w:name w:val="Table Grid"/>
    <w:basedOn w:val="TableNormal"/>
    <w:uiPriority w:val="39"/>
    <w:rsid w:val="00AC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85"/>
    <w:rPr>
      <w:rFonts w:ascii="Segoe UI" w:hAnsi="Segoe UI" w:cs="Segoe UI"/>
      <w:sz w:val="18"/>
      <w:szCs w:val="18"/>
    </w:rPr>
  </w:style>
  <w:style w:type="character" w:customStyle="1" w:styleId="ListParagraphChar">
    <w:name w:val="List Paragraph Char"/>
    <w:basedOn w:val="DefaultParagraphFont"/>
    <w:link w:val="ListParagraph"/>
    <w:uiPriority w:val="99"/>
    <w:rsid w:val="00564F9C"/>
  </w:style>
  <w:style w:type="table" w:customStyle="1" w:styleId="TableGrid1">
    <w:name w:val="Table Grid1"/>
    <w:basedOn w:val="TableNormal"/>
    <w:next w:val="TableGrid"/>
    <w:uiPriority w:val="39"/>
    <w:rsid w:val="008B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B6DAC"/>
    <w:rPr>
      <w:rFonts w:cs="Times New Roman"/>
    </w:rPr>
  </w:style>
  <w:style w:type="paragraph" w:styleId="BodyTextIndent">
    <w:name w:val="Body Text Indent"/>
    <w:basedOn w:val="Normal"/>
    <w:link w:val="BodyTextIndentChar"/>
    <w:rsid w:val="000B1732"/>
    <w:pPr>
      <w:spacing w:after="0" w:line="240" w:lineRule="auto"/>
      <w:ind w:left="2880" w:hanging="2880"/>
      <w:jc w:val="both"/>
    </w:pPr>
    <w:rPr>
      <w:rFonts w:ascii="Arial" w:eastAsia="Times New Roman" w:hAnsi="Arial" w:cs="Arial Narrow"/>
      <w:sz w:val="20"/>
      <w:szCs w:val="20"/>
    </w:rPr>
  </w:style>
  <w:style w:type="character" w:customStyle="1" w:styleId="BodyTextIndentChar">
    <w:name w:val="Body Text Indent Char"/>
    <w:basedOn w:val="DefaultParagraphFont"/>
    <w:link w:val="BodyTextIndent"/>
    <w:rsid w:val="000B1732"/>
    <w:rPr>
      <w:rFonts w:ascii="Arial" w:eastAsia="Times New Roman" w:hAnsi="Arial"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875E-A787-403B-AD33-390BFE7E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dc:creator>
  <cp:keywords/>
  <dc:description/>
  <cp:lastModifiedBy>Amjad Issa</cp:lastModifiedBy>
  <cp:revision>2</cp:revision>
  <cp:lastPrinted>2018-09-26T11:47:00Z</cp:lastPrinted>
  <dcterms:created xsi:type="dcterms:W3CDTF">2025-04-27T14:45:00Z</dcterms:created>
  <dcterms:modified xsi:type="dcterms:W3CDTF">2025-04-27T14:45:00Z</dcterms:modified>
</cp:coreProperties>
</file>